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BC4E" w14:textId="77777777" w:rsidR="00DC20CA" w:rsidRDefault="00DC20CA">
      <w:pPr>
        <w:pStyle w:val="BodyText"/>
        <w:rPr>
          <w:rFonts w:ascii="Times New Roman"/>
        </w:rPr>
      </w:pPr>
    </w:p>
    <w:p w14:paraId="16EFCBEA" w14:textId="77777777" w:rsidR="00DC20CA" w:rsidRDefault="00DC20CA">
      <w:pPr>
        <w:pStyle w:val="BodyText"/>
        <w:rPr>
          <w:rFonts w:ascii="Times New Roman"/>
        </w:rPr>
      </w:pPr>
    </w:p>
    <w:p w14:paraId="086E7FBE" w14:textId="77777777" w:rsidR="00DC20CA" w:rsidRDefault="00DC20CA">
      <w:pPr>
        <w:pStyle w:val="BodyText"/>
        <w:rPr>
          <w:rFonts w:ascii="Times New Roman"/>
        </w:rPr>
      </w:pPr>
    </w:p>
    <w:p w14:paraId="12274430" w14:textId="77777777" w:rsidR="00DC20CA" w:rsidRDefault="00DC20CA">
      <w:pPr>
        <w:pStyle w:val="BodyText"/>
        <w:rPr>
          <w:rFonts w:ascii="Times New Roman"/>
        </w:rPr>
      </w:pPr>
    </w:p>
    <w:p w14:paraId="076FA6B4" w14:textId="77777777" w:rsidR="00DC20CA" w:rsidRDefault="00DC20CA">
      <w:pPr>
        <w:pStyle w:val="BodyText"/>
        <w:rPr>
          <w:rFonts w:ascii="Times New Roman"/>
        </w:rPr>
      </w:pPr>
    </w:p>
    <w:p w14:paraId="615B02E2" w14:textId="77777777" w:rsidR="00DC20CA" w:rsidRDefault="00DC20CA">
      <w:pPr>
        <w:pStyle w:val="BodyText"/>
        <w:rPr>
          <w:rFonts w:ascii="Times New Roman"/>
        </w:rPr>
      </w:pPr>
    </w:p>
    <w:p w14:paraId="7B8A7A7B" w14:textId="77777777" w:rsidR="00DC20CA" w:rsidRDefault="00DC20CA">
      <w:pPr>
        <w:pStyle w:val="BodyText"/>
        <w:rPr>
          <w:rFonts w:ascii="Times New Roman"/>
        </w:rPr>
      </w:pPr>
    </w:p>
    <w:p w14:paraId="0A89AD7C" w14:textId="77777777" w:rsidR="00DC20CA" w:rsidRDefault="00DC20CA">
      <w:pPr>
        <w:pStyle w:val="BodyText"/>
        <w:spacing w:before="11"/>
        <w:rPr>
          <w:rFonts w:ascii="Times New Roman"/>
          <w:sz w:val="17"/>
        </w:rPr>
      </w:pPr>
    </w:p>
    <w:p w14:paraId="5ED117A1" w14:textId="62961024" w:rsidR="00DC20CA" w:rsidRDefault="00193796">
      <w:pPr>
        <w:spacing w:before="100" w:line="340" w:lineRule="exact"/>
        <w:ind w:left="403"/>
        <w:rPr>
          <w:b/>
          <w:sz w:val="28"/>
        </w:rPr>
      </w:pPr>
      <w:bookmarkStart w:id="0" w:name="Anexo_5"/>
      <w:bookmarkStart w:id="1" w:name="Términos_de_Referencia_para_una_Evaluaci"/>
      <w:bookmarkEnd w:id="0"/>
      <w:bookmarkEnd w:id="1"/>
      <w:r>
        <w:rPr>
          <w:b/>
          <w:color w:val="9ACA3C"/>
          <w:sz w:val="28"/>
        </w:rPr>
        <w:t>AN</w:t>
      </w:r>
      <w:r w:rsidR="00614ABB">
        <w:rPr>
          <w:b/>
          <w:color w:val="9ACA3C"/>
          <w:sz w:val="28"/>
        </w:rPr>
        <w:t>E</w:t>
      </w:r>
      <w:bookmarkStart w:id="2" w:name="_GoBack"/>
      <w:bookmarkEnd w:id="2"/>
      <w:r>
        <w:rPr>
          <w:b/>
          <w:color w:val="9ACA3C"/>
          <w:sz w:val="28"/>
        </w:rPr>
        <w:t>XO 5</w:t>
      </w:r>
    </w:p>
    <w:p w14:paraId="1684746D" w14:textId="77777777" w:rsidR="00DC20CA" w:rsidRPr="00614ABB" w:rsidRDefault="00193796">
      <w:pPr>
        <w:spacing w:before="51" w:line="211" w:lineRule="auto"/>
        <w:ind w:left="400"/>
        <w:rPr>
          <w:rFonts w:ascii="Calibri" w:hAnsi="Calibri"/>
          <w:sz w:val="56"/>
          <w:lang w:val="es-419"/>
        </w:rPr>
      </w:pPr>
      <w:r w:rsidRPr="00614ABB">
        <w:rPr>
          <w:rFonts w:ascii="Calibri" w:hAnsi="Calibri"/>
          <w:color w:val="00A14B"/>
          <w:w w:val="105"/>
          <w:sz w:val="56"/>
          <w:lang w:val="es-419"/>
        </w:rPr>
        <w:t>Términos de Referencia para una Evaluación Ambiental Estratégica</w:t>
      </w:r>
    </w:p>
    <w:p w14:paraId="72733384" w14:textId="77777777" w:rsidR="00DC20CA" w:rsidRPr="00614ABB" w:rsidRDefault="00DC20CA">
      <w:pPr>
        <w:pStyle w:val="BodyText"/>
        <w:rPr>
          <w:rFonts w:ascii="Calibri"/>
          <w:lang w:val="es-419"/>
        </w:rPr>
      </w:pPr>
    </w:p>
    <w:p w14:paraId="488C3874" w14:textId="77777777" w:rsidR="00DC20CA" w:rsidRPr="00614ABB" w:rsidRDefault="00DC20CA">
      <w:pPr>
        <w:pStyle w:val="BodyText"/>
        <w:rPr>
          <w:rFonts w:ascii="Calibri"/>
          <w:lang w:val="es-419"/>
        </w:rPr>
      </w:pPr>
    </w:p>
    <w:p w14:paraId="465E8A64" w14:textId="77777777" w:rsidR="00DC20CA" w:rsidRPr="00614ABB" w:rsidRDefault="00DC20CA">
      <w:pPr>
        <w:pStyle w:val="BodyText"/>
        <w:rPr>
          <w:rFonts w:ascii="Calibri"/>
          <w:lang w:val="es-419"/>
        </w:rPr>
      </w:pPr>
    </w:p>
    <w:p w14:paraId="33EFE669" w14:textId="77777777" w:rsidR="00DC20CA" w:rsidRPr="00614ABB" w:rsidRDefault="00DC20CA">
      <w:pPr>
        <w:pStyle w:val="BodyText"/>
        <w:rPr>
          <w:rFonts w:ascii="Calibri"/>
          <w:lang w:val="es-419"/>
        </w:rPr>
      </w:pPr>
    </w:p>
    <w:p w14:paraId="156719F2" w14:textId="77777777" w:rsidR="00DC20CA" w:rsidRPr="00614ABB" w:rsidRDefault="00DC20CA">
      <w:pPr>
        <w:pStyle w:val="BodyText"/>
        <w:rPr>
          <w:rFonts w:ascii="Calibri"/>
          <w:lang w:val="es-419"/>
        </w:rPr>
      </w:pPr>
    </w:p>
    <w:p w14:paraId="2F5B1D8D" w14:textId="77777777" w:rsidR="00DC20CA" w:rsidRPr="00614ABB" w:rsidRDefault="00DC20CA">
      <w:pPr>
        <w:pStyle w:val="BodyText"/>
        <w:rPr>
          <w:rFonts w:ascii="Calibri"/>
          <w:sz w:val="15"/>
          <w:lang w:val="es-419"/>
        </w:rPr>
      </w:pPr>
    </w:p>
    <w:p w14:paraId="55896C62" w14:textId="77777777" w:rsidR="00DC20CA" w:rsidRPr="00614ABB" w:rsidRDefault="00DC20CA">
      <w:pPr>
        <w:rPr>
          <w:rFonts w:ascii="Calibri"/>
          <w:sz w:val="15"/>
          <w:lang w:val="es-419"/>
        </w:rPr>
        <w:sectPr w:rsidR="00DC20CA" w:rsidRPr="00614ABB">
          <w:type w:val="continuous"/>
          <w:pgSz w:w="11910" w:h="16840"/>
          <w:pgMar w:top="0" w:right="1020" w:bottom="280" w:left="1020" w:header="720" w:footer="720" w:gutter="0"/>
          <w:cols w:space="720"/>
        </w:sectPr>
      </w:pPr>
    </w:p>
    <w:p w14:paraId="140FD45B" w14:textId="77777777" w:rsidR="00DC20CA" w:rsidRPr="00614ABB" w:rsidRDefault="00193796">
      <w:pPr>
        <w:pStyle w:val="BodyText"/>
        <w:spacing w:before="101" w:line="285" w:lineRule="auto"/>
        <w:ind w:left="400" w:right="38"/>
        <w:jc w:val="both"/>
        <w:rPr>
          <w:lang w:val="es-419"/>
        </w:rPr>
      </w:pPr>
      <w:r>
        <w:pict w14:anchorId="74C2BD2D">
          <v:group id="_x0000_s1030" style="position:absolute;left:0;text-align:left;margin-left:544.25pt;margin-top:0;width:22.7pt;height:47.35pt;z-index:251659264;mso-position-horizontal-relative:page;mso-position-vertical-relative:page" coordorigin="10885" coordsize="454,947">
            <v:shape id="_x0000_s1032" style="position:absolute;left:10885;width:454;height:947" coordorigin="10885" coordsize="454,947" path="m11339,r-454,l10885,833r2,66l10899,933r34,12l10998,947r227,l11291,945r33,-12l11337,899r2,-66l11339,xe" fillcolor="#9aca3c" stroked="f">
              <v:path arrowok="t"/>
            </v:shape>
            <v:shapetype id="_x0000_t202" coordsize="21600,21600" o:spt="202" path="m,l,21600r21600,l21600,xe">
              <v:stroke joinstyle="miter"/>
              <v:path gradientshapeok="t" o:connecttype="rect"/>
            </v:shapetype>
            <v:shape id="_x0000_s1031" type="#_x0000_t202" style="position:absolute;left:10885;width:454;height:947" filled="f" stroked="f">
              <v:textbox inset="0,0,0,0">
                <w:txbxContent>
                  <w:p w14:paraId="5CF36ADD" w14:textId="77777777" w:rsidR="00DC20CA" w:rsidRDefault="00DC20CA">
                    <w:pPr>
                      <w:rPr>
                        <w:sz w:val="20"/>
                      </w:rPr>
                    </w:pPr>
                  </w:p>
                  <w:p w14:paraId="01578FC8" w14:textId="77777777" w:rsidR="00DC20CA" w:rsidRDefault="00DC20CA">
                    <w:pPr>
                      <w:rPr>
                        <w:sz w:val="20"/>
                      </w:rPr>
                    </w:pPr>
                  </w:p>
                  <w:p w14:paraId="1733A9ED" w14:textId="77777777" w:rsidR="00DC20CA" w:rsidRDefault="00DC20CA">
                    <w:pPr>
                      <w:spacing w:before="4"/>
                      <w:rPr>
                        <w:sz w:val="18"/>
                      </w:rPr>
                    </w:pPr>
                  </w:p>
                  <w:p w14:paraId="340A9A67" w14:textId="77777777" w:rsidR="00DC20CA" w:rsidRDefault="00193796">
                    <w:pPr>
                      <w:ind w:left="131"/>
                      <w:rPr>
                        <w:b/>
                        <w:sz w:val="16"/>
                      </w:rPr>
                    </w:pPr>
                    <w:r>
                      <w:rPr>
                        <w:b/>
                        <w:color w:val="FFFFFF"/>
                        <w:sz w:val="16"/>
                      </w:rPr>
                      <w:t>91</w:t>
                    </w:r>
                  </w:p>
                </w:txbxContent>
              </v:textbox>
            </v:shape>
            <w10:wrap anchorx="page" anchory="page"/>
          </v:group>
        </w:pict>
      </w:r>
      <w:r w:rsidRPr="00614ABB">
        <w:rPr>
          <w:color w:val="231F20"/>
          <w:spacing w:val="3"/>
          <w:lang w:val="es-419"/>
        </w:rPr>
        <w:t xml:space="preserve">Una </w:t>
      </w:r>
      <w:r w:rsidRPr="00614ABB">
        <w:rPr>
          <w:color w:val="231F20"/>
          <w:spacing w:val="2"/>
          <w:lang w:val="es-419"/>
        </w:rPr>
        <w:t xml:space="preserve">Evaluación </w:t>
      </w:r>
      <w:r w:rsidRPr="00614ABB">
        <w:rPr>
          <w:color w:val="231F20"/>
          <w:spacing w:val="3"/>
          <w:lang w:val="es-419"/>
        </w:rPr>
        <w:t xml:space="preserve">Ambiental Estratégica </w:t>
      </w:r>
      <w:r w:rsidRPr="00614ABB">
        <w:rPr>
          <w:color w:val="231F20"/>
          <w:spacing w:val="4"/>
          <w:lang w:val="es-419"/>
        </w:rPr>
        <w:t xml:space="preserve">(EAE) </w:t>
      </w:r>
      <w:r w:rsidRPr="00614ABB">
        <w:rPr>
          <w:color w:val="231F20"/>
          <w:lang w:val="es-419"/>
        </w:rPr>
        <w:t xml:space="preserve">es </w:t>
      </w:r>
      <w:r w:rsidRPr="00614ABB">
        <w:rPr>
          <w:color w:val="231F20"/>
          <w:spacing w:val="2"/>
          <w:lang w:val="es-419"/>
        </w:rPr>
        <w:t xml:space="preserve">un </w:t>
      </w:r>
      <w:r w:rsidRPr="00614ABB">
        <w:rPr>
          <w:color w:val="231F20"/>
          <w:lang w:val="es-419"/>
        </w:rPr>
        <w:t xml:space="preserve">proceso para evaluar </w:t>
      </w:r>
      <w:r w:rsidRPr="00614ABB">
        <w:rPr>
          <w:color w:val="231F20"/>
          <w:spacing w:val="2"/>
          <w:lang w:val="es-419"/>
        </w:rPr>
        <w:t xml:space="preserve">las </w:t>
      </w:r>
      <w:r w:rsidRPr="00614ABB">
        <w:rPr>
          <w:color w:val="231F20"/>
          <w:lang w:val="es-419"/>
        </w:rPr>
        <w:t>consecuencias ambientales de</w:t>
      </w:r>
      <w:r w:rsidRPr="00614ABB">
        <w:rPr>
          <w:color w:val="231F20"/>
          <w:spacing w:val="-9"/>
          <w:lang w:val="es-419"/>
        </w:rPr>
        <w:t xml:space="preserve"> </w:t>
      </w:r>
      <w:r w:rsidRPr="00614ABB">
        <w:rPr>
          <w:color w:val="231F20"/>
          <w:lang w:val="es-419"/>
        </w:rPr>
        <w:t>una</w:t>
      </w:r>
      <w:r w:rsidRPr="00614ABB">
        <w:rPr>
          <w:color w:val="231F20"/>
          <w:spacing w:val="-8"/>
          <w:lang w:val="es-419"/>
        </w:rPr>
        <w:t xml:space="preserve"> </w:t>
      </w:r>
      <w:r w:rsidRPr="00614ABB">
        <w:rPr>
          <w:color w:val="231F20"/>
          <w:lang w:val="es-419"/>
        </w:rPr>
        <w:t>política,</w:t>
      </w:r>
      <w:r w:rsidRPr="00614ABB">
        <w:rPr>
          <w:color w:val="231F20"/>
          <w:spacing w:val="-8"/>
          <w:lang w:val="es-419"/>
        </w:rPr>
        <w:t xml:space="preserve"> </w:t>
      </w:r>
      <w:r w:rsidRPr="00614ABB">
        <w:rPr>
          <w:color w:val="231F20"/>
          <w:lang w:val="es-419"/>
        </w:rPr>
        <w:t>plan</w:t>
      </w:r>
      <w:r w:rsidRPr="00614ABB">
        <w:rPr>
          <w:color w:val="231F20"/>
          <w:spacing w:val="-8"/>
          <w:lang w:val="es-419"/>
        </w:rPr>
        <w:t xml:space="preserve"> </w:t>
      </w:r>
      <w:r w:rsidRPr="00614ABB">
        <w:rPr>
          <w:color w:val="231F20"/>
          <w:lang w:val="es-419"/>
        </w:rPr>
        <w:t>o</w:t>
      </w:r>
      <w:r w:rsidRPr="00614ABB">
        <w:rPr>
          <w:color w:val="231F20"/>
          <w:spacing w:val="-8"/>
          <w:lang w:val="es-419"/>
        </w:rPr>
        <w:t xml:space="preserve"> </w:t>
      </w:r>
      <w:r w:rsidRPr="00614ABB">
        <w:rPr>
          <w:color w:val="231F20"/>
          <w:lang w:val="es-419"/>
        </w:rPr>
        <w:t>programa</w:t>
      </w:r>
      <w:r w:rsidRPr="00614ABB">
        <w:rPr>
          <w:color w:val="231F20"/>
          <w:spacing w:val="-8"/>
          <w:lang w:val="es-419"/>
        </w:rPr>
        <w:t xml:space="preserve"> </w:t>
      </w:r>
      <w:r w:rsidRPr="00614ABB">
        <w:rPr>
          <w:color w:val="231F20"/>
          <w:lang w:val="es-419"/>
        </w:rPr>
        <w:t>propuesto.</w:t>
      </w:r>
      <w:r w:rsidRPr="00614ABB">
        <w:rPr>
          <w:color w:val="231F20"/>
          <w:spacing w:val="-8"/>
          <w:lang w:val="es-419"/>
        </w:rPr>
        <w:t xml:space="preserve"> </w:t>
      </w:r>
      <w:r w:rsidRPr="00614ABB">
        <w:rPr>
          <w:color w:val="231F20"/>
          <w:lang w:val="es-419"/>
        </w:rPr>
        <w:t>El</w:t>
      </w:r>
      <w:r w:rsidRPr="00614ABB">
        <w:rPr>
          <w:color w:val="231F20"/>
          <w:spacing w:val="-8"/>
          <w:lang w:val="es-419"/>
        </w:rPr>
        <w:t xml:space="preserve"> </w:t>
      </w:r>
      <w:r w:rsidRPr="00614ABB">
        <w:rPr>
          <w:color w:val="231F20"/>
          <w:lang w:val="es-419"/>
        </w:rPr>
        <w:t>modelo de Términos de Referencia (</w:t>
      </w:r>
      <w:proofErr w:type="spellStart"/>
      <w:r w:rsidRPr="00614ABB">
        <w:rPr>
          <w:color w:val="231F20"/>
          <w:lang w:val="es-419"/>
        </w:rPr>
        <w:t>TdR</w:t>
      </w:r>
      <w:proofErr w:type="spellEnd"/>
      <w:r w:rsidRPr="00614ABB">
        <w:rPr>
          <w:color w:val="231F20"/>
          <w:lang w:val="es-419"/>
        </w:rPr>
        <w:t xml:space="preserve">) aquí facilitado </w:t>
      </w:r>
      <w:r w:rsidRPr="00614ABB">
        <w:rPr>
          <w:color w:val="231F20"/>
          <w:spacing w:val="2"/>
          <w:lang w:val="es-419"/>
        </w:rPr>
        <w:t xml:space="preserve">está </w:t>
      </w:r>
      <w:r w:rsidRPr="00614ABB">
        <w:rPr>
          <w:color w:val="231F20"/>
          <w:lang w:val="es-419"/>
        </w:rPr>
        <w:t>pensado</w:t>
      </w:r>
      <w:r w:rsidRPr="00614ABB">
        <w:rPr>
          <w:color w:val="231F20"/>
          <w:spacing w:val="-11"/>
          <w:lang w:val="es-419"/>
        </w:rPr>
        <w:t xml:space="preserve"> </w:t>
      </w:r>
      <w:r w:rsidRPr="00614ABB">
        <w:rPr>
          <w:color w:val="231F20"/>
          <w:lang w:val="es-419"/>
        </w:rPr>
        <w:t>para</w:t>
      </w:r>
      <w:r w:rsidRPr="00614ABB">
        <w:rPr>
          <w:color w:val="231F20"/>
          <w:spacing w:val="-10"/>
          <w:lang w:val="es-419"/>
        </w:rPr>
        <w:t xml:space="preserve"> </w:t>
      </w:r>
      <w:r w:rsidRPr="00614ABB">
        <w:rPr>
          <w:color w:val="231F20"/>
          <w:spacing w:val="2"/>
          <w:lang w:val="es-419"/>
        </w:rPr>
        <w:t>las</w:t>
      </w:r>
      <w:r w:rsidRPr="00614ABB">
        <w:rPr>
          <w:color w:val="231F20"/>
          <w:spacing w:val="-11"/>
          <w:lang w:val="es-419"/>
        </w:rPr>
        <w:t xml:space="preserve"> </w:t>
      </w:r>
      <w:r w:rsidRPr="00614ABB">
        <w:rPr>
          <w:color w:val="231F20"/>
          <w:spacing w:val="3"/>
          <w:lang w:val="es-419"/>
        </w:rPr>
        <w:t>EAE</w:t>
      </w:r>
      <w:r w:rsidRPr="00614ABB">
        <w:rPr>
          <w:color w:val="231F20"/>
          <w:spacing w:val="-10"/>
          <w:lang w:val="es-419"/>
        </w:rPr>
        <w:t xml:space="preserve"> </w:t>
      </w:r>
      <w:r w:rsidRPr="00614ABB">
        <w:rPr>
          <w:color w:val="231F20"/>
          <w:lang w:val="es-419"/>
        </w:rPr>
        <w:t>que</w:t>
      </w:r>
      <w:r w:rsidRPr="00614ABB">
        <w:rPr>
          <w:color w:val="231F20"/>
          <w:spacing w:val="-11"/>
          <w:lang w:val="es-419"/>
        </w:rPr>
        <w:t xml:space="preserve"> </w:t>
      </w:r>
      <w:r w:rsidRPr="00614ABB">
        <w:rPr>
          <w:color w:val="231F20"/>
          <w:lang w:val="es-419"/>
        </w:rPr>
        <w:t>se</w:t>
      </w:r>
      <w:r w:rsidRPr="00614ABB">
        <w:rPr>
          <w:color w:val="231F20"/>
          <w:spacing w:val="-10"/>
          <w:lang w:val="es-419"/>
        </w:rPr>
        <w:t xml:space="preserve"> </w:t>
      </w:r>
      <w:r w:rsidRPr="00614ABB">
        <w:rPr>
          <w:color w:val="231F20"/>
          <w:lang w:val="es-419"/>
        </w:rPr>
        <w:t>llevan</w:t>
      </w:r>
      <w:r w:rsidRPr="00614ABB">
        <w:rPr>
          <w:color w:val="231F20"/>
          <w:spacing w:val="-11"/>
          <w:lang w:val="es-419"/>
        </w:rPr>
        <w:t xml:space="preserve"> </w:t>
      </w:r>
      <w:r w:rsidRPr="00614ABB">
        <w:rPr>
          <w:color w:val="231F20"/>
          <w:lang w:val="es-419"/>
        </w:rPr>
        <w:t>a</w:t>
      </w:r>
      <w:r w:rsidRPr="00614ABB">
        <w:rPr>
          <w:color w:val="231F20"/>
          <w:spacing w:val="-10"/>
          <w:lang w:val="es-419"/>
        </w:rPr>
        <w:t xml:space="preserve"> </w:t>
      </w:r>
      <w:r w:rsidRPr="00614ABB">
        <w:rPr>
          <w:color w:val="231F20"/>
          <w:lang w:val="es-419"/>
        </w:rPr>
        <w:t>cabo</w:t>
      </w:r>
      <w:r w:rsidRPr="00614ABB">
        <w:rPr>
          <w:color w:val="231F20"/>
          <w:spacing w:val="-10"/>
          <w:lang w:val="es-419"/>
        </w:rPr>
        <w:t xml:space="preserve"> </w:t>
      </w:r>
      <w:r w:rsidRPr="00614ABB">
        <w:rPr>
          <w:color w:val="231F20"/>
          <w:lang w:val="es-419"/>
        </w:rPr>
        <w:t>en</w:t>
      </w:r>
      <w:r w:rsidRPr="00614ABB">
        <w:rPr>
          <w:color w:val="231F20"/>
          <w:spacing w:val="-11"/>
          <w:lang w:val="es-419"/>
        </w:rPr>
        <w:t xml:space="preserve"> </w:t>
      </w:r>
      <w:r w:rsidRPr="00614ABB">
        <w:rPr>
          <w:color w:val="231F20"/>
          <w:lang w:val="es-419"/>
        </w:rPr>
        <w:t>relación con</w:t>
      </w:r>
      <w:r w:rsidRPr="00614ABB">
        <w:rPr>
          <w:color w:val="231F20"/>
          <w:spacing w:val="-7"/>
          <w:lang w:val="es-419"/>
        </w:rPr>
        <w:t xml:space="preserve"> </w:t>
      </w:r>
      <w:r w:rsidRPr="00614ABB">
        <w:rPr>
          <w:color w:val="231F20"/>
          <w:lang w:val="es-419"/>
        </w:rPr>
        <w:t>la</w:t>
      </w:r>
      <w:r w:rsidRPr="00614ABB">
        <w:rPr>
          <w:color w:val="231F20"/>
          <w:spacing w:val="-7"/>
          <w:lang w:val="es-419"/>
        </w:rPr>
        <w:t xml:space="preserve"> </w:t>
      </w:r>
      <w:r w:rsidRPr="00614ABB">
        <w:rPr>
          <w:color w:val="231F20"/>
          <w:lang w:val="es-419"/>
        </w:rPr>
        <w:t>formulación</w:t>
      </w:r>
      <w:r w:rsidRPr="00614ABB">
        <w:rPr>
          <w:color w:val="231F20"/>
          <w:spacing w:val="-7"/>
          <w:lang w:val="es-419"/>
        </w:rPr>
        <w:t xml:space="preserve"> </w:t>
      </w:r>
      <w:r w:rsidRPr="00614ABB">
        <w:rPr>
          <w:color w:val="231F20"/>
          <w:lang w:val="es-419"/>
        </w:rPr>
        <w:t>o</w:t>
      </w:r>
      <w:r w:rsidRPr="00614ABB">
        <w:rPr>
          <w:color w:val="231F20"/>
          <w:spacing w:val="-7"/>
          <w:lang w:val="es-419"/>
        </w:rPr>
        <w:t xml:space="preserve"> </w:t>
      </w:r>
      <w:r w:rsidRPr="00614ABB">
        <w:rPr>
          <w:color w:val="231F20"/>
          <w:lang w:val="es-419"/>
        </w:rPr>
        <w:t>la</w:t>
      </w:r>
      <w:r w:rsidRPr="00614ABB">
        <w:rPr>
          <w:color w:val="231F20"/>
          <w:spacing w:val="-7"/>
          <w:lang w:val="es-419"/>
        </w:rPr>
        <w:t xml:space="preserve"> </w:t>
      </w:r>
      <w:r w:rsidRPr="00614ABB">
        <w:rPr>
          <w:color w:val="231F20"/>
          <w:lang w:val="es-419"/>
        </w:rPr>
        <w:t>revisión</w:t>
      </w:r>
      <w:r w:rsidRPr="00614ABB">
        <w:rPr>
          <w:color w:val="231F20"/>
          <w:spacing w:val="-7"/>
          <w:lang w:val="es-419"/>
        </w:rPr>
        <w:t xml:space="preserve"> </w:t>
      </w:r>
      <w:r w:rsidRPr="00614ABB">
        <w:rPr>
          <w:color w:val="231F20"/>
          <w:lang w:val="es-419"/>
        </w:rPr>
        <w:t>de</w:t>
      </w:r>
      <w:r w:rsidRPr="00614ABB">
        <w:rPr>
          <w:color w:val="231F20"/>
          <w:spacing w:val="-7"/>
          <w:lang w:val="es-419"/>
        </w:rPr>
        <w:t xml:space="preserve"> </w:t>
      </w:r>
      <w:r w:rsidRPr="00614ABB">
        <w:rPr>
          <w:color w:val="231F20"/>
          <w:lang w:val="es-419"/>
        </w:rPr>
        <w:t>una</w:t>
      </w:r>
      <w:r w:rsidRPr="00614ABB">
        <w:rPr>
          <w:color w:val="231F20"/>
          <w:spacing w:val="-7"/>
          <w:lang w:val="es-419"/>
        </w:rPr>
        <w:t xml:space="preserve"> </w:t>
      </w:r>
      <w:r w:rsidRPr="00614ABB">
        <w:rPr>
          <w:color w:val="231F20"/>
          <w:spacing w:val="2"/>
          <w:lang w:val="es-419"/>
        </w:rPr>
        <w:t>política,</w:t>
      </w:r>
      <w:r w:rsidRPr="00614ABB">
        <w:rPr>
          <w:color w:val="231F20"/>
          <w:spacing w:val="-7"/>
          <w:lang w:val="es-419"/>
        </w:rPr>
        <w:t xml:space="preserve"> </w:t>
      </w:r>
      <w:r w:rsidRPr="00614ABB">
        <w:rPr>
          <w:color w:val="231F20"/>
          <w:lang w:val="es-419"/>
        </w:rPr>
        <w:t>plan</w:t>
      </w:r>
      <w:r w:rsidRPr="00614ABB">
        <w:rPr>
          <w:color w:val="231F20"/>
          <w:spacing w:val="-7"/>
          <w:lang w:val="es-419"/>
        </w:rPr>
        <w:t xml:space="preserve"> </w:t>
      </w:r>
      <w:r w:rsidRPr="00614ABB">
        <w:rPr>
          <w:color w:val="231F20"/>
          <w:lang w:val="es-419"/>
        </w:rPr>
        <w:t>o programa</w:t>
      </w:r>
      <w:r w:rsidRPr="00614ABB">
        <w:rPr>
          <w:color w:val="231F20"/>
          <w:spacing w:val="-24"/>
          <w:lang w:val="es-419"/>
        </w:rPr>
        <w:t xml:space="preserve"> </w:t>
      </w:r>
      <w:r w:rsidRPr="00614ABB">
        <w:rPr>
          <w:color w:val="231F20"/>
          <w:lang w:val="es-419"/>
        </w:rPr>
        <w:t>nacional</w:t>
      </w:r>
      <w:r w:rsidRPr="00614ABB">
        <w:rPr>
          <w:color w:val="231F20"/>
          <w:spacing w:val="-24"/>
          <w:lang w:val="es-419"/>
        </w:rPr>
        <w:t xml:space="preserve"> </w:t>
      </w:r>
      <w:r w:rsidRPr="00614ABB">
        <w:rPr>
          <w:color w:val="231F20"/>
          <w:lang w:val="es-419"/>
        </w:rPr>
        <w:t>o</w:t>
      </w:r>
      <w:r w:rsidRPr="00614ABB">
        <w:rPr>
          <w:color w:val="231F20"/>
          <w:spacing w:val="-24"/>
          <w:lang w:val="es-419"/>
        </w:rPr>
        <w:t xml:space="preserve"> </w:t>
      </w:r>
      <w:r w:rsidRPr="00614ABB">
        <w:rPr>
          <w:color w:val="231F20"/>
          <w:lang w:val="es-419"/>
        </w:rPr>
        <w:t>sectorial</w:t>
      </w:r>
      <w:r w:rsidRPr="00614ABB">
        <w:rPr>
          <w:color w:val="231F20"/>
          <w:spacing w:val="-24"/>
          <w:lang w:val="es-419"/>
        </w:rPr>
        <w:t xml:space="preserve"> </w:t>
      </w:r>
      <w:r w:rsidRPr="00614ABB">
        <w:rPr>
          <w:color w:val="231F20"/>
          <w:lang w:val="es-419"/>
        </w:rPr>
        <w:t>(documento</w:t>
      </w:r>
      <w:r w:rsidRPr="00614ABB">
        <w:rPr>
          <w:color w:val="231F20"/>
          <w:spacing w:val="-23"/>
          <w:lang w:val="es-419"/>
        </w:rPr>
        <w:t xml:space="preserve"> </w:t>
      </w:r>
      <w:r w:rsidRPr="00614ABB">
        <w:rPr>
          <w:color w:val="231F20"/>
          <w:lang w:val="es-419"/>
        </w:rPr>
        <w:t xml:space="preserve">estratégico) y/o de </w:t>
      </w:r>
      <w:r w:rsidRPr="00614ABB">
        <w:rPr>
          <w:color w:val="231F20"/>
          <w:spacing w:val="2"/>
          <w:lang w:val="es-419"/>
        </w:rPr>
        <w:t xml:space="preserve">un </w:t>
      </w:r>
      <w:r w:rsidRPr="00614ABB">
        <w:rPr>
          <w:color w:val="231F20"/>
          <w:spacing w:val="3"/>
          <w:lang w:val="es-419"/>
        </w:rPr>
        <w:t>program</w:t>
      </w:r>
      <w:r w:rsidRPr="00614ABB">
        <w:rPr>
          <w:color w:val="231F20"/>
          <w:spacing w:val="3"/>
          <w:lang w:val="es-419"/>
        </w:rPr>
        <w:t xml:space="preserve">a </w:t>
      </w:r>
      <w:r w:rsidRPr="00614ABB">
        <w:rPr>
          <w:color w:val="231F20"/>
          <w:lang w:val="es-419"/>
        </w:rPr>
        <w:t xml:space="preserve">o </w:t>
      </w:r>
      <w:r w:rsidRPr="00614ABB">
        <w:rPr>
          <w:color w:val="231F20"/>
          <w:spacing w:val="3"/>
          <w:lang w:val="es-419"/>
        </w:rPr>
        <w:t xml:space="preserve">proyecto </w:t>
      </w:r>
      <w:r w:rsidRPr="00614ABB">
        <w:rPr>
          <w:color w:val="231F20"/>
          <w:lang w:val="es-419"/>
        </w:rPr>
        <w:t xml:space="preserve">de </w:t>
      </w:r>
      <w:r w:rsidRPr="00614ABB">
        <w:rPr>
          <w:color w:val="231F20"/>
          <w:spacing w:val="2"/>
          <w:lang w:val="es-419"/>
        </w:rPr>
        <w:t xml:space="preserve">apoyo </w:t>
      </w:r>
      <w:r w:rsidRPr="00614ABB">
        <w:rPr>
          <w:color w:val="231F20"/>
          <w:spacing w:val="3"/>
          <w:lang w:val="es-419"/>
        </w:rPr>
        <w:t xml:space="preserve">sectorial </w:t>
      </w:r>
      <w:r w:rsidRPr="00614ABB">
        <w:rPr>
          <w:color w:val="231F20"/>
          <w:lang w:val="es-419"/>
        </w:rPr>
        <w:t xml:space="preserve">de la </w:t>
      </w:r>
      <w:r w:rsidRPr="00614ABB">
        <w:rPr>
          <w:color w:val="231F20"/>
          <w:spacing w:val="3"/>
          <w:lang w:val="es-419"/>
        </w:rPr>
        <w:t xml:space="preserve">UE. </w:t>
      </w:r>
      <w:r w:rsidRPr="00614ABB">
        <w:rPr>
          <w:color w:val="231F20"/>
          <w:lang w:val="es-419"/>
        </w:rPr>
        <w:t xml:space="preserve">Los </w:t>
      </w:r>
      <w:proofErr w:type="spellStart"/>
      <w:r w:rsidRPr="00614ABB">
        <w:rPr>
          <w:color w:val="231F20"/>
          <w:lang w:val="es-419"/>
        </w:rPr>
        <w:t>TdR</w:t>
      </w:r>
      <w:proofErr w:type="spellEnd"/>
      <w:r w:rsidRPr="00614ABB">
        <w:rPr>
          <w:color w:val="231F20"/>
          <w:lang w:val="es-419"/>
        </w:rPr>
        <w:t xml:space="preserve"> deberán </w:t>
      </w:r>
      <w:r w:rsidRPr="00614ABB">
        <w:rPr>
          <w:color w:val="231F20"/>
          <w:spacing w:val="2"/>
          <w:lang w:val="es-419"/>
        </w:rPr>
        <w:t xml:space="preserve">adaptarse </w:t>
      </w:r>
      <w:r w:rsidRPr="00614ABB">
        <w:rPr>
          <w:color w:val="231F20"/>
          <w:lang w:val="es-419"/>
        </w:rPr>
        <w:t xml:space="preserve">conforme sea </w:t>
      </w:r>
      <w:r w:rsidRPr="00614ABB">
        <w:rPr>
          <w:color w:val="231F20"/>
          <w:spacing w:val="4"/>
          <w:lang w:val="es-419"/>
        </w:rPr>
        <w:t xml:space="preserve">necesario, </w:t>
      </w:r>
      <w:r w:rsidRPr="00614ABB">
        <w:rPr>
          <w:color w:val="231F20"/>
          <w:spacing w:val="2"/>
          <w:lang w:val="es-419"/>
        </w:rPr>
        <w:t xml:space="preserve">en </w:t>
      </w:r>
      <w:r w:rsidRPr="00614ABB">
        <w:rPr>
          <w:color w:val="231F20"/>
          <w:spacing w:val="4"/>
          <w:lang w:val="es-419"/>
        </w:rPr>
        <w:t xml:space="preserve">función </w:t>
      </w:r>
      <w:r w:rsidRPr="00614ABB">
        <w:rPr>
          <w:color w:val="231F20"/>
          <w:spacing w:val="2"/>
          <w:lang w:val="es-419"/>
        </w:rPr>
        <w:t xml:space="preserve">del </w:t>
      </w:r>
      <w:r w:rsidRPr="00614ABB">
        <w:rPr>
          <w:color w:val="231F20"/>
          <w:spacing w:val="5"/>
          <w:lang w:val="es-419"/>
        </w:rPr>
        <w:t xml:space="preserve">contexto </w:t>
      </w:r>
      <w:r w:rsidRPr="00614ABB">
        <w:rPr>
          <w:color w:val="231F20"/>
          <w:spacing w:val="4"/>
          <w:lang w:val="es-419"/>
        </w:rPr>
        <w:t xml:space="preserve">específico </w:t>
      </w:r>
      <w:r w:rsidRPr="00614ABB">
        <w:rPr>
          <w:color w:val="231F20"/>
          <w:spacing w:val="3"/>
          <w:lang w:val="es-419"/>
        </w:rPr>
        <w:t xml:space="preserve">(por </w:t>
      </w:r>
      <w:r w:rsidRPr="00614ABB">
        <w:rPr>
          <w:color w:val="231F20"/>
          <w:lang w:val="es-419"/>
        </w:rPr>
        <w:t xml:space="preserve">ejemplo, la formulación de un programa o proyecto de apoyo sectorial de la UE puede o no coincidir con </w:t>
      </w:r>
      <w:r w:rsidRPr="00614ABB">
        <w:rPr>
          <w:color w:val="231F20"/>
          <w:spacing w:val="3"/>
          <w:lang w:val="es-419"/>
        </w:rPr>
        <w:t xml:space="preserve">la </w:t>
      </w:r>
      <w:r w:rsidRPr="00614ABB">
        <w:rPr>
          <w:color w:val="231F20"/>
          <w:spacing w:val="5"/>
          <w:lang w:val="es-419"/>
        </w:rPr>
        <w:t xml:space="preserve">formulación </w:t>
      </w:r>
      <w:r w:rsidRPr="00614ABB">
        <w:rPr>
          <w:color w:val="231F20"/>
          <w:lang w:val="es-419"/>
        </w:rPr>
        <w:t xml:space="preserve">o </w:t>
      </w:r>
      <w:r w:rsidRPr="00614ABB">
        <w:rPr>
          <w:color w:val="231F20"/>
          <w:spacing w:val="3"/>
          <w:lang w:val="es-419"/>
        </w:rPr>
        <w:t xml:space="preserve">la </w:t>
      </w:r>
      <w:r w:rsidRPr="00614ABB">
        <w:rPr>
          <w:color w:val="231F20"/>
          <w:spacing w:val="5"/>
          <w:lang w:val="es-419"/>
        </w:rPr>
        <w:t xml:space="preserve">actualización </w:t>
      </w:r>
      <w:r w:rsidRPr="00614ABB">
        <w:rPr>
          <w:color w:val="231F20"/>
          <w:spacing w:val="3"/>
          <w:lang w:val="es-419"/>
        </w:rPr>
        <w:t xml:space="preserve">del </w:t>
      </w:r>
      <w:r w:rsidRPr="00614ABB">
        <w:rPr>
          <w:color w:val="231F20"/>
          <w:spacing w:val="5"/>
          <w:lang w:val="es-419"/>
        </w:rPr>
        <w:t xml:space="preserve">documento </w:t>
      </w:r>
      <w:r w:rsidRPr="00614ABB">
        <w:rPr>
          <w:color w:val="231F20"/>
          <w:lang w:val="es-419"/>
        </w:rPr>
        <w:t>estratégico</w:t>
      </w:r>
      <w:r w:rsidRPr="00614ABB">
        <w:rPr>
          <w:color w:val="231F20"/>
          <w:spacing w:val="-13"/>
          <w:lang w:val="es-419"/>
        </w:rPr>
        <w:t xml:space="preserve"> </w:t>
      </w:r>
      <w:r w:rsidRPr="00614ABB">
        <w:rPr>
          <w:color w:val="231F20"/>
          <w:lang w:val="es-419"/>
        </w:rPr>
        <w:t>sectorial</w:t>
      </w:r>
      <w:r w:rsidRPr="00614ABB">
        <w:rPr>
          <w:color w:val="231F20"/>
          <w:spacing w:val="-12"/>
          <w:lang w:val="es-419"/>
        </w:rPr>
        <w:t xml:space="preserve"> </w:t>
      </w:r>
      <w:r w:rsidRPr="00614ABB">
        <w:rPr>
          <w:color w:val="231F20"/>
          <w:lang w:val="es-419"/>
        </w:rPr>
        <w:t>del</w:t>
      </w:r>
      <w:r w:rsidRPr="00614ABB">
        <w:rPr>
          <w:color w:val="231F20"/>
          <w:spacing w:val="-12"/>
          <w:lang w:val="es-419"/>
        </w:rPr>
        <w:t xml:space="preserve"> </w:t>
      </w:r>
      <w:r w:rsidRPr="00614ABB">
        <w:rPr>
          <w:color w:val="231F20"/>
          <w:lang w:val="es-419"/>
        </w:rPr>
        <w:t>país)</w:t>
      </w:r>
      <w:r w:rsidRPr="00614ABB">
        <w:rPr>
          <w:color w:val="231F20"/>
          <w:spacing w:val="-12"/>
          <w:lang w:val="es-419"/>
        </w:rPr>
        <w:t xml:space="preserve"> </w:t>
      </w:r>
      <w:r w:rsidRPr="00614ABB">
        <w:rPr>
          <w:color w:val="231F20"/>
          <w:lang w:val="es-419"/>
        </w:rPr>
        <w:t>y</w:t>
      </w:r>
      <w:r w:rsidRPr="00614ABB">
        <w:rPr>
          <w:color w:val="231F20"/>
          <w:spacing w:val="-12"/>
          <w:lang w:val="es-419"/>
        </w:rPr>
        <w:t xml:space="preserve"> </w:t>
      </w:r>
      <w:r w:rsidRPr="00614ABB">
        <w:rPr>
          <w:color w:val="231F20"/>
          <w:lang w:val="es-419"/>
        </w:rPr>
        <w:t>como</w:t>
      </w:r>
      <w:r w:rsidRPr="00614ABB">
        <w:rPr>
          <w:color w:val="231F20"/>
          <w:spacing w:val="-12"/>
          <w:lang w:val="es-419"/>
        </w:rPr>
        <w:t xml:space="preserve"> </w:t>
      </w:r>
      <w:r w:rsidRPr="00614ABB">
        <w:rPr>
          <w:color w:val="231F20"/>
          <w:lang w:val="es-419"/>
        </w:rPr>
        <w:t>consecuencia</w:t>
      </w:r>
      <w:r w:rsidRPr="00614ABB">
        <w:rPr>
          <w:color w:val="231F20"/>
          <w:spacing w:val="-12"/>
          <w:lang w:val="es-419"/>
        </w:rPr>
        <w:t xml:space="preserve"> </w:t>
      </w:r>
      <w:r w:rsidRPr="00614ABB">
        <w:rPr>
          <w:color w:val="231F20"/>
          <w:lang w:val="es-419"/>
        </w:rPr>
        <w:t>de las</w:t>
      </w:r>
      <w:r w:rsidRPr="00614ABB">
        <w:rPr>
          <w:color w:val="231F20"/>
          <w:spacing w:val="-16"/>
          <w:lang w:val="es-419"/>
        </w:rPr>
        <w:t xml:space="preserve"> </w:t>
      </w:r>
      <w:r w:rsidRPr="00614ABB">
        <w:rPr>
          <w:color w:val="231F20"/>
          <w:lang w:val="es-419"/>
        </w:rPr>
        <w:t>consultas</w:t>
      </w:r>
      <w:r w:rsidRPr="00614ABB">
        <w:rPr>
          <w:color w:val="231F20"/>
          <w:spacing w:val="-16"/>
          <w:lang w:val="es-419"/>
        </w:rPr>
        <w:t xml:space="preserve"> </w:t>
      </w:r>
      <w:r w:rsidRPr="00614ABB">
        <w:rPr>
          <w:color w:val="231F20"/>
          <w:lang w:val="es-419"/>
        </w:rPr>
        <w:t>necesarias</w:t>
      </w:r>
      <w:r w:rsidRPr="00614ABB">
        <w:rPr>
          <w:color w:val="231F20"/>
          <w:spacing w:val="-16"/>
          <w:lang w:val="es-419"/>
        </w:rPr>
        <w:t xml:space="preserve"> </w:t>
      </w:r>
      <w:r w:rsidRPr="00614ABB">
        <w:rPr>
          <w:color w:val="231F20"/>
          <w:lang w:val="es-419"/>
        </w:rPr>
        <w:t>con</w:t>
      </w:r>
      <w:r w:rsidRPr="00614ABB">
        <w:rPr>
          <w:color w:val="231F20"/>
          <w:spacing w:val="-16"/>
          <w:lang w:val="es-419"/>
        </w:rPr>
        <w:t xml:space="preserve"> </w:t>
      </w:r>
      <w:r w:rsidRPr="00614ABB">
        <w:rPr>
          <w:color w:val="231F20"/>
          <w:lang w:val="es-419"/>
        </w:rPr>
        <w:t>los</w:t>
      </w:r>
      <w:r w:rsidRPr="00614ABB">
        <w:rPr>
          <w:color w:val="231F20"/>
          <w:spacing w:val="-16"/>
          <w:lang w:val="es-419"/>
        </w:rPr>
        <w:t xml:space="preserve"> </w:t>
      </w:r>
      <w:r w:rsidRPr="00614ABB">
        <w:rPr>
          <w:color w:val="231F20"/>
          <w:lang w:val="es-419"/>
        </w:rPr>
        <w:t>gobiernos</w:t>
      </w:r>
      <w:r w:rsidRPr="00614ABB">
        <w:rPr>
          <w:color w:val="231F20"/>
          <w:spacing w:val="-16"/>
          <w:lang w:val="es-419"/>
        </w:rPr>
        <w:t xml:space="preserve"> </w:t>
      </w:r>
      <w:proofErr w:type="spellStart"/>
      <w:r w:rsidRPr="00614ABB">
        <w:rPr>
          <w:color w:val="231F20"/>
          <w:lang w:val="es-419"/>
        </w:rPr>
        <w:t>partena</w:t>
      </w:r>
      <w:r w:rsidRPr="00614ABB">
        <w:rPr>
          <w:color w:val="231F20"/>
          <w:lang w:val="es-419"/>
        </w:rPr>
        <w:t>rios</w:t>
      </w:r>
      <w:proofErr w:type="spellEnd"/>
      <w:r w:rsidRPr="00614ABB">
        <w:rPr>
          <w:color w:val="231F20"/>
          <w:lang w:val="es-419"/>
        </w:rPr>
        <w:t xml:space="preserve"> y los </w:t>
      </w:r>
      <w:proofErr w:type="spellStart"/>
      <w:r w:rsidRPr="00614ABB">
        <w:rPr>
          <w:color w:val="231F20"/>
          <w:spacing w:val="3"/>
          <w:lang w:val="es-419"/>
        </w:rPr>
        <w:t>partenarios</w:t>
      </w:r>
      <w:proofErr w:type="spellEnd"/>
      <w:r w:rsidRPr="00614ABB">
        <w:rPr>
          <w:color w:val="231F20"/>
          <w:spacing w:val="3"/>
          <w:lang w:val="es-419"/>
        </w:rPr>
        <w:t xml:space="preserve"> </w:t>
      </w:r>
      <w:r w:rsidRPr="00614ABB">
        <w:rPr>
          <w:color w:val="231F20"/>
          <w:lang w:val="es-419"/>
        </w:rPr>
        <w:t xml:space="preserve">de </w:t>
      </w:r>
      <w:r w:rsidRPr="00614ABB">
        <w:rPr>
          <w:color w:val="231F20"/>
          <w:spacing w:val="3"/>
          <w:lang w:val="es-419"/>
        </w:rPr>
        <w:t xml:space="preserve">desarrollo que deseen </w:t>
      </w:r>
      <w:r w:rsidRPr="00614ABB">
        <w:rPr>
          <w:color w:val="231F20"/>
          <w:spacing w:val="2"/>
          <w:lang w:val="es-419"/>
        </w:rPr>
        <w:t xml:space="preserve">apoyar la </w:t>
      </w:r>
      <w:r w:rsidRPr="00614ABB">
        <w:rPr>
          <w:color w:val="231F20"/>
          <w:spacing w:val="5"/>
          <w:lang w:val="es-419"/>
        </w:rPr>
        <w:t xml:space="preserve">EAE. </w:t>
      </w:r>
      <w:r w:rsidRPr="00614ABB">
        <w:rPr>
          <w:color w:val="231F20"/>
          <w:spacing w:val="3"/>
          <w:lang w:val="es-419"/>
        </w:rPr>
        <w:t xml:space="preserve">La </w:t>
      </w:r>
      <w:r w:rsidRPr="00614ABB">
        <w:rPr>
          <w:color w:val="231F20"/>
          <w:lang w:val="es-419"/>
        </w:rPr>
        <w:t xml:space="preserve">mayor </w:t>
      </w:r>
      <w:r w:rsidRPr="00614ABB">
        <w:rPr>
          <w:color w:val="231F20"/>
          <w:spacing w:val="4"/>
          <w:lang w:val="es-419"/>
        </w:rPr>
        <w:t xml:space="preserve">parte </w:t>
      </w:r>
      <w:r w:rsidRPr="00614ABB">
        <w:rPr>
          <w:color w:val="231F20"/>
          <w:lang w:val="es-419"/>
        </w:rPr>
        <w:t xml:space="preserve">de los </w:t>
      </w:r>
      <w:r w:rsidRPr="00614ABB">
        <w:rPr>
          <w:color w:val="231F20"/>
          <w:spacing w:val="3"/>
          <w:lang w:val="es-419"/>
        </w:rPr>
        <w:t xml:space="preserve">elementos </w:t>
      </w:r>
      <w:r w:rsidRPr="00614ABB">
        <w:rPr>
          <w:color w:val="231F20"/>
          <w:lang w:val="es-419"/>
        </w:rPr>
        <w:t xml:space="preserve">de </w:t>
      </w:r>
      <w:r w:rsidRPr="00614ABB">
        <w:rPr>
          <w:color w:val="231F20"/>
          <w:spacing w:val="3"/>
          <w:lang w:val="es-419"/>
        </w:rPr>
        <w:t xml:space="preserve">estos </w:t>
      </w:r>
      <w:r w:rsidRPr="00614ABB">
        <w:rPr>
          <w:color w:val="231F20"/>
          <w:lang w:val="es-419"/>
        </w:rPr>
        <w:t xml:space="preserve">TdR </w:t>
      </w:r>
      <w:r w:rsidRPr="00614ABB">
        <w:rPr>
          <w:color w:val="231F20"/>
          <w:spacing w:val="5"/>
          <w:lang w:val="es-419"/>
        </w:rPr>
        <w:t xml:space="preserve">serán </w:t>
      </w:r>
      <w:r w:rsidRPr="00614ABB">
        <w:rPr>
          <w:color w:val="231F20"/>
          <w:spacing w:val="6"/>
          <w:lang w:val="es-419"/>
        </w:rPr>
        <w:t xml:space="preserve">también relevantes </w:t>
      </w:r>
      <w:r w:rsidRPr="00614ABB">
        <w:rPr>
          <w:color w:val="231F20"/>
          <w:spacing w:val="5"/>
          <w:lang w:val="es-419"/>
        </w:rPr>
        <w:t xml:space="preserve">para </w:t>
      </w:r>
      <w:r w:rsidRPr="00614ABB">
        <w:rPr>
          <w:color w:val="231F20"/>
          <w:spacing w:val="7"/>
          <w:lang w:val="es-419"/>
        </w:rPr>
        <w:t xml:space="preserve">EAE </w:t>
      </w:r>
      <w:r w:rsidRPr="00614ABB">
        <w:rPr>
          <w:color w:val="231F20"/>
          <w:spacing w:val="5"/>
          <w:lang w:val="es-419"/>
        </w:rPr>
        <w:t xml:space="preserve">que </w:t>
      </w:r>
      <w:r w:rsidRPr="00614ABB">
        <w:rPr>
          <w:color w:val="231F20"/>
          <w:spacing w:val="3"/>
          <w:lang w:val="es-419"/>
        </w:rPr>
        <w:t xml:space="preserve">se </w:t>
      </w:r>
      <w:r w:rsidRPr="00614ABB">
        <w:rPr>
          <w:color w:val="231F20"/>
          <w:lang w:val="es-419"/>
        </w:rPr>
        <w:t xml:space="preserve">realicen durante la implementación de un documento </w:t>
      </w:r>
      <w:r w:rsidRPr="00614ABB">
        <w:rPr>
          <w:color w:val="231F20"/>
          <w:spacing w:val="4"/>
          <w:lang w:val="es-419"/>
        </w:rPr>
        <w:t xml:space="preserve">estratégico </w:t>
      </w:r>
      <w:r w:rsidRPr="00614ABB">
        <w:rPr>
          <w:color w:val="231F20"/>
          <w:spacing w:val="2"/>
          <w:lang w:val="es-419"/>
        </w:rPr>
        <w:t xml:space="preserve">en vigor. De </w:t>
      </w:r>
      <w:r w:rsidRPr="00614ABB">
        <w:rPr>
          <w:color w:val="231F20"/>
          <w:spacing w:val="3"/>
          <w:lang w:val="es-419"/>
        </w:rPr>
        <w:t xml:space="preserve">hecho, </w:t>
      </w:r>
      <w:r w:rsidRPr="00614ABB">
        <w:rPr>
          <w:color w:val="231F20"/>
          <w:spacing w:val="4"/>
          <w:lang w:val="es-419"/>
        </w:rPr>
        <w:t xml:space="preserve">aunque </w:t>
      </w:r>
      <w:r w:rsidRPr="00614ABB">
        <w:rPr>
          <w:color w:val="231F20"/>
          <w:spacing w:val="3"/>
          <w:lang w:val="es-419"/>
        </w:rPr>
        <w:t xml:space="preserve">concebida </w:t>
      </w:r>
      <w:r w:rsidRPr="00614ABB">
        <w:rPr>
          <w:color w:val="231F20"/>
          <w:lang w:val="es-419"/>
        </w:rPr>
        <w:t>como un</w:t>
      </w:r>
      <w:r w:rsidRPr="00614ABB">
        <w:rPr>
          <w:color w:val="231F20"/>
          <w:lang w:val="es-419"/>
        </w:rPr>
        <w:t xml:space="preserve">a evaluación ex </w:t>
      </w:r>
      <w:r w:rsidRPr="00614ABB">
        <w:rPr>
          <w:color w:val="231F20"/>
          <w:spacing w:val="2"/>
          <w:lang w:val="es-419"/>
        </w:rPr>
        <w:t xml:space="preserve">ante, </w:t>
      </w:r>
      <w:r w:rsidRPr="00614ABB">
        <w:rPr>
          <w:color w:val="231F20"/>
          <w:lang w:val="es-419"/>
        </w:rPr>
        <w:t xml:space="preserve">la </w:t>
      </w:r>
      <w:r w:rsidRPr="00614ABB">
        <w:rPr>
          <w:color w:val="231F20"/>
          <w:spacing w:val="4"/>
          <w:lang w:val="es-419"/>
        </w:rPr>
        <w:t xml:space="preserve">EAE </w:t>
      </w:r>
      <w:r w:rsidRPr="00614ABB">
        <w:rPr>
          <w:color w:val="231F20"/>
          <w:lang w:val="es-419"/>
        </w:rPr>
        <w:t>puede también resultar útil si se efectúa en relación con</w:t>
      </w:r>
      <w:r w:rsidRPr="00614ABB">
        <w:rPr>
          <w:color w:val="231F20"/>
          <w:spacing w:val="-30"/>
          <w:lang w:val="es-419"/>
        </w:rPr>
        <w:t xml:space="preserve"> </w:t>
      </w:r>
      <w:r w:rsidRPr="00614ABB">
        <w:rPr>
          <w:color w:val="231F20"/>
          <w:lang w:val="es-419"/>
        </w:rPr>
        <w:t xml:space="preserve">documentos </w:t>
      </w:r>
      <w:r w:rsidRPr="00614ABB">
        <w:rPr>
          <w:color w:val="231F20"/>
          <w:spacing w:val="7"/>
          <w:lang w:val="es-419"/>
        </w:rPr>
        <w:t xml:space="preserve">estratégicos </w:t>
      </w:r>
      <w:r w:rsidRPr="00614ABB">
        <w:rPr>
          <w:color w:val="231F20"/>
          <w:spacing w:val="4"/>
          <w:lang w:val="es-419"/>
        </w:rPr>
        <w:t xml:space="preserve">en vigor, </w:t>
      </w:r>
      <w:r w:rsidRPr="00614ABB">
        <w:rPr>
          <w:color w:val="231F20"/>
          <w:spacing w:val="6"/>
          <w:lang w:val="es-419"/>
        </w:rPr>
        <w:t xml:space="preserve">siempre </w:t>
      </w:r>
      <w:r w:rsidRPr="00614ABB">
        <w:rPr>
          <w:color w:val="231F20"/>
          <w:lang w:val="es-419"/>
        </w:rPr>
        <w:t xml:space="preserve">y </w:t>
      </w:r>
      <w:r w:rsidRPr="00614ABB">
        <w:rPr>
          <w:color w:val="231F20"/>
          <w:spacing w:val="7"/>
          <w:lang w:val="es-419"/>
        </w:rPr>
        <w:t>cuando</w:t>
      </w:r>
      <w:r w:rsidRPr="00614ABB">
        <w:rPr>
          <w:color w:val="231F20"/>
          <w:spacing w:val="29"/>
          <w:lang w:val="es-419"/>
        </w:rPr>
        <w:t xml:space="preserve"> </w:t>
      </w:r>
      <w:r w:rsidRPr="00614ABB">
        <w:rPr>
          <w:color w:val="231F20"/>
          <w:spacing w:val="7"/>
          <w:lang w:val="es-419"/>
        </w:rPr>
        <w:t>exista</w:t>
      </w:r>
    </w:p>
    <w:p w14:paraId="3E5257FD" w14:textId="77777777" w:rsidR="00DC20CA" w:rsidRPr="00614ABB" w:rsidRDefault="00193796">
      <w:pPr>
        <w:pStyle w:val="BodyText"/>
        <w:spacing w:before="101" w:line="285" w:lineRule="auto"/>
        <w:ind w:left="400" w:right="107"/>
        <w:jc w:val="both"/>
        <w:rPr>
          <w:lang w:val="es-419"/>
        </w:rPr>
      </w:pPr>
      <w:r w:rsidRPr="00614ABB">
        <w:rPr>
          <w:lang w:val="es-419"/>
        </w:rPr>
        <w:br w:type="column"/>
      </w:r>
      <w:r w:rsidRPr="00614ABB">
        <w:rPr>
          <w:color w:val="231F20"/>
          <w:lang w:val="es-419"/>
        </w:rPr>
        <w:t>voluntad</w:t>
      </w:r>
      <w:r w:rsidRPr="00614ABB">
        <w:rPr>
          <w:color w:val="231F20"/>
          <w:spacing w:val="-10"/>
          <w:lang w:val="es-419"/>
        </w:rPr>
        <w:t xml:space="preserve"> </w:t>
      </w:r>
      <w:r w:rsidRPr="00614ABB">
        <w:rPr>
          <w:color w:val="231F20"/>
          <w:lang w:val="es-419"/>
        </w:rPr>
        <w:t>política</w:t>
      </w:r>
      <w:r w:rsidRPr="00614ABB">
        <w:rPr>
          <w:color w:val="231F20"/>
          <w:spacing w:val="-10"/>
          <w:lang w:val="es-419"/>
        </w:rPr>
        <w:t xml:space="preserve"> </w:t>
      </w:r>
      <w:r w:rsidRPr="00614ABB">
        <w:rPr>
          <w:color w:val="231F20"/>
          <w:lang w:val="es-419"/>
        </w:rPr>
        <w:t>de</w:t>
      </w:r>
      <w:r w:rsidRPr="00614ABB">
        <w:rPr>
          <w:color w:val="231F20"/>
          <w:spacing w:val="-9"/>
          <w:lang w:val="es-419"/>
        </w:rPr>
        <w:t xml:space="preserve"> </w:t>
      </w:r>
      <w:r w:rsidRPr="00614ABB">
        <w:rPr>
          <w:color w:val="231F20"/>
          <w:lang w:val="es-419"/>
        </w:rPr>
        <w:t>utilizar</w:t>
      </w:r>
      <w:r w:rsidRPr="00614ABB">
        <w:rPr>
          <w:color w:val="231F20"/>
          <w:spacing w:val="-10"/>
          <w:lang w:val="es-419"/>
        </w:rPr>
        <w:t xml:space="preserve"> </w:t>
      </w:r>
      <w:r w:rsidRPr="00614ABB">
        <w:rPr>
          <w:color w:val="231F20"/>
          <w:spacing w:val="2"/>
          <w:lang w:val="es-419"/>
        </w:rPr>
        <w:t>las</w:t>
      </w:r>
      <w:r w:rsidRPr="00614ABB">
        <w:rPr>
          <w:color w:val="231F20"/>
          <w:spacing w:val="-9"/>
          <w:lang w:val="es-419"/>
        </w:rPr>
        <w:t xml:space="preserve"> </w:t>
      </w:r>
      <w:r w:rsidRPr="00614ABB">
        <w:rPr>
          <w:color w:val="231F20"/>
          <w:lang w:val="es-419"/>
        </w:rPr>
        <w:t>conclusiones</w:t>
      </w:r>
      <w:r w:rsidRPr="00614ABB">
        <w:rPr>
          <w:color w:val="231F20"/>
          <w:spacing w:val="-10"/>
          <w:lang w:val="es-419"/>
        </w:rPr>
        <w:t xml:space="preserve"> </w:t>
      </w:r>
      <w:r w:rsidRPr="00614ABB">
        <w:rPr>
          <w:color w:val="231F20"/>
          <w:lang w:val="es-419"/>
        </w:rPr>
        <w:t>de</w:t>
      </w:r>
      <w:r w:rsidRPr="00614ABB">
        <w:rPr>
          <w:color w:val="231F20"/>
          <w:spacing w:val="-10"/>
          <w:lang w:val="es-419"/>
        </w:rPr>
        <w:t xml:space="preserve"> </w:t>
      </w:r>
      <w:r w:rsidRPr="00614ABB">
        <w:rPr>
          <w:color w:val="231F20"/>
          <w:lang w:val="es-419"/>
        </w:rPr>
        <w:t>la</w:t>
      </w:r>
      <w:r w:rsidRPr="00614ABB">
        <w:rPr>
          <w:color w:val="231F20"/>
          <w:spacing w:val="-9"/>
          <w:lang w:val="es-419"/>
        </w:rPr>
        <w:t xml:space="preserve"> </w:t>
      </w:r>
      <w:r w:rsidRPr="00614ABB">
        <w:rPr>
          <w:color w:val="231F20"/>
          <w:spacing w:val="3"/>
          <w:lang w:val="es-419"/>
        </w:rPr>
        <w:t xml:space="preserve">EAE </w:t>
      </w:r>
      <w:r w:rsidRPr="00614ABB">
        <w:rPr>
          <w:color w:val="231F20"/>
          <w:lang w:val="es-419"/>
        </w:rPr>
        <w:t xml:space="preserve">como base para orientar la posterior formulación o implementación de </w:t>
      </w:r>
      <w:r w:rsidRPr="00614ABB">
        <w:rPr>
          <w:color w:val="231F20"/>
          <w:spacing w:val="2"/>
          <w:lang w:val="es-419"/>
        </w:rPr>
        <w:t xml:space="preserve">las </w:t>
      </w:r>
      <w:r w:rsidRPr="00614ABB">
        <w:rPr>
          <w:color w:val="231F20"/>
          <w:lang w:val="es-419"/>
        </w:rPr>
        <w:t xml:space="preserve">políticas (por ejemplo, en </w:t>
      </w:r>
      <w:r w:rsidRPr="00614ABB">
        <w:rPr>
          <w:color w:val="231F20"/>
          <w:spacing w:val="2"/>
          <w:lang w:val="es-419"/>
        </w:rPr>
        <w:t xml:space="preserve">las </w:t>
      </w:r>
      <w:r w:rsidRPr="00614ABB">
        <w:rPr>
          <w:color w:val="231F20"/>
          <w:lang w:val="es-419"/>
        </w:rPr>
        <w:t xml:space="preserve">revisiones sectoriales o en </w:t>
      </w:r>
      <w:r w:rsidRPr="00614ABB">
        <w:rPr>
          <w:color w:val="231F20"/>
          <w:spacing w:val="2"/>
          <w:lang w:val="es-419"/>
        </w:rPr>
        <w:t xml:space="preserve">las </w:t>
      </w:r>
      <w:r w:rsidRPr="00614ABB">
        <w:rPr>
          <w:color w:val="231F20"/>
          <w:lang w:val="es-419"/>
        </w:rPr>
        <w:t>revisiones periódicas de los documentos</w:t>
      </w:r>
      <w:r w:rsidRPr="00614ABB">
        <w:rPr>
          <w:color w:val="231F20"/>
          <w:spacing w:val="3"/>
          <w:lang w:val="es-419"/>
        </w:rPr>
        <w:t xml:space="preserve"> </w:t>
      </w:r>
      <w:r w:rsidRPr="00614ABB">
        <w:rPr>
          <w:color w:val="231F20"/>
          <w:lang w:val="es-419"/>
        </w:rPr>
        <w:t>estratégicos).</w:t>
      </w:r>
    </w:p>
    <w:p w14:paraId="78064FD6" w14:textId="77777777" w:rsidR="00DC20CA" w:rsidRPr="00614ABB" w:rsidRDefault="00DC20CA">
      <w:pPr>
        <w:pStyle w:val="BodyText"/>
        <w:spacing w:before="5"/>
        <w:rPr>
          <w:sz w:val="23"/>
          <w:lang w:val="es-419"/>
        </w:rPr>
      </w:pPr>
    </w:p>
    <w:p w14:paraId="2531B729" w14:textId="77777777" w:rsidR="00DC20CA" w:rsidRPr="00614ABB" w:rsidRDefault="00193796">
      <w:pPr>
        <w:pStyle w:val="BodyText"/>
        <w:spacing w:line="285" w:lineRule="auto"/>
        <w:ind w:left="400" w:right="107"/>
        <w:jc w:val="both"/>
        <w:rPr>
          <w:lang w:val="es-419"/>
        </w:rPr>
      </w:pPr>
      <w:r w:rsidRPr="00614ABB">
        <w:rPr>
          <w:color w:val="231F20"/>
          <w:lang w:val="es-419"/>
        </w:rPr>
        <w:t>En</w:t>
      </w:r>
      <w:r w:rsidRPr="00614ABB">
        <w:rPr>
          <w:color w:val="231F20"/>
          <w:spacing w:val="-25"/>
          <w:lang w:val="es-419"/>
        </w:rPr>
        <w:t xml:space="preserve"> </w:t>
      </w:r>
      <w:r w:rsidRPr="00614ABB">
        <w:rPr>
          <w:color w:val="231F20"/>
          <w:lang w:val="es-419"/>
        </w:rPr>
        <w:t>la</w:t>
      </w:r>
      <w:r w:rsidRPr="00614ABB">
        <w:rPr>
          <w:color w:val="231F20"/>
          <w:spacing w:val="-25"/>
          <w:lang w:val="es-419"/>
        </w:rPr>
        <w:t xml:space="preserve"> </w:t>
      </w:r>
      <w:r w:rsidRPr="00614ABB">
        <w:rPr>
          <w:color w:val="231F20"/>
          <w:spacing w:val="-3"/>
          <w:lang w:val="es-419"/>
        </w:rPr>
        <w:t>mayoría</w:t>
      </w:r>
      <w:r w:rsidRPr="00614ABB">
        <w:rPr>
          <w:color w:val="231F20"/>
          <w:spacing w:val="-25"/>
          <w:lang w:val="es-419"/>
        </w:rPr>
        <w:t xml:space="preserve"> </w:t>
      </w:r>
      <w:r w:rsidRPr="00614ABB">
        <w:rPr>
          <w:color w:val="231F20"/>
          <w:lang w:val="es-419"/>
        </w:rPr>
        <w:t>de</w:t>
      </w:r>
      <w:r w:rsidRPr="00614ABB">
        <w:rPr>
          <w:color w:val="231F20"/>
          <w:spacing w:val="-25"/>
          <w:lang w:val="es-419"/>
        </w:rPr>
        <w:t xml:space="preserve"> </w:t>
      </w:r>
      <w:r w:rsidRPr="00614ABB">
        <w:rPr>
          <w:color w:val="231F20"/>
          <w:lang w:val="es-419"/>
        </w:rPr>
        <w:t>los</w:t>
      </w:r>
      <w:r w:rsidRPr="00614ABB">
        <w:rPr>
          <w:color w:val="231F20"/>
          <w:spacing w:val="-25"/>
          <w:lang w:val="es-419"/>
        </w:rPr>
        <w:t xml:space="preserve"> </w:t>
      </w:r>
      <w:r w:rsidRPr="00614ABB">
        <w:rPr>
          <w:color w:val="231F20"/>
          <w:lang w:val="es-419"/>
        </w:rPr>
        <w:t>casos,</w:t>
      </w:r>
      <w:r w:rsidRPr="00614ABB">
        <w:rPr>
          <w:color w:val="231F20"/>
          <w:spacing w:val="-25"/>
          <w:lang w:val="es-419"/>
        </w:rPr>
        <w:t xml:space="preserve"> </w:t>
      </w:r>
      <w:r w:rsidRPr="00614ABB">
        <w:rPr>
          <w:color w:val="231F20"/>
          <w:lang w:val="es-419"/>
        </w:rPr>
        <w:t>la</w:t>
      </w:r>
      <w:r w:rsidRPr="00614ABB">
        <w:rPr>
          <w:color w:val="231F20"/>
          <w:spacing w:val="-25"/>
          <w:lang w:val="es-419"/>
        </w:rPr>
        <w:t xml:space="preserve"> </w:t>
      </w:r>
      <w:r w:rsidRPr="00614ABB">
        <w:rPr>
          <w:color w:val="231F20"/>
          <w:lang w:val="es-419"/>
        </w:rPr>
        <w:t>EAE</w:t>
      </w:r>
      <w:r w:rsidRPr="00614ABB">
        <w:rPr>
          <w:color w:val="231F20"/>
          <w:spacing w:val="-25"/>
          <w:lang w:val="es-419"/>
        </w:rPr>
        <w:t xml:space="preserve"> </w:t>
      </w:r>
      <w:r w:rsidRPr="00614ABB">
        <w:rPr>
          <w:color w:val="231F20"/>
          <w:lang w:val="es-419"/>
        </w:rPr>
        <w:t>se</w:t>
      </w:r>
      <w:r w:rsidRPr="00614ABB">
        <w:rPr>
          <w:color w:val="231F20"/>
          <w:spacing w:val="-25"/>
          <w:lang w:val="es-419"/>
        </w:rPr>
        <w:t xml:space="preserve"> </w:t>
      </w:r>
      <w:r w:rsidRPr="00614ABB">
        <w:rPr>
          <w:color w:val="231F20"/>
          <w:lang w:val="es-419"/>
        </w:rPr>
        <w:t>centrará</w:t>
      </w:r>
      <w:r w:rsidRPr="00614ABB">
        <w:rPr>
          <w:color w:val="231F20"/>
          <w:spacing w:val="-25"/>
          <w:lang w:val="es-419"/>
        </w:rPr>
        <w:t xml:space="preserve"> </w:t>
      </w:r>
      <w:r w:rsidRPr="00614ABB">
        <w:rPr>
          <w:color w:val="231F20"/>
          <w:lang w:val="es-419"/>
        </w:rPr>
        <w:t>en</w:t>
      </w:r>
      <w:r w:rsidRPr="00614ABB">
        <w:rPr>
          <w:color w:val="231F20"/>
          <w:spacing w:val="-25"/>
          <w:lang w:val="es-419"/>
        </w:rPr>
        <w:t xml:space="preserve"> </w:t>
      </w:r>
      <w:r w:rsidRPr="00614ABB">
        <w:rPr>
          <w:color w:val="231F20"/>
          <w:spacing w:val="-3"/>
          <w:lang w:val="es-419"/>
        </w:rPr>
        <w:t xml:space="preserve">evaluar </w:t>
      </w:r>
      <w:r w:rsidRPr="00614ABB">
        <w:rPr>
          <w:color w:val="231F20"/>
          <w:lang w:val="es-419"/>
        </w:rPr>
        <w:t xml:space="preserve">el </w:t>
      </w:r>
      <w:r w:rsidRPr="00614ABB">
        <w:rPr>
          <w:color w:val="231F20"/>
          <w:spacing w:val="2"/>
          <w:lang w:val="es-419"/>
        </w:rPr>
        <w:t>doc</w:t>
      </w:r>
      <w:r w:rsidRPr="00614ABB">
        <w:rPr>
          <w:color w:val="231F20"/>
          <w:spacing w:val="2"/>
          <w:lang w:val="es-419"/>
        </w:rPr>
        <w:t xml:space="preserve">umento </w:t>
      </w:r>
      <w:r w:rsidRPr="00614ABB">
        <w:rPr>
          <w:color w:val="231F20"/>
          <w:lang w:val="es-419"/>
        </w:rPr>
        <w:t xml:space="preserve">estratégico del gobierno para asegurar que la UE esté brindando apoyo a la implementación de una </w:t>
      </w:r>
      <w:r w:rsidRPr="00614ABB">
        <w:rPr>
          <w:color w:val="231F20"/>
          <w:spacing w:val="2"/>
          <w:lang w:val="es-419"/>
        </w:rPr>
        <w:t xml:space="preserve">política, </w:t>
      </w:r>
      <w:r w:rsidRPr="00614ABB">
        <w:rPr>
          <w:color w:val="231F20"/>
          <w:lang w:val="es-419"/>
        </w:rPr>
        <w:t xml:space="preserve">un </w:t>
      </w:r>
      <w:r w:rsidRPr="00614ABB">
        <w:rPr>
          <w:color w:val="231F20"/>
          <w:spacing w:val="2"/>
          <w:lang w:val="es-419"/>
        </w:rPr>
        <w:t xml:space="preserve">plan </w:t>
      </w:r>
      <w:r w:rsidRPr="00614ABB">
        <w:rPr>
          <w:color w:val="231F20"/>
          <w:lang w:val="es-419"/>
        </w:rPr>
        <w:t xml:space="preserve">o un programa que garantiza la </w:t>
      </w:r>
      <w:r w:rsidRPr="00614ABB">
        <w:rPr>
          <w:color w:val="231F20"/>
          <w:spacing w:val="2"/>
          <w:lang w:val="es-419"/>
        </w:rPr>
        <w:t xml:space="preserve">correcta </w:t>
      </w:r>
      <w:r w:rsidRPr="00614ABB">
        <w:rPr>
          <w:color w:val="231F20"/>
          <w:lang w:val="es-419"/>
        </w:rPr>
        <w:t xml:space="preserve">integración de la sostenibilidad ambiental y el </w:t>
      </w:r>
      <w:r w:rsidRPr="00614ABB">
        <w:rPr>
          <w:color w:val="231F20"/>
          <w:spacing w:val="3"/>
          <w:lang w:val="es-419"/>
        </w:rPr>
        <w:t xml:space="preserve">cambio </w:t>
      </w:r>
      <w:r w:rsidRPr="00614ABB">
        <w:rPr>
          <w:color w:val="231F20"/>
          <w:spacing w:val="2"/>
          <w:lang w:val="es-419"/>
        </w:rPr>
        <w:t xml:space="preserve">climático, así como </w:t>
      </w:r>
      <w:r w:rsidRPr="00614ABB">
        <w:rPr>
          <w:color w:val="231F20"/>
          <w:lang w:val="es-419"/>
        </w:rPr>
        <w:t xml:space="preserve">en </w:t>
      </w:r>
      <w:r w:rsidRPr="00614ABB">
        <w:rPr>
          <w:color w:val="231F20"/>
          <w:spacing w:val="2"/>
          <w:lang w:val="es-419"/>
        </w:rPr>
        <w:t xml:space="preserve">incidir </w:t>
      </w:r>
      <w:r w:rsidRPr="00614ABB">
        <w:rPr>
          <w:color w:val="231F20"/>
          <w:spacing w:val="3"/>
          <w:lang w:val="es-419"/>
        </w:rPr>
        <w:t xml:space="preserve">sobre </w:t>
      </w:r>
      <w:r w:rsidRPr="00614ABB">
        <w:rPr>
          <w:color w:val="231F20"/>
          <w:spacing w:val="2"/>
          <w:lang w:val="es-419"/>
        </w:rPr>
        <w:t xml:space="preserve">la </w:t>
      </w:r>
      <w:r w:rsidRPr="00614ABB">
        <w:rPr>
          <w:color w:val="231F20"/>
          <w:lang w:val="es-419"/>
        </w:rPr>
        <w:t>identificación</w:t>
      </w:r>
      <w:r w:rsidRPr="00614ABB">
        <w:rPr>
          <w:color w:val="231F20"/>
          <w:spacing w:val="-20"/>
          <w:lang w:val="es-419"/>
        </w:rPr>
        <w:t xml:space="preserve"> </w:t>
      </w:r>
      <w:r w:rsidRPr="00614ABB">
        <w:rPr>
          <w:color w:val="231F20"/>
          <w:spacing w:val="-3"/>
          <w:lang w:val="es-419"/>
        </w:rPr>
        <w:t>y/o</w:t>
      </w:r>
      <w:r w:rsidRPr="00614ABB">
        <w:rPr>
          <w:color w:val="231F20"/>
          <w:spacing w:val="-19"/>
          <w:lang w:val="es-419"/>
        </w:rPr>
        <w:t xml:space="preserve"> </w:t>
      </w:r>
      <w:r w:rsidRPr="00614ABB">
        <w:rPr>
          <w:color w:val="231F20"/>
          <w:lang w:val="es-419"/>
        </w:rPr>
        <w:t>formulación</w:t>
      </w:r>
      <w:r w:rsidRPr="00614ABB">
        <w:rPr>
          <w:color w:val="231F20"/>
          <w:spacing w:val="-20"/>
          <w:lang w:val="es-419"/>
        </w:rPr>
        <w:t xml:space="preserve"> </w:t>
      </w:r>
      <w:r w:rsidRPr="00614ABB">
        <w:rPr>
          <w:color w:val="231F20"/>
          <w:lang w:val="es-419"/>
        </w:rPr>
        <w:t>del</w:t>
      </w:r>
      <w:r w:rsidRPr="00614ABB">
        <w:rPr>
          <w:color w:val="231F20"/>
          <w:spacing w:val="-19"/>
          <w:lang w:val="es-419"/>
        </w:rPr>
        <w:t xml:space="preserve"> </w:t>
      </w:r>
      <w:r w:rsidRPr="00614ABB">
        <w:rPr>
          <w:color w:val="231F20"/>
          <w:lang w:val="es-419"/>
        </w:rPr>
        <w:t>programa</w:t>
      </w:r>
      <w:r w:rsidRPr="00614ABB">
        <w:rPr>
          <w:color w:val="231F20"/>
          <w:spacing w:val="-20"/>
          <w:lang w:val="es-419"/>
        </w:rPr>
        <w:t xml:space="preserve"> </w:t>
      </w:r>
      <w:r w:rsidRPr="00614ABB">
        <w:rPr>
          <w:color w:val="231F20"/>
          <w:lang w:val="es-419"/>
        </w:rPr>
        <w:t>o</w:t>
      </w:r>
      <w:r w:rsidRPr="00614ABB">
        <w:rPr>
          <w:color w:val="231F20"/>
          <w:spacing w:val="-19"/>
          <w:lang w:val="es-419"/>
        </w:rPr>
        <w:t xml:space="preserve"> </w:t>
      </w:r>
      <w:r w:rsidRPr="00614ABB">
        <w:rPr>
          <w:color w:val="231F20"/>
          <w:lang w:val="es-419"/>
        </w:rPr>
        <w:t>proyecto de</w:t>
      </w:r>
      <w:r w:rsidRPr="00614ABB">
        <w:rPr>
          <w:color w:val="231F20"/>
          <w:spacing w:val="-13"/>
          <w:lang w:val="es-419"/>
        </w:rPr>
        <w:t xml:space="preserve"> </w:t>
      </w:r>
      <w:r w:rsidRPr="00614ABB">
        <w:rPr>
          <w:color w:val="231F20"/>
          <w:lang w:val="es-419"/>
        </w:rPr>
        <w:t>apoyo</w:t>
      </w:r>
      <w:r w:rsidRPr="00614ABB">
        <w:rPr>
          <w:color w:val="231F20"/>
          <w:spacing w:val="-12"/>
          <w:lang w:val="es-419"/>
        </w:rPr>
        <w:t xml:space="preserve"> </w:t>
      </w:r>
      <w:r w:rsidRPr="00614ABB">
        <w:rPr>
          <w:color w:val="231F20"/>
          <w:lang w:val="es-419"/>
        </w:rPr>
        <w:t>de</w:t>
      </w:r>
      <w:r w:rsidRPr="00614ABB">
        <w:rPr>
          <w:color w:val="231F20"/>
          <w:spacing w:val="-12"/>
          <w:lang w:val="es-419"/>
        </w:rPr>
        <w:t xml:space="preserve"> </w:t>
      </w:r>
      <w:r w:rsidRPr="00614ABB">
        <w:rPr>
          <w:color w:val="231F20"/>
          <w:lang w:val="es-419"/>
        </w:rPr>
        <w:t>la</w:t>
      </w:r>
      <w:r w:rsidRPr="00614ABB">
        <w:rPr>
          <w:color w:val="231F20"/>
          <w:spacing w:val="-12"/>
          <w:lang w:val="es-419"/>
        </w:rPr>
        <w:t xml:space="preserve"> </w:t>
      </w:r>
      <w:r w:rsidRPr="00614ABB">
        <w:rPr>
          <w:color w:val="231F20"/>
          <w:spacing w:val="2"/>
          <w:lang w:val="es-419"/>
        </w:rPr>
        <w:t>UE.</w:t>
      </w:r>
      <w:r w:rsidRPr="00614ABB">
        <w:rPr>
          <w:color w:val="231F20"/>
          <w:spacing w:val="-12"/>
          <w:lang w:val="es-419"/>
        </w:rPr>
        <w:t xml:space="preserve"> </w:t>
      </w:r>
      <w:r w:rsidRPr="00614ABB">
        <w:rPr>
          <w:color w:val="231F20"/>
          <w:lang w:val="es-419"/>
        </w:rPr>
        <w:t>Dependiendo</w:t>
      </w:r>
      <w:r w:rsidRPr="00614ABB">
        <w:rPr>
          <w:color w:val="231F20"/>
          <w:spacing w:val="-12"/>
          <w:lang w:val="es-419"/>
        </w:rPr>
        <w:t xml:space="preserve"> </w:t>
      </w:r>
      <w:r w:rsidRPr="00614ABB">
        <w:rPr>
          <w:color w:val="231F20"/>
          <w:lang w:val="es-419"/>
        </w:rPr>
        <w:t>del</w:t>
      </w:r>
      <w:r w:rsidRPr="00614ABB">
        <w:rPr>
          <w:color w:val="231F20"/>
          <w:spacing w:val="-13"/>
          <w:lang w:val="es-419"/>
        </w:rPr>
        <w:t xml:space="preserve"> </w:t>
      </w:r>
      <w:r w:rsidRPr="00614ABB">
        <w:rPr>
          <w:color w:val="231F20"/>
          <w:lang w:val="es-419"/>
        </w:rPr>
        <w:t>alcance</w:t>
      </w:r>
      <w:r w:rsidRPr="00614ABB">
        <w:rPr>
          <w:color w:val="231F20"/>
          <w:spacing w:val="-12"/>
          <w:lang w:val="es-419"/>
        </w:rPr>
        <w:t xml:space="preserve"> </w:t>
      </w:r>
      <w:r w:rsidRPr="00614ABB">
        <w:rPr>
          <w:color w:val="231F20"/>
          <w:lang w:val="es-419"/>
        </w:rPr>
        <w:t>del</w:t>
      </w:r>
      <w:r w:rsidRPr="00614ABB">
        <w:rPr>
          <w:color w:val="231F20"/>
          <w:spacing w:val="-12"/>
          <w:lang w:val="es-419"/>
        </w:rPr>
        <w:t xml:space="preserve"> </w:t>
      </w:r>
      <w:r w:rsidRPr="00614ABB">
        <w:rPr>
          <w:color w:val="231F20"/>
          <w:lang w:val="es-419"/>
        </w:rPr>
        <w:t>apoyo de</w:t>
      </w:r>
      <w:r w:rsidRPr="00614ABB">
        <w:rPr>
          <w:color w:val="231F20"/>
          <w:spacing w:val="-9"/>
          <w:lang w:val="es-419"/>
        </w:rPr>
        <w:t xml:space="preserve"> </w:t>
      </w:r>
      <w:r w:rsidRPr="00614ABB">
        <w:rPr>
          <w:color w:val="231F20"/>
          <w:lang w:val="es-419"/>
        </w:rPr>
        <w:t>la</w:t>
      </w:r>
      <w:r w:rsidRPr="00614ABB">
        <w:rPr>
          <w:color w:val="231F20"/>
          <w:spacing w:val="-8"/>
          <w:lang w:val="es-419"/>
        </w:rPr>
        <w:t xml:space="preserve"> </w:t>
      </w:r>
      <w:r w:rsidRPr="00614ABB">
        <w:rPr>
          <w:color w:val="231F20"/>
          <w:spacing w:val="2"/>
          <w:lang w:val="es-419"/>
        </w:rPr>
        <w:t>UE,</w:t>
      </w:r>
      <w:r w:rsidRPr="00614ABB">
        <w:rPr>
          <w:color w:val="231F20"/>
          <w:spacing w:val="-8"/>
          <w:lang w:val="es-419"/>
        </w:rPr>
        <w:t xml:space="preserve"> </w:t>
      </w:r>
      <w:r w:rsidRPr="00614ABB">
        <w:rPr>
          <w:color w:val="231F20"/>
          <w:lang w:val="es-419"/>
        </w:rPr>
        <w:t>la</w:t>
      </w:r>
      <w:r w:rsidRPr="00614ABB">
        <w:rPr>
          <w:color w:val="231F20"/>
          <w:spacing w:val="-8"/>
          <w:lang w:val="es-419"/>
        </w:rPr>
        <w:t xml:space="preserve"> </w:t>
      </w:r>
      <w:r w:rsidRPr="00614ABB">
        <w:rPr>
          <w:color w:val="231F20"/>
          <w:lang w:val="es-419"/>
        </w:rPr>
        <w:t>evaluación</w:t>
      </w:r>
      <w:r w:rsidRPr="00614ABB">
        <w:rPr>
          <w:color w:val="231F20"/>
          <w:spacing w:val="-9"/>
          <w:lang w:val="es-419"/>
        </w:rPr>
        <w:t xml:space="preserve"> </w:t>
      </w:r>
      <w:r w:rsidRPr="00614ABB">
        <w:rPr>
          <w:color w:val="231F20"/>
          <w:lang w:val="es-419"/>
        </w:rPr>
        <w:t>podrá</w:t>
      </w:r>
      <w:r w:rsidRPr="00614ABB">
        <w:rPr>
          <w:color w:val="231F20"/>
          <w:spacing w:val="-8"/>
          <w:lang w:val="es-419"/>
        </w:rPr>
        <w:t xml:space="preserve"> </w:t>
      </w:r>
      <w:r w:rsidRPr="00614ABB">
        <w:rPr>
          <w:color w:val="231F20"/>
          <w:lang w:val="es-419"/>
        </w:rPr>
        <w:t>abarcar</w:t>
      </w:r>
      <w:r w:rsidRPr="00614ABB">
        <w:rPr>
          <w:color w:val="231F20"/>
          <w:spacing w:val="-8"/>
          <w:lang w:val="es-419"/>
        </w:rPr>
        <w:t xml:space="preserve"> </w:t>
      </w:r>
      <w:r w:rsidRPr="00614ABB">
        <w:rPr>
          <w:color w:val="231F20"/>
          <w:lang w:val="es-419"/>
        </w:rPr>
        <w:t>todo</w:t>
      </w:r>
      <w:r w:rsidRPr="00614ABB">
        <w:rPr>
          <w:color w:val="231F20"/>
          <w:spacing w:val="-8"/>
          <w:lang w:val="es-419"/>
        </w:rPr>
        <w:t xml:space="preserve"> </w:t>
      </w:r>
      <w:r w:rsidRPr="00614ABB">
        <w:rPr>
          <w:color w:val="231F20"/>
          <w:lang w:val="es-419"/>
        </w:rPr>
        <w:t>un</w:t>
      </w:r>
      <w:r w:rsidRPr="00614ABB">
        <w:rPr>
          <w:color w:val="231F20"/>
          <w:spacing w:val="-9"/>
          <w:lang w:val="es-419"/>
        </w:rPr>
        <w:t xml:space="preserve"> </w:t>
      </w:r>
      <w:r w:rsidRPr="00614ABB">
        <w:rPr>
          <w:color w:val="231F20"/>
          <w:lang w:val="es-419"/>
        </w:rPr>
        <w:t>sector</w:t>
      </w:r>
      <w:r w:rsidRPr="00614ABB">
        <w:rPr>
          <w:color w:val="231F20"/>
          <w:spacing w:val="-8"/>
          <w:lang w:val="es-419"/>
        </w:rPr>
        <w:t xml:space="preserve"> </w:t>
      </w:r>
      <w:r w:rsidRPr="00614ABB">
        <w:rPr>
          <w:color w:val="231F20"/>
          <w:lang w:val="es-419"/>
        </w:rPr>
        <w:t>o limitarse</w:t>
      </w:r>
      <w:r w:rsidRPr="00614ABB">
        <w:rPr>
          <w:color w:val="231F20"/>
          <w:spacing w:val="-23"/>
          <w:lang w:val="es-419"/>
        </w:rPr>
        <w:t xml:space="preserve"> </w:t>
      </w:r>
      <w:r w:rsidRPr="00614ABB">
        <w:rPr>
          <w:color w:val="231F20"/>
          <w:lang w:val="es-419"/>
        </w:rPr>
        <w:t>a</w:t>
      </w:r>
      <w:r w:rsidRPr="00614ABB">
        <w:rPr>
          <w:color w:val="231F20"/>
          <w:spacing w:val="-23"/>
          <w:lang w:val="es-419"/>
        </w:rPr>
        <w:t xml:space="preserve"> </w:t>
      </w:r>
      <w:r w:rsidRPr="00614ABB">
        <w:rPr>
          <w:color w:val="231F20"/>
          <w:lang w:val="es-419"/>
        </w:rPr>
        <w:t>algunos</w:t>
      </w:r>
      <w:r w:rsidRPr="00614ABB">
        <w:rPr>
          <w:color w:val="231F20"/>
          <w:spacing w:val="-23"/>
          <w:lang w:val="es-419"/>
        </w:rPr>
        <w:t xml:space="preserve"> </w:t>
      </w:r>
      <w:r w:rsidRPr="00614ABB">
        <w:rPr>
          <w:color w:val="231F20"/>
          <w:lang w:val="es-419"/>
        </w:rPr>
        <w:t>de</w:t>
      </w:r>
      <w:r w:rsidRPr="00614ABB">
        <w:rPr>
          <w:color w:val="231F20"/>
          <w:spacing w:val="-22"/>
          <w:lang w:val="es-419"/>
        </w:rPr>
        <w:t xml:space="preserve"> </w:t>
      </w:r>
      <w:r w:rsidRPr="00614ABB">
        <w:rPr>
          <w:color w:val="231F20"/>
          <w:lang w:val="es-419"/>
        </w:rPr>
        <w:t>los</w:t>
      </w:r>
      <w:r w:rsidRPr="00614ABB">
        <w:rPr>
          <w:color w:val="231F20"/>
          <w:spacing w:val="-23"/>
          <w:lang w:val="es-419"/>
        </w:rPr>
        <w:t xml:space="preserve"> </w:t>
      </w:r>
      <w:r w:rsidRPr="00614ABB">
        <w:rPr>
          <w:color w:val="231F20"/>
          <w:lang w:val="es-419"/>
        </w:rPr>
        <w:t>componentes</w:t>
      </w:r>
      <w:r w:rsidRPr="00614ABB">
        <w:rPr>
          <w:color w:val="231F20"/>
          <w:spacing w:val="-23"/>
          <w:lang w:val="es-419"/>
        </w:rPr>
        <w:t xml:space="preserve"> </w:t>
      </w:r>
      <w:r w:rsidRPr="00614ABB">
        <w:rPr>
          <w:color w:val="231F20"/>
          <w:lang w:val="es-419"/>
        </w:rPr>
        <w:t>del</w:t>
      </w:r>
      <w:r w:rsidRPr="00614ABB">
        <w:rPr>
          <w:color w:val="231F20"/>
          <w:spacing w:val="-23"/>
          <w:lang w:val="es-419"/>
        </w:rPr>
        <w:t xml:space="preserve"> </w:t>
      </w:r>
      <w:r w:rsidRPr="00614ABB">
        <w:rPr>
          <w:color w:val="231F20"/>
          <w:lang w:val="es-419"/>
        </w:rPr>
        <w:t xml:space="preserve">documento estratégico. En cualquier caso, la evaluación también deberá contemplar </w:t>
      </w:r>
      <w:r w:rsidRPr="00614ABB">
        <w:rPr>
          <w:color w:val="231F20"/>
          <w:spacing w:val="2"/>
          <w:lang w:val="es-419"/>
        </w:rPr>
        <w:t xml:space="preserve">las </w:t>
      </w:r>
      <w:r w:rsidRPr="00614ABB">
        <w:rPr>
          <w:color w:val="231F20"/>
          <w:lang w:val="es-419"/>
        </w:rPr>
        <w:t>implicaciones ambientales del programa o proyecto de apoyo de la</w:t>
      </w:r>
      <w:r w:rsidRPr="00614ABB">
        <w:rPr>
          <w:color w:val="231F20"/>
          <w:spacing w:val="9"/>
          <w:lang w:val="es-419"/>
        </w:rPr>
        <w:t xml:space="preserve"> </w:t>
      </w:r>
      <w:r w:rsidRPr="00614ABB">
        <w:rPr>
          <w:color w:val="231F20"/>
          <w:spacing w:val="3"/>
          <w:lang w:val="es-419"/>
        </w:rPr>
        <w:t>UE.</w:t>
      </w:r>
    </w:p>
    <w:p w14:paraId="7F4C6174" w14:textId="77777777" w:rsidR="00DC20CA" w:rsidRPr="00614ABB" w:rsidRDefault="00DC20CA">
      <w:pPr>
        <w:pStyle w:val="BodyText"/>
        <w:spacing w:before="1"/>
        <w:rPr>
          <w:sz w:val="23"/>
          <w:lang w:val="es-419"/>
        </w:rPr>
      </w:pPr>
    </w:p>
    <w:p w14:paraId="30439CDF" w14:textId="77777777" w:rsidR="00DC20CA" w:rsidRPr="00614ABB" w:rsidRDefault="00193796">
      <w:pPr>
        <w:pStyle w:val="BodyText"/>
        <w:spacing w:line="285" w:lineRule="auto"/>
        <w:ind w:left="400" w:right="108"/>
        <w:jc w:val="both"/>
        <w:rPr>
          <w:lang w:val="es-419"/>
        </w:rPr>
      </w:pPr>
      <w:r w:rsidRPr="00614ABB">
        <w:rPr>
          <w:color w:val="231F20"/>
          <w:lang w:val="es-419"/>
        </w:rPr>
        <w:t>Las secciones que se han de explicar o completar de acuerdo a las circunstancias de cada caso se señ</w:t>
      </w:r>
      <w:r w:rsidRPr="00614ABB">
        <w:rPr>
          <w:color w:val="231F20"/>
          <w:lang w:val="es-419"/>
        </w:rPr>
        <w:t xml:space="preserve">alan en </w:t>
      </w:r>
      <w:r w:rsidRPr="00614ABB">
        <w:rPr>
          <w:i/>
          <w:color w:val="231F20"/>
          <w:lang w:val="es-419"/>
        </w:rPr>
        <w:t>cursiva</w:t>
      </w:r>
      <w:r w:rsidRPr="00614ABB">
        <w:rPr>
          <w:color w:val="231F20"/>
          <w:lang w:val="es-419"/>
        </w:rPr>
        <w:t>.</w:t>
      </w:r>
    </w:p>
    <w:p w14:paraId="2CE5E90F" w14:textId="77777777" w:rsidR="00DC20CA" w:rsidRPr="00614ABB" w:rsidRDefault="00DC20CA">
      <w:pPr>
        <w:spacing w:line="285" w:lineRule="auto"/>
        <w:jc w:val="both"/>
        <w:rPr>
          <w:lang w:val="es-419"/>
        </w:rPr>
        <w:sectPr w:rsidR="00DC20CA" w:rsidRPr="00614ABB">
          <w:type w:val="continuous"/>
          <w:pgSz w:w="11910" w:h="16840"/>
          <w:pgMar w:top="0" w:right="1020" w:bottom="280" w:left="1020" w:header="720" w:footer="720" w:gutter="0"/>
          <w:cols w:num="2" w:space="720" w:equalWidth="0">
            <w:col w:w="4836" w:space="125"/>
            <w:col w:w="4909"/>
          </w:cols>
        </w:sectPr>
      </w:pPr>
    </w:p>
    <w:p w14:paraId="0B2ABA52" w14:textId="77777777" w:rsidR="00DC20CA" w:rsidRPr="00614ABB" w:rsidRDefault="00DC20CA">
      <w:pPr>
        <w:pStyle w:val="BodyText"/>
        <w:rPr>
          <w:lang w:val="es-419"/>
        </w:rPr>
      </w:pPr>
    </w:p>
    <w:p w14:paraId="013A956A" w14:textId="77777777" w:rsidR="00DC20CA" w:rsidRPr="00614ABB" w:rsidRDefault="00DC20CA">
      <w:pPr>
        <w:pStyle w:val="BodyText"/>
        <w:rPr>
          <w:lang w:val="es-419"/>
        </w:rPr>
      </w:pPr>
    </w:p>
    <w:p w14:paraId="3F82AAC5" w14:textId="77777777" w:rsidR="00DC20CA" w:rsidRPr="00614ABB" w:rsidRDefault="00DC20CA">
      <w:pPr>
        <w:pStyle w:val="BodyText"/>
        <w:rPr>
          <w:lang w:val="es-419"/>
        </w:rPr>
      </w:pPr>
    </w:p>
    <w:p w14:paraId="12DE284E" w14:textId="77777777" w:rsidR="00DC20CA" w:rsidRPr="00614ABB" w:rsidRDefault="00DC20CA">
      <w:pPr>
        <w:pStyle w:val="BodyText"/>
        <w:spacing w:before="5"/>
        <w:rPr>
          <w:sz w:val="17"/>
          <w:lang w:val="es-419"/>
        </w:rPr>
      </w:pPr>
    </w:p>
    <w:p w14:paraId="6FBCE404" w14:textId="77777777" w:rsidR="00DC20CA" w:rsidRPr="00614ABB" w:rsidRDefault="00193796">
      <w:pPr>
        <w:spacing w:before="108" w:line="230" w:lineRule="auto"/>
        <w:ind w:left="113" w:right="395"/>
        <w:jc w:val="both"/>
        <w:rPr>
          <w:sz w:val="20"/>
          <w:lang w:val="es-419"/>
        </w:rPr>
      </w:pPr>
      <w:r w:rsidRPr="00614ABB">
        <w:rPr>
          <w:b/>
          <w:color w:val="00A14B"/>
          <w:sz w:val="20"/>
          <w:lang w:val="es-419"/>
        </w:rPr>
        <w:t xml:space="preserve">tdr para la evaluación Ambiental estratégica de </w:t>
      </w:r>
      <w:r w:rsidRPr="00614ABB">
        <w:rPr>
          <w:i/>
          <w:color w:val="231F20"/>
          <w:sz w:val="20"/>
          <w:lang w:val="es-419"/>
        </w:rPr>
        <w:t>(nombre del documento estratégico sectorial) en (nombre del país o región</w:t>
      </w:r>
      <w:r w:rsidRPr="00614ABB">
        <w:rPr>
          <w:color w:val="231F20"/>
          <w:sz w:val="20"/>
          <w:lang w:val="es-419"/>
        </w:rPr>
        <w:t>)</w:t>
      </w:r>
    </w:p>
    <w:p w14:paraId="3C8469AF" w14:textId="77777777" w:rsidR="00DC20CA" w:rsidRPr="00614ABB" w:rsidRDefault="00DC20CA">
      <w:pPr>
        <w:pStyle w:val="BodyText"/>
        <w:rPr>
          <w:sz w:val="24"/>
          <w:lang w:val="es-419"/>
        </w:rPr>
      </w:pPr>
    </w:p>
    <w:p w14:paraId="3ED73EB5" w14:textId="77777777" w:rsidR="00DC20CA" w:rsidRPr="00614ABB" w:rsidRDefault="00DC20CA">
      <w:pPr>
        <w:pStyle w:val="BodyText"/>
        <w:spacing w:before="5"/>
        <w:rPr>
          <w:sz w:val="27"/>
          <w:lang w:val="es-419"/>
        </w:rPr>
      </w:pPr>
    </w:p>
    <w:p w14:paraId="628D8151" w14:textId="77777777" w:rsidR="00DC20CA" w:rsidRDefault="00193796">
      <w:pPr>
        <w:pStyle w:val="ListParagraph"/>
        <w:numPr>
          <w:ilvl w:val="0"/>
          <w:numId w:val="3"/>
        </w:numPr>
        <w:tabs>
          <w:tab w:val="left" w:pos="319"/>
        </w:tabs>
        <w:ind w:hanging="206"/>
        <w:jc w:val="left"/>
        <w:rPr>
          <w:sz w:val="20"/>
        </w:rPr>
      </w:pPr>
      <w:r>
        <w:rPr>
          <w:color w:val="00A14B"/>
          <w:spacing w:val="3"/>
          <w:sz w:val="20"/>
        </w:rPr>
        <w:t>ANTECEDENTES</w:t>
      </w:r>
    </w:p>
    <w:p w14:paraId="69A6D8EA" w14:textId="77777777" w:rsidR="00DC20CA" w:rsidRDefault="00DC20CA">
      <w:pPr>
        <w:pStyle w:val="BodyText"/>
        <w:spacing w:before="8"/>
      </w:pPr>
    </w:p>
    <w:p w14:paraId="40DC76B4" w14:textId="77777777" w:rsidR="00DC20CA" w:rsidRPr="00614ABB" w:rsidRDefault="00193796">
      <w:pPr>
        <w:spacing w:before="1" w:line="244" w:lineRule="auto"/>
        <w:ind w:left="113" w:right="395"/>
        <w:jc w:val="both"/>
        <w:rPr>
          <w:sz w:val="20"/>
          <w:lang w:val="es-419"/>
        </w:rPr>
      </w:pPr>
      <w:r w:rsidRPr="00614ABB">
        <w:rPr>
          <w:color w:val="231F20"/>
          <w:sz w:val="20"/>
          <w:lang w:val="es-419"/>
        </w:rPr>
        <w:t>Se requiere la realización de una Evaluación Ambiental Estratégica (EAE) para la preparación de (</w:t>
      </w:r>
      <w:r w:rsidRPr="00614ABB">
        <w:rPr>
          <w:i/>
          <w:color w:val="231F20"/>
          <w:sz w:val="20"/>
          <w:lang w:val="es-419"/>
        </w:rPr>
        <w:t>nombre del programa o proyecto de apoyo sectorial</w:t>
      </w:r>
      <w:r w:rsidRPr="00614ABB">
        <w:rPr>
          <w:color w:val="231F20"/>
          <w:sz w:val="20"/>
          <w:lang w:val="es-419"/>
        </w:rPr>
        <w:t>) y/o como apoyo al (</w:t>
      </w:r>
      <w:r w:rsidRPr="00614ABB">
        <w:rPr>
          <w:i/>
          <w:color w:val="231F20"/>
          <w:sz w:val="20"/>
          <w:lang w:val="es-419"/>
        </w:rPr>
        <w:t>nombre del documento estratégico sectorial</w:t>
      </w:r>
      <w:r w:rsidRPr="00614ABB">
        <w:rPr>
          <w:color w:val="231F20"/>
          <w:sz w:val="20"/>
          <w:lang w:val="es-419"/>
        </w:rPr>
        <w:t>)</w:t>
      </w:r>
    </w:p>
    <w:p w14:paraId="64C2AE3B" w14:textId="77777777" w:rsidR="00DC20CA" w:rsidRPr="00614ABB" w:rsidRDefault="00DC20CA">
      <w:pPr>
        <w:pStyle w:val="BodyText"/>
        <w:spacing w:before="2"/>
        <w:rPr>
          <w:lang w:val="es-419"/>
        </w:rPr>
      </w:pPr>
    </w:p>
    <w:p w14:paraId="1BA2FB48" w14:textId="77777777" w:rsidR="00DC20CA" w:rsidRPr="00614ABB" w:rsidRDefault="00193796">
      <w:pPr>
        <w:spacing w:before="1" w:line="244" w:lineRule="auto"/>
        <w:ind w:left="113" w:right="395"/>
        <w:jc w:val="both"/>
        <w:rPr>
          <w:sz w:val="20"/>
          <w:lang w:val="es-419"/>
        </w:rPr>
      </w:pPr>
      <w:r w:rsidRPr="00614ABB">
        <w:rPr>
          <w:color w:val="231F20"/>
          <w:sz w:val="20"/>
          <w:lang w:val="es-419"/>
        </w:rPr>
        <w:t xml:space="preserve">Los principales documentos estratégicos que </w:t>
      </w:r>
      <w:r w:rsidRPr="00614ABB">
        <w:rPr>
          <w:color w:val="231F20"/>
          <w:sz w:val="20"/>
          <w:lang w:val="es-419"/>
        </w:rPr>
        <w:t>deberán tenerse en cuenta son (i</w:t>
      </w:r>
      <w:r w:rsidRPr="00614ABB">
        <w:rPr>
          <w:i/>
          <w:color w:val="231F20"/>
          <w:sz w:val="20"/>
          <w:lang w:val="es-419"/>
        </w:rPr>
        <w:t>nclúyase un listado de los princi- pales documentos y de su estado o fase de preparación</w:t>
      </w:r>
      <w:r w:rsidRPr="00614ABB">
        <w:rPr>
          <w:color w:val="231F20"/>
          <w:sz w:val="20"/>
          <w:lang w:val="es-419"/>
        </w:rPr>
        <w:t>)</w:t>
      </w:r>
    </w:p>
    <w:p w14:paraId="568EB792" w14:textId="77777777" w:rsidR="00DC20CA" w:rsidRPr="00614ABB" w:rsidRDefault="00DC20CA">
      <w:pPr>
        <w:pStyle w:val="BodyText"/>
        <w:spacing w:before="3"/>
        <w:rPr>
          <w:lang w:val="es-419"/>
        </w:rPr>
      </w:pPr>
    </w:p>
    <w:p w14:paraId="3C2541A4" w14:textId="77777777" w:rsidR="00DC20CA" w:rsidRPr="00614ABB" w:rsidRDefault="00193796">
      <w:pPr>
        <w:spacing w:line="244" w:lineRule="auto"/>
        <w:ind w:left="113" w:right="396"/>
        <w:jc w:val="both"/>
        <w:rPr>
          <w:i/>
          <w:sz w:val="20"/>
          <w:lang w:val="es-419"/>
        </w:rPr>
      </w:pPr>
      <w:r w:rsidRPr="00614ABB">
        <w:rPr>
          <w:i/>
          <w:color w:val="231F20"/>
          <w:sz w:val="20"/>
          <w:lang w:val="es-419"/>
        </w:rPr>
        <w:t>(Menciónese</w:t>
      </w:r>
      <w:r w:rsidRPr="00614ABB">
        <w:rPr>
          <w:i/>
          <w:color w:val="231F20"/>
          <w:spacing w:val="-5"/>
          <w:sz w:val="20"/>
          <w:lang w:val="es-419"/>
        </w:rPr>
        <w:t xml:space="preserve"> </w:t>
      </w:r>
      <w:r w:rsidRPr="00614ABB">
        <w:rPr>
          <w:i/>
          <w:color w:val="231F20"/>
          <w:sz w:val="20"/>
          <w:lang w:val="es-419"/>
        </w:rPr>
        <w:t>otra</w:t>
      </w:r>
      <w:r w:rsidRPr="00614ABB">
        <w:rPr>
          <w:i/>
          <w:color w:val="231F20"/>
          <w:spacing w:val="-4"/>
          <w:sz w:val="20"/>
          <w:lang w:val="es-419"/>
        </w:rPr>
        <w:t xml:space="preserve"> </w:t>
      </w:r>
      <w:r w:rsidRPr="00614ABB">
        <w:rPr>
          <w:i/>
          <w:color w:val="231F20"/>
          <w:sz w:val="20"/>
          <w:lang w:val="es-419"/>
        </w:rPr>
        <w:t>información</w:t>
      </w:r>
      <w:r w:rsidRPr="00614ABB">
        <w:rPr>
          <w:i/>
          <w:color w:val="231F20"/>
          <w:spacing w:val="-5"/>
          <w:sz w:val="20"/>
          <w:lang w:val="es-419"/>
        </w:rPr>
        <w:t xml:space="preserve"> </w:t>
      </w:r>
      <w:r w:rsidRPr="00614ABB">
        <w:rPr>
          <w:i/>
          <w:color w:val="231F20"/>
          <w:sz w:val="20"/>
          <w:lang w:val="es-419"/>
        </w:rPr>
        <w:t>de</w:t>
      </w:r>
      <w:r w:rsidRPr="00614ABB">
        <w:rPr>
          <w:i/>
          <w:color w:val="231F20"/>
          <w:spacing w:val="-4"/>
          <w:sz w:val="20"/>
          <w:lang w:val="es-419"/>
        </w:rPr>
        <w:t xml:space="preserve"> </w:t>
      </w:r>
      <w:r w:rsidRPr="00614ABB">
        <w:rPr>
          <w:i/>
          <w:color w:val="231F20"/>
          <w:sz w:val="20"/>
          <w:lang w:val="es-419"/>
        </w:rPr>
        <w:t>referencia</w:t>
      </w:r>
      <w:r w:rsidRPr="00614ABB">
        <w:rPr>
          <w:i/>
          <w:color w:val="231F20"/>
          <w:spacing w:val="-4"/>
          <w:sz w:val="20"/>
          <w:lang w:val="es-419"/>
        </w:rPr>
        <w:t xml:space="preserve"> </w:t>
      </w:r>
      <w:r w:rsidRPr="00614ABB">
        <w:rPr>
          <w:i/>
          <w:color w:val="231F20"/>
          <w:sz w:val="20"/>
          <w:lang w:val="es-419"/>
        </w:rPr>
        <w:t>relevante,</w:t>
      </w:r>
      <w:r w:rsidRPr="00614ABB">
        <w:rPr>
          <w:i/>
          <w:color w:val="231F20"/>
          <w:spacing w:val="-5"/>
          <w:sz w:val="20"/>
          <w:lang w:val="es-419"/>
        </w:rPr>
        <w:t xml:space="preserve"> </w:t>
      </w:r>
      <w:r w:rsidRPr="00614ABB">
        <w:rPr>
          <w:i/>
          <w:color w:val="231F20"/>
          <w:sz w:val="20"/>
          <w:lang w:val="es-419"/>
        </w:rPr>
        <w:t>como</w:t>
      </w:r>
      <w:r w:rsidRPr="00614ABB">
        <w:rPr>
          <w:i/>
          <w:color w:val="231F20"/>
          <w:spacing w:val="-4"/>
          <w:sz w:val="20"/>
          <w:lang w:val="es-419"/>
        </w:rPr>
        <w:t xml:space="preserve"> </w:t>
      </w:r>
      <w:r w:rsidRPr="00614ABB">
        <w:rPr>
          <w:i/>
          <w:color w:val="231F20"/>
          <w:sz w:val="20"/>
          <w:lang w:val="es-419"/>
        </w:rPr>
        <w:t>las</w:t>
      </w:r>
      <w:r w:rsidRPr="00614ABB">
        <w:rPr>
          <w:i/>
          <w:color w:val="231F20"/>
          <w:spacing w:val="-4"/>
          <w:sz w:val="20"/>
          <w:lang w:val="es-419"/>
        </w:rPr>
        <w:t xml:space="preserve"> </w:t>
      </w:r>
      <w:r w:rsidRPr="00614ABB">
        <w:rPr>
          <w:i/>
          <w:color w:val="231F20"/>
          <w:sz w:val="20"/>
          <w:lang w:val="es-419"/>
        </w:rPr>
        <w:t>partes</w:t>
      </w:r>
      <w:r w:rsidRPr="00614ABB">
        <w:rPr>
          <w:i/>
          <w:color w:val="231F20"/>
          <w:spacing w:val="-5"/>
          <w:sz w:val="20"/>
          <w:lang w:val="es-419"/>
        </w:rPr>
        <w:t xml:space="preserve"> </w:t>
      </w:r>
      <w:r w:rsidRPr="00614ABB">
        <w:rPr>
          <w:i/>
          <w:color w:val="231F20"/>
          <w:sz w:val="20"/>
          <w:lang w:val="es-419"/>
        </w:rPr>
        <w:t>interesadas</w:t>
      </w:r>
      <w:r w:rsidRPr="00614ABB">
        <w:rPr>
          <w:i/>
          <w:color w:val="231F20"/>
          <w:spacing w:val="-4"/>
          <w:sz w:val="20"/>
          <w:lang w:val="es-419"/>
        </w:rPr>
        <w:t xml:space="preserve"> </w:t>
      </w:r>
      <w:r w:rsidRPr="00614ABB">
        <w:rPr>
          <w:i/>
          <w:color w:val="231F20"/>
          <w:sz w:val="20"/>
          <w:lang w:val="es-419"/>
        </w:rPr>
        <w:t>clave,</w:t>
      </w:r>
      <w:r w:rsidRPr="00614ABB">
        <w:rPr>
          <w:i/>
          <w:color w:val="231F20"/>
          <w:spacing w:val="-4"/>
          <w:sz w:val="20"/>
          <w:lang w:val="es-419"/>
        </w:rPr>
        <w:t xml:space="preserve"> </w:t>
      </w:r>
      <w:r w:rsidRPr="00614ABB">
        <w:rPr>
          <w:i/>
          <w:color w:val="231F20"/>
          <w:sz w:val="20"/>
          <w:lang w:val="es-419"/>
        </w:rPr>
        <w:t>los</w:t>
      </w:r>
      <w:r w:rsidRPr="00614ABB">
        <w:rPr>
          <w:i/>
          <w:color w:val="231F20"/>
          <w:spacing w:val="-5"/>
          <w:sz w:val="20"/>
          <w:lang w:val="es-419"/>
        </w:rPr>
        <w:t xml:space="preserve"> </w:t>
      </w:r>
      <w:r w:rsidRPr="00614ABB">
        <w:rPr>
          <w:i/>
          <w:color w:val="231F20"/>
          <w:sz w:val="20"/>
          <w:lang w:val="es-419"/>
        </w:rPr>
        <w:t>principales</w:t>
      </w:r>
      <w:r w:rsidRPr="00614ABB">
        <w:rPr>
          <w:i/>
          <w:color w:val="231F20"/>
          <w:spacing w:val="-4"/>
          <w:sz w:val="20"/>
          <w:lang w:val="es-419"/>
        </w:rPr>
        <w:t xml:space="preserve"> </w:t>
      </w:r>
      <w:r w:rsidRPr="00614ABB">
        <w:rPr>
          <w:i/>
          <w:color w:val="231F20"/>
          <w:sz w:val="20"/>
          <w:lang w:val="es-419"/>
        </w:rPr>
        <w:t xml:space="preserve">requisitos </w:t>
      </w:r>
      <w:r w:rsidRPr="00614ABB">
        <w:rPr>
          <w:i/>
          <w:color w:val="231F20"/>
          <w:sz w:val="20"/>
          <w:lang w:val="es-419"/>
        </w:rPr>
        <w:t>legales, el Perfil Ambiental País en vigor o algún estudio</w:t>
      </w:r>
      <w:r w:rsidRPr="00614ABB">
        <w:rPr>
          <w:i/>
          <w:color w:val="231F20"/>
          <w:spacing w:val="2"/>
          <w:sz w:val="20"/>
          <w:lang w:val="es-419"/>
        </w:rPr>
        <w:t xml:space="preserve"> </w:t>
      </w:r>
      <w:r w:rsidRPr="00614ABB">
        <w:rPr>
          <w:i/>
          <w:color w:val="231F20"/>
          <w:sz w:val="20"/>
          <w:lang w:val="es-419"/>
        </w:rPr>
        <w:t>similar)</w:t>
      </w:r>
    </w:p>
    <w:p w14:paraId="7C54161A" w14:textId="77777777" w:rsidR="00DC20CA" w:rsidRPr="00614ABB" w:rsidRDefault="00DC20CA">
      <w:pPr>
        <w:pStyle w:val="BodyText"/>
        <w:spacing w:before="3"/>
        <w:rPr>
          <w:i/>
          <w:lang w:val="es-419"/>
        </w:rPr>
      </w:pPr>
    </w:p>
    <w:p w14:paraId="40E0E85E" w14:textId="77777777" w:rsidR="00DC20CA" w:rsidRPr="00614ABB" w:rsidRDefault="00193796">
      <w:pPr>
        <w:spacing w:line="244" w:lineRule="auto"/>
        <w:ind w:left="113" w:right="395"/>
        <w:jc w:val="both"/>
        <w:rPr>
          <w:i/>
          <w:sz w:val="20"/>
          <w:lang w:val="es-419"/>
        </w:rPr>
      </w:pPr>
      <w:r w:rsidRPr="00614ABB">
        <w:rPr>
          <w:i/>
          <w:color w:val="231F20"/>
          <w:sz w:val="20"/>
          <w:lang w:val="es-419"/>
        </w:rPr>
        <w:t>(Menciónese cualquier alternativa del programa sectorial acordada entre la UE y el gobierno partenario para su evaluación; si no se han definido alternativas, hágase también constar)</w:t>
      </w:r>
    </w:p>
    <w:p w14:paraId="0F3F40FB" w14:textId="77777777" w:rsidR="00DC20CA" w:rsidRPr="00614ABB" w:rsidRDefault="00DC20CA">
      <w:pPr>
        <w:pStyle w:val="BodyText"/>
        <w:spacing w:before="3"/>
        <w:rPr>
          <w:i/>
          <w:lang w:val="es-419"/>
        </w:rPr>
      </w:pPr>
    </w:p>
    <w:p w14:paraId="08ACA711" w14:textId="77777777" w:rsidR="00DC20CA" w:rsidRPr="00614ABB" w:rsidRDefault="00193796">
      <w:pPr>
        <w:spacing w:line="244" w:lineRule="auto"/>
        <w:ind w:left="113" w:right="396"/>
        <w:jc w:val="both"/>
        <w:rPr>
          <w:i/>
          <w:sz w:val="20"/>
          <w:lang w:val="es-419"/>
        </w:rPr>
      </w:pPr>
      <w:r w:rsidRPr="00614ABB">
        <w:rPr>
          <w:i/>
          <w:color w:val="231F20"/>
          <w:sz w:val="20"/>
          <w:lang w:val="es-419"/>
        </w:rPr>
        <w:t>(Ex</w:t>
      </w:r>
      <w:r w:rsidRPr="00614ABB">
        <w:rPr>
          <w:i/>
          <w:color w:val="231F20"/>
          <w:sz w:val="20"/>
          <w:lang w:val="es-419"/>
        </w:rPr>
        <w:t>plíquense las razones por las que se considera necesario realizar una EAE, así como las decisiones sobre las que influirá)</w:t>
      </w:r>
    </w:p>
    <w:p w14:paraId="6291EE65" w14:textId="77777777" w:rsidR="00DC20CA" w:rsidRPr="00614ABB" w:rsidRDefault="00DC20CA">
      <w:pPr>
        <w:pStyle w:val="BodyText"/>
        <w:rPr>
          <w:i/>
          <w:sz w:val="24"/>
          <w:lang w:val="es-419"/>
        </w:rPr>
      </w:pPr>
    </w:p>
    <w:p w14:paraId="137393E0" w14:textId="77777777" w:rsidR="00DC20CA" w:rsidRPr="00614ABB" w:rsidRDefault="00DC20CA">
      <w:pPr>
        <w:pStyle w:val="BodyText"/>
        <w:spacing w:before="9"/>
        <w:rPr>
          <w:i/>
          <w:sz w:val="26"/>
          <w:lang w:val="es-419"/>
        </w:rPr>
      </w:pPr>
    </w:p>
    <w:p w14:paraId="53FCC387" w14:textId="77777777" w:rsidR="00DC20CA" w:rsidRDefault="00193796">
      <w:pPr>
        <w:pStyle w:val="ListParagraph"/>
        <w:numPr>
          <w:ilvl w:val="0"/>
          <w:numId w:val="3"/>
        </w:numPr>
        <w:tabs>
          <w:tab w:val="left" w:pos="320"/>
        </w:tabs>
        <w:spacing w:before="1"/>
        <w:ind w:left="319" w:hanging="207"/>
        <w:jc w:val="left"/>
        <w:rPr>
          <w:sz w:val="20"/>
        </w:rPr>
      </w:pPr>
      <w:r>
        <w:rPr>
          <w:color w:val="00A14B"/>
          <w:spacing w:val="2"/>
          <w:sz w:val="20"/>
        </w:rPr>
        <w:t>OBJETIVOS</w:t>
      </w:r>
    </w:p>
    <w:p w14:paraId="22E5F301" w14:textId="77777777" w:rsidR="00DC20CA" w:rsidRDefault="00DC20CA">
      <w:pPr>
        <w:pStyle w:val="BodyText"/>
        <w:spacing w:before="8"/>
      </w:pPr>
    </w:p>
    <w:p w14:paraId="6AA8227C" w14:textId="77777777" w:rsidR="00DC20CA" w:rsidRPr="00614ABB" w:rsidRDefault="00193796">
      <w:pPr>
        <w:pStyle w:val="BodyText"/>
        <w:ind w:left="113"/>
        <w:jc w:val="both"/>
        <w:rPr>
          <w:lang w:val="es-419"/>
        </w:rPr>
      </w:pPr>
      <w:r w:rsidRPr="00614ABB">
        <w:rPr>
          <w:color w:val="231F20"/>
          <w:lang w:val="es-419"/>
        </w:rPr>
        <w:t>Los objetivos de esta EAE son identificar, describir y evaluar:</w:t>
      </w:r>
    </w:p>
    <w:p w14:paraId="4F3FE6EE" w14:textId="77777777" w:rsidR="00DC20CA" w:rsidRPr="00614ABB" w:rsidRDefault="00DC20CA">
      <w:pPr>
        <w:pStyle w:val="BodyText"/>
        <w:spacing w:before="8"/>
        <w:rPr>
          <w:lang w:val="es-419"/>
        </w:rPr>
      </w:pPr>
    </w:p>
    <w:p w14:paraId="618B2A46" w14:textId="77777777" w:rsidR="00DC20CA" w:rsidRPr="00614ABB" w:rsidRDefault="00193796">
      <w:pPr>
        <w:pStyle w:val="ListParagraph"/>
        <w:numPr>
          <w:ilvl w:val="1"/>
          <w:numId w:val="3"/>
        </w:numPr>
        <w:tabs>
          <w:tab w:val="left" w:pos="834"/>
        </w:tabs>
        <w:spacing w:line="244" w:lineRule="auto"/>
        <w:ind w:right="395"/>
        <w:jc w:val="both"/>
        <w:rPr>
          <w:sz w:val="20"/>
          <w:lang w:val="es-419"/>
        </w:rPr>
      </w:pPr>
      <w:r w:rsidRPr="00614ABB">
        <w:rPr>
          <w:color w:val="231F20"/>
          <w:sz w:val="20"/>
          <w:lang w:val="es-419"/>
        </w:rPr>
        <w:t>Los posibles efectos significativos que sobre el medio ambiente puede tener la implementación del (</w:t>
      </w:r>
      <w:r w:rsidRPr="00614ABB">
        <w:rPr>
          <w:i/>
          <w:color w:val="231F20"/>
          <w:sz w:val="20"/>
          <w:lang w:val="es-419"/>
        </w:rPr>
        <w:t>nombre del documento estratégico sectorial y/o del programa o proyecto de apoyo de la</w:t>
      </w:r>
      <w:r w:rsidRPr="00614ABB">
        <w:rPr>
          <w:i/>
          <w:color w:val="231F20"/>
          <w:spacing w:val="18"/>
          <w:sz w:val="20"/>
          <w:lang w:val="es-419"/>
        </w:rPr>
        <w:t xml:space="preserve"> </w:t>
      </w:r>
      <w:r w:rsidRPr="00614ABB">
        <w:rPr>
          <w:i/>
          <w:color w:val="231F20"/>
          <w:spacing w:val="5"/>
          <w:sz w:val="20"/>
          <w:lang w:val="es-419"/>
        </w:rPr>
        <w:t>UE</w:t>
      </w:r>
      <w:r w:rsidRPr="00614ABB">
        <w:rPr>
          <w:color w:val="231F20"/>
          <w:spacing w:val="5"/>
          <w:sz w:val="20"/>
          <w:lang w:val="es-419"/>
        </w:rPr>
        <w:t>);</w:t>
      </w:r>
    </w:p>
    <w:p w14:paraId="32E1BC43" w14:textId="77777777" w:rsidR="00DC20CA" w:rsidRPr="00614ABB" w:rsidRDefault="00DC20CA">
      <w:pPr>
        <w:pStyle w:val="BodyText"/>
        <w:spacing w:before="3"/>
        <w:rPr>
          <w:lang w:val="es-419"/>
        </w:rPr>
      </w:pPr>
    </w:p>
    <w:p w14:paraId="19002159" w14:textId="77777777" w:rsidR="00DC20CA" w:rsidRPr="00614ABB" w:rsidRDefault="00193796">
      <w:pPr>
        <w:pStyle w:val="ListParagraph"/>
        <w:numPr>
          <w:ilvl w:val="1"/>
          <w:numId w:val="3"/>
        </w:numPr>
        <w:tabs>
          <w:tab w:val="left" w:pos="834"/>
        </w:tabs>
        <w:spacing w:before="1" w:line="244" w:lineRule="auto"/>
        <w:ind w:right="395"/>
        <w:jc w:val="both"/>
        <w:rPr>
          <w:sz w:val="20"/>
          <w:lang w:val="es-419"/>
        </w:rPr>
      </w:pPr>
      <w:r w:rsidRPr="00614ABB">
        <w:rPr>
          <w:color w:val="231F20"/>
          <w:spacing w:val="3"/>
          <w:sz w:val="20"/>
          <w:lang w:val="es-419"/>
        </w:rPr>
        <w:t xml:space="preserve">Las </w:t>
      </w:r>
      <w:r w:rsidRPr="00614ABB">
        <w:rPr>
          <w:color w:val="231F20"/>
          <w:sz w:val="20"/>
          <w:lang w:val="es-419"/>
        </w:rPr>
        <w:t xml:space="preserve">limitaciones más </w:t>
      </w:r>
      <w:r w:rsidRPr="00614ABB">
        <w:rPr>
          <w:color w:val="231F20"/>
          <w:spacing w:val="2"/>
          <w:sz w:val="20"/>
          <w:lang w:val="es-419"/>
        </w:rPr>
        <w:t xml:space="preserve">importantes </w:t>
      </w:r>
      <w:r w:rsidRPr="00614ABB">
        <w:rPr>
          <w:color w:val="231F20"/>
          <w:sz w:val="20"/>
          <w:lang w:val="es-419"/>
        </w:rPr>
        <w:t xml:space="preserve">relacionadas con el medio ambiente, los recursos naturales y el </w:t>
      </w:r>
      <w:r w:rsidRPr="00614ABB">
        <w:rPr>
          <w:color w:val="231F20"/>
          <w:spacing w:val="2"/>
          <w:sz w:val="20"/>
          <w:lang w:val="es-419"/>
        </w:rPr>
        <w:t xml:space="preserve">cam- </w:t>
      </w:r>
      <w:r w:rsidRPr="00614ABB">
        <w:rPr>
          <w:color w:val="231F20"/>
          <w:sz w:val="20"/>
          <w:lang w:val="es-419"/>
        </w:rPr>
        <w:t>bio climático que pueden afectar al desempeño del</w:t>
      </w:r>
      <w:r w:rsidRPr="00614ABB">
        <w:rPr>
          <w:color w:val="231F20"/>
          <w:spacing w:val="5"/>
          <w:sz w:val="20"/>
          <w:lang w:val="es-419"/>
        </w:rPr>
        <w:t xml:space="preserve"> </w:t>
      </w:r>
      <w:r w:rsidRPr="00614ABB">
        <w:rPr>
          <w:color w:val="231F20"/>
          <w:spacing w:val="2"/>
          <w:sz w:val="20"/>
          <w:lang w:val="es-419"/>
        </w:rPr>
        <w:t>sector;</w:t>
      </w:r>
    </w:p>
    <w:p w14:paraId="350BFFFE" w14:textId="77777777" w:rsidR="00DC20CA" w:rsidRPr="00614ABB" w:rsidRDefault="00DC20CA">
      <w:pPr>
        <w:pStyle w:val="BodyText"/>
        <w:spacing w:before="3"/>
        <w:rPr>
          <w:lang w:val="es-419"/>
        </w:rPr>
      </w:pPr>
    </w:p>
    <w:p w14:paraId="286870A4" w14:textId="77777777" w:rsidR="00DC20CA" w:rsidRPr="00614ABB" w:rsidRDefault="00193796">
      <w:pPr>
        <w:pStyle w:val="ListParagraph"/>
        <w:numPr>
          <w:ilvl w:val="1"/>
          <w:numId w:val="3"/>
        </w:numPr>
        <w:tabs>
          <w:tab w:val="left" w:pos="834"/>
        </w:tabs>
        <w:spacing w:line="244" w:lineRule="auto"/>
        <w:ind w:right="394"/>
        <w:jc w:val="both"/>
        <w:rPr>
          <w:sz w:val="20"/>
          <w:lang w:val="es-419"/>
        </w:rPr>
      </w:pPr>
      <w:r w:rsidRPr="00614ABB">
        <w:rPr>
          <w:color w:val="231F20"/>
          <w:spacing w:val="3"/>
          <w:sz w:val="20"/>
          <w:lang w:val="es-419"/>
        </w:rPr>
        <w:t xml:space="preserve">Las </w:t>
      </w:r>
      <w:r w:rsidRPr="00614ABB">
        <w:rPr>
          <w:color w:val="231F20"/>
          <w:spacing w:val="2"/>
          <w:sz w:val="20"/>
          <w:lang w:val="es-419"/>
        </w:rPr>
        <w:t xml:space="preserve">oportunidades </w:t>
      </w:r>
      <w:r w:rsidRPr="00614ABB">
        <w:rPr>
          <w:color w:val="231F20"/>
          <w:sz w:val="20"/>
          <w:lang w:val="es-419"/>
        </w:rPr>
        <w:t>para que el (</w:t>
      </w:r>
      <w:r w:rsidRPr="00614ABB">
        <w:rPr>
          <w:i/>
          <w:color w:val="231F20"/>
          <w:sz w:val="20"/>
          <w:lang w:val="es-419"/>
        </w:rPr>
        <w:t xml:space="preserve">nombre del documento estratégico sectorial y/o del programa o proyecto de apoyo de la </w:t>
      </w:r>
      <w:r w:rsidRPr="00614ABB">
        <w:rPr>
          <w:i/>
          <w:color w:val="231F20"/>
          <w:spacing w:val="4"/>
          <w:sz w:val="20"/>
          <w:lang w:val="es-419"/>
        </w:rPr>
        <w:t>UE</w:t>
      </w:r>
      <w:r w:rsidRPr="00614ABB">
        <w:rPr>
          <w:color w:val="231F20"/>
          <w:spacing w:val="4"/>
          <w:sz w:val="20"/>
          <w:lang w:val="es-419"/>
        </w:rPr>
        <w:t xml:space="preserve">) </w:t>
      </w:r>
      <w:r w:rsidRPr="00614ABB">
        <w:rPr>
          <w:color w:val="231F20"/>
          <w:sz w:val="20"/>
          <w:lang w:val="es-419"/>
        </w:rPr>
        <w:t>pueda c</w:t>
      </w:r>
      <w:r w:rsidRPr="00614ABB">
        <w:rPr>
          <w:color w:val="231F20"/>
          <w:sz w:val="20"/>
          <w:lang w:val="es-419"/>
        </w:rPr>
        <w:t xml:space="preserve">ontribuir a mejorar el </w:t>
      </w:r>
      <w:r w:rsidRPr="00614ABB">
        <w:rPr>
          <w:color w:val="231F20"/>
          <w:spacing w:val="2"/>
          <w:sz w:val="20"/>
          <w:lang w:val="es-419"/>
        </w:rPr>
        <w:t xml:space="preserve">estado </w:t>
      </w:r>
      <w:r w:rsidRPr="00614ABB">
        <w:rPr>
          <w:color w:val="231F20"/>
          <w:sz w:val="20"/>
          <w:lang w:val="es-419"/>
        </w:rPr>
        <w:t>del medio ambiente, crear resiliencia al clima en el sector y entre la población, y promover el desarrollo bajo en emisiones de carbono y la transición   a una economía verde.</w:t>
      </w:r>
    </w:p>
    <w:p w14:paraId="49B6145A" w14:textId="77777777" w:rsidR="00DC20CA" w:rsidRPr="00614ABB" w:rsidRDefault="00DC20CA">
      <w:pPr>
        <w:pStyle w:val="BodyText"/>
        <w:spacing w:before="2"/>
        <w:rPr>
          <w:lang w:val="es-419"/>
        </w:rPr>
      </w:pPr>
    </w:p>
    <w:p w14:paraId="69379330" w14:textId="77777777" w:rsidR="00DC20CA" w:rsidRPr="00614ABB" w:rsidRDefault="00193796">
      <w:pPr>
        <w:spacing w:line="244" w:lineRule="auto"/>
        <w:ind w:left="113" w:right="395"/>
        <w:jc w:val="both"/>
        <w:rPr>
          <w:sz w:val="20"/>
          <w:lang w:val="es-419"/>
        </w:rPr>
      </w:pPr>
      <w:r w:rsidRPr="00614ABB">
        <w:rPr>
          <w:color w:val="231F20"/>
          <w:sz w:val="20"/>
          <w:lang w:val="es-419"/>
        </w:rPr>
        <w:t>Esta</w:t>
      </w:r>
      <w:r w:rsidRPr="00614ABB">
        <w:rPr>
          <w:color w:val="231F20"/>
          <w:spacing w:val="-15"/>
          <w:sz w:val="20"/>
          <w:lang w:val="es-419"/>
        </w:rPr>
        <w:t xml:space="preserve"> </w:t>
      </w:r>
      <w:r w:rsidRPr="00614ABB">
        <w:rPr>
          <w:color w:val="231F20"/>
          <w:sz w:val="20"/>
          <w:lang w:val="es-419"/>
        </w:rPr>
        <w:t>evaluación</w:t>
      </w:r>
      <w:r w:rsidRPr="00614ABB">
        <w:rPr>
          <w:color w:val="231F20"/>
          <w:spacing w:val="-15"/>
          <w:sz w:val="20"/>
          <w:lang w:val="es-419"/>
        </w:rPr>
        <w:t xml:space="preserve"> </w:t>
      </w:r>
      <w:r w:rsidRPr="00614ABB">
        <w:rPr>
          <w:color w:val="231F20"/>
          <w:sz w:val="20"/>
          <w:lang w:val="es-419"/>
        </w:rPr>
        <w:t>se</w:t>
      </w:r>
      <w:r w:rsidRPr="00614ABB">
        <w:rPr>
          <w:color w:val="231F20"/>
          <w:spacing w:val="-15"/>
          <w:sz w:val="20"/>
          <w:lang w:val="es-419"/>
        </w:rPr>
        <w:t xml:space="preserve"> </w:t>
      </w:r>
      <w:r w:rsidRPr="00614ABB">
        <w:rPr>
          <w:color w:val="231F20"/>
          <w:sz w:val="20"/>
          <w:lang w:val="es-419"/>
        </w:rPr>
        <w:t>tendrá</w:t>
      </w:r>
      <w:r w:rsidRPr="00614ABB">
        <w:rPr>
          <w:color w:val="231F20"/>
          <w:spacing w:val="-14"/>
          <w:sz w:val="20"/>
          <w:lang w:val="es-419"/>
        </w:rPr>
        <w:t xml:space="preserve"> </w:t>
      </w:r>
      <w:r w:rsidRPr="00614ABB">
        <w:rPr>
          <w:color w:val="231F20"/>
          <w:sz w:val="20"/>
          <w:lang w:val="es-419"/>
        </w:rPr>
        <w:t>después</w:t>
      </w:r>
      <w:r w:rsidRPr="00614ABB">
        <w:rPr>
          <w:color w:val="231F20"/>
          <w:spacing w:val="-15"/>
          <w:sz w:val="20"/>
          <w:lang w:val="es-419"/>
        </w:rPr>
        <w:t xml:space="preserve"> </w:t>
      </w:r>
      <w:r w:rsidRPr="00614ABB">
        <w:rPr>
          <w:color w:val="231F20"/>
          <w:sz w:val="20"/>
          <w:lang w:val="es-419"/>
        </w:rPr>
        <w:t>en</w:t>
      </w:r>
      <w:r w:rsidRPr="00614ABB">
        <w:rPr>
          <w:color w:val="231F20"/>
          <w:spacing w:val="-15"/>
          <w:sz w:val="20"/>
          <w:lang w:val="es-419"/>
        </w:rPr>
        <w:t xml:space="preserve"> </w:t>
      </w:r>
      <w:r w:rsidRPr="00614ABB">
        <w:rPr>
          <w:color w:val="231F20"/>
          <w:sz w:val="20"/>
          <w:lang w:val="es-419"/>
        </w:rPr>
        <w:t>cuenta</w:t>
      </w:r>
      <w:r w:rsidRPr="00614ABB">
        <w:rPr>
          <w:color w:val="231F20"/>
          <w:spacing w:val="-15"/>
          <w:sz w:val="20"/>
          <w:lang w:val="es-419"/>
        </w:rPr>
        <w:t xml:space="preserve"> </w:t>
      </w:r>
      <w:r w:rsidRPr="00614ABB">
        <w:rPr>
          <w:color w:val="231F20"/>
          <w:sz w:val="20"/>
          <w:lang w:val="es-419"/>
        </w:rPr>
        <w:t>en</w:t>
      </w:r>
      <w:r w:rsidRPr="00614ABB">
        <w:rPr>
          <w:color w:val="231F20"/>
          <w:spacing w:val="-14"/>
          <w:sz w:val="20"/>
          <w:lang w:val="es-419"/>
        </w:rPr>
        <w:t xml:space="preserve"> </w:t>
      </w:r>
      <w:r w:rsidRPr="00614ABB">
        <w:rPr>
          <w:color w:val="231F20"/>
          <w:sz w:val="20"/>
          <w:lang w:val="es-419"/>
        </w:rPr>
        <w:t>la</w:t>
      </w:r>
      <w:r w:rsidRPr="00614ABB">
        <w:rPr>
          <w:color w:val="231F20"/>
          <w:spacing w:val="-15"/>
          <w:sz w:val="20"/>
          <w:lang w:val="es-419"/>
        </w:rPr>
        <w:t xml:space="preserve"> </w:t>
      </w:r>
      <w:r w:rsidRPr="00614ABB">
        <w:rPr>
          <w:color w:val="231F20"/>
          <w:sz w:val="20"/>
          <w:lang w:val="es-419"/>
        </w:rPr>
        <w:t>preparación,</w:t>
      </w:r>
      <w:r w:rsidRPr="00614ABB">
        <w:rPr>
          <w:color w:val="231F20"/>
          <w:spacing w:val="-15"/>
          <w:sz w:val="20"/>
          <w:lang w:val="es-419"/>
        </w:rPr>
        <w:t xml:space="preserve"> </w:t>
      </w:r>
      <w:r w:rsidRPr="00614ABB">
        <w:rPr>
          <w:color w:val="231F20"/>
          <w:sz w:val="20"/>
          <w:lang w:val="es-419"/>
        </w:rPr>
        <w:t>revisión</w:t>
      </w:r>
      <w:r w:rsidRPr="00614ABB">
        <w:rPr>
          <w:color w:val="231F20"/>
          <w:spacing w:val="-14"/>
          <w:sz w:val="20"/>
          <w:lang w:val="es-419"/>
        </w:rPr>
        <w:t xml:space="preserve"> </w:t>
      </w:r>
      <w:r w:rsidRPr="00614ABB">
        <w:rPr>
          <w:color w:val="231F20"/>
          <w:sz w:val="20"/>
          <w:lang w:val="es-419"/>
        </w:rPr>
        <w:t>o</w:t>
      </w:r>
      <w:r w:rsidRPr="00614ABB">
        <w:rPr>
          <w:color w:val="231F20"/>
          <w:spacing w:val="-15"/>
          <w:sz w:val="20"/>
          <w:lang w:val="es-419"/>
        </w:rPr>
        <w:t xml:space="preserve"> </w:t>
      </w:r>
      <w:r w:rsidRPr="00614ABB">
        <w:rPr>
          <w:color w:val="231F20"/>
          <w:sz w:val="20"/>
          <w:lang w:val="es-419"/>
        </w:rPr>
        <w:t>implementación</w:t>
      </w:r>
      <w:r w:rsidRPr="00614ABB">
        <w:rPr>
          <w:color w:val="231F20"/>
          <w:spacing w:val="-15"/>
          <w:sz w:val="20"/>
          <w:lang w:val="es-419"/>
        </w:rPr>
        <w:t xml:space="preserve"> </w:t>
      </w:r>
      <w:r w:rsidRPr="00614ABB">
        <w:rPr>
          <w:color w:val="231F20"/>
          <w:sz w:val="20"/>
          <w:lang w:val="es-419"/>
        </w:rPr>
        <w:t>de</w:t>
      </w:r>
      <w:r w:rsidRPr="00614ABB">
        <w:rPr>
          <w:color w:val="231F20"/>
          <w:spacing w:val="-15"/>
          <w:sz w:val="20"/>
          <w:lang w:val="es-419"/>
        </w:rPr>
        <w:t xml:space="preserve"> </w:t>
      </w:r>
      <w:r w:rsidRPr="00614ABB">
        <w:rPr>
          <w:color w:val="231F20"/>
          <w:sz w:val="20"/>
          <w:lang w:val="es-419"/>
        </w:rPr>
        <w:t>la</w:t>
      </w:r>
      <w:r w:rsidRPr="00614ABB">
        <w:rPr>
          <w:color w:val="231F20"/>
          <w:spacing w:val="-14"/>
          <w:sz w:val="20"/>
          <w:lang w:val="es-419"/>
        </w:rPr>
        <w:t xml:space="preserve"> </w:t>
      </w:r>
      <w:r w:rsidRPr="00614ABB">
        <w:rPr>
          <w:color w:val="231F20"/>
          <w:sz w:val="20"/>
          <w:lang w:val="es-419"/>
        </w:rPr>
        <w:t>estrategia</w:t>
      </w:r>
      <w:r w:rsidRPr="00614ABB">
        <w:rPr>
          <w:color w:val="231F20"/>
          <w:spacing w:val="-15"/>
          <w:sz w:val="20"/>
          <w:lang w:val="es-419"/>
        </w:rPr>
        <w:t xml:space="preserve"> </w:t>
      </w:r>
      <w:r w:rsidRPr="00614ABB">
        <w:rPr>
          <w:color w:val="231F20"/>
          <w:sz w:val="20"/>
          <w:lang w:val="es-419"/>
        </w:rPr>
        <w:t>(</w:t>
      </w:r>
      <w:r w:rsidRPr="00614ABB">
        <w:rPr>
          <w:i/>
          <w:color w:val="231F20"/>
          <w:sz w:val="20"/>
          <w:lang w:val="es-419"/>
        </w:rPr>
        <w:t>elimíne- se</w:t>
      </w:r>
      <w:r w:rsidRPr="00614ABB">
        <w:rPr>
          <w:i/>
          <w:color w:val="231F20"/>
          <w:spacing w:val="-7"/>
          <w:sz w:val="20"/>
          <w:lang w:val="es-419"/>
        </w:rPr>
        <w:t xml:space="preserve"> </w:t>
      </w:r>
      <w:r w:rsidRPr="00614ABB">
        <w:rPr>
          <w:i/>
          <w:color w:val="231F20"/>
          <w:sz w:val="20"/>
          <w:lang w:val="es-419"/>
        </w:rPr>
        <w:t>o</w:t>
      </w:r>
      <w:r w:rsidRPr="00614ABB">
        <w:rPr>
          <w:i/>
          <w:color w:val="231F20"/>
          <w:spacing w:val="-7"/>
          <w:sz w:val="20"/>
          <w:lang w:val="es-419"/>
        </w:rPr>
        <w:t xml:space="preserve"> </w:t>
      </w:r>
      <w:r w:rsidRPr="00614ABB">
        <w:rPr>
          <w:i/>
          <w:color w:val="231F20"/>
          <w:sz w:val="20"/>
          <w:lang w:val="es-419"/>
        </w:rPr>
        <w:t>modifíquese</w:t>
      </w:r>
      <w:r w:rsidRPr="00614ABB">
        <w:rPr>
          <w:i/>
          <w:color w:val="231F20"/>
          <w:spacing w:val="-7"/>
          <w:sz w:val="20"/>
          <w:lang w:val="es-419"/>
        </w:rPr>
        <w:t xml:space="preserve"> </w:t>
      </w:r>
      <w:r w:rsidRPr="00614ABB">
        <w:rPr>
          <w:i/>
          <w:color w:val="231F20"/>
          <w:sz w:val="20"/>
          <w:lang w:val="es-419"/>
        </w:rPr>
        <w:t>según</w:t>
      </w:r>
      <w:r w:rsidRPr="00614ABB">
        <w:rPr>
          <w:i/>
          <w:color w:val="231F20"/>
          <w:spacing w:val="-7"/>
          <w:sz w:val="20"/>
          <w:lang w:val="es-419"/>
        </w:rPr>
        <w:t xml:space="preserve"> </w:t>
      </w:r>
      <w:r w:rsidRPr="00614ABB">
        <w:rPr>
          <w:i/>
          <w:color w:val="231F20"/>
          <w:sz w:val="20"/>
          <w:lang w:val="es-419"/>
        </w:rPr>
        <w:t>proceda</w:t>
      </w:r>
      <w:r w:rsidRPr="00614ABB">
        <w:rPr>
          <w:color w:val="231F20"/>
          <w:sz w:val="20"/>
          <w:lang w:val="es-419"/>
        </w:rPr>
        <w:t>),</w:t>
      </w:r>
      <w:r w:rsidRPr="00614ABB">
        <w:rPr>
          <w:color w:val="231F20"/>
          <w:spacing w:val="-6"/>
          <w:sz w:val="20"/>
          <w:lang w:val="es-419"/>
        </w:rPr>
        <w:t xml:space="preserve"> </w:t>
      </w:r>
      <w:r w:rsidRPr="00614ABB">
        <w:rPr>
          <w:color w:val="231F20"/>
          <w:sz w:val="20"/>
          <w:lang w:val="es-419"/>
        </w:rPr>
        <w:t>así</w:t>
      </w:r>
      <w:r w:rsidRPr="00614ABB">
        <w:rPr>
          <w:color w:val="231F20"/>
          <w:spacing w:val="-7"/>
          <w:sz w:val="20"/>
          <w:lang w:val="es-419"/>
        </w:rPr>
        <w:t xml:space="preserve"> </w:t>
      </w:r>
      <w:r w:rsidRPr="00614ABB">
        <w:rPr>
          <w:color w:val="231F20"/>
          <w:sz w:val="20"/>
          <w:lang w:val="es-419"/>
        </w:rPr>
        <w:t>como</w:t>
      </w:r>
      <w:r w:rsidRPr="00614ABB">
        <w:rPr>
          <w:color w:val="231F20"/>
          <w:spacing w:val="-7"/>
          <w:sz w:val="20"/>
          <w:lang w:val="es-419"/>
        </w:rPr>
        <w:t xml:space="preserve"> </w:t>
      </w:r>
      <w:r w:rsidRPr="00614ABB">
        <w:rPr>
          <w:color w:val="231F20"/>
          <w:sz w:val="20"/>
          <w:lang w:val="es-419"/>
        </w:rPr>
        <w:t>en</w:t>
      </w:r>
      <w:r w:rsidRPr="00614ABB">
        <w:rPr>
          <w:color w:val="231F20"/>
          <w:spacing w:val="-7"/>
          <w:sz w:val="20"/>
          <w:lang w:val="es-419"/>
        </w:rPr>
        <w:t xml:space="preserve"> </w:t>
      </w:r>
      <w:r w:rsidRPr="00614ABB">
        <w:rPr>
          <w:color w:val="231F20"/>
          <w:sz w:val="20"/>
          <w:lang w:val="es-419"/>
        </w:rPr>
        <w:t>la</w:t>
      </w:r>
      <w:r w:rsidRPr="00614ABB">
        <w:rPr>
          <w:color w:val="231F20"/>
          <w:spacing w:val="-7"/>
          <w:sz w:val="20"/>
          <w:lang w:val="es-419"/>
        </w:rPr>
        <w:t xml:space="preserve"> </w:t>
      </w:r>
      <w:r w:rsidRPr="00614ABB">
        <w:rPr>
          <w:color w:val="231F20"/>
          <w:sz w:val="20"/>
          <w:lang w:val="es-419"/>
        </w:rPr>
        <w:t>preparación</w:t>
      </w:r>
      <w:r w:rsidRPr="00614ABB">
        <w:rPr>
          <w:color w:val="231F20"/>
          <w:spacing w:val="-6"/>
          <w:sz w:val="20"/>
          <w:lang w:val="es-419"/>
        </w:rPr>
        <w:t xml:space="preserve"> </w:t>
      </w:r>
      <w:r w:rsidRPr="00614ABB">
        <w:rPr>
          <w:color w:val="231F20"/>
          <w:sz w:val="20"/>
          <w:lang w:val="es-419"/>
        </w:rPr>
        <w:t>del</w:t>
      </w:r>
      <w:r w:rsidRPr="00614ABB">
        <w:rPr>
          <w:color w:val="231F20"/>
          <w:spacing w:val="-7"/>
          <w:sz w:val="20"/>
          <w:lang w:val="es-419"/>
        </w:rPr>
        <w:t xml:space="preserve"> </w:t>
      </w:r>
      <w:r w:rsidRPr="00614ABB">
        <w:rPr>
          <w:color w:val="231F20"/>
          <w:sz w:val="20"/>
          <w:lang w:val="es-419"/>
        </w:rPr>
        <w:t>apoyo</w:t>
      </w:r>
      <w:r w:rsidRPr="00614ABB">
        <w:rPr>
          <w:color w:val="231F20"/>
          <w:spacing w:val="-7"/>
          <w:sz w:val="20"/>
          <w:lang w:val="es-419"/>
        </w:rPr>
        <w:t xml:space="preserve"> </w:t>
      </w:r>
      <w:r w:rsidRPr="00614ABB">
        <w:rPr>
          <w:color w:val="231F20"/>
          <w:sz w:val="20"/>
          <w:lang w:val="es-419"/>
        </w:rPr>
        <w:t>que</w:t>
      </w:r>
      <w:r w:rsidRPr="00614ABB">
        <w:rPr>
          <w:color w:val="231F20"/>
          <w:spacing w:val="-7"/>
          <w:sz w:val="20"/>
          <w:lang w:val="es-419"/>
        </w:rPr>
        <w:t xml:space="preserve"> </w:t>
      </w:r>
      <w:r w:rsidRPr="00614ABB">
        <w:rPr>
          <w:color w:val="231F20"/>
          <w:sz w:val="20"/>
          <w:lang w:val="es-419"/>
        </w:rPr>
        <w:t>brindará</w:t>
      </w:r>
      <w:r w:rsidRPr="00614ABB">
        <w:rPr>
          <w:color w:val="231F20"/>
          <w:spacing w:val="-7"/>
          <w:sz w:val="20"/>
          <w:lang w:val="es-419"/>
        </w:rPr>
        <w:t xml:space="preserve"> </w:t>
      </w:r>
      <w:r w:rsidRPr="00614ABB">
        <w:rPr>
          <w:color w:val="231F20"/>
          <w:sz w:val="20"/>
          <w:lang w:val="es-419"/>
        </w:rPr>
        <w:t>la</w:t>
      </w:r>
      <w:r w:rsidRPr="00614ABB">
        <w:rPr>
          <w:color w:val="231F20"/>
          <w:spacing w:val="-6"/>
          <w:sz w:val="20"/>
          <w:lang w:val="es-419"/>
        </w:rPr>
        <w:t xml:space="preserve"> </w:t>
      </w:r>
      <w:r w:rsidRPr="00614ABB">
        <w:rPr>
          <w:color w:val="231F20"/>
          <w:sz w:val="20"/>
          <w:lang w:val="es-419"/>
        </w:rPr>
        <w:t>UE.</w:t>
      </w:r>
      <w:r w:rsidRPr="00614ABB">
        <w:rPr>
          <w:color w:val="231F20"/>
          <w:spacing w:val="-7"/>
          <w:sz w:val="20"/>
          <w:lang w:val="es-419"/>
        </w:rPr>
        <w:t xml:space="preserve"> </w:t>
      </w:r>
      <w:r w:rsidRPr="00614ABB">
        <w:rPr>
          <w:color w:val="231F20"/>
          <w:sz w:val="20"/>
          <w:lang w:val="es-419"/>
        </w:rPr>
        <w:t>La</w:t>
      </w:r>
      <w:r w:rsidRPr="00614ABB">
        <w:rPr>
          <w:color w:val="231F20"/>
          <w:spacing w:val="-7"/>
          <w:sz w:val="20"/>
          <w:lang w:val="es-419"/>
        </w:rPr>
        <w:t xml:space="preserve"> </w:t>
      </w:r>
      <w:r w:rsidRPr="00614ABB">
        <w:rPr>
          <w:color w:val="231F20"/>
          <w:spacing w:val="2"/>
          <w:sz w:val="20"/>
          <w:lang w:val="es-419"/>
        </w:rPr>
        <w:t>EAE</w:t>
      </w:r>
      <w:r w:rsidRPr="00614ABB">
        <w:rPr>
          <w:color w:val="231F20"/>
          <w:spacing w:val="-7"/>
          <w:sz w:val="20"/>
          <w:lang w:val="es-419"/>
        </w:rPr>
        <w:t xml:space="preserve"> </w:t>
      </w:r>
      <w:r w:rsidRPr="00614ABB">
        <w:rPr>
          <w:color w:val="231F20"/>
          <w:sz w:val="20"/>
          <w:lang w:val="es-419"/>
        </w:rPr>
        <w:t>proporcionará</w:t>
      </w:r>
      <w:r w:rsidRPr="00614ABB">
        <w:rPr>
          <w:color w:val="231F20"/>
          <w:spacing w:val="-7"/>
          <w:sz w:val="20"/>
          <w:lang w:val="es-419"/>
        </w:rPr>
        <w:t xml:space="preserve"> </w:t>
      </w:r>
      <w:r w:rsidRPr="00614ABB">
        <w:rPr>
          <w:color w:val="231F20"/>
          <w:sz w:val="20"/>
          <w:lang w:val="es-419"/>
        </w:rPr>
        <w:t>a los</w:t>
      </w:r>
      <w:r w:rsidRPr="00614ABB">
        <w:rPr>
          <w:color w:val="231F20"/>
          <w:spacing w:val="-8"/>
          <w:sz w:val="20"/>
          <w:lang w:val="es-419"/>
        </w:rPr>
        <w:t xml:space="preserve"> </w:t>
      </w:r>
      <w:r w:rsidRPr="00614ABB">
        <w:rPr>
          <w:color w:val="231F20"/>
          <w:sz w:val="20"/>
          <w:lang w:val="es-419"/>
        </w:rPr>
        <w:t>responsables</w:t>
      </w:r>
      <w:r w:rsidRPr="00614ABB">
        <w:rPr>
          <w:color w:val="231F20"/>
          <w:spacing w:val="-8"/>
          <w:sz w:val="20"/>
          <w:lang w:val="es-419"/>
        </w:rPr>
        <w:t xml:space="preserve"> </w:t>
      </w:r>
      <w:r w:rsidRPr="00614ABB">
        <w:rPr>
          <w:color w:val="231F20"/>
          <w:sz w:val="20"/>
          <w:lang w:val="es-419"/>
        </w:rPr>
        <w:t>de</w:t>
      </w:r>
      <w:r w:rsidRPr="00614ABB">
        <w:rPr>
          <w:color w:val="231F20"/>
          <w:spacing w:val="-8"/>
          <w:sz w:val="20"/>
          <w:lang w:val="es-419"/>
        </w:rPr>
        <w:t xml:space="preserve"> </w:t>
      </w:r>
      <w:r w:rsidRPr="00614ABB">
        <w:rPr>
          <w:color w:val="231F20"/>
          <w:sz w:val="20"/>
          <w:lang w:val="es-419"/>
        </w:rPr>
        <w:t>la</w:t>
      </w:r>
      <w:r w:rsidRPr="00614ABB">
        <w:rPr>
          <w:color w:val="231F20"/>
          <w:spacing w:val="-8"/>
          <w:sz w:val="20"/>
          <w:lang w:val="es-419"/>
        </w:rPr>
        <w:t xml:space="preserve"> </w:t>
      </w:r>
      <w:r w:rsidRPr="00614ABB">
        <w:rPr>
          <w:color w:val="231F20"/>
          <w:sz w:val="20"/>
          <w:lang w:val="es-419"/>
        </w:rPr>
        <w:t>toma</w:t>
      </w:r>
      <w:r w:rsidRPr="00614ABB">
        <w:rPr>
          <w:color w:val="231F20"/>
          <w:spacing w:val="-9"/>
          <w:sz w:val="20"/>
          <w:lang w:val="es-419"/>
        </w:rPr>
        <w:t xml:space="preserve"> </w:t>
      </w:r>
      <w:r w:rsidRPr="00614ABB">
        <w:rPr>
          <w:color w:val="231F20"/>
          <w:sz w:val="20"/>
          <w:lang w:val="es-419"/>
        </w:rPr>
        <w:t>de</w:t>
      </w:r>
      <w:r w:rsidRPr="00614ABB">
        <w:rPr>
          <w:color w:val="231F20"/>
          <w:spacing w:val="-8"/>
          <w:sz w:val="20"/>
          <w:lang w:val="es-419"/>
        </w:rPr>
        <w:t xml:space="preserve"> </w:t>
      </w:r>
      <w:r w:rsidRPr="00614ABB">
        <w:rPr>
          <w:color w:val="231F20"/>
          <w:sz w:val="20"/>
          <w:lang w:val="es-419"/>
        </w:rPr>
        <w:t>decisiones</w:t>
      </w:r>
      <w:r w:rsidRPr="00614ABB">
        <w:rPr>
          <w:color w:val="231F20"/>
          <w:spacing w:val="-8"/>
          <w:sz w:val="20"/>
          <w:lang w:val="es-419"/>
        </w:rPr>
        <w:t xml:space="preserve"> </w:t>
      </w:r>
      <w:r w:rsidRPr="00614ABB">
        <w:rPr>
          <w:color w:val="231F20"/>
          <w:sz w:val="20"/>
          <w:lang w:val="es-419"/>
        </w:rPr>
        <w:t>(</w:t>
      </w:r>
      <w:r w:rsidRPr="00614ABB">
        <w:rPr>
          <w:i/>
          <w:color w:val="231F20"/>
          <w:sz w:val="20"/>
          <w:lang w:val="es-419"/>
        </w:rPr>
        <w:t>en</w:t>
      </w:r>
      <w:r w:rsidRPr="00614ABB">
        <w:rPr>
          <w:i/>
          <w:color w:val="231F20"/>
          <w:spacing w:val="-8"/>
          <w:sz w:val="20"/>
          <w:lang w:val="es-419"/>
        </w:rPr>
        <w:t xml:space="preserve"> </w:t>
      </w:r>
      <w:r w:rsidRPr="00614ABB">
        <w:rPr>
          <w:i/>
          <w:color w:val="231F20"/>
          <w:sz w:val="20"/>
          <w:lang w:val="es-419"/>
        </w:rPr>
        <w:t>el</w:t>
      </w:r>
      <w:r w:rsidRPr="00614ABB">
        <w:rPr>
          <w:i/>
          <w:color w:val="231F20"/>
          <w:spacing w:val="-8"/>
          <w:sz w:val="20"/>
          <w:lang w:val="es-419"/>
        </w:rPr>
        <w:t xml:space="preserve"> </w:t>
      </w:r>
      <w:r w:rsidRPr="00614ABB">
        <w:rPr>
          <w:i/>
          <w:color w:val="231F20"/>
          <w:sz w:val="20"/>
          <w:lang w:val="es-419"/>
        </w:rPr>
        <w:t>país</w:t>
      </w:r>
      <w:r w:rsidRPr="00614ABB">
        <w:rPr>
          <w:i/>
          <w:color w:val="231F20"/>
          <w:spacing w:val="-8"/>
          <w:sz w:val="20"/>
          <w:lang w:val="es-419"/>
        </w:rPr>
        <w:t xml:space="preserve"> </w:t>
      </w:r>
      <w:r w:rsidRPr="00614ABB">
        <w:rPr>
          <w:i/>
          <w:color w:val="231F20"/>
          <w:sz w:val="20"/>
          <w:lang w:val="es-419"/>
        </w:rPr>
        <w:t>partenario</w:t>
      </w:r>
      <w:r w:rsidRPr="00614ABB">
        <w:rPr>
          <w:i/>
          <w:color w:val="231F20"/>
          <w:spacing w:val="-8"/>
          <w:sz w:val="20"/>
          <w:lang w:val="es-419"/>
        </w:rPr>
        <w:t xml:space="preserve"> </w:t>
      </w:r>
      <w:r w:rsidRPr="00614ABB">
        <w:rPr>
          <w:i/>
          <w:color w:val="231F20"/>
          <w:sz w:val="20"/>
          <w:lang w:val="es-419"/>
        </w:rPr>
        <w:t>y</w:t>
      </w:r>
      <w:r w:rsidRPr="00614ABB">
        <w:rPr>
          <w:i/>
          <w:color w:val="231F20"/>
          <w:spacing w:val="-8"/>
          <w:sz w:val="20"/>
          <w:lang w:val="es-419"/>
        </w:rPr>
        <w:t xml:space="preserve"> </w:t>
      </w:r>
      <w:r w:rsidRPr="00614ABB">
        <w:rPr>
          <w:i/>
          <w:color w:val="231F20"/>
          <w:sz w:val="20"/>
          <w:lang w:val="es-419"/>
        </w:rPr>
        <w:t>en</w:t>
      </w:r>
      <w:r w:rsidRPr="00614ABB">
        <w:rPr>
          <w:i/>
          <w:color w:val="231F20"/>
          <w:spacing w:val="-7"/>
          <w:sz w:val="20"/>
          <w:lang w:val="es-419"/>
        </w:rPr>
        <w:t xml:space="preserve"> </w:t>
      </w:r>
      <w:r w:rsidRPr="00614ABB">
        <w:rPr>
          <w:i/>
          <w:color w:val="231F20"/>
          <w:sz w:val="20"/>
          <w:lang w:val="es-419"/>
        </w:rPr>
        <w:t>la</w:t>
      </w:r>
      <w:r w:rsidRPr="00614ABB">
        <w:rPr>
          <w:i/>
          <w:color w:val="231F20"/>
          <w:spacing w:val="-8"/>
          <w:sz w:val="20"/>
          <w:lang w:val="es-419"/>
        </w:rPr>
        <w:t xml:space="preserve"> </w:t>
      </w:r>
      <w:r w:rsidRPr="00614ABB">
        <w:rPr>
          <w:i/>
          <w:color w:val="231F20"/>
          <w:sz w:val="20"/>
          <w:lang w:val="es-419"/>
        </w:rPr>
        <w:t>UE</w:t>
      </w:r>
      <w:r w:rsidRPr="00614ABB">
        <w:rPr>
          <w:i/>
          <w:color w:val="231F20"/>
          <w:spacing w:val="-8"/>
          <w:sz w:val="20"/>
          <w:lang w:val="es-419"/>
        </w:rPr>
        <w:t xml:space="preserve"> </w:t>
      </w:r>
      <w:r w:rsidRPr="00614ABB">
        <w:rPr>
          <w:i/>
          <w:color w:val="231F20"/>
          <w:sz w:val="20"/>
          <w:lang w:val="es-419"/>
        </w:rPr>
        <w:t>y</w:t>
      </w:r>
      <w:r w:rsidRPr="00614ABB">
        <w:rPr>
          <w:i/>
          <w:color w:val="231F20"/>
          <w:spacing w:val="-8"/>
          <w:sz w:val="20"/>
          <w:lang w:val="es-419"/>
        </w:rPr>
        <w:t xml:space="preserve"> </w:t>
      </w:r>
      <w:r w:rsidRPr="00614ABB">
        <w:rPr>
          <w:i/>
          <w:color w:val="231F20"/>
          <w:sz w:val="20"/>
          <w:lang w:val="es-419"/>
        </w:rPr>
        <w:t>otros</w:t>
      </w:r>
      <w:r w:rsidRPr="00614ABB">
        <w:rPr>
          <w:i/>
          <w:color w:val="231F20"/>
          <w:spacing w:val="-8"/>
          <w:sz w:val="20"/>
          <w:lang w:val="es-419"/>
        </w:rPr>
        <w:t xml:space="preserve"> </w:t>
      </w:r>
      <w:r w:rsidRPr="00614ABB">
        <w:rPr>
          <w:i/>
          <w:color w:val="231F20"/>
          <w:sz w:val="20"/>
          <w:lang w:val="es-419"/>
        </w:rPr>
        <w:t>donantes</w:t>
      </w:r>
      <w:r w:rsidRPr="00614ABB">
        <w:rPr>
          <w:color w:val="231F20"/>
          <w:sz w:val="20"/>
          <w:lang w:val="es-419"/>
        </w:rPr>
        <w:t>)</w:t>
      </w:r>
      <w:r w:rsidRPr="00614ABB">
        <w:rPr>
          <w:color w:val="231F20"/>
          <w:spacing w:val="-9"/>
          <w:sz w:val="20"/>
          <w:lang w:val="es-419"/>
        </w:rPr>
        <w:t xml:space="preserve"> </w:t>
      </w:r>
      <w:r w:rsidRPr="00614ABB">
        <w:rPr>
          <w:color w:val="231F20"/>
          <w:sz w:val="20"/>
          <w:lang w:val="es-419"/>
        </w:rPr>
        <w:t>información</w:t>
      </w:r>
      <w:r w:rsidRPr="00614ABB">
        <w:rPr>
          <w:color w:val="231F20"/>
          <w:spacing w:val="-9"/>
          <w:sz w:val="20"/>
          <w:lang w:val="es-419"/>
        </w:rPr>
        <w:t xml:space="preserve"> </w:t>
      </w:r>
      <w:r w:rsidRPr="00614ABB">
        <w:rPr>
          <w:color w:val="231F20"/>
          <w:sz w:val="20"/>
          <w:lang w:val="es-419"/>
        </w:rPr>
        <w:t>relevante para</w:t>
      </w:r>
      <w:r w:rsidRPr="00614ABB">
        <w:rPr>
          <w:color w:val="231F20"/>
          <w:spacing w:val="-14"/>
          <w:sz w:val="20"/>
          <w:lang w:val="es-419"/>
        </w:rPr>
        <w:t xml:space="preserve"> </w:t>
      </w:r>
      <w:r w:rsidRPr="00614ABB">
        <w:rPr>
          <w:color w:val="231F20"/>
          <w:sz w:val="20"/>
          <w:lang w:val="es-419"/>
        </w:rPr>
        <w:t>evaluar</w:t>
      </w:r>
      <w:r w:rsidRPr="00614ABB">
        <w:rPr>
          <w:color w:val="231F20"/>
          <w:spacing w:val="-13"/>
          <w:sz w:val="20"/>
          <w:lang w:val="es-419"/>
        </w:rPr>
        <w:t xml:space="preserve"> </w:t>
      </w:r>
      <w:r w:rsidRPr="00614ABB">
        <w:rPr>
          <w:color w:val="231F20"/>
          <w:sz w:val="20"/>
          <w:lang w:val="es-419"/>
        </w:rPr>
        <w:t>los</w:t>
      </w:r>
      <w:r w:rsidRPr="00614ABB">
        <w:rPr>
          <w:color w:val="231F20"/>
          <w:spacing w:val="-14"/>
          <w:sz w:val="20"/>
          <w:lang w:val="es-419"/>
        </w:rPr>
        <w:t xml:space="preserve"> </w:t>
      </w:r>
      <w:r w:rsidRPr="00614ABB">
        <w:rPr>
          <w:color w:val="231F20"/>
          <w:sz w:val="20"/>
          <w:lang w:val="es-419"/>
        </w:rPr>
        <w:t>desafíos</w:t>
      </w:r>
      <w:r w:rsidRPr="00614ABB">
        <w:rPr>
          <w:color w:val="231F20"/>
          <w:spacing w:val="-13"/>
          <w:sz w:val="20"/>
          <w:lang w:val="es-419"/>
        </w:rPr>
        <w:t xml:space="preserve"> </w:t>
      </w:r>
      <w:r w:rsidRPr="00614ABB">
        <w:rPr>
          <w:color w:val="231F20"/>
          <w:sz w:val="20"/>
          <w:lang w:val="es-419"/>
        </w:rPr>
        <w:t>y</w:t>
      </w:r>
      <w:r w:rsidRPr="00614ABB">
        <w:rPr>
          <w:color w:val="231F20"/>
          <w:spacing w:val="-14"/>
          <w:sz w:val="20"/>
          <w:lang w:val="es-419"/>
        </w:rPr>
        <w:t xml:space="preserve"> </w:t>
      </w:r>
      <w:r w:rsidRPr="00614ABB">
        <w:rPr>
          <w:color w:val="231F20"/>
          <w:sz w:val="20"/>
          <w:lang w:val="es-419"/>
        </w:rPr>
        <w:t>las</w:t>
      </w:r>
      <w:r w:rsidRPr="00614ABB">
        <w:rPr>
          <w:color w:val="231F20"/>
          <w:spacing w:val="-13"/>
          <w:sz w:val="20"/>
          <w:lang w:val="es-419"/>
        </w:rPr>
        <w:t xml:space="preserve"> </w:t>
      </w:r>
      <w:r w:rsidRPr="00614ABB">
        <w:rPr>
          <w:color w:val="231F20"/>
          <w:sz w:val="20"/>
          <w:lang w:val="es-419"/>
        </w:rPr>
        <w:t>oportunidades</w:t>
      </w:r>
      <w:r w:rsidRPr="00614ABB">
        <w:rPr>
          <w:color w:val="231F20"/>
          <w:spacing w:val="-14"/>
          <w:sz w:val="20"/>
          <w:lang w:val="es-419"/>
        </w:rPr>
        <w:t xml:space="preserve"> </w:t>
      </w:r>
      <w:r w:rsidRPr="00614ABB">
        <w:rPr>
          <w:color w:val="231F20"/>
          <w:sz w:val="20"/>
          <w:lang w:val="es-419"/>
        </w:rPr>
        <w:t>ambientales</w:t>
      </w:r>
      <w:r w:rsidRPr="00614ABB">
        <w:rPr>
          <w:color w:val="231F20"/>
          <w:spacing w:val="-13"/>
          <w:sz w:val="20"/>
          <w:lang w:val="es-419"/>
        </w:rPr>
        <w:t xml:space="preserve"> </w:t>
      </w:r>
      <w:r w:rsidRPr="00614ABB">
        <w:rPr>
          <w:color w:val="231F20"/>
          <w:sz w:val="20"/>
          <w:lang w:val="es-419"/>
        </w:rPr>
        <w:t>(</w:t>
      </w:r>
      <w:r w:rsidRPr="00614ABB">
        <w:rPr>
          <w:i/>
          <w:color w:val="231F20"/>
          <w:sz w:val="20"/>
          <w:lang w:val="es-419"/>
        </w:rPr>
        <w:t>incluidos</w:t>
      </w:r>
      <w:r w:rsidRPr="00614ABB">
        <w:rPr>
          <w:i/>
          <w:color w:val="231F20"/>
          <w:spacing w:val="-14"/>
          <w:sz w:val="20"/>
          <w:lang w:val="es-419"/>
        </w:rPr>
        <w:t xml:space="preserve"> </w:t>
      </w:r>
      <w:r w:rsidRPr="00614ABB">
        <w:rPr>
          <w:i/>
          <w:color w:val="231F20"/>
          <w:spacing w:val="-2"/>
          <w:sz w:val="20"/>
          <w:lang w:val="es-419"/>
        </w:rPr>
        <w:t>los</w:t>
      </w:r>
      <w:r w:rsidRPr="00614ABB">
        <w:rPr>
          <w:i/>
          <w:color w:val="231F20"/>
          <w:spacing w:val="-13"/>
          <w:sz w:val="20"/>
          <w:lang w:val="es-419"/>
        </w:rPr>
        <w:t xml:space="preserve"> </w:t>
      </w:r>
      <w:r w:rsidRPr="00614ABB">
        <w:rPr>
          <w:i/>
          <w:color w:val="231F20"/>
          <w:sz w:val="20"/>
          <w:lang w:val="es-419"/>
        </w:rPr>
        <w:t>climáticos</w:t>
      </w:r>
      <w:r w:rsidRPr="00614ABB">
        <w:rPr>
          <w:color w:val="231F20"/>
          <w:sz w:val="20"/>
          <w:lang w:val="es-419"/>
        </w:rPr>
        <w:t>)</w:t>
      </w:r>
      <w:r w:rsidRPr="00614ABB">
        <w:rPr>
          <w:color w:val="231F20"/>
          <w:spacing w:val="-14"/>
          <w:sz w:val="20"/>
          <w:lang w:val="es-419"/>
        </w:rPr>
        <w:t xml:space="preserve"> </w:t>
      </w:r>
      <w:r w:rsidRPr="00614ABB">
        <w:rPr>
          <w:color w:val="231F20"/>
          <w:sz w:val="20"/>
          <w:lang w:val="es-419"/>
        </w:rPr>
        <w:t>relacionados</w:t>
      </w:r>
      <w:r w:rsidRPr="00614ABB">
        <w:rPr>
          <w:color w:val="231F20"/>
          <w:spacing w:val="-13"/>
          <w:sz w:val="20"/>
          <w:lang w:val="es-419"/>
        </w:rPr>
        <w:t xml:space="preserve"> </w:t>
      </w:r>
      <w:r w:rsidRPr="00614ABB">
        <w:rPr>
          <w:color w:val="231F20"/>
          <w:sz w:val="20"/>
          <w:lang w:val="es-419"/>
        </w:rPr>
        <w:t>con</w:t>
      </w:r>
      <w:r w:rsidRPr="00614ABB">
        <w:rPr>
          <w:color w:val="231F20"/>
          <w:spacing w:val="-14"/>
          <w:sz w:val="20"/>
          <w:lang w:val="es-419"/>
        </w:rPr>
        <w:t xml:space="preserve"> </w:t>
      </w:r>
      <w:r w:rsidRPr="00614ABB">
        <w:rPr>
          <w:color w:val="231F20"/>
          <w:sz w:val="20"/>
          <w:lang w:val="es-419"/>
        </w:rPr>
        <w:t>el</w:t>
      </w:r>
      <w:r w:rsidRPr="00614ABB">
        <w:rPr>
          <w:color w:val="231F20"/>
          <w:spacing w:val="-13"/>
          <w:sz w:val="20"/>
          <w:lang w:val="es-419"/>
        </w:rPr>
        <w:t xml:space="preserve"> </w:t>
      </w:r>
      <w:r w:rsidRPr="00614ABB">
        <w:rPr>
          <w:color w:val="231F20"/>
          <w:sz w:val="20"/>
          <w:lang w:val="es-419"/>
        </w:rPr>
        <w:t>(</w:t>
      </w:r>
      <w:r w:rsidRPr="00614ABB">
        <w:rPr>
          <w:i/>
          <w:color w:val="231F20"/>
          <w:sz w:val="20"/>
          <w:lang w:val="es-419"/>
        </w:rPr>
        <w:t>nombre</w:t>
      </w:r>
      <w:r w:rsidRPr="00614ABB">
        <w:rPr>
          <w:i/>
          <w:color w:val="231F20"/>
          <w:spacing w:val="-14"/>
          <w:sz w:val="20"/>
          <w:lang w:val="es-419"/>
        </w:rPr>
        <w:t xml:space="preserve"> </w:t>
      </w:r>
      <w:r w:rsidRPr="00614ABB">
        <w:rPr>
          <w:i/>
          <w:color w:val="231F20"/>
          <w:sz w:val="20"/>
          <w:lang w:val="es-419"/>
        </w:rPr>
        <w:t>del documento</w:t>
      </w:r>
      <w:r w:rsidRPr="00614ABB">
        <w:rPr>
          <w:i/>
          <w:color w:val="231F20"/>
          <w:spacing w:val="-18"/>
          <w:sz w:val="20"/>
          <w:lang w:val="es-419"/>
        </w:rPr>
        <w:t xml:space="preserve"> </w:t>
      </w:r>
      <w:r w:rsidRPr="00614ABB">
        <w:rPr>
          <w:i/>
          <w:color w:val="231F20"/>
          <w:sz w:val="20"/>
          <w:lang w:val="es-419"/>
        </w:rPr>
        <w:t>estratégico</w:t>
      </w:r>
      <w:r w:rsidRPr="00614ABB">
        <w:rPr>
          <w:i/>
          <w:color w:val="231F20"/>
          <w:spacing w:val="-17"/>
          <w:sz w:val="20"/>
          <w:lang w:val="es-419"/>
        </w:rPr>
        <w:t xml:space="preserve"> </w:t>
      </w:r>
      <w:r w:rsidRPr="00614ABB">
        <w:rPr>
          <w:i/>
          <w:color w:val="231F20"/>
          <w:sz w:val="20"/>
          <w:lang w:val="es-419"/>
        </w:rPr>
        <w:t>sectorial</w:t>
      </w:r>
      <w:r w:rsidRPr="00614ABB">
        <w:rPr>
          <w:color w:val="231F20"/>
          <w:sz w:val="20"/>
          <w:lang w:val="es-419"/>
        </w:rPr>
        <w:t>)</w:t>
      </w:r>
      <w:r w:rsidRPr="00614ABB">
        <w:rPr>
          <w:color w:val="231F20"/>
          <w:spacing w:val="-18"/>
          <w:sz w:val="20"/>
          <w:lang w:val="es-419"/>
        </w:rPr>
        <w:t xml:space="preserve"> </w:t>
      </w:r>
      <w:r w:rsidRPr="00614ABB">
        <w:rPr>
          <w:color w:val="231F20"/>
          <w:spacing w:val="-3"/>
          <w:sz w:val="20"/>
          <w:lang w:val="es-419"/>
        </w:rPr>
        <w:t>y/o</w:t>
      </w:r>
      <w:r w:rsidRPr="00614ABB">
        <w:rPr>
          <w:color w:val="231F20"/>
          <w:spacing w:val="-17"/>
          <w:sz w:val="20"/>
          <w:lang w:val="es-419"/>
        </w:rPr>
        <w:t xml:space="preserve"> </w:t>
      </w:r>
      <w:r w:rsidRPr="00614ABB">
        <w:rPr>
          <w:color w:val="231F20"/>
          <w:sz w:val="20"/>
          <w:lang w:val="es-419"/>
        </w:rPr>
        <w:t>con</w:t>
      </w:r>
      <w:r w:rsidRPr="00614ABB">
        <w:rPr>
          <w:color w:val="231F20"/>
          <w:spacing w:val="-18"/>
          <w:sz w:val="20"/>
          <w:lang w:val="es-419"/>
        </w:rPr>
        <w:t xml:space="preserve"> </w:t>
      </w:r>
      <w:r w:rsidRPr="00614ABB">
        <w:rPr>
          <w:color w:val="231F20"/>
          <w:sz w:val="20"/>
          <w:lang w:val="es-419"/>
        </w:rPr>
        <w:t>el</w:t>
      </w:r>
      <w:r w:rsidRPr="00614ABB">
        <w:rPr>
          <w:color w:val="231F20"/>
          <w:spacing w:val="-17"/>
          <w:sz w:val="20"/>
          <w:lang w:val="es-419"/>
        </w:rPr>
        <w:t xml:space="preserve"> </w:t>
      </w:r>
      <w:r w:rsidRPr="00614ABB">
        <w:rPr>
          <w:color w:val="231F20"/>
          <w:sz w:val="20"/>
          <w:lang w:val="es-419"/>
        </w:rPr>
        <w:t>apoyo</w:t>
      </w:r>
      <w:r w:rsidRPr="00614ABB">
        <w:rPr>
          <w:color w:val="231F20"/>
          <w:spacing w:val="-18"/>
          <w:sz w:val="20"/>
          <w:lang w:val="es-419"/>
        </w:rPr>
        <w:t xml:space="preserve"> </w:t>
      </w:r>
      <w:r w:rsidRPr="00614ABB">
        <w:rPr>
          <w:color w:val="231F20"/>
          <w:sz w:val="20"/>
          <w:lang w:val="es-419"/>
        </w:rPr>
        <w:t>previsto</w:t>
      </w:r>
      <w:r w:rsidRPr="00614ABB">
        <w:rPr>
          <w:color w:val="231F20"/>
          <w:spacing w:val="-17"/>
          <w:sz w:val="20"/>
          <w:lang w:val="es-419"/>
        </w:rPr>
        <w:t xml:space="preserve"> </w:t>
      </w:r>
      <w:r w:rsidRPr="00614ABB">
        <w:rPr>
          <w:color w:val="231F20"/>
          <w:sz w:val="20"/>
          <w:lang w:val="es-419"/>
        </w:rPr>
        <w:t>de</w:t>
      </w:r>
      <w:r w:rsidRPr="00614ABB">
        <w:rPr>
          <w:color w:val="231F20"/>
          <w:spacing w:val="-18"/>
          <w:sz w:val="20"/>
          <w:lang w:val="es-419"/>
        </w:rPr>
        <w:t xml:space="preserve"> </w:t>
      </w:r>
      <w:r w:rsidRPr="00614ABB">
        <w:rPr>
          <w:color w:val="231F20"/>
          <w:sz w:val="20"/>
          <w:lang w:val="es-419"/>
        </w:rPr>
        <w:t>la</w:t>
      </w:r>
      <w:r w:rsidRPr="00614ABB">
        <w:rPr>
          <w:color w:val="231F20"/>
          <w:spacing w:val="-17"/>
          <w:sz w:val="20"/>
          <w:lang w:val="es-419"/>
        </w:rPr>
        <w:t xml:space="preserve"> </w:t>
      </w:r>
      <w:r w:rsidRPr="00614ABB">
        <w:rPr>
          <w:color w:val="231F20"/>
          <w:sz w:val="20"/>
          <w:lang w:val="es-419"/>
        </w:rPr>
        <w:t>UE</w:t>
      </w:r>
      <w:r w:rsidRPr="00614ABB">
        <w:rPr>
          <w:color w:val="231F20"/>
          <w:spacing w:val="-18"/>
          <w:sz w:val="20"/>
          <w:lang w:val="es-419"/>
        </w:rPr>
        <w:t xml:space="preserve"> </w:t>
      </w:r>
      <w:r w:rsidRPr="00614ABB">
        <w:rPr>
          <w:color w:val="231F20"/>
          <w:sz w:val="20"/>
          <w:lang w:val="es-419"/>
        </w:rPr>
        <w:t>(</w:t>
      </w:r>
      <w:r w:rsidRPr="00614ABB">
        <w:rPr>
          <w:i/>
          <w:color w:val="231F20"/>
          <w:sz w:val="20"/>
          <w:lang w:val="es-419"/>
        </w:rPr>
        <w:t>programa</w:t>
      </w:r>
      <w:r w:rsidRPr="00614ABB">
        <w:rPr>
          <w:i/>
          <w:color w:val="231F20"/>
          <w:spacing w:val="-17"/>
          <w:sz w:val="20"/>
          <w:lang w:val="es-419"/>
        </w:rPr>
        <w:t xml:space="preserve"> </w:t>
      </w:r>
      <w:r w:rsidRPr="00614ABB">
        <w:rPr>
          <w:i/>
          <w:color w:val="231F20"/>
          <w:sz w:val="20"/>
          <w:lang w:val="es-419"/>
        </w:rPr>
        <w:t>o</w:t>
      </w:r>
      <w:r w:rsidRPr="00614ABB">
        <w:rPr>
          <w:i/>
          <w:color w:val="231F20"/>
          <w:spacing w:val="-18"/>
          <w:sz w:val="20"/>
          <w:lang w:val="es-419"/>
        </w:rPr>
        <w:t xml:space="preserve"> </w:t>
      </w:r>
      <w:r w:rsidRPr="00614ABB">
        <w:rPr>
          <w:i/>
          <w:color w:val="231F20"/>
          <w:sz w:val="20"/>
          <w:lang w:val="es-419"/>
        </w:rPr>
        <w:t>proyecto</w:t>
      </w:r>
      <w:r w:rsidRPr="00614ABB">
        <w:rPr>
          <w:color w:val="231F20"/>
          <w:sz w:val="20"/>
          <w:lang w:val="es-419"/>
        </w:rPr>
        <w:t>).</w:t>
      </w:r>
      <w:r w:rsidRPr="00614ABB">
        <w:rPr>
          <w:color w:val="231F20"/>
          <w:spacing w:val="-17"/>
          <w:sz w:val="20"/>
          <w:lang w:val="es-419"/>
        </w:rPr>
        <w:t xml:space="preserve"> </w:t>
      </w:r>
      <w:r w:rsidRPr="00614ABB">
        <w:rPr>
          <w:color w:val="231F20"/>
          <w:sz w:val="20"/>
          <w:lang w:val="es-419"/>
        </w:rPr>
        <w:t>Esta</w:t>
      </w:r>
      <w:r w:rsidRPr="00614ABB">
        <w:rPr>
          <w:color w:val="231F20"/>
          <w:spacing w:val="-17"/>
          <w:sz w:val="20"/>
          <w:lang w:val="es-419"/>
        </w:rPr>
        <w:t xml:space="preserve"> </w:t>
      </w:r>
      <w:r w:rsidRPr="00614ABB">
        <w:rPr>
          <w:color w:val="231F20"/>
          <w:sz w:val="20"/>
          <w:lang w:val="es-419"/>
        </w:rPr>
        <w:t>información</w:t>
      </w:r>
      <w:r w:rsidRPr="00614ABB">
        <w:rPr>
          <w:color w:val="231F20"/>
          <w:spacing w:val="-18"/>
          <w:sz w:val="20"/>
          <w:lang w:val="es-419"/>
        </w:rPr>
        <w:t xml:space="preserve"> </w:t>
      </w:r>
      <w:r w:rsidRPr="00614ABB">
        <w:rPr>
          <w:color w:val="231F20"/>
          <w:sz w:val="20"/>
          <w:lang w:val="es-419"/>
        </w:rPr>
        <w:t>ayudará a</w:t>
      </w:r>
      <w:r w:rsidRPr="00614ABB">
        <w:rPr>
          <w:color w:val="231F20"/>
          <w:spacing w:val="-7"/>
          <w:sz w:val="20"/>
          <w:lang w:val="es-419"/>
        </w:rPr>
        <w:t xml:space="preserve"> </w:t>
      </w:r>
      <w:r w:rsidRPr="00614ABB">
        <w:rPr>
          <w:color w:val="231F20"/>
          <w:sz w:val="20"/>
          <w:lang w:val="es-419"/>
        </w:rPr>
        <w:t>garantizar</w:t>
      </w:r>
      <w:r w:rsidRPr="00614ABB">
        <w:rPr>
          <w:color w:val="231F20"/>
          <w:spacing w:val="-7"/>
          <w:sz w:val="20"/>
          <w:lang w:val="es-419"/>
        </w:rPr>
        <w:t xml:space="preserve"> </w:t>
      </w:r>
      <w:r w:rsidRPr="00614ABB">
        <w:rPr>
          <w:color w:val="231F20"/>
          <w:sz w:val="20"/>
          <w:lang w:val="es-419"/>
        </w:rPr>
        <w:t>la</w:t>
      </w:r>
      <w:r w:rsidRPr="00614ABB">
        <w:rPr>
          <w:color w:val="231F20"/>
          <w:spacing w:val="-7"/>
          <w:sz w:val="20"/>
          <w:lang w:val="es-419"/>
        </w:rPr>
        <w:t xml:space="preserve"> </w:t>
      </w:r>
      <w:r w:rsidRPr="00614ABB">
        <w:rPr>
          <w:color w:val="231F20"/>
          <w:sz w:val="20"/>
          <w:lang w:val="es-419"/>
        </w:rPr>
        <w:t>correcta</w:t>
      </w:r>
      <w:r w:rsidRPr="00614ABB">
        <w:rPr>
          <w:color w:val="231F20"/>
          <w:spacing w:val="-7"/>
          <w:sz w:val="20"/>
          <w:lang w:val="es-419"/>
        </w:rPr>
        <w:t xml:space="preserve"> </w:t>
      </w:r>
      <w:r w:rsidRPr="00614ABB">
        <w:rPr>
          <w:color w:val="231F20"/>
          <w:sz w:val="20"/>
          <w:lang w:val="es-419"/>
        </w:rPr>
        <w:t>integración</w:t>
      </w:r>
      <w:r w:rsidRPr="00614ABB">
        <w:rPr>
          <w:color w:val="231F20"/>
          <w:spacing w:val="-7"/>
          <w:sz w:val="20"/>
          <w:lang w:val="es-419"/>
        </w:rPr>
        <w:t xml:space="preserve"> </w:t>
      </w:r>
      <w:r w:rsidRPr="00614ABB">
        <w:rPr>
          <w:color w:val="231F20"/>
          <w:sz w:val="20"/>
          <w:lang w:val="es-419"/>
        </w:rPr>
        <w:t>de</w:t>
      </w:r>
      <w:r w:rsidRPr="00614ABB">
        <w:rPr>
          <w:color w:val="231F20"/>
          <w:spacing w:val="-6"/>
          <w:sz w:val="20"/>
          <w:lang w:val="es-419"/>
        </w:rPr>
        <w:t xml:space="preserve"> </w:t>
      </w:r>
      <w:r w:rsidRPr="00614ABB">
        <w:rPr>
          <w:color w:val="231F20"/>
          <w:sz w:val="20"/>
          <w:lang w:val="es-419"/>
        </w:rPr>
        <w:t>las</w:t>
      </w:r>
      <w:r w:rsidRPr="00614ABB">
        <w:rPr>
          <w:color w:val="231F20"/>
          <w:spacing w:val="-7"/>
          <w:sz w:val="20"/>
          <w:lang w:val="es-419"/>
        </w:rPr>
        <w:t xml:space="preserve"> </w:t>
      </w:r>
      <w:r w:rsidRPr="00614ABB">
        <w:rPr>
          <w:color w:val="231F20"/>
          <w:sz w:val="20"/>
          <w:lang w:val="es-419"/>
        </w:rPr>
        <w:t>preocupaciones</w:t>
      </w:r>
      <w:r w:rsidRPr="00614ABB">
        <w:rPr>
          <w:color w:val="231F20"/>
          <w:spacing w:val="-7"/>
          <w:sz w:val="20"/>
          <w:lang w:val="es-419"/>
        </w:rPr>
        <w:t xml:space="preserve"> </w:t>
      </w:r>
      <w:r w:rsidRPr="00614ABB">
        <w:rPr>
          <w:color w:val="231F20"/>
          <w:sz w:val="20"/>
          <w:lang w:val="es-419"/>
        </w:rPr>
        <w:t>ambientales</w:t>
      </w:r>
      <w:r w:rsidRPr="00614ABB">
        <w:rPr>
          <w:color w:val="231F20"/>
          <w:spacing w:val="-7"/>
          <w:sz w:val="20"/>
          <w:lang w:val="es-419"/>
        </w:rPr>
        <w:t xml:space="preserve"> </w:t>
      </w:r>
      <w:r w:rsidRPr="00614ABB">
        <w:rPr>
          <w:color w:val="231F20"/>
          <w:sz w:val="20"/>
          <w:lang w:val="es-419"/>
        </w:rPr>
        <w:t>en</w:t>
      </w:r>
      <w:r w:rsidRPr="00614ABB">
        <w:rPr>
          <w:color w:val="231F20"/>
          <w:spacing w:val="-7"/>
          <w:sz w:val="20"/>
          <w:lang w:val="es-419"/>
        </w:rPr>
        <w:t xml:space="preserve"> </w:t>
      </w:r>
      <w:r w:rsidRPr="00614ABB">
        <w:rPr>
          <w:color w:val="231F20"/>
          <w:sz w:val="20"/>
          <w:lang w:val="es-419"/>
        </w:rPr>
        <w:t>los</w:t>
      </w:r>
      <w:r w:rsidRPr="00614ABB">
        <w:rPr>
          <w:color w:val="231F20"/>
          <w:spacing w:val="-7"/>
          <w:sz w:val="20"/>
          <w:lang w:val="es-419"/>
        </w:rPr>
        <w:t xml:space="preserve"> </w:t>
      </w:r>
      <w:r w:rsidRPr="00614ABB">
        <w:rPr>
          <w:color w:val="231F20"/>
          <w:sz w:val="20"/>
          <w:lang w:val="es-419"/>
        </w:rPr>
        <w:t>procesos</w:t>
      </w:r>
      <w:r w:rsidRPr="00614ABB">
        <w:rPr>
          <w:color w:val="231F20"/>
          <w:spacing w:val="-6"/>
          <w:sz w:val="20"/>
          <w:lang w:val="es-419"/>
        </w:rPr>
        <w:t xml:space="preserve"> </w:t>
      </w:r>
      <w:r w:rsidRPr="00614ABB">
        <w:rPr>
          <w:color w:val="231F20"/>
          <w:sz w:val="20"/>
          <w:lang w:val="es-419"/>
        </w:rPr>
        <w:t>de</w:t>
      </w:r>
      <w:r w:rsidRPr="00614ABB">
        <w:rPr>
          <w:color w:val="231F20"/>
          <w:spacing w:val="-7"/>
          <w:sz w:val="20"/>
          <w:lang w:val="es-419"/>
        </w:rPr>
        <w:t xml:space="preserve"> </w:t>
      </w:r>
      <w:r w:rsidRPr="00614ABB">
        <w:rPr>
          <w:color w:val="231F20"/>
          <w:sz w:val="20"/>
          <w:lang w:val="es-419"/>
        </w:rPr>
        <w:t>toma</w:t>
      </w:r>
      <w:r w:rsidRPr="00614ABB">
        <w:rPr>
          <w:color w:val="231F20"/>
          <w:spacing w:val="-7"/>
          <w:sz w:val="20"/>
          <w:lang w:val="es-419"/>
        </w:rPr>
        <w:t xml:space="preserve"> </w:t>
      </w:r>
      <w:r w:rsidRPr="00614ABB">
        <w:rPr>
          <w:color w:val="231F20"/>
          <w:sz w:val="20"/>
          <w:lang w:val="es-419"/>
        </w:rPr>
        <w:t>de</w:t>
      </w:r>
      <w:r w:rsidRPr="00614ABB">
        <w:rPr>
          <w:color w:val="231F20"/>
          <w:spacing w:val="-7"/>
          <w:sz w:val="20"/>
          <w:lang w:val="es-419"/>
        </w:rPr>
        <w:t xml:space="preserve"> </w:t>
      </w:r>
      <w:r w:rsidRPr="00614ABB">
        <w:rPr>
          <w:color w:val="231F20"/>
          <w:sz w:val="20"/>
          <w:lang w:val="es-419"/>
        </w:rPr>
        <w:t>decisiones</w:t>
      </w:r>
      <w:r w:rsidRPr="00614ABB">
        <w:rPr>
          <w:color w:val="231F20"/>
          <w:spacing w:val="-7"/>
          <w:sz w:val="20"/>
          <w:lang w:val="es-419"/>
        </w:rPr>
        <w:t xml:space="preserve"> </w:t>
      </w:r>
      <w:r w:rsidRPr="00614ABB">
        <w:rPr>
          <w:color w:val="231F20"/>
          <w:sz w:val="20"/>
          <w:lang w:val="es-419"/>
        </w:rPr>
        <w:t>y</w:t>
      </w:r>
      <w:r w:rsidRPr="00614ABB">
        <w:rPr>
          <w:color w:val="231F20"/>
          <w:spacing w:val="-7"/>
          <w:sz w:val="20"/>
          <w:lang w:val="es-419"/>
        </w:rPr>
        <w:t xml:space="preserve"> </w:t>
      </w:r>
      <w:r w:rsidRPr="00614ABB">
        <w:rPr>
          <w:color w:val="231F20"/>
          <w:sz w:val="20"/>
          <w:lang w:val="es-419"/>
        </w:rPr>
        <w:t>de implementación.</w:t>
      </w:r>
    </w:p>
    <w:p w14:paraId="1416981E" w14:textId="77777777" w:rsidR="00DC20CA" w:rsidRPr="00614ABB" w:rsidRDefault="00DC20CA">
      <w:pPr>
        <w:pStyle w:val="BodyText"/>
        <w:rPr>
          <w:sz w:val="24"/>
          <w:lang w:val="es-419"/>
        </w:rPr>
      </w:pPr>
    </w:p>
    <w:p w14:paraId="41D67E28" w14:textId="77777777" w:rsidR="00DC20CA" w:rsidRPr="00614ABB" w:rsidRDefault="00DC20CA">
      <w:pPr>
        <w:pStyle w:val="BodyText"/>
        <w:spacing w:before="7"/>
        <w:rPr>
          <w:sz w:val="26"/>
          <w:lang w:val="es-419"/>
        </w:rPr>
      </w:pPr>
    </w:p>
    <w:p w14:paraId="5CB29467" w14:textId="77777777" w:rsidR="00DC20CA" w:rsidRDefault="00193796">
      <w:pPr>
        <w:pStyle w:val="ListParagraph"/>
        <w:numPr>
          <w:ilvl w:val="0"/>
          <w:numId w:val="3"/>
        </w:numPr>
        <w:tabs>
          <w:tab w:val="left" w:pos="319"/>
        </w:tabs>
        <w:ind w:hanging="206"/>
        <w:jc w:val="left"/>
        <w:rPr>
          <w:sz w:val="20"/>
        </w:rPr>
      </w:pPr>
      <w:r>
        <w:rPr>
          <w:color w:val="00A14B"/>
          <w:sz w:val="20"/>
        </w:rPr>
        <w:t>RESULTADOS</w:t>
      </w:r>
    </w:p>
    <w:p w14:paraId="49F42562" w14:textId="77777777" w:rsidR="00DC20CA" w:rsidRDefault="00DC20CA">
      <w:pPr>
        <w:pStyle w:val="BodyText"/>
        <w:spacing w:before="8"/>
      </w:pPr>
    </w:p>
    <w:p w14:paraId="364B0502" w14:textId="77777777" w:rsidR="00DC20CA" w:rsidRPr="00614ABB" w:rsidRDefault="00193796">
      <w:pPr>
        <w:pStyle w:val="BodyText"/>
        <w:spacing w:line="244" w:lineRule="auto"/>
        <w:ind w:left="113" w:right="395"/>
        <w:jc w:val="both"/>
        <w:rPr>
          <w:lang w:val="es-419"/>
        </w:rPr>
      </w:pPr>
      <w:r w:rsidRPr="00614ABB">
        <w:rPr>
          <w:color w:val="231F20"/>
          <w:lang w:val="es-419"/>
        </w:rPr>
        <w:t xml:space="preserve">La EAE se compone de dos partes: un estudio de </w:t>
      </w:r>
      <w:r w:rsidRPr="00614ABB">
        <w:rPr>
          <w:i/>
          <w:color w:val="231F20"/>
          <w:lang w:val="es-419"/>
        </w:rPr>
        <w:t xml:space="preserve">scoping </w:t>
      </w:r>
      <w:r w:rsidRPr="00614ABB">
        <w:rPr>
          <w:color w:val="231F20"/>
          <w:lang w:val="es-419"/>
        </w:rPr>
        <w:t xml:space="preserve">(definición del alcance) y el estudio de la EAE. El estudio de </w:t>
      </w:r>
      <w:r w:rsidRPr="00614ABB">
        <w:rPr>
          <w:i/>
          <w:color w:val="231F20"/>
          <w:lang w:val="es-419"/>
        </w:rPr>
        <w:t xml:space="preserve">scoping </w:t>
      </w:r>
      <w:r w:rsidRPr="00614ABB">
        <w:rPr>
          <w:color w:val="231F20"/>
          <w:lang w:val="es-419"/>
        </w:rPr>
        <w:t>definirá las principales cuestiones que deben ser abordadas en el estudio de la EAE, atendiendo al contexto particular para el apoyo sectorial previsto y en el que probablemente se impl</w:t>
      </w:r>
      <w:r w:rsidRPr="00614ABB">
        <w:rPr>
          <w:color w:val="231F20"/>
          <w:lang w:val="es-419"/>
        </w:rPr>
        <w:t xml:space="preserve">ementará. Las actividades precisas y el calendario concreto para el estudio de la EAE se decidirán según las conclusiones del estudio de </w:t>
      </w:r>
      <w:r w:rsidRPr="00614ABB">
        <w:rPr>
          <w:i/>
          <w:color w:val="231F20"/>
          <w:lang w:val="es-419"/>
        </w:rPr>
        <w:t>scoping</w:t>
      </w:r>
      <w:r w:rsidRPr="00614ABB">
        <w:rPr>
          <w:color w:val="231F20"/>
          <w:lang w:val="es-419"/>
        </w:rPr>
        <w:t>.</w:t>
      </w:r>
    </w:p>
    <w:p w14:paraId="770BE07C" w14:textId="77777777" w:rsidR="00DC20CA" w:rsidRPr="00614ABB" w:rsidRDefault="00DC20CA">
      <w:pPr>
        <w:pStyle w:val="BodyText"/>
        <w:spacing w:before="2"/>
        <w:rPr>
          <w:lang w:val="es-419"/>
        </w:rPr>
      </w:pPr>
    </w:p>
    <w:p w14:paraId="1DAFEF2F" w14:textId="77777777" w:rsidR="00DC20CA" w:rsidRPr="00614ABB" w:rsidRDefault="00193796">
      <w:pPr>
        <w:pStyle w:val="BodyText"/>
        <w:ind w:left="113"/>
        <w:jc w:val="both"/>
        <w:rPr>
          <w:lang w:val="es-419"/>
        </w:rPr>
      </w:pPr>
      <w:r w:rsidRPr="00614ABB">
        <w:rPr>
          <w:color w:val="231F20"/>
          <w:lang w:val="es-419"/>
        </w:rPr>
        <w:t xml:space="preserve">El estudio de </w:t>
      </w:r>
      <w:r w:rsidRPr="00614ABB">
        <w:rPr>
          <w:i/>
          <w:color w:val="231F20"/>
          <w:lang w:val="es-419"/>
        </w:rPr>
        <w:t xml:space="preserve">scoping </w:t>
      </w:r>
      <w:r w:rsidRPr="00614ABB">
        <w:rPr>
          <w:color w:val="231F20"/>
          <w:lang w:val="es-419"/>
        </w:rPr>
        <w:t>de la EAE proporcionará:</w:t>
      </w:r>
    </w:p>
    <w:p w14:paraId="0177948D" w14:textId="77777777" w:rsidR="00DC20CA" w:rsidRPr="00614ABB" w:rsidRDefault="00DC20CA">
      <w:pPr>
        <w:jc w:val="both"/>
        <w:rPr>
          <w:lang w:val="es-419"/>
        </w:rPr>
        <w:sectPr w:rsidR="00DC20CA" w:rsidRPr="00614ABB">
          <w:headerReference w:type="even" r:id="rId7"/>
          <w:headerReference w:type="default" r:id="rId8"/>
          <w:pgSz w:w="11910" w:h="16840"/>
          <w:pgMar w:top="940" w:right="1020" w:bottom="280" w:left="1020" w:header="0" w:footer="0" w:gutter="0"/>
          <w:pgNumType w:start="92"/>
          <w:cols w:space="720"/>
        </w:sectPr>
      </w:pPr>
    </w:p>
    <w:p w14:paraId="638A9AB8" w14:textId="77777777" w:rsidR="00DC20CA" w:rsidRPr="00614ABB" w:rsidRDefault="00DC20CA">
      <w:pPr>
        <w:pStyle w:val="BodyText"/>
        <w:rPr>
          <w:lang w:val="es-419"/>
        </w:rPr>
      </w:pPr>
    </w:p>
    <w:p w14:paraId="575E7935" w14:textId="77777777" w:rsidR="00DC20CA" w:rsidRPr="00614ABB" w:rsidRDefault="00DC20CA">
      <w:pPr>
        <w:pStyle w:val="BodyText"/>
        <w:rPr>
          <w:lang w:val="es-419"/>
        </w:rPr>
      </w:pPr>
    </w:p>
    <w:p w14:paraId="5E5CCEED" w14:textId="77777777" w:rsidR="00DC20CA" w:rsidRPr="00614ABB" w:rsidRDefault="00DC20CA">
      <w:pPr>
        <w:pStyle w:val="BodyText"/>
        <w:rPr>
          <w:lang w:val="es-419"/>
        </w:rPr>
      </w:pPr>
    </w:p>
    <w:p w14:paraId="297B50C9" w14:textId="77777777" w:rsidR="00DC20CA" w:rsidRPr="00614ABB" w:rsidRDefault="00DC20CA">
      <w:pPr>
        <w:pStyle w:val="BodyText"/>
        <w:spacing w:before="8"/>
        <w:rPr>
          <w:sz w:val="17"/>
          <w:lang w:val="es-419"/>
        </w:rPr>
      </w:pPr>
    </w:p>
    <w:p w14:paraId="7AD6FE11" w14:textId="77777777" w:rsidR="00DC20CA" w:rsidRPr="00614ABB" w:rsidRDefault="00193796">
      <w:pPr>
        <w:pStyle w:val="ListParagraph"/>
        <w:numPr>
          <w:ilvl w:val="1"/>
          <w:numId w:val="3"/>
        </w:numPr>
        <w:tabs>
          <w:tab w:val="left" w:pos="1118"/>
        </w:tabs>
        <w:spacing w:before="100"/>
        <w:ind w:left="1117" w:hanging="295"/>
        <w:rPr>
          <w:sz w:val="20"/>
          <w:lang w:val="es-419"/>
        </w:rPr>
      </w:pPr>
      <w:r w:rsidRPr="00614ABB">
        <w:rPr>
          <w:color w:val="231F20"/>
          <w:sz w:val="20"/>
          <w:lang w:val="es-419"/>
        </w:rPr>
        <w:t>Una descripción del (programa o proyecto) sectorial en cuestión y de sus</w:t>
      </w:r>
      <w:r w:rsidRPr="00614ABB">
        <w:rPr>
          <w:color w:val="231F20"/>
          <w:spacing w:val="28"/>
          <w:sz w:val="20"/>
          <w:lang w:val="es-419"/>
        </w:rPr>
        <w:t xml:space="preserve"> </w:t>
      </w:r>
      <w:r w:rsidRPr="00614ABB">
        <w:rPr>
          <w:color w:val="231F20"/>
          <w:sz w:val="20"/>
          <w:lang w:val="es-419"/>
        </w:rPr>
        <w:t>alternativas;</w:t>
      </w:r>
    </w:p>
    <w:p w14:paraId="24DDC438" w14:textId="77777777" w:rsidR="00DC20CA" w:rsidRPr="00614ABB" w:rsidRDefault="00DC20CA">
      <w:pPr>
        <w:pStyle w:val="BodyText"/>
        <w:spacing w:before="8"/>
        <w:rPr>
          <w:lang w:val="es-419"/>
        </w:rPr>
      </w:pPr>
    </w:p>
    <w:p w14:paraId="6ABD5D80" w14:textId="77777777" w:rsidR="00DC20CA" w:rsidRPr="00614ABB" w:rsidRDefault="00193796">
      <w:pPr>
        <w:pStyle w:val="ListParagraph"/>
        <w:numPr>
          <w:ilvl w:val="1"/>
          <w:numId w:val="3"/>
        </w:numPr>
        <w:tabs>
          <w:tab w:val="left" w:pos="1118"/>
        </w:tabs>
        <w:spacing w:line="244" w:lineRule="auto"/>
        <w:ind w:left="1117" w:right="110"/>
        <w:jc w:val="both"/>
        <w:rPr>
          <w:sz w:val="20"/>
          <w:lang w:val="es-419"/>
        </w:rPr>
      </w:pPr>
      <w:r w:rsidRPr="00614ABB">
        <w:rPr>
          <w:color w:val="231F20"/>
          <w:sz w:val="20"/>
          <w:lang w:val="es-419"/>
        </w:rPr>
        <w:t xml:space="preserve">Una breve descripción del marco legal, institucional y de políticas del sector, centrándose en los </w:t>
      </w:r>
      <w:r w:rsidRPr="00614ABB">
        <w:rPr>
          <w:color w:val="231F20"/>
          <w:spacing w:val="2"/>
          <w:sz w:val="20"/>
          <w:lang w:val="es-419"/>
        </w:rPr>
        <w:t xml:space="preserve">aspectos </w:t>
      </w:r>
      <w:r w:rsidRPr="00614ABB">
        <w:rPr>
          <w:color w:val="231F20"/>
          <w:sz w:val="20"/>
          <w:lang w:val="es-419"/>
        </w:rPr>
        <w:t>relativos al medio ambiente y el cambio</w:t>
      </w:r>
      <w:r w:rsidRPr="00614ABB">
        <w:rPr>
          <w:color w:val="231F20"/>
          <w:spacing w:val="3"/>
          <w:sz w:val="20"/>
          <w:lang w:val="es-419"/>
        </w:rPr>
        <w:t xml:space="preserve"> </w:t>
      </w:r>
      <w:r w:rsidRPr="00614ABB">
        <w:rPr>
          <w:color w:val="231F20"/>
          <w:sz w:val="20"/>
          <w:lang w:val="es-419"/>
        </w:rPr>
        <w:t>climático;</w:t>
      </w:r>
    </w:p>
    <w:p w14:paraId="7DB8EA70" w14:textId="77777777" w:rsidR="00DC20CA" w:rsidRPr="00614ABB" w:rsidRDefault="00DC20CA">
      <w:pPr>
        <w:pStyle w:val="BodyText"/>
        <w:spacing w:before="3"/>
        <w:rPr>
          <w:lang w:val="es-419"/>
        </w:rPr>
      </w:pPr>
    </w:p>
    <w:p w14:paraId="3A06BCF4" w14:textId="77777777" w:rsidR="00DC20CA" w:rsidRPr="00614ABB" w:rsidRDefault="00193796">
      <w:pPr>
        <w:pStyle w:val="ListParagraph"/>
        <w:numPr>
          <w:ilvl w:val="1"/>
          <w:numId w:val="3"/>
        </w:numPr>
        <w:tabs>
          <w:tab w:val="left" w:pos="1118"/>
        </w:tabs>
        <w:spacing w:before="1" w:line="244" w:lineRule="auto"/>
        <w:ind w:left="1117" w:right="112"/>
        <w:jc w:val="both"/>
        <w:rPr>
          <w:sz w:val="20"/>
          <w:lang w:val="es-419"/>
        </w:rPr>
      </w:pPr>
      <w:r w:rsidRPr="00614ABB">
        <w:rPr>
          <w:color w:val="231F20"/>
          <w:sz w:val="20"/>
          <w:lang w:val="es-419"/>
        </w:rPr>
        <w:t>Una pres</w:t>
      </w:r>
      <w:r w:rsidRPr="00614ABB">
        <w:rPr>
          <w:color w:val="231F20"/>
          <w:sz w:val="20"/>
          <w:lang w:val="es-419"/>
        </w:rPr>
        <w:t xml:space="preserve">entación breve de </w:t>
      </w:r>
      <w:r w:rsidRPr="00614ABB">
        <w:rPr>
          <w:color w:val="231F20"/>
          <w:spacing w:val="2"/>
          <w:sz w:val="20"/>
          <w:lang w:val="es-419"/>
        </w:rPr>
        <w:t xml:space="preserve">las </w:t>
      </w:r>
      <w:r w:rsidRPr="00614ABB">
        <w:rPr>
          <w:color w:val="231F20"/>
          <w:sz w:val="20"/>
          <w:lang w:val="es-419"/>
        </w:rPr>
        <w:t>políticas y objetivos del país en materia de medio ambiente y cambio climático que son relevantes para el</w:t>
      </w:r>
      <w:r w:rsidRPr="00614ABB">
        <w:rPr>
          <w:color w:val="231F20"/>
          <w:spacing w:val="2"/>
          <w:sz w:val="20"/>
          <w:lang w:val="es-419"/>
        </w:rPr>
        <w:t xml:space="preserve"> sector;</w:t>
      </w:r>
    </w:p>
    <w:p w14:paraId="2F8BB6A1" w14:textId="77777777" w:rsidR="00DC20CA" w:rsidRPr="00614ABB" w:rsidRDefault="00DC20CA">
      <w:pPr>
        <w:pStyle w:val="BodyText"/>
        <w:spacing w:before="3"/>
        <w:rPr>
          <w:lang w:val="es-419"/>
        </w:rPr>
      </w:pPr>
    </w:p>
    <w:p w14:paraId="1DEA1E19" w14:textId="77777777" w:rsidR="00DC20CA" w:rsidRPr="00614ABB" w:rsidRDefault="00193796">
      <w:pPr>
        <w:pStyle w:val="ListParagraph"/>
        <w:numPr>
          <w:ilvl w:val="1"/>
          <w:numId w:val="3"/>
        </w:numPr>
        <w:tabs>
          <w:tab w:val="left" w:pos="1118"/>
        </w:tabs>
        <w:spacing w:line="244" w:lineRule="auto"/>
        <w:ind w:left="1117" w:right="111"/>
        <w:jc w:val="both"/>
        <w:rPr>
          <w:sz w:val="20"/>
          <w:lang w:val="es-419"/>
        </w:rPr>
      </w:pPr>
      <w:r w:rsidRPr="00614ABB">
        <w:rPr>
          <w:color w:val="231F20"/>
          <w:sz w:val="20"/>
          <w:lang w:val="es-419"/>
        </w:rPr>
        <w:t xml:space="preserve">Una identificación de </w:t>
      </w:r>
      <w:r w:rsidRPr="00614ABB">
        <w:rPr>
          <w:color w:val="231F20"/>
          <w:spacing w:val="2"/>
          <w:sz w:val="20"/>
          <w:lang w:val="es-419"/>
        </w:rPr>
        <w:t xml:space="preserve">las </w:t>
      </w:r>
      <w:r w:rsidRPr="00614ABB">
        <w:rPr>
          <w:color w:val="231F20"/>
          <w:sz w:val="20"/>
          <w:lang w:val="es-419"/>
        </w:rPr>
        <w:t xml:space="preserve">principales </w:t>
      </w:r>
      <w:r w:rsidRPr="00614ABB">
        <w:rPr>
          <w:color w:val="231F20"/>
          <w:spacing w:val="2"/>
          <w:sz w:val="20"/>
          <w:lang w:val="es-419"/>
        </w:rPr>
        <w:t xml:space="preserve">partes </w:t>
      </w:r>
      <w:r w:rsidRPr="00614ABB">
        <w:rPr>
          <w:color w:val="231F20"/>
          <w:sz w:val="20"/>
          <w:lang w:val="es-419"/>
        </w:rPr>
        <w:t>interesadas y una descripción general de sus intereses y preocupaciones co</w:t>
      </w:r>
      <w:r w:rsidRPr="00614ABB">
        <w:rPr>
          <w:color w:val="231F20"/>
          <w:sz w:val="20"/>
          <w:lang w:val="es-419"/>
        </w:rPr>
        <w:t xml:space="preserve">n </w:t>
      </w:r>
      <w:r w:rsidRPr="00614ABB">
        <w:rPr>
          <w:color w:val="231F20"/>
          <w:spacing w:val="2"/>
          <w:sz w:val="20"/>
          <w:lang w:val="es-419"/>
        </w:rPr>
        <w:t xml:space="preserve">respecto </w:t>
      </w:r>
      <w:r w:rsidRPr="00614ABB">
        <w:rPr>
          <w:color w:val="231F20"/>
          <w:sz w:val="20"/>
          <w:lang w:val="es-419"/>
        </w:rPr>
        <w:t>al (documento</w:t>
      </w:r>
      <w:r w:rsidRPr="00614ABB">
        <w:rPr>
          <w:color w:val="231F20"/>
          <w:spacing w:val="1"/>
          <w:sz w:val="20"/>
          <w:lang w:val="es-419"/>
        </w:rPr>
        <w:t xml:space="preserve"> </w:t>
      </w:r>
      <w:r w:rsidRPr="00614ABB">
        <w:rPr>
          <w:color w:val="231F20"/>
          <w:sz w:val="20"/>
          <w:lang w:val="es-419"/>
        </w:rPr>
        <w:t>estratégico);</w:t>
      </w:r>
    </w:p>
    <w:p w14:paraId="3991763B" w14:textId="77777777" w:rsidR="00DC20CA" w:rsidRPr="00614ABB" w:rsidRDefault="00DC20CA">
      <w:pPr>
        <w:pStyle w:val="BodyText"/>
        <w:spacing w:before="3"/>
        <w:rPr>
          <w:lang w:val="es-419"/>
        </w:rPr>
      </w:pPr>
    </w:p>
    <w:p w14:paraId="1C718469" w14:textId="77777777" w:rsidR="00DC20CA" w:rsidRPr="00614ABB" w:rsidRDefault="00193796">
      <w:pPr>
        <w:pStyle w:val="ListParagraph"/>
        <w:numPr>
          <w:ilvl w:val="1"/>
          <w:numId w:val="3"/>
        </w:numPr>
        <w:tabs>
          <w:tab w:val="left" w:pos="1118"/>
        </w:tabs>
        <w:spacing w:line="244" w:lineRule="auto"/>
        <w:ind w:left="1117" w:right="112"/>
        <w:jc w:val="both"/>
        <w:rPr>
          <w:sz w:val="20"/>
          <w:lang w:val="es-419"/>
        </w:rPr>
      </w:pPr>
      <w:r w:rsidRPr="00614ABB">
        <w:rPr>
          <w:color w:val="231F20"/>
          <w:sz w:val="20"/>
          <w:lang w:val="es-419"/>
        </w:rPr>
        <w:t xml:space="preserve">Una identificación de </w:t>
      </w:r>
      <w:r w:rsidRPr="00614ABB">
        <w:rPr>
          <w:color w:val="231F20"/>
          <w:spacing w:val="2"/>
          <w:sz w:val="20"/>
          <w:lang w:val="es-419"/>
        </w:rPr>
        <w:t xml:space="preserve">las </w:t>
      </w:r>
      <w:r w:rsidRPr="00614ABB">
        <w:rPr>
          <w:color w:val="231F20"/>
          <w:sz w:val="20"/>
          <w:lang w:val="es-419"/>
        </w:rPr>
        <w:t xml:space="preserve">principales interacciones entre el </w:t>
      </w:r>
      <w:r w:rsidRPr="00614ABB">
        <w:rPr>
          <w:color w:val="231F20"/>
          <w:spacing w:val="2"/>
          <w:sz w:val="20"/>
          <w:lang w:val="es-419"/>
        </w:rPr>
        <w:t xml:space="preserve">documento </w:t>
      </w:r>
      <w:r w:rsidRPr="00614ABB">
        <w:rPr>
          <w:color w:val="231F20"/>
          <w:sz w:val="20"/>
          <w:lang w:val="es-419"/>
        </w:rPr>
        <w:t>estratégico, el medio ambiente y el cambio climático;</w:t>
      </w:r>
    </w:p>
    <w:p w14:paraId="49F174DA" w14:textId="77777777" w:rsidR="00DC20CA" w:rsidRPr="00614ABB" w:rsidRDefault="00DC20CA">
      <w:pPr>
        <w:pStyle w:val="BodyText"/>
        <w:spacing w:before="3"/>
        <w:rPr>
          <w:lang w:val="es-419"/>
        </w:rPr>
      </w:pPr>
    </w:p>
    <w:p w14:paraId="4F1CBEB0" w14:textId="77777777" w:rsidR="00DC20CA" w:rsidRPr="00614ABB" w:rsidRDefault="00193796">
      <w:pPr>
        <w:pStyle w:val="ListParagraph"/>
        <w:numPr>
          <w:ilvl w:val="1"/>
          <w:numId w:val="3"/>
        </w:numPr>
        <w:tabs>
          <w:tab w:val="left" w:pos="1118"/>
        </w:tabs>
        <w:ind w:left="1117" w:hanging="295"/>
        <w:rPr>
          <w:sz w:val="20"/>
          <w:lang w:val="es-419"/>
        </w:rPr>
      </w:pPr>
      <w:r w:rsidRPr="00614ABB">
        <w:rPr>
          <w:color w:val="231F20"/>
          <w:sz w:val="20"/>
          <w:lang w:val="es-419"/>
        </w:rPr>
        <w:t>Una indicación sobre el alcance de la línea de base ambiental que deberá</w:t>
      </w:r>
      <w:r w:rsidRPr="00614ABB">
        <w:rPr>
          <w:color w:val="231F20"/>
          <w:spacing w:val="30"/>
          <w:sz w:val="20"/>
          <w:lang w:val="es-419"/>
        </w:rPr>
        <w:t xml:space="preserve"> </w:t>
      </w:r>
      <w:r w:rsidRPr="00614ABB">
        <w:rPr>
          <w:color w:val="231F20"/>
          <w:sz w:val="20"/>
          <w:lang w:val="es-419"/>
        </w:rPr>
        <w:t>prepararse;</w:t>
      </w:r>
    </w:p>
    <w:p w14:paraId="1CCC4A92" w14:textId="77777777" w:rsidR="00DC20CA" w:rsidRPr="00614ABB" w:rsidRDefault="00DC20CA">
      <w:pPr>
        <w:pStyle w:val="BodyText"/>
        <w:spacing w:before="8"/>
        <w:rPr>
          <w:lang w:val="es-419"/>
        </w:rPr>
      </w:pPr>
    </w:p>
    <w:p w14:paraId="64557457" w14:textId="77777777" w:rsidR="00DC20CA" w:rsidRPr="00614ABB" w:rsidRDefault="00193796">
      <w:pPr>
        <w:pStyle w:val="ListParagraph"/>
        <w:numPr>
          <w:ilvl w:val="1"/>
          <w:numId w:val="3"/>
        </w:numPr>
        <w:tabs>
          <w:tab w:val="left" w:pos="1118"/>
        </w:tabs>
        <w:spacing w:before="1" w:line="244" w:lineRule="auto"/>
        <w:ind w:left="1117" w:right="111"/>
        <w:jc w:val="both"/>
        <w:rPr>
          <w:sz w:val="20"/>
          <w:lang w:val="es-419"/>
        </w:rPr>
      </w:pPr>
      <w:r w:rsidRPr="00614ABB">
        <w:rPr>
          <w:color w:val="231F20"/>
          <w:sz w:val="20"/>
          <w:lang w:val="es-419"/>
        </w:rPr>
        <w:t xml:space="preserve">Una indicación de </w:t>
      </w:r>
      <w:r w:rsidRPr="00614ABB">
        <w:rPr>
          <w:color w:val="231F20"/>
          <w:spacing w:val="2"/>
          <w:sz w:val="20"/>
          <w:lang w:val="es-419"/>
        </w:rPr>
        <w:t xml:space="preserve">las </w:t>
      </w:r>
      <w:r w:rsidRPr="00614ABB">
        <w:rPr>
          <w:color w:val="231F20"/>
          <w:sz w:val="20"/>
          <w:lang w:val="es-419"/>
        </w:rPr>
        <w:t>principales metodologías de identificación y evaluación de impactos que se utili- zarán en el estudio de la</w:t>
      </w:r>
      <w:r w:rsidRPr="00614ABB">
        <w:rPr>
          <w:color w:val="231F20"/>
          <w:spacing w:val="1"/>
          <w:sz w:val="20"/>
          <w:lang w:val="es-419"/>
        </w:rPr>
        <w:t xml:space="preserve"> </w:t>
      </w:r>
      <w:r w:rsidRPr="00614ABB">
        <w:rPr>
          <w:color w:val="231F20"/>
          <w:spacing w:val="4"/>
          <w:sz w:val="20"/>
          <w:lang w:val="es-419"/>
        </w:rPr>
        <w:t>EAE;</w:t>
      </w:r>
    </w:p>
    <w:p w14:paraId="3D5D1B60" w14:textId="77777777" w:rsidR="00DC20CA" w:rsidRPr="00614ABB" w:rsidRDefault="00DC20CA">
      <w:pPr>
        <w:pStyle w:val="BodyText"/>
        <w:spacing w:before="3"/>
        <w:rPr>
          <w:lang w:val="es-419"/>
        </w:rPr>
      </w:pPr>
    </w:p>
    <w:p w14:paraId="37F00FB0" w14:textId="77777777" w:rsidR="00DC20CA" w:rsidRPr="00614ABB" w:rsidRDefault="00193796">
      <w:pPr>
        <w:pStyle w:val="ListParagraph"/>
        <w:numPr>
          <w:ilvl w:val="1"/>
          <w:numId w:val="3"/>
        </w:numPr>
        <w:tabs>
          <w:tab w:val="left" w:pos="1118"/>
        </w:tabs>
        <w:spacing w:line="244" w:lineRule="auto"/>
        <w:ind w:left="1117" w:right="112"/>
        <w:jc w:val="both"/>
        <w:rPr>
          <w:sz w:val="20"/>
          <w:lang w:val="es-419"/>
        </w:rPr>
      </w:pPr>
      <w:r w:rsidRPr="00614ABB">
        <w:rPr>
          <w:color w:val="231F20"/>
          <w:sz w:val="20"/>
          <w:lang w:val="es-419"/>
        </w:rPr>
        <w:t xml:space="preserve">Una indicación sobre los tiempos, los costos y los recursos necesarios para realizar el estudio de la </w:t>
      </w:r>
      <w:r w:rsidRPr="00614ABB">
        <w:rPr>
          <w:color w:val="231F20"/>
          <w:spacing w:val="4"/>
          <w:sz w:val="20"/>
          <w:lang w:val="es-419"/>
        </w:rPr>
        <w:t xml:space="preserve">EAE </w:t>
      </w:r>
      <w:r w:rsidRPr="00614ABB">
        <w:rPr>
          <w:color w:val="231F20"/>
          <w:sz w:val="20"/>
          <w:lang w:val="es-419"/>
        </w:rPr>
        <w:t>(incluida la p</w:t>
      </w:r>
      <w:r w:rsidRPr="00614ABB">
        <w:rPr>
          <w:color w:val="231F20"/>
          <w:sz w:val="20"/>
          <w:lang w:val="es-419"/>
        </w:rPr>
        <w:t>osible reasignación del tiempo entre los</w:t>
      </w:r>
      <w:r w:rsidRPr="00614ABB">
        <w:rPr>
          <w:color w:val="231F20"/>
          <w:spacing w:val="7"/>
          <w:sz w:val="20"/>
          <w:lang w:val="es-419"/>
        </w:rPr>
        <w:t xml:space="preserve"> </w:t>
      </w:r>
      <w:r w:rsidRPr="00614ABB">
        <w:rPr>
          <w:color w:val="231F20"/>
          <w:sz w:val="20"/>
          <w:lang w:val="es-419"/>
        </w:rPr>
        <w:t>expertos).</w:t>
      </w:r>
    </w:p>
    <w:p w14:paraId="0F96964D" w14:textId="77777777" w:rsidR="00DC20CA" w:rsidRPr="00614ABB" w:rsidRDefault="00DC20CA">
      <w:pPr>
        <w:pStyle w:val="BodyText"/>
        <w:spacing w:before="3"/>
        <w:rPr>
          <w:lang w:val="es-419"/>
        </w:rPr>
      </w:pPr>
    </w:p>
    <w:p w14:paraId="1F10C6C4" w14:textId="77777777" w:rsidR="00DC20CA" w:rsidRPr="00614ABB" w:rsidRDefault="00193796">
      <w:pPr>
        <w:pStyle w:val="BodyText"/>
        <w:ind w:left="397"/>
        <w:jc w:val="both"/>
        <w:rPr>
          <w:lang w:val="es-419"/>
        </w:rPr>
      </w:pPr>
      <w:r w:rsidRPr="00614ABB">
        <w:rPr>
          <w:color w:val="231F20"/>
          <w:lang w:val="es-419"/>
        </w:rPr>
        <w:t>El estudio de la EAE arrojará los siguientes resultados:</w:t>
      </w:r>
    </w:p>
    <w:p w14:paraId="61A608EB" w14:textId="77777777" w:rsidR="00DC20CA" w:rsidRPr="00614ABB" w:rsidRDefault="00DC20CA">
      <w:pPr>
        <w:pStyle w:val="BodyText"/>
        <w:spacing w:before="8"/>
        <w:rPr>
          <w:lang w:val="es-419"/>
        </w:rPr>
      </w:pPr>
    </w:p>
    <w:p w14:paraId="39B116A8" w14:textId="77777777" w:rsidR="00DC20CA" w:rsidRPr="00614ABB" w:rsidRDefault="00193796">
      <w:pPr>
        <w:pStyle w:val="ListParagraph"/>
        <w:numPr>
          <w:ilvl w:val="1"/>
          <w:numId w:val="3"/>
        </w:numPr>
        <w:tabs>
          <w:tab w:val="left" w:pos="1118"/>
        </w:tabs>
        <w:spacing w:line="244" w:lineRule="auto"/>
        <w:ind w:left="1117" w:right="108"/>
        <w:jc w:val="both"/>
        <w:rPr>
          <w:sz w:val="20"/>
          <w:lang w:val="es-419"/>
        </w:rPr>
      </w:pPr>
      <w:r w:rsidRPr="00614ABB">
        <w:rPr>
          <w:color w:val="231F20"/>
          <w:sz w:val="20"/>
          <w:lang w:val="es-419"/>
        </w:rPr>
        <w:t>Una evaluación ambiental de (</w:t>
      </w:r>
      <w:r w:rsidRPr="00614ABB">
        <w:rPr>
          <w:i/>
          <w:color w:val="231F20"/>
          <w:sz w:val="20"/>
          <w:lang w:val="es-419"/>
        </w:rPr>
        <w:t>nombre del documento estratégico y/o del programa de apoyo</w:t>
      </w:r>
      <w:r w:rsidRPr="00614ABB">
        <w:rPr>
          <w:color w:val="231F20"/>
          <w:sz w:val="20"/>
          <w:lang w:val="es-419"/>
        </w:rPr>
        <w:t xml:space="preserve">), teniendo en </w:t>
      </w:r>
      <w:r w:rsidRPr="00614ABB">
        <w:rPr>
          <w:color w:val="231F20"/>
          <w:spacing w:val="2"/>
          <w:sz w:val="20"/>
          <w:lang w:val="es-419"/>
        </w:rPr>
        <w:t xml:space="preserve">cuenta </w:t>
      </w:r>
      <w:r w:rsidRPr="00614ABB">
        <w:rPr>
          <w:color w:val="231F20"/>
          <w:sz w:val="20"/>
          <w:lang w:val="es-419"/>
        </w:rPr>
        <w:t xml:space="preserve">los riesgos, limitaciones y </w:t>
      </w:r>
      <w:r w:rsidRPr="00614ABB">
        <w:rPr>
          <w:color w:val="231F20"/>
          <w:spacing w:val="2"/>
          <w:sz w:val="20"/>
          <w:lang w:val="es-419"/>
        </w:rPr>
        <w:t>oportuni</w:t>
      </w:r>
      <w:r w:rsidRPr="00614ABB">
        <w:rPr>
          <w:color w:val="231F20"/>
          <w:spacing w:val="2"/>
          <w:sz w:val="20"/>
          <w:lang w:val="es-419"/>
        </w:rPr>
        <w:t xml:space="preserve">dades </w:t>
      </w:r>
      <w:r w:rsidRPr="00614ABB">
        <w:rPr>
          <w:color w:val="231F20"/>
          <w:sz w:val="20"/>
          <w:lang w:val="es-419"/>
        </w:rPr>
        <w:t xml:space="preserve">medioambientales y climáticos y su coherencia con </w:t>
      </w:r>
      <w:r w:rsidRPr="00614ABB">
        <w:rPr>
          <w:color w:val="231F20"/>
          <w:spacing w:val="2"/>
          <w:sz w:val="20"/>
          <w:lang w:val="es-419"/>
        </w:rPr>
        <w:t xml:space="preserve">las </w:t>
      </w:r>
      <w:r w:rsidRPr="00614ABB">
        <w:rPr>
          <w:color w:val="231F20"/>
          <w:sz w:val="20"/>
          <w:lang w:val="es-419"/>
        </w:rPr>
        <w:t xml:space="preserve">políticas y los objetivos ambientales y climáticos del gobierno </w:t>
      </w:r>
      <w:r w:rsidRPr="00614ABB">
        <w:rPr>
          <w:color w:val="231F20"/>
          <w:spacing w:val="2"/>
          <w:sz w:val="20"/>
          <w:lang w:val="es-419"/>
        </w:rPr>
        <w:t xml:space="preserve">partenario </w:t>
      </w:r>
      <w:r w:rsidRPr="00614ABB">
        <w:rPr>
          <w:color w:val="231F20"/>
          <w:sz w:val="20"/>
          <w:lang w:val="es-419"/>
        </w:rPr>
        <w:t>y de la</w:t>
      </w:r>
      <w:r w:rsidRPr="00614ABB">
        <w:rPr>
          <w:color w:val="231F20"/>
          <w:spacing w:val="22"/>
          <w:sz w:val="20"/>
          <w:lang w:val="es-419"/>
        </w:rPr>
        <w:t xml:space="preserve"> </w:t>
      </w:r>
      <w:r w:rsidRPr="00614ABB">
        <w:rPr>
          <w:color w:val="231F20"/>
          <w:spacing w:val="3"/>
          <w:sz w:val="20"/>
          <w:lang w:val="es-419"/>
        </w:rPr>
        <w:t>UE;</w:t>
      </w:r>
    </w:p>
    <w:p w14:paraId="59BF0B76" w14:textId="77777777" w:rsidR="00DC20CA" w:rsidRPr="00614ABB" w:rsidRDefault="00DC20CA">
      <w:pPr>
        <w:pStyle w:val="BodyText"/>
        <w:spacing w:before="3"/>
        <w:rPr>
          <w:lang w:val="es-419"/>
        </w:rPr>
      </w:pPr>
    </w:p>
    <w:p w14:paraId="1127A54E" w14:textId="77777777" w:rsidR="00DC20CA" w:rsidRPr="00614ABB" w:rsidRDefault="00193796">
      <w:pPr>
        <w:pStyle w:val="ListParagraph"/>
        <w:numPr>
          <w:ilvl w:val="1"/>
          <w:numId w:val="3"/>
        </w:numPr>
        <w:tabs>
          <w:tab w:val="left" w:pos="1118"/>
        </w:tabs>
        <w:spacing w:line="244" w:lineRule="auto"/>
        <w:ind w:left="1117" w:right="111"/>
        <w:jc w:val="both"/>
        <w:rPr>
          <w:sz w:val="20"/>
          <w:lang w:val="es-419"/>
        </w:rPr>
      </w:pPr>
      <w:r w:rsidRPr="00614ABB">
        <w:rPr>
          <w:color w:val="231F20"/>
          <w:sz w:val="20"/>
          <w:lang w:val="es-419"/>
        </w:rPr>
        <w:t xml:space="preserve">Recomendaciones para la formulación del programa o proyecto de apoyo </w:t>
      </w:r>
      <w:r w:rsidRPr="00614ABB">
        <w:rPr>
          <w:color w:val="231F20"/>
          <w:spacing w:val="2"/>
          <w:sz w:val="20"/>
          <w:lang w:val="es-419"/>
        </w:rPr>
        <w:t>(</w:t>
      </w:r>
      <w:r w:rsidRPr="00614ABB">
        <w:rPr>
          <w:i/>
          <w:color w:val="231F20"/>
          <w:spacing w:val="2"/>
          <w:sz w:val="20"/>
          <w:lang w:val="es-419"/>
        </w:rPr>
        <w:t xml:space="preserve">por </w:t>
      </w:r>
      <w:r w:rsidRPr="00614ABB">
        <w:rPr>
          <w:i/>
          <w:color w:val="231F20"/>
          <w:sz w:val="20"/>
          <w:lang w:val="es-419"/>
        </w:rPr>
        <w:t>ejemplo, sobre los indi- cadores de desempeño, el empleo de asistencia técnica y otros métodos de prestación de asistencia</w:t>
      </w:r>
      <w:r w:rsidRPr="00614ABB">
        <w:rPr>
          <w:color w:val="231F20"/>
          <w:sz w:val="20"/>
          <w:lang w:val="es-419"/>
        </w:rPr>
        <w:t>), así como para la mejora del desempeño del documento estra</w:t>
      </w:r>
      <w:r w:rsidRPr="00614ABB">
        <w:rPr>
          <w:color w:val="231F20"/>
          <w:sz w:val="20"/>
          <w:lang w:val="es-419"/>
        </w:rPr>
        <w:t>tégico sectorial en materia de medio ambiente y cambio climático.</w:t>
      </w:r>
    </w:p>
    <w:p w14:paraId="38FD6958" w14:textId="77777777" w:rsidR="00DC20CA" w:rsidRPr="00614ABB" w:rsidRDefault="00DC20CA">
      <w:pPr>
        <w:pStyle w:val="BodyText"/>
        <w:rPr>
          <w:sz w:val="24"/>
          <w:lang w:val="es-419"/>
        </w:rPr>
      </w:pPr>
    </w:p>
    <w:p w14:paraId="6CBF1DCC" w14:textId="77777777" w:rsidR="00DC20CA" w:rsidRPr="00614ABB" w:rsidRDefault="00DC20CA">
      <w:pPr>
        <w:pStyle w:val="BodyText"/>
        <w:spacing w:before="8"/>
        <w:rPr>
          <w:sz w:val="26"/>
          <w:lang w:val="es-419"/>
        </w:rPr>
      </w:pPr>
    </w:p>
    <w:p w14:paraId="7AE70A3A" w14:textId="77777777" w:rsidR="00DC20CA" w:rsidRDefault="00193796">
      <w:pPr>
        <w:pStyle w:val="ListParagraph"/>
        <w:numPr>
          <w:ilvl w:val="0"/>
          <w:numId w:val="3"/>
        </w:numPr>
        <w:tabs>
          <w:tab w:val="left" w:pos="603"/>
        </w:tabs>
        <w:ind w:left="602" w:hanging="206"/>
        <w:jc w:val="left"/>
        <w:rPr>
          <w:sz w:val="20"/>
        </w:rPr>
      </w:pPr>
      <w:r>
        <w:rPr>
          <w:color w:val="00A14B"/>
          <w:spacing w:val="2"/>
          <w:sz w:val="20"/>
        </w:rPr>
        <w:t xml:space="preserve">ASPECTOS </w:t>
      </w:r>
      <w:r>
        <w:rPr>
          <w:color w:val="00A14B"/>
          <w:sz w:val="20"/>
        </w:rPr>
        <w:t>A</w:t>
      </w:r>
      <w:r>
        <w:rPr>
          <w:color w:val="00A14B"/>
          <w:spacing w:val="-2"/>
          <w:sz w:val="20"/>
        </w:rPr>
        <w:t xml:space="preserve"> </w:t>
      </w:r>
      <w:r>
        <w:rPr>
          <w:color w:val="00A14B"/>
          <w:spacing w:val="3"/>
          <w:sz w:val="20"/>
        </w:rPr>
        <w:t>ESTUDIAR</w:t>
      </w:r>
    </w:p>
    <w:p w14:paraId="0C803B4D" w14:textId="77777777" w:rsidR="00DC20CA" w:rsidRDefault="00DC20CA">
      <w:pPr>
        <w:pStyle w:val="BodyText"/>
        <w:rPr>
          <w:sz w:val="24"/>
        </w:rPr>
      </w:pPr>
    </w:p>
    <w:p w14:paraId="2E6F9F90" w14:textId="77777777" w:rsidR="00DC20CA" w:rsidRDefault="00DC20CA">
      <w:pPr>
        <w:pStyle w:val="BodyText"/>
        <w:spacing w:before="3"/>
        <w:rPr>
          <w:sz w:val="27"/>
        </w:rPr>
      </w:pPr>
    </w:p>
    <w:p w14:paraId="0B491FB2" w14:textId="77777777" w:rsidR="00DC20CA" w:rsidRDefault="00193796">
      <w:pPr>
        <w:pStyle w:val="ListParagraph"/>
        <w:numPr>
          <w:ilvl w:val="1"/>
          <w:numId w:val="2"/>
        </w:numPr>
        <w:tabs>
          <w:tab w:val="left" w:pos="755"/>
        </w:tabs>
        <w:rPr>
          <w:sz w:val="20"/>
        </w:rPr>
      </w:pPr>
      <w:r>
        <w:rPr>
          <w:i/>
          <w:color w:val="00A14B"/>
          <w:spacing w:val="2"/>
          <w:sz w:val="20"/>
        </w:rPr>
        <w:t xml:space="preserve">ESTUDIO </w:t>
      </w:r>
      <w:r>
        <w:rPr>
          <w:i/>
          <w:color w:val="00A14B"/>
          <w:sz w:val="20"/>
        </w:rPr>
        <w:t>DE</w:t>
      </w:r>
      <w:r>
        <w:rPr>
          <w:i/>
          <w:color w:val="00A14B"/>
          <w:spacing w:val="-2"/>
          <w:sz w:val="20"/>
        </w:rPr>
        <w:t xml:space="preserve"> </w:t>
      </w:r>
      <w:r>
        <w:rPr>
          <w:color w:val="00A14B"/>
          <w:sz w:val="20"/>
        </w:rPr>
        <w:t>SCOPING</w:t>
      </w:r>
    </w:p>
    <w:p w14:paraId="0F51B4FA" w14:textId="77777777" w:rsidR="00DC20CA" w:rsidRDefault="00DC20CA">
      <w:pPr>
        <w:pStyle w:val="BodyText"/>
        <w:rPr>
          <w:sz w:val="24"/>
        </w:rPr>
      </w:pPr>
    </w:p>
    <w:p w14:paraId="4C988EF8" w14:textId="77777777" w:rsidR="00DC20CA" w:rsidRDefault="00DC20CA">
      <w:pPr>
        <w:pStyle w:val="BodyText"/>
        <w:spacing w:before="3"/>
        <w:rPr>
          <w:sz w:val="27"/>
        </w:rPr>
      </w:pPr>
    </w:p>
    <w:p w14:paraId="13B1AA1F" w14:textId="77777777" w:rsidR="00DC20CA" w:rsidRPr="00614ABB" w:rsidRDefault="00193796">
      <w:pPr>
        <w:pStyle w:val="ListParagraph"/>
        <w:numPr>
          <w:ilvl w:val="2"/>
          <w:numId w:val="2"/>
        </w:numPr>
        <w:tabs>
          <w:tab w:val="left" w:pos="905"/>
        </w:tabs>
        <w:ind w:hanging="508"/>
        <w:jc w:val="left"/>
        <w:rPr>
          <w:i/>
          <w:sz w:val="20"/>
          <w:lang w:val="es-419"/>
        </w:rPr>
      </w:pPr>
      <w:r w:rsidRPr="00614ABB">
        <w:rPr>
          <w:i/>
          <w:color w:val="00A14B"/>
          <w:sz w:val="20"/>
          <w:lang w:val="es-419"/>
        </w:rPr>
        <w:t>Descripción del documento estratégico sectorial y de su marco legal, institucional y de</w:t>
      </w:r>
      <w:r w:rsidRPr="00614ABB">
        <w:rPr>
          <w:i/>
          <w:color w:val="00A14B"/>
          <w:spacing w:val="19"/>
          <w:sz w:val="20"/>
          <w:lang w:val="es-419"/>
        </w:rPr>
        <w:t xml:space="preserve"> </w:t>
      </w:r>
      <w:r w:rsidRPr="00614ABB">
        <w:rPr>
          <w:i/>
          <w:color w:val="00A14B"/>
          <w:sz w:val="20"/>
          <w:lang w:val="es-419"/>
        </w:rPr>
        <w:t>políticas</w:t>
      </w:r>
    </w:p>
    <w:p w14:paraId="21D81B90" w14:textId="77777777" w:rsidR="00DC20CA" w:rsidRPr="00614ABB" w:rsidRDefault="00DC20CA">
      <w:pPr>
        <w:pStyle w:val="BodyText"/>
        <w:spacing w:before="8"/>
        <w:rPr>
          <w:i/>
          <w:lang w:val="es-419"/>
        </w:rPr>
      </w:pPr>
    </w:p>
    <w:p w14:paraId="7AA634E8" w14:textId="77777777" w:rsidR="00DC20CA" w:rsidRPr="00614ABB" w:rsidRDefault="00193796">
      <w:pPr>
        <w:pStyle w:val="BodyText"/>
        <w:spacing w:before="1" w:line="244" w:lineRule="auto"/>
        <w:ind w:left="397" w:right="111"/>
        <w:jc w:val="both"/>
        <w:rPr>
          <w:lang w:val="es-419"/>
        </w:rPr>
      </w:pPr>
      <w:r w:rsidRPr="00614ABB">
        <w:rPr>
          <w:color w:val="231F20"/>
          <w:lang w:val="es-419"/>
        </w:rPr>
        <w:t>Deberá describirse el proceso de planificación y/o formulación de políticas para el sector, incluyendo las opciones alternativas que pueden estar siendo objeto de debate. Si se considera necesario y con la debida justificación, se podrán proponer otras opc</w:t>
      </w:r>
      <w:r w:rsidRPr="00614ABB">
        <w:rPr>
          <w:color w:val="231F20"/>
          <w:lang w:val="es-419"/>
        </w:rPr>
        <w:t>iones a considerar en el estudio de EAE. Cuando ya exista un documento estratégico sectorial, deberán describirse sus principales características.</w:t>
      </w:r>
    </w:p>
    <w:p w14:paraId="5548A111" w14:textId="77777777" w:rsidR="00DC20CA" w:rsidRPr="00614ABB" w:rsidRDefault="00DC20CA">
      <w:pPr>
        <w:pStyle w:val="BodyText"/>
        <w:spacing w:before="2"/>
        <w:rPr>
          <w:lang w:val="es-419"/>
        </w:rPr>
      </w:pPr>
    </w:p>
    <w:p w14:paraId="5E57DB85" w14:textId="77777777" w:rsidR="00DC20CA" w:rsidRPr="00614ABB" w:rsidRDefault="00193796">
      <w:pPr>
        <w:pStyle w:val="BodyText"/>
        <w:spacing w:line="244" w:lineRule="auto"/>
        <w:ind w:left="397" w:right="111"/>
        <w:jc w:val="both"/>
        <w:rPr>
          <w:lang w:val="es-419"/>
        </w:rPr>
      </w:pPr>
      <w:r w:rsidRPr="00614ABB">
        <w:rPr>
          <w:color w:val="231F20"/>
          <w:lang w:val="es-419"/>
        </w:rPr>
        <w:t>También deberá describirse el marco legal, institucional y de políticas del sector. Deberá prestarse especia</w:t>
      </w:r>
      <w:r w:rsidRPr="00614ABB">
        <w:rPr>
          <w:color w:val="231F20"/>
          <w:lang w:val="es-419"/>
        </w:rPr>
        <w:t>l aten- ción a las instituciones y entidades responsables de las cuestiones ambientales y climáticas relevantes para la aplicación del documento estratégico sectorial, así como a las leyes y políticas ambientales y climáticas perti- nentes (y a los comprom</w:t>
      </w:r>
      <w:r w:rsidRPr="00614ABB">
        <w:rPr>
          <w:color w:val="231F20"/>
          <w:lang w:val="es-419"/>
        </w:rPr>
        <w:t>isos bilaterales, regionales e internacionales).</w:t>
      </w:r>
    </w:p>
    <w:p w14:paraId="6B8D6F0E" w14:textId="77777777" w:rsidR="00DC20CA" w:rsidRPr="00614ABB" w:rsidRDefault="00DC20CA">
      <w:pPr>
        <w:pStyle w:val="BodyText"/>
        <w:spacing w:before="2"/>
        <w:rPr>
          <w:lang w:val="es-419"/>
        </w:rPr>
      </w:pPr>
    </w:p>
    <w:p w14:paraId="2BEA61F3" w14:textId="77777777" w:rsidR="00DC20CA" w:rsidRPr="00614ABB" w:rsidRDefault="00193796">
      <w:pPr>
        <w:pStyle w:val="BodyText"/>
        <w:spacing w:line="244" w:lineRule="auto"/>
        <w:ind w:left="397" w:right="111"/>
        <w:jc w:val="both"/>
        <w:rPr>
          <w:lang w:val="es-419"/>
        </w:rPr>
      </w:pPr>
      <w:r w:rsidRPr="00614ABB">
        <w:rPr>
          <w:color w:val="231F20"/>
          <w:lang w:val="es-419"/>
        </w:rPr>
        <w:t>Deberán identificarse los objetivos de las políticas nacionales sobre medio ambiente y cambio climático que sean relevantes para el sector.</w:t>
      </w:r>
    </w:p>
    <w:p w14:paraId="59BC767A" w14:textId="77777777" w:rsidR="00DC20CA" w:rsidRPr="00614ABB" w:rsidRDefault="00DC20CA">
      <w:pPr>
        <w:spacing w:line="244" w:lineRule="auto"/>
        <w:jc w:val="both"/>
        <w:rPr>
          <w:lang w:val="es-419"/>
        </w:rPr>
        <w:sectPr w:rsidR="00DC20CA" w:rsidRPr="00614ABB">
          <w:pgSz w:w="11910" w:h="16840"/>
          <w:pgMar w:top="940" w:right="1020" w:bottom="280" w:left="1020" w:header="0" w:footer="0" w:gutter="0"/>
          <w:cols w:space="720"/>
        </w:sectPr>
      </w:pPr>
    </w:p>
    <w:p w14:paraId="2E19FFF0" w14:textId="77777777" w:rsidR="00DC20CA" w:rsidRPr="00614ABB" w:rsidRDefault="00DC20CA">
      <w:pPr>
        <w:pStyle w:val="BodyText"/>
        <w:rPr>
          <w:lang w:val="es-419"/>
        </w:rPr>
      </w:pPr>
    </w:p>
    <w:p w14:paraId="367C56F5" w14:textId="77777777" w:rsidR="00DC20CA" w:rsidRPr="00614ABB" w:rsidRDefault="00DC20CA">
      <w:pPr>
        <w:pStyle w:val="BodyText"/>
        <w:rPr>
          <w:lang w:val="es-419"/>
        </w:rPr>
      </w:pPr>
    </w:p>
    <w:p w14:paraId="5B20B464" w14:textId="77777777" w:rsidR="00DC20CA" w:rsidRPr="00614ABB" w:rsidRDefault="00DC20CA">
      <w:pPr>
        <w:pStyle w:val="BodyText"/>
        <w:rPr>
          <w:lang w:val="es-419"/>
        </w:rPr>
      </w:pPr>
    </w:p>
    <w:p w14:paraId="10B553CC" w14:textId="77777777" w:rsidR="00DC20CA" w:rsidRPr="00614ABB" w:rsidRDefault="00DC20CA">
      <w:pPr>
        <w:pStyle w:val="BodyText"/>
        <w:spacing w:before="8"/>
        <w:rPr>
          <w:sz w:val="17"/>
          <w:lang w:val="es-419"/>
        </w:rPr>
      </w:pPr>
    </w:p>
    <w:p w14:paraId="175C6911" w14:textId="77777777" w:rsidR="00DC20CA" w:rsidRPr="00614ABB" w:rsidRDefault="00193796">
      <w:pPr>
        <w:pStyle w:val="BodyText"/>
        <w:spacing w:before="100" w:line="244" w:lineRule="auto"/>
        <w:ind w:left="113" w:right="395"/>
        <w:jc w:val="both"/>
        <w:rPr>
          <w:lang w:val="es-419"/>
        </w:rPr>
      </w:pPr>
      <w:r w:rsidRPr="00614ABB">
        <w:rPr>
          <w:color w:val="231F20"/>
          <w:lang w:val="es-419"/>
        </w:rPr>
        <w:t>También deberán describirse los vínculos ent</w:t>
      </w:r>
      <w:r w:rsidRPr="00614ABB">
        <w:rPr>
          <w:color w:val="231F20"/>
          <w:lang w:val="es-419"/>
        </w:rPr>
        <w:t xml:space="preserve">re el proceso de planificación y formulación de políticas (es decir, la preparación del </w:t>
      </w:r>
      <w:r w:rsidRPr="00614ABB">
        <w:rPr>
          <w:color w:val="231F20"/>
          <w:spacing w:val="2"/>
          <w:lang w:val="es-419"/>
        </w:rPr>
        <w:t xml:space="preserve">documento </w:t>
      </w:r>
      <w:r w:rsidRPr="00614ABB">
        <w:rPr>
          <w:color w:val="231F20"/>
          <w:lang w:val="es-419"/>
        </w:rPr>
        <w:t xml:space="preserve">estratégico sectorial y/o del correspondiente programa de apoyo de la UE) y la </w:t>
      </w:r>
      <w:r w:rsidRPr="00614ABB">
        <w:rPr>
          <w:color w:val="231F20"/>
          <w:spacing w:val="4"/>
          <w:lang w:val="es-419"/>
        </w:rPr>
        <w:t xml:space="preserve">EAE, </w:t>
      </w:r>
      <w:r w:rsidRPr="00614ABB">
        <w:rPr>
          <w:color w:val="231F20"/>
          <w:lang w:val="es-419"/>
        </w:rPr>
        <w:t xml:space="preserve">esto es, qué </w:t>
      </w:r>
      <w:r w:rsidRPr="00614ABB">
        <w:rPr>
          <w:color w:val="231F20"/>
          <w:spacing w:val="2"/>
          <w:lang w:val="es-419"/>
        </w:rPr>
        <w:t xml:space="preserve">productos </w:t>
      </w:r>
      <w:r w:rsidRPr="00614ABB">
        <w:rPr>
          <w:color w:val="231F20"/>
          <w:lang w:val="es-419"/>
        </w:rPr>
        <w:t>del proceso de planificación y formulación de polít</w:t>
      </w:r>
      <w:r w:rsidRPr="00614ABB">
        <w:rPr>
          <w:color w:val="231F20"/>
          <w:lang w:val="es-419"/>
        </w:rPr>
        <w:t xml:space="preserve">icas se utilizarán en el proceso de la </w:t>
      </w:r>
      <w:r w:rsidRPr="00614ABB">
        <w:rPr>
          <w:color w:val="231F20"/>
          <w:spacing w:val="4"/>
          <w:lang w:val="es-419"/>
        </w:rPr>
        <w:t xml:space="preserve">EAE </w:t>
      </w:r>
      <w:r w:rsidRPr="00614ABB">
        <w:rPr>
          <w:color w:val="231F20"/>
          <w:lang w:val="es-419"/>
        </w:rPr>
        <w:t xml:space="preserve">y viceversa. Deberán identificarse </w:t>
      </w:r>
      <w:r w:rsidRPr="00614ABB">
        <w:rPr>
          <w:color w:val="231F20"/>
          <w:spacing w:val="2"/>
          <w:lang w:val="es-419"/>
        </w:rPr>
        <w:t xml:space="preserve">las </w:t>
      </w:r>
      <w:r w:rsidRPr="00614ABB">
        <w:rPr>
          <w:color w:val="231F20"/>
          <w:lang w:val="es-419"/>
        </w:rPr>
        <w:t xml:space="preserve">decisiones y los procesos específicos de la planificación y formulación de políticas sobre los que la </w:t>
      </w:r>
      <w:r w:rsidRPr="00614ABB">
        <w:rPr>
          <w:color w:val="231F20"/>
          <w:spacing w:val="4"/>
          <w:lang w:val="es-419"/>
        </w:rPr>
        <w:t xml:space="preserve">EAE </w:t>
      </w:r>
      <w:r w:rsidRPr="00614ABB">
        <w:rPr>
          <w:color w:val="231F20"/>
          <w:lang w:val="es-419"/>
        </w:rPr>
        <w:t>debe</w:t>
      </w:r>
      <w:r w:rsidRPr="00614ABB">
        <w:rPr>
          <w:color w:val="231F20"/>
          <w:spacing w:val="-3"/>
          <w:lang w:val="es-419"/>
        </w:rPr>
        <w:t xml:space="preserve"> </w:t>
      </w:r>
      <w:r w:rsidRPr="00614ABB">
        <w:rPr>
          <w:color w:val="231F20"/>
          <w:lang w:val="es-419"/>
        </w:rPr>
        <w:t>influir.</w:t>
      </w:r>
    </w:p>
    <w:p w14:paraId="4F376E3E" w14:textId="77777777" w:rsidR="00DC20CA" w:rsidRPr="00614ABB" w:rsidRDefault="00DC20CA">
      <w:pPr>
        <w:pStyle w:val="BodyText"/>
        <w:rPr>
          <w:sz w:val="24"/>
          <w:lang w:val="es-419"/>
        </w:rPr>
      </w:pPr>
    </w:p>
    <w:p w14:paraId="1C8D1BCA" w14:textId="77777777" w:rsidR="00DC20CA" w:rsidRPr="00614ABB" w:rsidRDefault="00DC20CA">
      <w:pPr>
        <w:pStyle w:val="BodyText"/>
        <w:spacing w:before="8"/>
        <w:rPr>
          <w:sz w:val="26"/>
          <w:lang w:val="es-419"/>
        </w:rPr>
      </w:pPr>
    </w:p>
    <w:p w14:paraId="6C6FD0FF" w14:textId="77777777" w:rsidR="00DC20CA" w:rsidRPr="00614ABB" w:rsidRDefault="00193796">
      <w:pPr>
        <w:pStyle w:val="ListParagraph"/>
        <w:numPr>
          <w:ilvl w:val="2"/>
          <w:numId w:val="2"/>
        </w:numPr>
        <w:tabs>
          <w:tab w:val="left" w:pos="630"/>
        </w:tabs>
        <w:ind w:left="629" w:hanging="517"/>
        <w:jc w:val="left"/>
        <w:rPr>
          <w:i/>
          <w:sz w:val="20"/>
          <w:lang w:val="es-419"/>
        </w:rPr>
      </w:pPr>
      <w:r w:rsidRPr="00614ABB">
        <w:rPr>
          <w:i/>
          <w:color w:val="00A14B"/>
          <w:sz w:val="20"/>
          <w:lang w:val="es-419"/>
        </w:rPr>
        <w:t>Descripción de los principales interesados, sus intereses y</w:t>
      </w:r>
      <w:r w:rsidRPr="00614ABB">
        <w:rPr>
          <w:i/>
          <w:color w:val="00A14B"/>
          <w:spacing w:val="3"/>
          <w:sz w:val="20"/>
          <w:lang w:val="es-419"/>
        </w:rPr>
        <w:t xml:space="preserve"> </w:t>
      </w:r>
      <w:r w:rsidRPr="00614ABB">
        <w:rPr>
          <w:i/>
          <w:color w:val="00A14B"/>
          <w:sz w:val="20"/>
          <w:lang w:val="es-419"/>
        </w:rPr>
        <w:t>preocupaciones</w:t>
      </w:r>
    </w:p>
    <w:p w14:paraId="18B1C4D2" w14:textId="77777777" w:rsidR="00DC20CA" w:rsidRPr="00614ABB" w:rsidRDefault="00DC20CA">
      <w:pPr>
        <w:pStyle w:val="BodyText"/>
        <w:spacing w:before="8"/>
        <w:rPr>
          <w:i/>
          <w:lang w:val="es-419"/>
        </w:rPr>
      </w:pPr>
    </w:p>
    <w:p w14:paraId="76D85B44" w14:textId="77777777" w:rsidR="00DC20CA" w:rsidRPr="00614ABB" w:rsidRDefault="00193796">
      <w:pPr>
        <w:pStyle w:val="BodyText"/>
        <w:spacing w:line="244" w:lineRule="auto"/>
        <w:ind w:left="113" w:right="394"/>
        <w:jc w:val="both"/>
        <w:rPr>
          <w:lang w:val="es-419"/>
        </w:rPr>
      </w:pPr>
      <w:r w:rsidRPr="00614ABB">
        <w:rPr>
          <w:color w:val="231F20"/>
          <w:lang w:val="es-419"/>
        </w:rPr>
        <w:t xml:space="preserve">Un factor clave del éxito de una </w:t>
      </w:r>
      <w:r w:rsidRPr="00614ABB">
        <w:rPr>
          <w:color w:val="231F20"/>
          <w:spacing w:val="4"/>
          <w:lang w:val="es-419"/>
        </w:rPr>
        <w:t xml:space="preserve">EAE </w:t>
      </w:r>
      <w:r w:rsidRPr="00614ABB">
        <w:rPr>
          <w:color w:val="231F20"/>
          <w:lang w:val="es-419"/>
        </w:rPr>
        <w:t xml:space="preserve">consiste en hacer </w:t>
      </w:r>
      <w:r w:rsidRPr="00614ABB">
        <w:rPr>
          <w:color w:val="231F20"/>
          <w:spacing w:val="2"/>
          <w:lang w:val="es-419"/>
        </w:rPr>
        <w:t xml:space="preserve">partícipes </w:t>
      </w:r>
      <w:r w:rsidRPr="00614ABB">
        <w:rPr>
          <w:color w:val="231F20"/>
          <w:lang w:val="es-419"/>
        </w:rPr>
        <w:t xml:space="preserve">a </w:t>
      </w:r>
      <w:r w:rsidRPr="00614ABB">
        <w:rPr>
          <w:color w:val="231F20"/>
          <w:spacing w:val="2"/>
          <w:lang w:val="es-419"/>
        </w:rPr>
        <w:t xml:space="preserve">las partes </w:t>
      </w:r>
      <w:r w:rsidRPr="00614ABB">
        <w:rPr>
          <w:color w:val="231F20"/>
          <w:lang w:val="es-419"/>
        </w:rPr>
        <w:t xml:space="preserve">interesadas. Deberán identificarse a los interesados clave: principales </w:t>
      </w:r>
      <w:r w:rsidRPr="00614ABB">
        <w:rPr>
          <w:color w:val="231F20"/>
          <w:spacing w:val="2"/>
          <w:lang w:val="es-419"/>
        </w:rPr>
        <w:t xml:space="preserve">grupos </w:t>
      </w:r>
      <w:r w:rsidRPr="00614ABB">
        <w:rPr>
          <w:color w:val="231F20"/>
          <w:lang w:val="es-419"/>
        </w:rPr>
        <w:t>e instituciones, agenc</w:t>
      </w:r>
      <w:r w:rsidRPr="00614ABB">
        <w:rPr>
          <w:color w:val="231F20"/>
          <w:lang w:val="es-419"/>
        </w:rPr>
        <w:t xml:space="preserve">ias ambientales, instituciones relacionadas con  el cambio climático, organizaciones no </w:t>
      </w:r>
      <w:r w:rsidRPr="00614ABB">
        <w:rPr>
          <w:color w:val="231F20"/>
          <w:spacing w:val="2"/>
          <w:lang w:val="es-419"/>
        </w:rPr>
        <w:t xml:space="preserve">gubernamentales, representantes </w:t>
      </w:r>
      <w:r w:rsidRPr="00614ABB">
        <w:rPr>
          <w:color w:val="231F20"/>
          <w:lang w:val="es-419"/>
        </w:rPr>
        <w:t xml:space="preserve">de la sociedad civil y otros, incluidos los </w:t>
      </w:r>
      <w:r w:rsidRPr="00614ABB">
        <w:rPr>
          <w:color w:val="231F20"/>
          <w:spacing w:val="2"/>
          <w:lang w:val="es-419"/>
        </w:rPr>
        <w:t xml:space="preserve">grupos </w:t>
      </w:r>
      <w:r w:rsidRPr="00614ABB">
        <w:rPr>
          <w:color w:val="231F20"/>
          <w:lang w:val="es-419"/>
        </w:rPr>
        <w:t xml:space="preserve">que pueden verse afectados por los posibles efectos ambientales de la implementación </w:t>
      </w:r>
      <w:r w:rsidRPr="00614ABB">
        <w:rPr>
          <w:color w:val="231F20"/>
          <w:lang w:val="es-419"/>
        </w:rPr>
        <w:t xml:space="preserve">del </w:t>
      </w:r>
      <w:r w:rsidRPr="00614ABB">
        <w:rPr>
          <w:color w:val="231F20"/>
          <w:spacing w:val="2"/>
          <w:lang w:val="es-419"/>
        </w:rPr>
        <w:t xml:space="preserve">documento </w:t>
      </w:r>
      <w:r w:rsidRPr="00614ABB">
        <w:rPr>
          <w:color w:val="231F20"/>
          <w:lang w:val="es-419"/>
        </w:rPr>
        <w:t xml:space="preserve">estratégico sectorial. Deberá </w:t>
      </w:r>
      <w:r w:rsidRPr="00614ABB">
        <w:rPr>
          <w:color w:val="231F20"/>
          <w:spacing w:val="2"/>
          <w:lang w:val="es-419"/>
        </w:rPr>
        <w:t xml:space="preserve">prestarse </w:t>
      </w:r>
      <w:r w:rsidRPr="00614ABB">
        <w:rPr>
          <w:color w:val="231F20"/>
          <w:lang w:val="es-419"/>
        </w:rPr>
        <w:t xml:space="preserve">especial atención a la participación de los </w:t>
      </w:r>
      <w:r w:rsidRPr="00614ABB">
        <w:rPr>
          <w:color w:val="231F20"/>
          <w:spacing w:val="2"/>
          <w:lang w:val="es-419"/>
        </w:rPr>
        <w:t xml:space="preserve">grupos </w:t>
      </w:r>
      <w:r w:rsidRPr="00614ABB">
        <w:rPr>
          <w:color w:val="231F20"/>
          <w:lang w:val="es-419"/>
        </w:rPr>
        <w:t xml:space="preserve">tradicionalmente menos representados, como </w:t>
      </w:r>
      <w:r w:rsidRPr="00614ABB">
        <w:rPr>
          <w:color w:val="231F20"/>
          <w:spacing w:val="2"/>
          <w:lang w:val="es-419"/>
        </w:rPr>
        <w:t xml:space="preserve">las </w:t>
      </w:r>
      <w:r w:rsidRPr="00614ABB">
        <w:rPr>
          <w:color w:val="231F20"/>
          <w:lang w:val="es-419"/>
        </w:rPr>
        <w:t xml:space="preserve">mujeres, los pueblos indígenas y </w:t>
      </w:r>
      <w:r w:rsidRPr="00614ABB">
        <w:rPr>
          <w:color w:val="231F20"/>
          <w:spacing w:val="2"/>
          <w:lang w:val="es-419"/>
        </w:rPr>
        <w:t>las</w:t>
      </w:r>
      <w:r w:rsidRPr="00614ABB">
        <w:rPr>
          <w:color w:val="231F20"/>
          <w:spacing w:val="8"/>
          <w:lang w:val="es-419"/>
        </w:rPr>
        <w:t xml:space="preserve"> </w:t>
      </w:r>
      <w:r w:rsidRPr="00614ABB">
        <w:rPr>
          <w:color w:val="231F20"/>
          <w:lang w:val="es-419"/>
        </w:rPr>
        <w:t>minorías.</w:t>
      </w:r>
    </w:p>
    <w:p w14:paraId="65323BA2" w14:textId="77777777" w:rsidR="00DC20CA" w:rsidRPr="00614ABB" w:rsidRDefault="00DC20CA">
      <w:pPr>
        <w:pStyle w:val="BodyText"/>
        <w:rPr>
          <w:sz w:val="19"/>
          <w:lang w:val="es-419"/>
        </w:rPr>
      </w:pPr>
    </w:p>
    <w:p w14:paraId="5326A079" w14:textId="77777777" w:rsidR="00DC20CA" w:rsidRPr="00614ABB" w:rsidRDefault="00193796">
      <w:pPr>
        <w:pStyle w:val="BodyText"/>
        <w:spacing w:line="244" w:lineRule="auto"/>
        <w:ind w:left="113" w:right="395"/>
        <w:jc w:val="both"/>
        <w:rPr>
          <w:lang w:val="es-419"/>
        </w:rPr>
      </w:pPr>
      <w:r w:rsidRPr="00614ABB">
        <w:rPr>
          <w:color w:val="231F20"/>
          <w:lang w:val="es-419"/>
        </w:rPr>
        <w:t>Los consultores deberán revisar los registros de cualqui</w:t>
      </w:r>
      <w:r w:rsidRPr="00614ABB">
        <w:rPr>
          <w:color w:val="231F20"/>
          <w:lang w:val="es-419"/>
        </w:rPr>
        <w:t>er proceso nacional de consulta ciudadana que pueda haberse realizado como parte del proceso de preparación del documento estratégico sectorial, si están disponi- bles. Basándose en dicha revisión y otras consultas, deberán identificar los intereses, las p</w:t>
      </w:r>
      <w:r w:rsidRPr="00614ABB">
        <w:rPr>
          <w:color w:val="231F20"/>
          <w:lang w:val="es-419"/>
        </w:rPr>
        <w:t>reocupaciones y los valores de las principales partes interesadas respecto al documento estratégico sectorial en cuestión y proponer una estrategia de participación de las partes interesadas</w:t>
      </w:r>
      <w:r w:rsidRPr="00614ABB">
        <w:rPr>
          <w:color w:val="231F20"/>
          <w:position w:val="7"/>
          <w:sz w:val="11"/>
          <w:lang w:val="es-419"/>
        </w:rPr>
        <w:t>(1)</w:t>
      </w:r>
      <w:r w:rsidRPr="00614ABB">
        <w:rPr>
          <w:color w:val="231F20"/>
          <w:lang w:val="es-419"/>
        </w:rPr>
        <w:t>. Esta estrategia deberá proporcionar a las partes interesadas una oportunidad para influir en las decisiones. Si alguna de las partes interesadas identificadas no está habituada a participar en este tipo de proceso, especialmente a un nivel estratégico, y</w:t>
      </w:r>
      <w:r w:rsidRPr="00614ABB">
        <w:rPr>
          <w:color w:val="231F20"/>
          <w:lang w:val="es-419"/>
        </w:rPr>
        <w:t xml:space="preserve"> si no hay precedentes, sería importante incluir un componente «educativo» en este proceso de participación.</w:t>
      </w:r>
    </w:p>
    <w:p w14:paraId="0BE72E02" w14:textId="77777777" w:rsidR="00DC20CA" w:rsidRPr="00614ABB" w:rsidRDefault="00DC20CA">
      <w:pPr>
        <w:pStyle w:val="BodyText"/>
        <w:spacing w:before="10"/>
        <w:rPr>
          <w:sz w:val="18"/>
          <w:lang w:val="es-419"/>
        </w:rPr>
      </w:pPr>
    </w:p>
    <w:p w14:paraId="3EDCB35B" w14:textId="77777777" w:rsidR="00DC20CA" w:rsidRPr="00614ABB" w:rsidRDefault="00193796">
      <w:pPr>
        <w:pStyle w:val="BodyText"/>
        <w:spacing w:before="1" w:line="244" w:lineRule="auto"/>
        <w:ind w:left="113" w:right="395"/>
        <w:jc w:val="both"/>
        <w:rPr>
          <w:lang w:val="es-419"/>
        </w:rPr>
      </w:pPr>
      <w:r w:rsidRPr="00614ABB">
        <w:rPr>
          <w:color w:val="231F20"/>
          <w:lang w:val="es-419"/>
        </w:rPr>
        <w:t>Habida cuenta de las grandes áreas geográficas que puede abarcar el documento estratégico sectorial, las consultas deberán limitarse a las princip</w:t>
      </w:r>
      <w:r w:rsidRPr="00614ABB">
        <w:rPr>
          <w:color w:val="231F20"/>
          <w:lang w:val="es-419"/>
        </w:rPr>
        <w:t>ales partes interesadas, especialmente a los grupos directamente afec- tados y vulnerables, así como a los interesados clave que no hayan tenido suficiente representación en la prepa- ración del documento estratégico sectorial.</w:t>
      </w:r>
    </w:p>
    <w:p w14:paraId="33D97F7A" w14:textId="77777777" w:rsidR="00DC20CA" w:rsidRPr="00614ABB" w:rsidRDefault="00DC20CA">
      <w:pPr>
        <w:pStyle w:val="BodyText"/>
        <w:rPr>
          <w:sz w:val="24"/>
          <w:lang w:val="es-419"/>
        </w:rPr>
      </w:pPr>
    </w:p>
    <w:p w14:paraId="39FC47DC" w14:textId="77777777" w:rsidR="00DC20CA" w:rsidRPr="00614ABB" w:rsidRDefault="00DC20CA">
      <w:pPr>
        <w:pStyle w:val="BodyText"/>
        <w:spacing w:before="6"/>
        <w:rPr>
          <w:sz w:val="25"/>
          <w:lang w:val="es-419"/>
        </w:rPr>
      </w:pPr>
    </w:p>
    <w:p w14:paraId="1E5D82EA" w14:textId="77777777" w:rsidR="00DC20CA" w:rsidRPr="00614ABB" w:rsidRDefault="00193796">
      <w:pPr>
        <w:pStyle w:val="ListParagraph"/>
        <w:numPr>
          <w:ilvl w:val="2"/>
          <w:numId w:val="2"/>
        </w:numPr>
        <w:tabs>
          <w:tab w:val="left" w:pos="630"/>
        </w:tabs>
        <w:spacing w:before="1"/>
        <w:ind w:left="629" w:hanging="517"/>
        <w:jc w:val="left"/>
        <w:rPr>
          <w:i/>
          <w:sz w:val="20"/>
          <w:lang w:val="es-419"/>
        </w:rPr>
      </w:pPr>
      <w:r w:rsidRPr="00614ABB">
        <w:rPr>
          <w:i/>
          <w:color w:val="00A14B"/>
          <w:sz w:val="20"/>
          <w:lang w:val="es-419"/>
        </w:rPr>
        <w:t>Descripción de los princip</w:t>
      </w:r>
      <w:r w:rsidRPr="00614ABB">
        <w:rPr>
          <w:i/>
          <w:color w:val="00A14B"/>
          <w:sz w:val="20"/>
          <w:lang w:val="es-419"/>
        </w:rPr>
        <w:t>ales aspectos a abordar en la</w:t>
      </w:r>
      <w:r w:rsidRPr="00614ABB">
        <w:rPr>
          <w:i/>
          <w:color w:val="00A14B"/>
          <w:spacing w:val="2"/>
          <w:sz w:val="20"/>
          <w:lang w:val="es-419"/>
        </w:rPr>
        <w:t xml:space="preserve"> EAE</w:t>
      </w:r>
    </w:p>
    <w:p w14:paraId="04740322" w14:textId="77777777" w:rsidR="00DC20CA" w:rsidRPr="00614ABB" w:rsidRDefault="00DC20CA">
      <w:pPr>
        <w:pStyle w:val="BodyText"/>
        <w:spacing w:before="8"/>
        <w:rPr>
          <w:i/>
          <w:lang w:val="es-419"/>
        </w:rPr>
      </w:pPr>
    </w:p>
    <w:p w14:paraId="71A8E4B3" w14:textId="77777777" w:rsidR="00DC20CA" w:rsidRPr="00614ABB" w:rsidRDefault="00193796">
      <w:pPr>
        <w:pStyle w:val="BodyText"/>
        <w:spacing w:line="244" w:lineRule="auto"/>
        <w:ind w:left="113" w:right="394"/>
        <w:jc w:val="both"/>
        <w:rPr>
          <w:lang w:val="es-419"/>
        </w:rPr>
      </w:pPr>
      <w:r w:rsidRPr="00614ABB">
        <w:rPr>
          <w:color w:val="231F20"/>
          <w:lang w:val="es-419"/>
        </w:rPr>
        <w:t xml:space="preserve">En base al análisis del marco legal, institucional y de políticas y a las consultas con las partes interesadas, se deberán identificar los principales aspectos ambientales y climáticos que deberán abordarse en el estudio </w:t>
      </w:r>
      <w:r w:rsidRPr="00614ABB">
        <w:rPr>
          <w:color w:val="231F20"/>
          <w:lang w:val="es-419"/>
        </w:rPr>
        <w:t>de la EAE, es decir, las principales interacciones entre la estrategia sectorial, el medio ambiente y el cambio climático que requieren especial atención y énfasis, teniendo en cuenta:</w:t>
      </w:r>
    </w:p>
    <w:p w14:paraId="775A8D74" w14:textId="77777777" w:rsidR="00DC20CA" w:rsidRPr="00614ABB" w:rsidRDefault="00DC20CA">
      <w:pPr>
        <w:pStyle w:val="BodyText"/>
        <w:spacing w:before="2"/>
        <w:rPr>
          <w:lang w:val="es-419"/>
        </w:rPr>
      </w:pPr>
    </w:p>
    <w:p w14:paraId="67F180AB" w14:textId="77777777" w:rsidR="00DC20CA" w:rsidRPr="00614ABB" w:rsidRDefault="00193796">
      <w:pPr>
        <w:pStyle w:val="ListParagraph"/>
        <w:numPr>
          <w:ilvl w:val="3"/>
          <w:numId w:val="2"/>
        </w:numPr>
        <w:tabs>
          <w:tab w:val="left" w:pos="834"/>
        </w:tabs>
        <w:spacing w:line="244" w:lineRule="auto"/>
        <w:ind w:right="395"/>
        <w:jc w:val="both"/>
        <w:rPr>
          <w:sz w:val="20"/>
          <w:lang w:val="es-419"/>
        </w:rPr>
      </w:pPr>
      <w:r w:rsidRPr="00614ABB">
        <w:rPr>
          <w:color w:val="231F20"/>
          <w:sz w:val="20"/>
          <w:lang w:val="es-419"/>
        </w:rPr>
        <w:t xml:space="preserve">los posibles impactos significativos sobre el medio ambiente, la posible contribución a </w:t>
      </w:r>
      <w:r w:rsidRPr="00614ABB">
        <w:rPr>
          <w:color w:val="231F20"/>
          <w:spacing w:val="2"/>
          <w:sz w:val="20"/>
          <w:lang w:val="es-419"/>
        </w:rPr>
        <w:t xml:space="preserve">las </w:t>
      </w:r>
      <w:r w:rsidRPr="00614ABB">
        <w:rPr>
          <w:color w:val="231F20"/>
          <w:sz w:val="20"/>
          <w:lang w:val="es-419"/>
        </w:rPr>
        <w:t xml:space="preserve">emisiones de gases de efecto invernadero (en relación a </w:t>
      </w:r>
      <w:r w:rsidRPr="00614ABB">
        <w:rPr>
          <w:color w:val="231F20"/>
          <w:spacing w:val="2"/>
          <w:sz w:val="20"/>
          <w:lang w:val="es-419"/>
        </w:rPr>
        <w:t xml:space="preserve">las </w:t>
      </w:r>
      <w:r w:rsidRPr="00614ABB">
        <w:rPr>
          <w:color w:val="231F20"/>
          <w:sz w:val="20"/>
          <w:lang w:val="es-419"/>
        </w:rPr>
        <w:t>emisiones del país) y el posible aumento de la vulnerabi- lidad al cambio climático asociados a la imple</w:t>
      </w:r>
      <w:r w:rsidRPr="00614ABB">
        <w:rPr>
          <w:color w:val="231F20"/>
          <w:sz w:val="20"/>
          <w:lang w:val="es-419"/>
        </w:rPr>
        <w:t xml:space="preserve">mentación del </w:t>
      </w:r>
      <w:r w:rsidRPr="00614ABB">
        <w:rPr>
          <w:color w:val="231F20"/>
          <w:spacing w:val="2"/>
          <w:sz w:val="20"/>
          <w:lang w:val="es-419"/>
        </w:rPr>
        <w:t>documento</w:t>
      </w:r>
      <w:r w:rsidRPr="00614ABB">
        <w:rPr>
          <w:color w:val="231F20"/>
          <w:spacing w:val="20"/>
          <w:sz w:val="20"/>
          <w:lang w:val="es-419"/>
        </w:rPr>
        <w:t xml:space="preserve"> </w:t>
      </w:r>
      <w:r w:rsidRPr="00614ABB">
        <w:rPr>
          <w:color w:val="231F20"/>
          <w:sz w:val="20"/>
          <w:lang w:val="es-419"/>
        </w:rPr>
        <w:t>estratégico;</w:t>
      </w:r>
    </w:p>
    <w:p w14:paraId="36E1FEC2" w14:textId="77777777" w:rsidR="00DC20CA" w:rsidRPr="00614ABB" w:rsidRDefault="00DC20CA">
      <w:pPr>
        <w:pStyle w:val="BodyText"/>
        <w:spacing w:before="3"/>
        <w:rPr>
          <w:lang w:val="es-419"/>
        </w:rPr>
      </w:pPr>
    </w:p>
    <w:p w14:paraId="16F71BC4" w14:textId="77777777" w:rsidR="00DC20CA" w:rsidRPr="00614ABB" w:rsidRDefault="00193796">
      <w:pPr>
        <w:pStyle w:val="ListParagraph"/>
        <w:numPr>
          <w:ilvl w:val="3"/>
          <w:numId w:val="2"/>
        </w:numPr>
        <w:tabs>
          <w:tab w:val="left" w:pos="834"/>
        </w:tabs>
        <w:spacing w:line="244" w:lineRule="auto"/>
        <w:ind w:right="395"/>
        <w:jc w:val="both"/>
        <w:rPr>
          <w:sz w:val="20"/>
          <w:lang w:val="es-419"/>
        </w:rPr>
      </w:pPr>
      <w:r w:rsidRPr="00614ABB">
        <w:rPr>
          <w:color w:val="231F20"/>
          <w:sz w:val="20"/>
          <w:lang w:val="es-419"/>
        </w:rPr>
        <w:t xml:space="preserve">los </w:t>
      </w:r>
      <w:r w:rsidRPr="00614ABB">
        <w:rPr>
          <w:color w:val="231F20"/>
          <w:spacing w:val="2"/>
          <w:sz w:val="20"/>
          <w:lang w:val="es-419"/>
        </w:rPr>
        <w:t xml:space="preserve">aspectos </w:t>
      </w:r>
      <w:r w:rsidRPr="00614ABB">
        <w:rPr>
          <w:color w:val="231F20"/>
          <w:sz w:val="20"/>
          <w:lang w:val="es-419"/>
        </w:rPr>
        <w:t xml:space="preserve">clave relativos al medio ambiente, los recursos naturales y el cambio climático que afectan al desempeño del sector y que el </w:t>
      </w:r>
      <w:r w:rsidRPr="00614ABB">
        <w:rPr>
          <w:color w:val="231F20"/>
          <w:spacing w:val="2"/>
          <w:sz w:val="20"/>
          <w:lang w:val="es-419"/>
        </w:rPr>
        <w:t xml:space="preserve">documento </w:t>
      </w:r>
      <w:r w:rsidRPr="00614ABB">
        <w:rPr>
          <w:color w:val="231F20"/>
          <w:sz w:val="20"/>
          <w:lang w:val="es-419"/>
        </w:rPr>
        <w:t>estratégico no aborda</w:t>
      </w:r>
      <w:r w:rsidRPr="00614ABB">
        <w:rPr>
          <w:color w:val="231F20"/>
          <w:spacing w:val="17"/>
          <w:sz w:val="20"/>
          <w:lang w:val="es-419"/>
        </w:rPr>
        <w:t xml:space="preserve"> </w:t>
      </w:r>
      <w:r w:rsidRPr="00614ABB">
        <w:rPr>
          <w:color w:val="231F20"/>
          <w:sz w:val="20"/>
          <w:lang w:val="es-419"/>
        </w:rPr>
        <w:t>suficientemente;</w:t>
      </w:r>
    </w:p>
    <w:p w14:paraId="20F0E607" w14:textId="77777777" w:rsidR="00DC20CA" w:rsidRPr="00614ABB" w:rsidRDefault="00DC20CA">
      <w:pPr>
        <w:pStyle w:val="BodyText"/>
        <w:spacing w:before="3"/>
        <w:rPr>
          <w:lang w:val="es-419"/>
        </w:rPr>
      </w:pPr>
    </w:p>
    <w:p w14:paraId="54B55A62" w14:textId="77777777" w:rsidR="00DC20CA" w:rsidRPr="00614ABB" w:rsidRDefault="00193796">
      <w:pPr>
        <w:pStyle w:val="ListParagraph"/>
        <w:numPr>
          <w:ilvl w:val="3"/>
          <w:numId w:val="2"/>
        </w:numPr>
        <w:tabs>
          <w:tab w:val="left" w:pos="834"/>
        </w:tabs>
        <w:spacing w:line="244" w:lineRule="auto"/>
        <w:ind w:right="395"/>
        <w:jc w:val="both"/>
        <w:rPr>
          <w:sz w:val="20"/>
          <w:lang w:val="es-419"/>
        </w:rPr>
      </w:pPr>
      <w:r w:rsidRPr="00614ABB">
        <w:rPr>
          <w:color w:val="231F20"/>
          <w:spacing w:val="2"/>
          <w:sz w:val="20"/>
          <w:lang w:val="es-419"/>
        </w:rPr>
        <w:t xml:space="preserve">las oportunidades </w:t>
      </w:r>
      <w:r w:rsidRPr="00614ABB">
        <w:rPr>
          <w:color w:val="231F20"/>
          <w:sz w:val="20"/>
          <w:lang w:val="es-419"/>
        </w:rPr>
        <w:t>clave para q</w:t>
      </w:r>
      <w:r w:rsidRPr="00614ABB">
        <w:rPr>
          <w:color w:val="231F20"/>
          <w:sz w:val="20"/>
          <w:lang w:val="es-419"/>
        </w:rPr>
        <w:t xml:space="preserve">ue el </w:t>
      </w:r>
      <w:r w:rsidRPr="00614ABB">
        <w:rPr>
          <w:color w:val="231F20"/>
          <w:spacing w:val="2"/>
          <w:sz w:val="20"/>
          <w:lang w:val="es-419"/>
        </w:rPr>
        <w:t xml:space="preserve">documento </w:t>
      </w:r>
      <w:r w:rsidRPr="00614ABB">
        <w:rPr>
          <w:color w:val="231F20"/>
          <w:sz w:val="20"/>
          <w:lang w:val="es-419"/>
        </w:rPr>
        <w:t>estratégico pueda contribuir de forma significativa a la sostenibilidad</w:t>
      </w:r>
      <w:r w:rsidRPr="00614ABB">
        <w:rPr>
          <w:color w:val="231F20"/>
          <w:spacing w:val="-5"/>
          <w:sz w:val="20"/>
          <w:lang w:val="es-419"/>
        </w:rPr>
        <w:t xml:space="preserve"> </w:t>
      </w:r>
      <w:r w:rsidRPr="00614ABB">
        <w:rPr>
          <w:color w:val="231F20"/>
          <w:spacing w:val="2"/>
          <w:sz w:val="20"/>
          <w:lang w:val="es-419"/>
        </w:rPr>
        <w:t>ambiental,</w:t>
      </w:r>
      <w:r w:rsidRPr="00614ABB">
        <w:rPr>
          <w:color w:val="231F20"/>
          <w:spacing w:val="-4"/>
          <w:sz w:val="20"/>
          <w:lang w:val="es-419"/>
        </w:rPr>
        <w:t xml:space="preserve"> </w:t>
      </w:r>
      <w:r w:rsidRPr="00614ABB">
        <w:rPr>
          <w:color w:val="231F20"/>
          <w:sz w:val="20"/>
          <w:lang w:val="es-419"/>
        </w:rPr>
        <w:t>la</w:t>
      </w:r>
      <w:r w:rsidRPr="00614ABB">
        <w:rPr>
          <w:color w:val="231F20"/>
          <w:spacing w:val="-4"/>
          <w:sz w:val="20"/>
          <w:lang w:val="es-419"/>
        </w:rPr>
        <w:t xml:space="preserve"> </w:t>
      </w:r>
      <w:r w:rsidRPr="00614ABB">
        <w:rPr>
          <w:color w:val="231F20"/>
          <w:sz w:val="20"/>
          <w:lang w:val="es-419"/>
        </w:rPr>
        <w:t>resiliencia</w:t>
      </w:r>
      <w:r w:rsidRPr="00614ABB">
        <w:rPr>
          <w:color w:val="231F20"/>
          <w:spacing w:val="-5"/>
          <w:sz w:val="20"/>
          <w:lang w:val="es-419"/>
        </w:rPr>
        <w:t xml:space="preserve"> </w:t>
      </w:r>
      <w:r w:rsidRPr="00614ABB">
        <w:rPr>
          <w:color w:val="231F20"/>
          <w:sz w:val="20"/>
          <w:lang w:val="es-419"/>
        </w:rPr>
        <w:t>al</w:t>
      </w:r>
      <w:r w:rsidRPr="00614ABB">
        <w:rPr>
          <w:color w:val="231F20"/>
          <w:spacing w:val="-4"/>
          <w:sz w:val="20"/>
          <w:lang w:val="es-419"/>
        </w:rPr>
        <w:t xml:space="preserve"> </w:t>
      </w:r>
      <w:r w:rsidRPr="00614ABB">
        <w:rPr>
          <w:color w:val="231F20"/>
          <w:sz w:val="20"/>
          <w:lang w:val="es-419"/>
        </w:rPr>
        <w:t>clima,</w:t>
      </w:r>
      <w:r w:rsidRPr="00614ABB">
        <w:rPr>
          <w:color w:val="231F20"/>
          <w:spacing w:val="-4"/>
          <w:sz w:val="20"/>
          <w:lang w:val="es-419"/>
        </w:rPr>
        <w:t xml:space="preserve"> </w:t>
      </w:r>
      <w:r w:rsidRPr="00614ABB">
        <w:rPr>
          <w:color w:val="231F20"/>
          <w:sz w:val="20"/>
          <w:lang w:val="es-419"/>
        </w:rPr>
        <w:t>el</w:t>
      </w:r>
      <w:r w:rsidRPr="00614ABB">
        <w:rPr>
          <w:color w:val="231F20"/>
          <w:spacing w:val="-5"/>
          <w:sz w:val="20"/>
          <w:lang w:val="es-419"/>
        </w:rPr>
        <w:t xml:space="preserve"> </w:t>
      </w:r>
      <w:r w:rsidRPr="00614ABB">
        <w:rPr>
          <w:color w:val="231F20"/>
          <w:sz w:val="20"/>
          <w:lang w:val="es-419"/>
        </w:rPr>
        <w:t>desarrollo</w:t>
      </w:r>
      <w:r w:rsidRPr="00614ABB">
        <w:rPr>
          <w:color w:val="231F20"/>
          <w:spacing w:val="-4"/>
          <w:sz w:val="20"/>
          <w:lang w:val="es-419"/>
        </w:rPr>
        <w:t xml:space="preserve"> </w:t>
      </w:r>
      <w:r w:rsidRPr="00614ABB">
        <w:rPr>
          <w:color w:val="231F20"/>
          <w:sz w:val="20"/>
          <w:lang w:val="es-419"/>
        </w:rPr>
        <w:t>bajo</w:t>
      </w:r>
      <w:r w:rsidRPr="00614ABB">
        <w:rPr>
          <w:color w:val="231F20"/>
          <w:spacing w:val="-4"/>
          <w:sz w:val="20"/>
          <w:lang w:val="es-419"/>
        </w:rPr>
        <w:t xml:space="preserve"> </w:t>
      </w:r>
      <w:r w:rsidRPr="00614ABB">
        <w:rPr>
          <w:color w:val="231F20"/>
          <w:sz w:val="20"/>
          <w:lang w:val="es-419"/>
        </w:rPr>
        <w:t>en</w:t>
      </w:r>
      <w:r w:rsidRPr="00614ABB">
        <w:rPr>
          <w:color w:val="231F20"/>
          <w:spacing w:val="-5"/>
          <w:sz w:val="20"/>
          <w:lang w:val="es-419"/>
        </w:rPr>
        <w:t xml:space="preserve"> </w:t>
      </w:r>
      <w:r w:rsidRPr="00614ABB">
        <w:rPr>
          <w:color w:val="231F20"/>
          <w:sz w:val="20"/>
          <w:lang w:val="es-419"/>
        </w:rPr>
        <w:t>emisiones</w:t>
      </w:r>
      <w:r w:rsidRPr="00614ABB">
        <w:rPr>
          <w:color w:val="231F20"/>
          <w:spacing w:val="-4"/>
          <w:sz w:val="20"/>
          <w:lang w:val="es-419"/>
        </w:rPr>
        <w:t xml:space="preserve"> </w:t>
      </w:r>
      <w:r w:rsidRPr="00614ABB">
        <w:rPr>
          <w:color w:val="231F20"/>
          <w:sz w:val="20"/>
          <w:lang w:val="es-419"/>
        </w:rPr>
        <w:t>de</w:t>
      </w:r>
      <w:r w:rsidRPr="00614ABB">
        <w:rPr>
          <w:color w:val="231F20"/>
          <w:spacing w:val="-4"/>
          <w:sz w:val="20"/>
          <w:lang w:val="es-419"/>
        </w:rPr>
        <w:t xml:space="preserve"> </w:t>
      </w:r>
      <w:r w:rsidRPr="00614ABB">
        <w:rPr>
          <w:color w:val="231F20"/>
          <w:sz w:val="20"/>
          <w:lang w:val="es-419"/>
        </w:rPr>
        <w:t>carbono</w:t>
      </w:r>
      <w:r w:rsidRPr="00614ABB">
        <w:rPr>
          <w:color w:val="231F20"/>
          <w:spacing w:val="-4"/>
          <w:sz w:val="20"/>
          <w:lang w:val="es-419"/>
        </w:rPr>
        <w:t xml:space="preserve"> </w:t>
      </w:r>
      <w:r w:rsidRPr="00614ABB">
        <w:rPr>
          <w:color w:val="231F20"/>
          <w:sz w:val="20"/>
          <w:lang w:val="es-419"/>
        </w:rPr>
        <w:t>y</w:t>
      </w:r>
      <w:r w:rsidRPr="00614ABB">
        <w:rPr>
          <w:color w:val="231F20"/>
          <w:spacing w:val="-5"/>
          <w:sz w:val="20"/>
          <w:lang w:val="es-419"/>
        </w:rPr>
        <w:t xml:space="preserve"> </w:t>
      </w:r>
      <w:r w:rsidRPr="00614ABB">
        <w:rPr>
          <w:color w:val="231F20"/>
          <w:sz w:val="20"/>
          <w:lang w:val="es-419"/>
        </w:rPr>
        <w:t>la</w:t>
      </w:r>
      <w:r w:rsidRPr="00614ABB">
        <w:rPr>
          <w:color w:val="231F20"/>
          <w:spacing w:val="-4"/>
          <w:sz w:val="20"/>
          <w:lang w:val="es-419"/>
        </w:rPr>
        <w:t xml:space="preserve"> </w:t>
      </w:r>
      <w:r w:rsidRPr="00614ABB">
        <w:rPr>
          <w:color w:val="231F20"/>
          <w:sz w:val="20"/>
          <w:lang w:val="es-419"/>
        </w:rPr>
        <w:t>economía verde; y</w:t>
      </w:r>
    </w:p>
    <w:p w14:paraId="4C593226" w14:textId="77777777" w:rsidR="00DC20CA" w:rsidRPr="00614ABB" w:rsidRDefault="00DC20CA">
      <w:pPr>
        <w:pStyle w:val="BodyText"/>
        <w:spacing w:before="2"/>
        <w:rPr>
          <w:lang w:val="es-419"/>
        </w:rPr>
      </w:pPr>
    </w:p>
    <w:p w14:paraId="14E5BFC3" w14:textId="77777777" w:rsidR="00DC20CA" w:rsidRPr="00614ABB" w:rsidRDefault="00193796">
      <w:pPr>
        <w:pStyle w:val="ListParagraph"/>
        <w:numPr>
          <w:ilvl w:val="3"/>
          <w:numId w:val="2"/>
        </w:numPr>
        <w:tabs>
          <w:tab w:val="left" w:pos="834"/>
        </w:tabs>
        <w:spacing w:before="1" w:line="244" w:lineRule="auto"/>
        <w:ind w:right="395"/>
        <w:jc w:val="both"/>
        <w:rPr>
          <w:sz w:val="20"/>
          <w:lang w:val="es-419"/>
        </w:rPr>
      </w:pPr>
      <w:r w:rsidRPr="00614ABB">
        <w:rPr>
          <w:color w:val="231F20"/>
          <w:sz w:val="20"/>
          <w:lang w:val="es-419"/>
        </w:rPr>
        <w:t xml:space="preserve">los posibles conflictos entre el documento estratégico sectorial y los objetivos de </w:t>
      </w:r>
      <w:r w:rsidRPr="00614ABB">
        <w:rPr>
          <w:color w:val="231F20"/>
          <w:spacing w:val="2"/>
          <w:sz w:val="20"/>
          <w:lang w:val="es-419"/>
        </w:rPr>
        <w:t xml:space="preserve">las </w:t>
      </w:r>
      <w:r w:rsidRPr="00614ABB">
        <w:rPr>
          <w:color w:val="231F20"/>
          <w:sz w:val="20"/>
          <w:lang w:val="es-419"/>
        </w:rPr>
        <w:t>políticas sobre medio ambiente y cambio climático (a nivel nacional o</w:t>
      </w:r>
      <w:r w:rsidRPr="00614ABB">
        <w:rPr>
          <w:color w:val="231F20"/>
          <w:spacing w:val="7"/>
          <w:sz w:val="20"/>
          <w:lang w:val="es-419"/>
        </w:rPr>
        <w:t xml:space="preserve"> </w:t>
      </w:r>
      <w:r w:rsidRPr="00614ABB">
        <w:rPr>
          <w:color w:val="231F20"/>
          <w:sz w:val="20"/>
          <w:lang w:val="es-419"/>
        </w:rPr>
        <w:t>subnacional).</w:t>
      </w:r>
    </w:p>
    <w:p w14:paraId="4CFA5B27" w14:textId="77777777" w:rsidR="00DC20CA" w:rsidRPr="00614ABB" w:rsidRDefault="00DC20CA">
      <w:pPr>
        <w:pStyle w:val="BodyText"/>
        <w:rPr>
          <w:lang w:val="es-419"/>
        </w:rPr>
      </w:pPr>
    </w:p>
    <w:p w14:paraId="3B87D3AA" w14:textId="77777777" w:rsidR="00DC20CA" w:rsidRPr="00614ABB" w:rsidRDefault="00DC20CA">
      <w:pPr>
        <w:pStyle w:val="BodyText"/>
        <w:rPr>
          <w:lang w:val="es-419"/>
        </w:rPr>
      </w:pPr>
    </w:p>
    <w:p w14:paraId="64CFFB32" w14:textId="77777777" w:rsidR="00DC20CA" w:rsidRPr="00614ABB" w:rsidRDefault="00DC20CA">
      <w:pPr>
        <w:pStyle w:val="BodyText"/>
        <w:rPr>
          <w:lang w:val="es-419"/>
        </w:rPr>
      </w:pPr>
    </w:p>
    <w:p w14:paraId="19E49039" w14:textId="77777777" w:rsidR="00DC20CA" w:rsidRPr="00614ABB" w:rsidRDefault="00193796">
      <w:pPr>
        <w:pStyle w:val="BodyText"/>
        <w:spacing w:before="5"/>
        <w:rPr>
          <w:sz w:val="12"/>
          <w:lang w:val="es-419"/>
        </w:rPr>
      </w:pPr>
      <w:r>
        <w:pict w14:anchorId="6DE06467">
          <v:shape id="_x0000_s1029" style="position:absolute;margin-left:56.7pt;margin-top:9.8pt;width:1in;height:.1pt;z-index:-251656192;mso-wrap-distance-left:0;mso-wrap-distance-right:0;mso-position-horizontal-relative:page" coordorigin="1134,196" coordsize="1440,0" path="m1134,196r1440,e" filled="f" strokecolor="#00a14b" strokeweight="1pt">
            <v:path arrowok="t"/>
            <w10:wrap type="topAndBottom" anchorx="page"/>
          </v:shape>
        </w:pict>
      </w:r>
    </w:p>
    <w:p w14:paraId="707D9320" w14:textId="77777777" w:rsidR="00DC20CA" w:rsidRPr="00614ABB" w:rsidRDefault="00193796">
      <w:pPr>
        <w:spacing w:before="9" w:line="244" w:lineRule="auto"/>
        <w:ind w:left="340" w:right="455" w:hanging="215"/>
        <w:rPr>
          <w:sz w:val="17"/>
          <w:lang w:val="es-419"/>
        </w:rPr>
      </w:pPr>
      <w:r w:rsidRPr="00614ABB">
        <w:rPr>
          <w:color w:val="231F20"/>
          <w:position w:val="6"/>
          <w:sz w:val="10"/>
          <w:lang w:val="es-419"/>
        </w:rPr>
        <w:t xml:space="preserve">(1) </w:t>
      </w:r>
      <w:r w:rsidRPr="00614ABB">
        <w:rPr>
          <w:color w:val="231F20"/>
          <w:spacing w:val="3"/>
          <w:sz w:val="17"/>
          <w:lang w:val="es-419"/>
        </w:rPr>
        <w:t xml:space="preserve">La </w:t>
      </w:r>
      <w:r w:rsidRPr="00614ABB">
        <w:rPr>
          <w:color w:val="231F20"/>
          <w:spacing w:val="2"/>
          <w:sz w:val="17"/>
          <w:lang w:val="es-419"/>
        </w:rPr>
        <w:t xml:space="preserve">estrategia </w:t>
      </w:r>
      <w:r w:rsidRPr="00614ABB">
        <w:rPr>
          <w:color w:val="231F20"/>
          <w:sz w:val="17"/>
          <w:lang w:val="es-419"/>
        </w:rPr>
        <w:t xml:space="preserve">de </w:t>
      </w:r>
      <w:r w:rsidRPr="00614ABB">
        <w:rPr>
          <w:color w:val="231F20"/>
          <w:spacing w:val="2"/>
          <w:sz w:val="17"/>
          <w:lang w:val="es-419"/>
        </w:rPr>
        <w:t xml:space="preserve">participación </w:t>
      </w:r>
      <w:r w:rsidRPr="00614ABB">
        <w:rPr>
          <w:color w:val="231F20"/>
          <w:sz w:val="17"/>
          <w:lang w:val="es-419"/>
        </w:rPr>
        <w:t xml:space="preserve">de </w:t>
      </w:r>
      <w:r w:rsidRPr="00614ABB">
        <w:rPr>
          <w:color w:val="231F20"/>
          <w:spacing w:val="3"/>
          <w:sz w:val="17"/>
          <w:lang w:val="es-419"/>
        </w:rPr>
        <w:t xml:space="preserve">las partes </w:t>
      </w:r>
      <w:r w:rsidRPr="00614ABB">
        <w:rPr>
          <w:color w:val="231F20"/>
          <w:spacing w:val="2"/>
          <w:sz w:val="17"/>
          <w:lang w:val="es-419"/>
        </w:rPr>
        <w:t xml:space="preserve">interesadas </w:t>
      </w:r>
      <w:r w:rsidRPr="00614ABB">
        <w:rPr>
          <w:color w:val="231F20"/>
          <w:sz w:val="17"/>
          <w:lang w:val="es-419"/>
        </w:rPr>
        <w:t xml:space="preserve">deberá </w:t>
      </w:r>
      <w:r w:rsidRPr="00614ABB">
        <w:rPr>
          <w:color w:val="231F20"/>
          <w:spacing w:val="2"/>
          <w:sz w:val="17"/>
          <w:lang w:val="es-419"/>
        </w:rPr>
        <w:t xml:space="preserve">acordarse </w:t>
      </w:r>
      <w:r w:rsidRPr="00614ABB">
        <w:rPr>
          <w:color w:val="231F20"/>
          <w:sz w:val="17"/>
          <w:lang w:val="es-419"/>
        </w:rPr>
        <w:t>c</w:t>
      </w:r>
      <w:r w:rsidRPr="00614ABB">
        <w:rPr>
          <w:color w:val="231F20"/>
          <w:sz w:val="17"/>
          <w:lang w:val="es-419"/>
        </w:rPr>
        <w:t xml:space="preserve">on el gobierno </w:t>
      </w:r>
      <w:r w:rsidRPr="00614ABB">
        <w:rPr>
          <w:color w:val="231F20"/>
          <w:spacing w:val="2"/>
          <w:sz w:val="17"/>
          <w:lang w:val="es-419"/>
        </w:rPr>
        <w:t xml:space="preserve">partenario </w:t>
      </w:r>
      <w:r w:rsidRPr="00614ABB">
        <w:rPr>
          <w:color w:val="231F20"/>
          <w:sz w:val="17"/>
          <w:lang w:val="es-419"/>
        </w:rPr>
        <w:t xml:space="preserve">y con la Delegación de la  UE </w:t>
      </w:r>
      <w:r w:rsidRPr="00614ABB">
        <w:rPr>
          <w:color w:val="231F20"/>
          <w:spacing w:val="2"/>
          <w:sz w:val="17"/>
          <w:lang w:val="es-419"/>
        </w:rPr>
        <w:t xml:space="preserve">antes </w:t>
      </w:r>
      <w:r w:rsidRPr="00614ABB">
        <w:rPr>
          <w:color w:val="231F20"/>
          <w:sz w:val="17"/>
          <w:lang w:val="es-419"/>
        </w:rPr>
        <w:t xml:space="preserve">de su </w:t>
      </w:r>
      <w:r w:rsidRPr="00614ABB">
        <w:rPr>
          <w:color w:val="231F20"/>
          <w:spacing w:val="2"/>
          <w:sz w:val="17"/>
          <w:lang w:val="es-419"/>
        </w:rPr>
        <w:t xml:space="preserve">aplicación, </w:t>
      </w:r>
      <w:r w:rsidRPr="00614ABB">
        <w:rPr>
          <w:color w:val="231F20"/>
          <w:sz w:val="17"/>
          <w:lang w:val="es-419"/>
        </w:rPr>
        <w:t xml:space="preserve">para </w:t>
      </w:r>
      <w:r w:rsidRPr="00614ABB">
        <w:rPr>
          <w:color w:val="231F20"/>
          <w:spacing w:val="2"/>
          <w:sz w:val="17"/>
          <w:lang w:val="es-419"/>
        </w:rPr>
        <w:t xml:space="preserve">evitar conflictos innecesarios </w:t>
      </w:r>
      <w:r w:rsidRPr="00614ABB">
        <w:rPr>
          <w:color w:val="231F20"/>
          <w:sz w:val="17"/>
          <w:lang w:val="es-419"/>
        </w:rPr>
        <w:t xml:space="preserve">o generar </w:t>
      </w:r>
      <w:r w:rsidRPr="00614ABB">
        <w:rPr>
          <w:color w:val="231F20"/>
          <w:spacing w:val="3"/>
          <w:sz w:val="17"/>
          <w:lang w:val="es-419"/>
        </w:rPr>
        <w:t xml:space="preserve">expectativas </w:t>
      </w:r>
      <w:r w:rsidRPr="00614ABB">
        <w:rPr>
          <w:color w:val="231F20"/>
          <w:sz w:val="17"/>
          <w:lang w:val="es-419"/>
        </w:rPr>
        <w:t>no</w:t>
      </w:r>
      <w:r w:rsidRPr="00614ABB">
        <w:rPr>
          <w:color w:val="231F20"/>
          <w:spacing w:val="-4"/>
          <w:sz w:val="17"/>
          <w:lang w:val="es-419"/>
        </w:rPr>
        <w:t xml:space="preserve"> </w:t>
      </w:r>
      <w:r w:rsidRPr="00614ABB">
        <w:rPr>
          <w:color w:val="231F20"/>
          <w:spacing w:val="2"/>
          <w:sz w:val="17"/>
          <w:lang w:val="es-419"/>
        </w:rPr>
        <w:t>razonables.</w:t>
      </w:r>
    </w:p>
    <w:p w14:paraId="1C822A37" w14:textId="77777777" w:rsidR="00DC20CA" w:rsidRPr="00614ABB" w:rsidRDefault="00DC20CA">
      <w:pPr>
        <w:spacing w:line="244" w:lineRule="auto"/>
        <w:rPr>
          <w:sz w:val="17"/>
          <w:lang w:val="es-419"/>
        </w:rPr>
        <w:sectPr w:rsidR="00DC20CA" w:rsidRPr="00614ABB">
          <w:pgSz w:w="11910" w:h="16840"/>
          <w:pgMar w:top="940" w:right="1020" w:bottom="280" w:left="1020" w:header="0" w:footer="0" w:gutter="0"/>
          <w:cols w:space="720"/>
        </w:sectPr>
      </w:pPr>
    </w:p>
    <w:p w14:paraId="489A2F8F" w14:textId="77777777" w:rsidR="00DC20CA" w:rsidRPr="00614ABB" w:rsidRDefault="00DC20CA">
      <w:pPr>
        <w:pStyle w:val="BodyText"/>
        <w:rPr>
          <w:lang w:val="es-419"/>
        </w:rPr>
      </w:pPr>
    </w:p>
    <w:p w14:paraId="5E1F67E6" w14:textId="77777777" w:rsidR="00DC20CA" w:rsidRPr="00614ABB" w:rsidRDefault="00DC20CA">
      <w:pPr>
        <w:pStyle w:val="BodyText"/>
        <w:rPr>
          <w:lang w:val="es-419"/>
        </w:rPr>
      </w:pPr>
    </w:p>
    <w:p w14:paraId="75E1D26B" w14:textId="77777777" w:rsidR="00DC20CA" w:rsidRPr="00614ABB" w:rsidRDefault="00DC20CA">
      <w:pPr>
        <w:pStyle w:val="BodyText"/>
        <w:rPr>
          <w:lang w:val="es-419"/>
        </w:rPr>
      </w:pPr>
    </w:p>
    <w:p w14:paraId="73525A57" w14:textId="77777777" w:rsidR="00DC20CA" w:rsidRPr="00614ABB" w:rsidRDefault="00DC20CA">
      <w:pPr>
        <w:pStyle w:val="BodyText"/>
        <w:spacing w:before="2"/>
        <w:rPr>
          <w:sz w:val="17"/>
          <w:lang w:val="es-419"/>
        </w:rPr>
      </w:pPr>
    </w:p>
    <w:p w14:paraId="3960A508" w14:textId="77777777" w:rsidR="00DC20CA" w:rsidRPr="00614ABB" w:rsidRDefault="00193796">
      <w:pPr>
        <w:pStyle w:val="BodyText"/>
        <w:spacing w:before="100" w:line="244" w:lineRule="auto"/>
        <w:ind w:left="397" w:right="111"/>
        <w:jc w:val="both"/>
        <w:rPr>
          <w:lang w:val="es-419"/>
        </w:rPr>
      </w:pPr>
      <w:r w:rsidRPr="00614ABB">
        <w:rPr>
          <w:color w:val="231F20"/>
          <w:lang w:val="es-419"/>
        </w:rPr>
        <w:t>Dependiendo del impacto previsto en la sociedad y del alcance de otros estudios, también será preciso determi- nar el grado en que deberán evaluarse las repercusiones sociales</w:t>
      </w:r>
      <w:r w:rsidRPr="00614ABB">
        <w:rPr>
          <w:color w:val="231F20"/>
          <w:position w:val="7"/>
          <w:sz w:val="11"/>
          <w:lang w:val="es-419"/>
        </w:rPr>
        <w:t>(2)</w:t>
      </w:r>
      <w:r w:rsidRPr="00614ABB">
        <w:rPr>
          <w:color w:val="231F20"/>
          <w:lang w:val="es-419"/>
        </w:rPr>
        <w:t>, especialmente desde la perspectiva de los medios de subsistencia y de la red</w:t>
      </w:r>
      <w:r w:rsidRPr="00614ABB">
        <w:rPr>
          <w:color w:val="231F20"/>
          <w:lang w:val="es-419"/>
        </w:rPr>
        <w:t>ucción de la pobreza.</w:t>
      </w:r>
    </w:p>
    <w:p w14:paraId="4BA7ED43" w14:textId="77777777" w:rsidR="00DC20CA" w:rsidRPr="00614ABB" w:rsidRDefault="00DC20CA">
      <w:pPr>
        <w:pStyle w:val="BodyText"/>
        <w:spacing w:before="3"/>
        <w:rPr>
          <w:lang w:val="es-419"/>
        </w:rPr>
      </w:pPr>
    </w:p>
    <w:p w14:paraId="0445F684" w14:textId="77777777" w:rsidR="00DC20CA" w:rsidRPr="00614ABB" w:rsidRDefault="00193796">
      <w:pPr>
        <w:spacing w:line="244" w:lineRule="auto"/>
        <w:ind w:left="397" w:right="111"/>
        <w:jc w:val="both"/>
        <w:rPr>
          <w:i/>
          <w:sz w:val="20"/>
          <w:lang w:val="es-419"/>
        </w:rPr>
      </w:pPr>
      <w:r w:rsidRPr="00614ABB">
        <w:rPr>
          <w:i/>
          <w:color w:val="231F20"/>
          <w:sz w:val="20"/>
          <w:lang w:val="es-419"/>
        </w:rPr>
        <w:t>(Se</w:t>
      </w:r>
      <w:r w:rsidRPr="00614ABB">
        <w:rPr>
          <w:i/>
          <w:color w:val="231F20"/>
          <w:spacing w:val="-9"/>
          <w:sz w:val="20"/>
          <w:lang w:val="es-419"/>
        </w:rPr>
        <w:t xml:space="preserve"> </w:t>
      </w:r>
      <w:r w:rsidRPr="00614ABB">
        <w:rPr>
          <w:i/>
          <w:color w:val="231F20"/>
          <w:sz w:val="20"/>
          <w:lang w:val="es-419"/>
        </w:rPr>
        <w:t>organizará</w:t>
      </w:r>
      <w:r w:rsidRPr="00614ABB">
        <w:rPr>
          <w:i/>
          <w:color w:val="231F20"/>
          <w:spacing w:val="-9"/>
          <w:sz w:val="20"/>
          <w:lang w:val="es-419"/>
        </w:rPr>
        <w:t xml:space="preserve"> </w:t>
      </w:r>
      <w:r w:rsidRPr="00614ABB">
        <w:rPr>
          <w:i/>
          <w:color w:val="231F20"/>
          <w:sz w:val="20"/>
          <w:lang w:val="es-419"/>
        </w:rPr>
        <w:t>un</w:t>
      </w:r>
      <w:r w:rsidRPr="00614ABB">
        <w:rPr>
          <w:i/>
          <w:color w:val="231F20"/>
          <w:spacing w:val="-8"/>
          <w:sz w:val="20"/>
          <w:lang w:val="es-419"/>
        </w:rPr>
        <w:t xml:space="preserve"> </w:t>
      </w:r>
      <w:r w:rsidRPr="00614ABB">
        <w:rPr>
          <w:i/>
          <w:color w:val="231F20"/>
          <w:sz w:val="20"/>
          <w:lang w:val="es-419"/>
        </w:rPr>
        <w:t>taller</w:t>
      </w:r>
      <w:r w:rsidRPr="00614ABB">
        <w:rPr>
          <w:i/>
          <w:color w:val="231F20"/>
          <w:spacing w:val="-9"/>
          <w:sz w:val="20"/>
          <w:lang w:val="es-419"/>
        </w:rPr>
        <w:t xml:space="preserve"> </w:t>
      </w:r>
      <w:r w:rsidRPr="00614ABB">
        <w:rPr>
          <w:i/>
          <w:color w:val="231F20"/>
          <w:sz w:val="20"/>
          <w:lang w:val="es-419"/>
        </w:rPr>
        <w:t>para</w:t>
      </w:r>
      <w:r w:rsidRPr="00614ABB">
        <w:rPr>
          <w:i/>
          <w:color w:val="231F20"/>
          <w:spacing w:val="-8"/>
          <w:sz w:val="20"/>
          <w:lang w:val="es-419"/>
        </w:rPr>
        <w:t xml:space="preserve"> </w:t>
      </w:r>
      <w:r w:rsidRPr="00614ABB">
        <w:rPr>
          <w:i/>
          <w:color w:val="231F20"/>
          <w:sz w:val="20"/>
          <w:lang w:val="es-419"/>
        </w:rPr>
        <w:t>que</w:t>
      </w:r>
      <w:r w:rsidRPr="00614ABB">
        <w:rPr>
          <w:i/>
          <w:color w:val="231F20"/>
          <w:spacing w:val="-9"/>
          <w:sz w:val="20"/>
          <w:lang w:val="es-419"/>
        </w:rPr>
        <w:t xml:space="preserve"> </w:t>
      </w:r>
      <w:r w:rsidRPr="00614ABB">
        <w:rPr>
          <w:i/>
          <w:color w:val="231F20"/>
          <w:sz w:val="20"/>
          <w:lang w:val="es-419"/>
        </w:rPr>
        <w:t>las</w:t>
      </w:r>
      <w:r w:rsidRPr="00614ABB">
        <w:rPr>
          <w:i/>
          <w:color w:val="231F20"/>
          <w:spacing w:val="-9"/>
          <w:sz w:val="20"/>
          <w:lang w:val="es-419"/>
        </w:rPr>
        <w:t xml:space="preserve"> </w:t>
      </w:r>
      <w:r w:rsidRPr="00614ABB">
        <w:rPr>
          <w:i/>
          <w:color w:val="231F20"/>
          <w:sz w:val="20"/>
          <w:lang w:val="es-419"/>
        </w:rPr>
        <w:t>partes</w:t>
      </w:r>
      <w:r w:rsidRPr="00614ABB">
        <w:rPr>
          <w:i/>
          <w:color w:val="231F20"/>
          <w:spacing w:val="-8"/>
          <w:sz w:val="20"/>
          <w:lang w:val="es-419"/>
        </w:rPr>
        <w:t xml:space="preserve"> </w:t>
      </w:r>
      <w:r w:rsidRPr="00614ABB">
        <w:rPr>
          <w:i/>
          <w:color w:val="231F20"/>
          <w:sz w:val="20"/>
          <w:lang w:val="es-419"/>
        </w:rPr>
        <w:t>interesadas</w:t>
      </w:r>
      <w:r w:rsidRPr="00614ABB">
        <w:rPr>
          <w:i/>
          <w:color w:val="231F20"/>
          <w:spacing w:val="-9"/>
          <w:sz w:val="20"/>
          <w:lang w:val="es-419"/>
        </w:rPr>
        <w:t xml:space="preserve"> </w:t>
      </w:r>
      <w:r w:rsidRPr="00614ABB">
        <w:rPr>
          <w:i/>
          <w:color w:val="231F20"/>
          <w:sz w:val="20"/>
          <w:lang w:val="es-419"/>
        </w:rPr>
        <w:t>validen</w:t>
      </w:r>
      <w:r w:rsidRPr="00614ABB">
        <w:rPr>
          <w:i/>
          <w:color w:val="231F20"/>
          <w:spacing w:val="-8"/>
          <w:sz w:val="20"/>
          <w:lang w:val="es-419"/>
        </w:rPr>
        <w:t xml:space="preserve"> </w:t>
      </w:r>
      <w:r w:rsidRPr="00614ABB">
        <w:rPr>
          <w:i/>
          <w:color w:val="231F20"/>
          <w:sz w:val="20"/>
          <w:lang w:val="es-419"/>
        </w:rPr>
        <w:t>las</w:t>
      </w:r>
      <w:r w:rsidRPr="00614ABB">
        <w:rPr>
          <w:i/>
          <w:color w:val="231F20"/>
          <w:spacing w:val="-9"/>
          <w:sz w:val="20"/>
          <w:lang w:val="es-419"/>
        </w:rPr>
        <w:t xml:space="preserve"> </w:t>
      </w:r>
      <w:r w:rsidRPr="00614ABB">
        <w:rPr>
          <w:i/>
          <w:color w:val="231F20"/>
          <w:sz w:val="20"/>
          <w:lang w:val="es-419"/>
        </w:rPr>
        <w:t>cuestiones</w:t>
      </w:r>
      <w:r w:rsidRPr="00614ABB">
        <w:rPr>
          <w:i/>
          <w:color w:val="231F20"/>
          <w:spacing w:val="-8"/>
          <w:sz w:val="20"/>
          <w:lang w:val="es-419"/>
        </w:rPr>
        <w:t xml:space="preserve"> </w:t>
      </w:r>
      <w:r w:rsidRPr="00614ABB">
        <w:rPr>
          <w:i/>
          <w:color w:val="231F20"/>
          <w:sz w:val="20"/>
          <w:lang w:val="es-419"/>
        </w:rPr>
        <w:t>clave</w:t>
      </w:r>
      <w:r w:rsidRPr="00614ABB">
        <w:rPr>
          <w:i/>
          <w:color w:val="231F20"/>
          <w:spacing w:val="-9"/>
          <w:sz w:val="20"/>
          <w:lang w:val="es-419"/>
        </w:rPr>
        <w:t xml:space="preserve"> </w:t>
      </w:r>
      <w:r w:rsidRPr="00614ABB">
        <w:rPr>
          <w:i/>
          <w:color w:val="231F20"/>
          <w:sz w:val="20"/>
          <w:lang w:val="es-419"/>
        </w:rPr>
        <w:t>identificadas.</w:t>
      </w:r>
      <w:r w:rsidRPr="00614ABB">
        <w:rPr>
          <w:i/>
          <w:color w:val="231F20"/>
          <w:spacing w:val="-9"/>
          <w:sz w:val="20"/>
          <w:lang w:val="es-419"/>
        </w:rPr>
        <w:t xml:space="preserve"> </w:t>
      </w:r>
      <w:r w:rsidRPr="00614ABB">
        <w:rPr>
          <w:i/>
          <w:color w:val="231F20"/>
          <w:sz w:val="20"/>
          <w:lang w:val="es-419"/>
        </w:rPr>
        <w:t>La</w:t>
      </w:r>
      <w:r w:rsidRPr="00614ABB">
        <w:rPr>
          <w:i/>
          <w:color w:val="231F20"/>
          <w:spacing w:val="-8"/>
          <w:sz w:val="20"/>
          <w:lang w:val="es-419"/>
        </w:rPr>
        <w:t xml:space="preserve"> </w:t>
      </w:r>
      <w:r w:rsidRPr="00614ABB">
        <w:rPr>
          <w:i/>
          <w:color w:val="231F20"/>
          <w:sz w:val="20"/>
          <w:lang w:val="es-419"/>
        </w:rPr>
        <w:t xml:space="preserve">identificación </w:t>
      </w:r>
      <w:r w:rsidRPr="00614ABB">
        <w:rPr>
          <w:i/>
          <w:color w:val="231F20"/>
          <w:sz w:val="20"/>
          <w:lang w:val="es-419"/>
        </w:rPr>
        <w:t>de las cuestiones clave se modificará en lo necesario teniendo en cuenta los resultados del</w:t>
      </w:r>
      <w:r w:rsidRPr="00614ABB">
        <w:rPr>
          <w:i/>
          <w:color w:val="231F20"/>
          <w:spacing w:val="6"/>
          <w:sz w:val="20"/>
          <w:lang w:val="es-419"/>
        </w:rPr>
        <w:t xml:space="preserve"> </w:t>
      </w:r>
      <w:r w:rsidRPr="00614ABB">
        <w:rPr>
          <w:i/>
          <w:color w:val="231F20"/>
          <w:sz w:val="20"/>
          <w:lang w:val="es-419"/>
        </w:rPr>
        <w:t>taller).</w:t>
      </w:r>
    </w:p>
    <w:p w14:paraId="0B0ECAE5" w14:textId="77777777" w:rsidR="00DC20CA" w:rsidRPr="00614ABB" w:rsidRDefault="00DC20CA">
      <w:pPr>
        <w:pStyle w:val="BodyText"/>
        <w:rPr>
          <w:i/>
          <w:sz w:val="24"/>
          <w:lang w:val="es-419"/>
        </w:rPr>
      </w:pPr>
    </w:p>
    <w:p w14:paraId="518A7BB9" w14:textId="77777777" w:rsidR="00DC20CA" w:rsidRPr="00614ABB" w:rsidRDefault="00DC20CA">
      <w:pPr>
        <w:pStyle w:val="BodyText"/>
        <w:spacing w:before="9"/>
        <w:rPr>
          <w:i/>
          <w:sz w:val="26"/>
          <w:lang w:val="es-419"/>
        </w:rPr>
      </w:pPr>
    </w:p>
    <w:p w14:paraId="48B93B74" w14:textId="77777777" w:rsidR="00DC20CA" w:rsidRPr="00614ABB" w:rsidRDefault="00193796">
      <w:pPr>
        <w:pStyle w:val="ListParagraph"/>
        <w:numPr>
          <w:ilvl w:val="2"/>
          <w:numId w:val="2"/>
        </w:numPr>
        <w:tabs>
          <w:tab w:val="left" w:pos="911"/>
        </w:tabs>
        <w:spacing w:before="1"/>
        <w:ind w:left="910" w:hanging="514"/>
        <w:jc w:val="left"/>
        <w:rPr>
          <w:i/>
          <w:sz w:val="20"/>
          <w:lang w:val="es-419"/>
        </w:rPr>
      </w:pPr>
      <w:r w:rsidRPr="00614ABB">
        <w:rPr>
          <w:i/>
          <w:color w:val="00A14B"/>
          <w:sz w:val="20"/>
          <w:lang w:val="es-419"/>
        </w:rPr>
        <w:t>Descripción del alcance de la línea de base ambiental que deberá prepararse en el estudio de la</w:t>
      </w:r>
      <w:r w:rsidRPr="00614ABB">
        <w:rPr>
          <w:i/>
          <w:color w:val="00A14B"/>
          <w:spacing w:val="29"/>
          <w:sz w:val="20"/>
          <w:lang w:val="es-419"/>
        </w:rPr>
        <w:t xml:space="preserve"> </w:t>
      </w:r>
      <w:r w:rsidRPr="00614ABB">
        <w:rPr>
          <w:i/>
          <w:color w:val="00A14B"/>
          <w:spacing w:val="2"/>
          <w:sz w:val="20"/>
          <w:lang w:val="es-419"/>
        </w:rPr>
        <w:t>EAE</w:t>
      </w:r>
    </w:p>
    <w:p w14:paraId="052AA36A" w14:textId="77777777" w:rsidR="00DC20CA" w:rsidRPr="00614ABB" w:rsidRDefault="00DC20CA">
      <w:pPr>
        <w:pStyle w:val="BodyText"/>
        <w:spacing w:before="8"/>
        <w:rPr>
          <w:i/>
          <w:lang w:val="es-419"/>
        </w:rPr>
      </w:pPr>
    </w:p>
    <w:p w14:paraId="4FCBDDEB" w14:textId="77777777" w:rsidR="00DC20CA" w:rsidRPr="00614ABB" w:rsidRDefault="00193796">
      <w:pPr>
        <w:pStyle w:val="BodyText"/>
        <w:spacing w:line="244" w:lineRule="auto"/>
        <w:ind w:left="397" w:right="111"/>
        <w:jc w:val="both"/>
        <w:rPr>
          <w:lang w:val="es-419"/>
        </w:rPr>
      </w:pPr>
      <w:r w:rsidRPr="00614ABB">
        <w:rPr>
          <w:color w:val="231F20"/>
          <w:lang w:val="es-419"/>
        </w:rPr>
        <w:t>También con base en la información obtenida, los con</w:t>
      </w:r>
      <w:r w:rsidRPr="00614ABB">
        <w:rPr>
          <w:color w:val="231F20"/>
          <w:lang w:val="es-419"/>
        </w:rPr>
        <w:t>sultores deberán indicar el alcance de la línea de base ambiental necesaria para el estudio de la EAE, asegurando que será suficiente para examinar con mayor detalle los aspectos ambientales clave identificados con anterioridad. Esto incluirá una propuesta</w:t>
      </w:r>
      <w:r w:rsidRPr="00614ABB">
        <w:rPr>
          <w:color w:val="231F20"/>
          <w:lang w:val="es-419"/>
        </w:rPr>
        <w:t xml:space="preserve"> de las unidades geo- gráficas en las que habrá que centrarse. Se tendrán que justificar todas las unidades geográficas identificadas para su inclusión en el estudio de la línea de base ambiental.</w:t>
      </w:r>
    </w:p>
    <w:p w14:paraId="5B0D53FD" w14:textId="77777777" w:rsidR="00DC20CA" w:rsidRPr="00614ABB" w:rsidRDefault="00DC20CA">
      <w:pPr>
        <w:pStyle w:val="BodyText"/>
        <w:spacing w:before="1"/>
        <w:rPr>
          <w:lang w:val="es-419"/>
        </w:rPr>
      </w:pPr>
    </w:p>
    <w:p w14:paraId="295C0606" w14:textId="77777777" w:rsidR="00DC20CA" w:rsidRPr="00614ABB" w:rsidRDefault="00193796">
      <w:pPr>
        <w:spacing w:before="1" w:line="244" w:lineRule="auto"/>
        <w:ind w:left="397" w:right="111"/>
        <w:jc w:val="both"/>
        <w:rPr>
          <w:sz w:val="20"/>
          <w:lang w:val="es-419"/>
        </w:rPr>
      </w:pPr>
      <w:r w:rsidRPr="00614ABB">
        <w:rPr>
          <w:i/>
          <w:color w:val="231F20"/>
          <w:sz w:val="20"/>
          <w:lang w:val="es-419"/>
        </w:rPr>
        <w:t xml:space="preserve">(La identificación de las unidades geográficas será más relevante en los programas más específicos y menos relevante en las políticas nacionales. Así pues, esta sección deberá modificarse para reflejar la naturaleza del documento estratégico sectorial que </w:t>
      </w:r>
      <w:r w:rsidRPr="00614ABB">
        <w:rPr>
          <w:i/>
          <w:color w:val="231F20"/>
          <w:sz w:val="20"/>
          <w:lang w:val="es-419"/>
        </w:rPr>
        <w:t>está siendo objeto de examen)</w:t>
      </w:r>
      <w:r w:rsidRPr="00614ABB">
        <w:rPr>
          <w:color w:val="231F20"/>
          <w:sz w:val="20"/>
          <w:lang w:val="es-419"/>
        </w:rPr>
        <w:t>.</w:t>
      </w:r>
    </w:p>
    <w:p w14:paraId="4A5FEA59" w14:textId="77777777" w:rsidR="00DC20CA" w:rsidRPr="00614ABB" w:rsidRDefault="00DC20CA">
      <w:pPr>
        <w:pStyle w:val="BodyText"/>
        <w:rPr>
          <w:sz w:val="24"/>
          <w:lang w:val="es-419"/>
        </w:rPr>
      </w:pPr>
    </w:p>
    <w:p w14:paraId="5CAE2DD3" w14:textId="77777777" w:rsidR="00DC20CA" w:rsidRPr="00614ABB" w:rsidRDefault="00DC20CA">
      <w:pPr>
        <w:pStyle w:val="BodyText"/>
        <w:spacing w:before="8"/>
        <w:rPr>
          <w:sz w:val="26"/>
          <w:lang w:val="es-419"/>
        </w:rPr>
      </w:pPr>
    </w:p>
    <w:p w14:paraId="2120DB29" w14:textId="77777777" w:rsidR="00DC20CA" w:rsidRPr="00614ABB" w:rsidRDefault="00193796">
      <w:pPr>
        <w:pStyle w:val="ListParagraph"/>
        <w:numPr>
          <w:ilvl w:val="2"/>
          <w:numId w:val="2"/>
        </w:numPr>
        <w:tabs>
          <w:tab w:val="left" w:pos="933"/>
        </w:tabs>
        <w:spacing w:before="1" w:line="244" w:lineRule="auto"/>
        <w:ind w:left="397" w:right="111" w:firstLine="0"/>
        <w:jc w:val="left"/>
        <w:rPr>
          <w:i/>
          <w:sz w:val="20"/>
          <w:lang w:val="es-419"/>
        </w:rPr>
      </w:pPr>
      <w:r w:rsidRPr="00614ABB">
        <w:rPr>
          <w:i/>
          <w:color w:val="00A14B"/>
          <w:sz w:val="20"/>
          <w:lang w:val="es-419"/>
        </w:rPr>
        <w:t xml:space="preserve">Recomendaciones sobre las metodologías específicas de identificación y evaluación de impactos que se utilizarán en el estudio de la </w:t>
      </w:r>
      <w:r w:rsidRPr="00614ABB">
        <w:rPr>
          <w:i/>
          <w:color w:val="00A14B"/>
          <w:spacing w:val="2"/>
          <w:sz w:val="20"/>
          <w:lang w:val="es-419"/>
        </w:rPr>
        <w:t>EAE</w:t>
      </w:r>
    </w:p>
    <w:p w14:paraId="04846FC4" w14:textId="77777777" w:rsidR="00DC20CA" w:rsidRPr="00614ABB" w:rsidRDefault="00DC20CA">
      <w:pPr>
        <w:pStyle w:val="BodyText"/>
        <w:spacing w:before="7"/>
        <w:rPr>
          <w:i/>
          <w:sz w:val="23"/>
          <w:lang w:val="es-419"/>
        </w:rPr>
      </w:pPr>
    </w:p>
    <w:p w14:paraId="67C06AB2" w14:textId="77777777" w:rsidR="00DC20CA" w:rsidRPr="00614ABB" w:rsidRDefault="00193796">
      <w:pPr>
        <w:pStyle w:val="BodyText"/>
        <w:spacing w:line="244" w:lineRule="auto"/>
        <w:ind w:left="397" w:right="111"/>
        <w:jc w:val="both"/>
        <w:rPr>
          <w:lang w:val="es-419"/>
        </w:rPr>
      </w:pPr>
      <w:r w:rsidRPr="00614ABB">
        <w:rPr>
          <w:color w:val="231F20"/>
          <w:lang w:val="es-419"/>
        </w:rPr>
        <w:t>Los consultores deberán indicar las metodologías de identificación y evaluación de imp</w:t>
      </w:r>
      <w:r w:rsidRPr="00614ABB">
        <w:rPr>
          <w:color w:val="231F20"/>
          <w:lang w:val="es-419"/>
        </w:rPr>
        <w:t>actos que se utilizarán en el estudio de la EAE. Deberá ponerse especial atención a las interacciones ambientales que requieran un análisis cuantitativo y aquellas para las que se requiera un análisis cualitativo.</w:t>
      </w:r>
    </w:p>
    <w:p w14:paraId="5BCA2D37" w14:textId="77777777" w:rsidR="00DC20CA" w:rsidRPr="00614ABB" w:rsidRDefault="00DC20CA">
      <w:pPr>
        <w:pStyle w:val="BodyText"/>
        <w:rPr>
          <w:sz w:val="24"/>
          <w:lang w:val="es-419"/>
        </w:rPr>
      </w:pPr>
    </w:p>
    <w:p w14:paraId="76358F2A" w14:textId="77777777" w:rsidR="00DC20CA" w:rsidRPr="00614ABB" w:rsidRDefault="00DC20CA">
      <w:pPr>
        <w:pStyle w:val="BodyText"/>
        <w:spacing w:before="9"/>
        <w:rPr>
          <w:sz w:val="26"/>
          <w:lang w:val="es-419"/>
        </w:rPr>
      </w:pPr>
    </w:p>
    <w:p w14:paraId="7FC22595" w14:textId="77777777" w:rsidR="00DC20CA" w:rsidRPr="00614ABB" w:rsidRDefault="00193796">
      <w:pPr>
        <w:pStyle w:val="ListParagraph"/>
        <w:numPr>
          <w:ilvl w:val="2"/>
          <w:numId w:val="2"/>
        </w:numPr>
        <w:tabs>
          <w:tab w:val="left" w:pos="915"/>
        </w:tabs>
        <w:ind w:left="914" w:hanging="518"/>
        <w:jc w:val="left"/>
        <w:rPr>
          <w:i/>
          <w:sz w:val="20"/>
          <w:lang w:val="es-419"/>
        </w:rPr>
      </w:pPr>
      <w:r w:rsidRPr="00614ABB">
        <w:rPr>
          <w:i/>
          <w:color w:val="00A14B"/>
          <w:sz w:val="20"/>
          <w:lang w:val="es-419"/>
        </w:rPr>
        <w:t>Indicación de los plazos necesarios para realizar el estudio de la</w:t>
      </w:r>
      <w:r w:rsidRPr="00614ABB">
        <w:rPr>
          <w:i/>
          <w:color w:val="00A14B"/>
          <w:spacing w:val="1"/>
          <w:sz w:val="20"/>
          <w:lang w:val="es-419"/>
        </w:rPr>
        <w:t xml:space="preserve"> </w:t>
      </w:r>
      <w:r w:rsidRPr="00614ABB">
        <w:rPr>
          <w:i/>
          <w:color w:val="00A14B"/>
          <w:spacing w:val="2"/>
          <w:sz w:val="20"/>
          <w:lang w:val="es-419"/>
        </w:rPr>
        <w:t>EAE</w:t>
      </w:r>
    </w:p>
    <w:p w14:paraId="5628B18D" w14:textId="77777777" w:rsidR="00DC20CA" w:rsidRPr="00614ABB" w:rsidRDefault="00DC20CA">
      <w:pPr>
        <w:pStyle w:val="BodyText"/>
        <w:spacing w:before="8"/>
        <w:rPr>
          <w:i/>
          <w:lang w:val="es-419"/>
        </w:rPr>
      </w:pPr>
    </w:p>
    <w:p w14:paraId="723041C4" w14:textId="77777777" w:rsidR="00DC20CA" w:rsidRPr="00614ABB" w:rsidRDefault="00193796">
      <w:pPr>
        <w:pStyle w:val="BodyText"/>
        <w:spacing w:before="1" w:line="244" w:lineRule="auto"/>
        <w:ind w:left="397" w:right="111"/>
        <w:jc w:val="both"/>
        <w:rPr>
          <w:lang w:val="es-419"/>
        </w:rPr>
      </w:pPr>
      <w:r w:rsidRPr="00614ABB">
        <w:rPr>
          <w:color w:val="231F20"/>
          <w:lang w:val="es-419"/>
        </w:rPr>
        <w:t xml:space="preserve">Los consultores deberán valorar el tiempo necesario para realizar el estudio de la EAE, según los resultados del estudio de </w:t>
      </w:r>
      <w:r w:rsidRPr="00614ABB">
        <w:rPr>
          <w:i/>
          <w:color w:val="231F20"/>
          <w:lang w:val="es-419"/>
        </w:rPr>
        <w:t>scoping</w:t>
      </w:r>
      <w:r w:rsidRPr="00614ABB">
        <w:rPr>
          <w:color w:val="231F20"/>
          <w:lang w:val="es-419"/>
        </w:rPr>
        <w:t xml:space="preserve">. Si en este punto se considera necesario ampliar el </w:t>
      </w:r>
      <w:r w:rsidRPr="00614ABB">
        <w:rPr>
          <w:color w:val="231F20"/>
          <w:lang w:val="es-419"/>
        </w:rPr>
        <w:t>tiempo inicialmente previsto para el es- tudio y/o incorporar a otros expertos que tengan competencias específicas, habrá que ponerlo a consideración.</w:t>
      </w:r>
    </w:p>
    <w:p w14:paraId="4057EA59" w14:textId="77777777" w:rsidR="00DC20CA" w:rsidRPr="00614ABB" w:rsidRDefault="00DC20CA">
      <w:pPr>
        <w:pStyle w:val="BodyText"/>
        <w:spacing w:before="2"/>
        <w:rPr>
          <w:lang w:val="es-419"/>
        </w:rPr>
      </w:pPr>
    </w:p>
    <w:p w14:paraId="07C632C6" w14:textId="77777777" w:rsidR="00DC20CA" w:rsidRPr="00614ABB" w:rsidRDefault="00193796">
      <w:pPr>
        <w:ind w:left="397"/>
        <w:jc w:val="both"/>
        <w:rPr>
          <w:i/>
          <w:sz w:val="20"/>
          <w:lang w:val="es-419"/>
        </w:rPr>
      </w:pPr>
      <w:r w:rsidRPr="00614ABB">
        <w:rPr>
          <w:i/>
          <w:color w:val="231F20"/>
          <w:sz w:val="20"/>
          <w:lang w:val="es-419"/>
        </w:rPr>
        <w:t>(El gobierno partenario y la UE podrán indicar el presupuesto máximo asignado al estudio de la EAE.)</w:t>
      </w:r>
    </w:p>
    <w:p w14:paraId="5996929F" w14:textId="77777777" w:rsidR="00DC20CA" w:rsidRPr="00614ABB" w:rsidRDefault="00DC20CA">
      <w:pPr>
        <w:pStyle w:val="BodyText"/>
        <w:rPr>
          <w:i/>
          <w:sz w:val="24"/>
          <w:lang w:val="es-419"/>
        </w:rPr>
      </w:pPr>
    </w:p>
    <w:p w14:paraId="0083BC8D" w14:textId="77777777" w:rsidR="00DC20CA" w:rsidRPr="00614ABB" w:rsidRDefault="00DC20CA">
      <w:pPr>
        <w:pStyle w:val="BodyText"/>
        <w:spacing w:before="3"/>
        <w:rPr>
          <w:i/>
          <w:sz w:val="27"/>
          <w:lang w:val="es-419"/>
        </w:rPr>
      </w:pPr>
    </w:p>
    <w:p w14:paraId="58E51815" w14:textId="77777777" w:rsidR="00DC20CA" w:rsidRDefault="00193796">
      <w:pPr>
        <w:pStyle w:val="ListParagraph"/>
        <w:numPr>
          <w:ilvl w:val="1"/>
          <w:numId w:val="2"/>
        </w:numPr>
        <w:tabs>
          <w:tab w:val="left" w:pos="765"/>
        </w:tabs>
        <w:ind w:left="764" w:hanging="368"/>
        <w:rPr>
          <w:i/>
          <w:sz w:val="20"/>
        </w:rPr>
      </w:pPr>
      <w:r>
        <w:rPr>
          <w:i/>
          <w:color w:val="00A14B"/>
          <w:sz w:val="20"/>
        </w:rPr>
        <w:t>E</w:t>
      </w:r>
      <w:r>
        <w:rPr>
          <w:i/>
          <w:color w:val="00A14B"/>
          <w:sz w:val="20"/>
        </w:rPr>
        <w:t xml:space="preserve">L </w:t>
      </w:r>
      <w:r>
        <w:rPr>
          <w:i/>
          <w:color w:val="00A14B"/>
          <w:spacing w:val="2"/>
          <w:sz w:val="20"/>
        </w:rPr>
        <w:t xml:space="preserve">ESTUDIO </w:t>
      </w:r>
      <w:r>
        <w:rPr>
          <w:i/>
          <w:color w:val="00A14B"/>
          <w:sz w:val="20"/>
        </w:rPr>
        <w:t xml:space="preserve">DE </w:t>
      </w:r>
      <w:r>
        <w:rPr>
          <w:i/>
          <w:color w:val="00A14B"/>
          <w:spacing w:val="4"/>
          <w:sz w:val="20"/>
        </w:rPr>
        <w:t>LA</w:t>
      </w:r>
      <w:r>
        <w:rPr>
          <w:i/>
          <w:color w:val="00A14B"/>
          <w:spacing w:val="-2"/>
          <w:sz w:val="20"/>
        </w:rPr>
        <w:t xml:space="preserve"> </w:t>
      </w:r>
      <w:r>
        <w:rPr>
          <w:i/>
          <w:color w:val="00A14B"/>
          <w:spacing w:val="2"/>
          <w:sz w:val="20"/>
        </w:rPr>
        <w:t>EAE</w:t>
      </w:r>
    </w:p>
    <w:p w14:paraId="67D9B392" w14:textId="77777777" w:rsidR="00DC20CA" w:rsidRDefault="00DC20CA">
      <w:pPr>
        <w:pStyle w:val="BodyText"/>
        <w:rPr>
          <w:i/>
          <w:sz w:val="24"/>
        </w:rPr>
      </w:pPr>
    </w:p>
    <w:p w14:paraId="25CADA75" w14:textId="77777777" w:rsidR="00DC20CA" w:rsidRPr="00614ABB" w:rsidRDefault="00193796">
      <w:pPr>
        <w:pStyle w:val="BodyText"/>
        <w:spacing w:before="161" w:line="244" w:lineRule="auto"/>
        <w:ind w:left="397" w:right="111"/>
        <w:jc w:val="both"/>
        <w:rPr>
          <w:lang w:val="es-419"/>
        </w:rPr>
      </w:pPr>
      <w:r w:rsidRPr="00614ABB">
        <w:rPr>
          <w:color w:val="231F20"/>
          <w:lang w:val="es-419"/>
        </w:rPr>
        <w:t xml:space="preserve">El estudio de la EAE se basará en los resultados del estudio de </w:t>
      </w:r>
      <w:r w:rsidRPr="00614ABB">
        <w:rPr>
          <w:i/>
          <w:color w:val="231F20"/>
          <w:lang w:val="es-419"/>
        </w:rPr>
        <w:t xml:space="preserve">scoping </w:t>
      </w:r>
      <w:r w:rsidRPr="00614ABB">
        <w:rPr>
          <w:color w:val="231F20"/>
          <w:lang w:val="es-419"/>
        </w:rPr>
        <w:t>(una vez aprobado el informe correspon- diente) e incluirá un estudio de la línea de base ambiental, la identificación de las limitaciones y las oportunida- des am</w:t>
      </w:r>
      <w:r w:rsidRPr="00614ABB">
        <w:rPr>
          <w:color w:val="231F20"/>
          <w:lang w:val="es-419"/>
        </w:rPr>
        <w:t xml:space="preserve">bientales y climáticas, la identificación y evaluación de los posibles impactos sobre el medio ambiente, un análisis de los indicadores del desempeño, una valoración de las capacidades institucionales para responder a los desafíos ambientales y climáticos </w:t>
      </w:r>
      <w:r w:rsidRPr="00614ABB">
        <w:rPr>
          <w:color w:val="231F20"/>
          <w:lang w:val="es-419"/>
        </w:rPr>
        <w:t>identificados, y una serie de conclusiones y recomendaciones.</w:t>
      </w:r>
    </w:p>
    <w:p w14:paraId="722B7BFD" w14:textId="77777777" w:rsidR="00DC20CA" w:rsidRPr="00614ABB" w:rsidRDefault="00DC20CA">
      <w:pPr>
        <w:pStyle w:val="BodyText"/>
        <w:rPr>
          <w:sz w:val="24"/>
          <w:lang w:val="es-419"/>
        </w:rPr>
      </w:pPr>
    </w:p>
    <w:p w14:paraId="09408FAD" w14:textId="77777777" w:rsidR="00DC20CA" w:rsidRPr="00614ABB" w:rsidRDefault="00DC20CA">
      <w:pPr>
        <w:pStyle w:val="BodyText"/>
        <w:spacing w:before="8"/>
        <w:rPr>
          <w:sz w:val="26"/>
          <w:lang w:val="es-419"/>
        </w:rPr>
      </w:pPr>
    </w:p>
    <w:p w14:paraId="0CD48F95" w14:textId="77777777" w:rsidR="00DC20CA" w:rsidRPr="00614ABB" w:rsidRDefault="00193796">
      <w:pPr>
        <w:pStyle w:val="ListParagraph"/>
        <w:numPr>
          <w:ilvl w:val="2"/>
          <w:numId w:val="2"/>
        </w:numPr>
        <w:tabs>
          <w:tab w:val="left" w:pos="914"/>
        </w:tabs>
        <w:ind w:left="913" w:hanging="517"/>
        <w:jc w:val="left"/>
        <w:rPr>
          <w:i/>
          <w:sz w:val="20"/>
          <w:lang w:val="es-419"/>
        </w:rPr>
      </w:pPr>
      <w:r w:rsidRPr="00614ABB">
        <w:rPr>
          <w:i/>
          <w:color w:val="00A14B"/>
          <w:sz w:val="20"/>
          <w:lang w:val="es-419"/>
        </w:rPr>
        <w:t>Estudio de la línea de base</w:t>
      </w:r>
      <w:r w:rsidRPr="00614ABB">
        <w:rPr>
          <w:i/>
          <w:color w:val="00A14B"/>
          <w:spacing w:val="1"/>
          <w:sz w:val="20"/>
          <w:lang w:val="es-419"/>
        </w:rPr>
        <w:t xml:space="preserve"> </w:t>
      </w:r>
      <w:r w:rsidRPr="00614ABB">
        <w:rPr>
          <w:i/>
          <w:color w:val="00A14B"/>
          <w:sz w:val="20"/>
          <w:lang w:val="es-419"/>
        </w:rPr>
        <w:t>ambiental</w:t>
      </w:r>
    </w:p>
    <w:p w14:paraId="5194EF4A" w14:textId="77777777" w:rsidR="00DC20CA" w:rsidRPr="00614ABB" w:rsidRDefault="00DC20CA">
      <w:pPr>
        <w:pStyle w:val="BodyText"/>
        <w:spacing w:before="9"/>
        <w:rPr>
          <w:i/>
          <w:lang w:val="es-419"/>
        </w:rPr>
      </w:pPr>
    </w:p>
    <w:p w14:paraId="59ACD182" w14:textId="77777777" w:rsidR="00DC20CA" w:rsidRPr="00614ABB" w:rsidRDefault="00193796">
      <w:pPr>
        <w:pStyle w:val="BodyText"/>
        <w:spacing w:line="244" w:lineRule="auto"/>
        <w:ind w:left="397" w:right="111"/>
        <w:jc w:val="both"/>
        <w:rPr>
          <w:lang w:val="es-419"/>
        </w:rPr>
      </w:pPr>
      <w:r w:rsidRPr="00614ABB">
        <w:rPr>
          <w:color w:val="231F20"/>
          <w:lang w:val="es-419"/>
        </w:rPr>
        <w:t>Se</w:t>
      </w:r>
      <w:r w:rsidRPr="00614ABB">
        <w:rPr>
          <w:color w:val="231F20"/>
          <w:spacing w:val="-12"/>
          <w:lang w:val="es-419"/>
        </w:rPr>
        <w:t xml:space="preserve"> </w:t>
      </w:r>
      <w:r w:rsidRPr="00614ABB">
        <w:rPr>
          <w:color w:val="231F20"/>
          <w:lang w:val="es-419"/>
        </w:rPr>
        <w:t>describirá</w:t>
      </w:r>
      <w:r w:rsidRPr="00614ABB">
        <w:rPr>
          <w:color w:val="231F20"/>
          <w:spacing w:val="-11"/>
          <w:lang w:val="es-419"/>
        </w:rPr>
        <w:t xml:space="preserve"> </w:t>
      </w:r>
      <w:r w:rsidRPr="00614ABB">
        <w:rPr>
          <w:color w:val="231F20"/>
          <w:lang w:val="es-419"/>
        </w:rPr>
        <w:t>y</w:t>
      </w:r>
      <w:r w:rsidRPr="00614ABB">
        <w:rPr>
          <w:color w:val="231F20"/>
          <w:spacing w:val="-12"/>
          <w:lang w:val="es-419"/>
        </w:rPr>
        <w:t xml:space="preserve"> </w:t>
      </w:r>
      <w:r w:rsidRPr="00614ABB">
        <w:rPr>
          <w:color w:val="231F20"/>
          <w:lang w:val="es-419"/>
        </w:rPr>
        <w:t>valorará</w:t>
      </w:r>
      <w:r w:rsidRPr="00614ABB">
        <w:rPr>
          <w:color w:val="231F20"/>
          <w:spacing w:val="-11"/>
          <w:lang w:val="es-419"/>
        </w:rPr>
        <w:t xml:space="preserve"> </w:t>
      </w:r>
      <w:r w:rsidRPr="00614ABB">
        <w:rPr>
          <w:color w:val="231F20"/>
          <w:lang w:val="es-419"/>
        </w:rPr>
        <w:t>el</w:t>
      </w:r>
      <w:r w:rsidRPr="00614ABB">
        <w:rPr>
          <w:color w:val="231F20"/>
          <w:spacing w:val="-11"/>
          <w:lang w:val="es-419"/>
        </w:rPr>
        <w:t xml:space="preserve"> </w:t>
      </w:r>
      <w:r w:rsidRPr="00614ABB">
        <w:rPr>
          <w:color w:val="231F20"/>
          <w:spacing w:val="2"/>
          <w:lang w:val="es-419"/>
        </w:rPr>
        <w:t>estado</w:t>
      </w:r>
      <w:r w:rsidRPr="00614ABB">
        <w:rPr>
          <w:color w:val="231F20"/>
          <w:spacing w:val="-12"/>
          <w:lang w:val="es-419"/>
        </w:rPr>
        <w:t xml:space="preserve"> </w:t>
      </w:r>
      <w:r w:rsidRPr="00614ABB">
        <w:rPr>
          <w:color w:val="231F20"/>
          <w:spacing w:val="2"/>
          <w:lang w:val="es-419"/>
        </w:rPr>
        <w:t>actual</w:t>
      </w:r>
      <w:r w:rsidRPr="00614ABB">
        <w:rPr>
          <w:color w:val="231F20"/>
          <w:spacing w:val="-11"/>
          <w:lang w:val="es-419"/>
        </w:rPr>
        <w:t xml:space="preserve"> </w:t>
      </w:r>
      <w:r w:rsidRPr="00614ABB">
        <w:rPr>
          <w:color w:val="231F20"/>
          <w:lang w:val="es-419"/>
        </w:rPr>
        <w:t>del</w:t>
      </w:r>
      <w:r w:rsidRPr="00614ABB">
        <w:rPr>
          <w:color w:val="231F20"/>
          <w:spacing w:val="-11"/>
          <w:lang w:val="es-419"/>
        </w:rPr>
        <w:t xml:space="preserve"> </w:t>
      </w:r>
      <w:r w:rsidRPr="00614ABB">
        <w:rPr>
          <w:color w:val="231F20"/>
          <w:lang w:val="es-419"/>
        </w:rPr>
        <w:t>medio</w:t>
      </w:r>
      <w:r w:rsidRPr="00614ABB">
        <w:rPr>
          <w:color w:val="231F20"/>
          <w:spacing w:val="-12"/>
          <w:lang w:val="es-419"/>
        </w:rPr>
        <w:t xml:space="preserve"> </w:t>
      </w:r>
      <w:r w:rsidRPr="00614ABB">
        <w:rPr>
          <w:color w:val="231F20"/>
          <w:lang w:val="es-419"/>
        </w:rPr>
        <w:t>ambiente,</w:t>
      </w:r>
      <w:r w:rsidRPr="00614ABB">
        <w:rPr>
          <w:color w:val="231F20"/>
          <w:spacing w:val="-11"/>
          <w:lang w:val="es-419"/>
        </w:rPr>
        <w:t xml:space="preserve"> </w:t>
      </w:r>
      <w:r w:rsidRPr="00614ABB">
        <w:rPr>
          <w:color w:val="231F20"/>
          <w:spacing w:val="2"/>
          <w:lang w:val="es-419"/>
        </w:rPr>
        <w:t>centrando</w:t>
      </w:r>
      <w:r w:rsidRPr="00614ABB">
        <w:rPr>
          <w:color w:val="231F20"/>
          <w:spacing w:val="-11"/>
          <w:lang w:val="es-419"/>
        </w:rPr>
        <w:t xml:space="preserve"> </w:t>
      </w:r>
      <w:r w:rsidRPr="00614ABB">
        <w:rPr>
          <w:color w:val="231F20"/>
          <w:lang w:val="es-419"/>
        </w:rPr>
        <w:t>la</w:t>
      </w:r>
      <w:r w:rsidRPr="00614ABB">
        <w:rPr>
          <w:color w:val="231F20"/>
          <w:spacing w:val="-12"/>
          <w:lang w:val="es-419"/>
        </w:rPr>
        <w:t xml:space="preserve"> </w:t>
      </w:r>
      <w:r w:rsidRPr="00614ABB">
        <w:rPr>
          <w:color w:val="231F20"/>
          <w:lang w:val="es-419"/>
        </w:rPr>
        <w:t>atención</w:t>
      </w:r>
      <w:r w:rsidRPr="00614ABB">
        <w:rPr>
          <w:color w:val="231F20"/>
          <w:spacing w:val="-11"/>
          <w:lang w:val="es-419"/>
        </w:rPr>
        <w:t xml:space="preserve"> </w:t>
      </w:r>
      <w:r w:rsidRPr="00614ABB">
        <w:rPr>
          <w:color w:val="231F20"/>
          <w:lang w:val="es-419"/>
        </w:rPr>
        <w:t>en</w:t>
      </w:r>
      <w:r w:rsidRPr="00614ABB">
        <w:rPr>
          <w:color w:val="231F20"/>
          <w:spacing w:val="-11"/>
          <w:lang w:val="es-419"/>
        </w:rPr>
        <w:t xml:space="preserve"> </w:t>
      </w:r>
      <w:r w:rsidRPr="00614ABB">
        <w:rPr>
          <w:color w:val="231F20"/>
          <w:lang w:val="es-419"/>
        </w:rPr>
        <w:t>los</w:t>
      </w:r>
      <w:r w:rsidRPr="00614ABB">
        <w:rPr>
          <w:color w:val="231F20"/>
          <w:spacing w:val="-12"/>
          <w:lang w:val="es-419"/>
        </w:rPr>
        <w:t xml:space="preserve"> </w:t>
      </w:r>
      <w:r w:rsidRPr="00614ABB">
        <w:rPr>
          <w:color w:val="231F20"/>
          <w:lang w:val="es-419"/>
        </w:rPr>
        <w:t>componentes</w:t>
      </w:r>
      <w:r w:rsidRPr="00614ABB">
        <w:rPr>
          <w:color w:val="231F20"/>
          <w:spacing w:val="-11"/>
          <w:lang w:val="es-419"/>
        </w:rPr>
        <w:t xml:space="preserve"> </w:t>
      </w:r>
      <w:r w:rsidRPr="00614ABB">
        <w:rPr>
          <w:color w:val="231F20"/>
          <w:lang w:val="es-419"/>
        </w:rPr>
        <w:t>medioam- bientales</w:t>
      </w:r>
      <w:r w:rsidRPr="00614ABB">
        <w:rPr>
          <w:color w:val="231F20"/>
          <w:spacing w:val="7"/>
          <w:lang w:val="es-419"/>
        </w:rPr>
        <w:t xml:space="preserve"> </w:t>
      </w:r>
      <w:r w:rsidRPr="00614ABB">
        <w:rPr>
          <w:color w:val="231F20"/>
          <w:lang w:val="es-419"/>
        </w:rPr>
        <w:t>clave</w:t>
      </w:r>
      <w:r w:rsidRPr="00614ABB">
        <w:rPr>
          <w:color w:val="231F20"/>
          <w:spacing w:val="7"/>
          <w:lang w:val="es-419"/>
        </w:rPr>
        <w:t xml:space="preserve"> </w:t>
      </w:r>
      <w:r w:rsidRPr="00614ABB">
        <w:rPr>
          <w:color w:val="231F20"/>
          <w:lang w:val="es-419"/>
        </w:rPr>
        <w:t>identificados</w:t>
      </w:r>
      <w:r w:rsidRPr="00614ABB">
        <w:rPr>
          <w:color w:val="231F20"/>
          <w:spacing w:val="8"/>
          <w:lang w:val="es-419"/>
        </w:rPr>
        <w:t xml:space="preserve"> </w:t>
      </w:r>
      <w:r w:rsidRPr="00614ABB">
        <w:rPr>
          <w:color w:val="231F20"/>
          <w:lang w:val="es-419"/>
        </w:rPr>
        <w:t>en</w:t>
      </w:r>
      <w:r w:rsidRPr="00614ABB">
        <w:rPr>
          <w:color w:val="231F20"/>
          <w:spacing w:val="7"/>
          <w:lang w:val="es-419"/>
        </w:rPr>
        <w:t xml:space="preserve"> </w:t>
      </w:r>
      <w:r w:rsidRPr="00614ABB">
        <w:rPr>
          <w:color w:val="231F20"/>
          <w:lang w:val="es-419"/>
        </w:rPr>
        <w:t>el</w:t>
      </w:r>
      <w:r w:rsidRPr="00614ABB">
        <w:rPr>
          <w:color w:val="231F20"/>
          <w:spacing w:val="8"/>
          <w:lang w:val="es-419"/>
        </w:rPr>
        <w:t xml:space="preserve"> </w:t>
      </w:r>
      <w:r w:rsidRPr="00614ABB">
        <w:rPr>
          <w:color w:val="231F20"/>
          <w:lang w:val="es-419"/>
        </w:rPr>
        <w:t>estudio</w:t>
      </w:r>
      <w:r w:rsidRPr="00614ABB">
        <w:rPr>
          <w:color w:val="231F20"/>
          <w:spacing w:val="7"/>
          <w:lang w:val="es-419"/>
        </w:rPr>
        <w:t xml:space="preserve"> </w:t>
      </w:r>
      <w:r w:rsidRPr="00614ABB">
        <w:rPr>
          <w:color w:val="231F20"/>
          <w:lang w:val="es-419"/>
        </w:rPr>
        <w:t>de</w:t>
      </w:r>
      <w:r w:rsidRPr="00614ABB">
        <w:rPr>
          <w:color w:val="231F20"/>
          <w:spacing w:val="7"/>
          <w:lang w:val="es-419"/>
        </w:rPr>
        <w:t xml:space="preserve"> </w:t>
      </w:r>
      <w:r w:rsidRPr="00614ABB">
        <w:rPr>
          <w:i/>
          <w:color w:val="231F20"/>
          <w:lang w:val="es-419"/>
        </w:rPr>
        <w:t>scoping</w:t>
      </w:r>
      <w:r w:rsidRPr="00614ABB">
        <w:rPr>
          <w:i/>
          <w:color w:val="231F20"/>
          <w:spacing w:val="8"/>
          <w:lang w:val="es-419"/>
        </w:rPr>
        <w:t xml:space="preserve"> </w:t>
      </w:r>
      <w:r w:rsidRPr="00614ABB">
        <w:rPr>
          <w:color w:val="231F20"/>
          <w:lang w:val="es-419"/>
        </w:rPr>
        <w:t>que</w:t>
      </w:r>
      <w:r w:rsidRPr="00614ABB">
        <w:rPr>
          <w:color w:val="231F20"/>
          <w:spacing w:val="7"/>
          <w:lang w:val="es-419"/>
        </w:rPr>
        <w:t xml:space="preserve"> </w:t>
      </w:r>
      <w:r w:rsidRPr="00614ABB">
        <w:rPr>
          <w:color w:val="231F20"/>
          <w:lang w:val="es-419"/>
        </w:rPr>
        <w:t>son</w:t>
      </w:r>
      <w:r w:rsidRPr="00614ABB">
        <w:rPr>
          <w:color w:val="231F20"/>
          <w:spacing w:val="8"/>
          <w:lang w:val="es-419"/>
        </w:rPr>
        <w:t xml:space="preserve"> </w:t>
      </w:r>
      <w:r w:rsidRPr="00614ABB">
        <w:rPr>
          <w:color w:val="231F20"/>
          <w:lang w:val="es-419"/>
        </w:rPr>
        <w:t>necesarios</w:t>
      </w:r>
      <w:r w:rsidRPr="00614ABB">
        <w:rPr>
          <w:color w:val="231F20"/>
          <w:spacing w:val="7"/>
          <w:lang w:val="es-419"/>
        </w:rPr>
        <w:t xml:space="preserve"> </w:t>
      </w:r>
      <w:r w:rsidRPr="00614ABB">
        <w:rPr>
          <w:color w:val="231F20"/>
          <w:lang w:val="es-419"/>
        </w:rPr>
        <w:t>para</w:t>
      </w:r>
      <w:r w:rsidRPr="00614ABB">
        <w:rPr>
          <w:color w:val="231F20"/>
          <w:spacing w:val="7"/>
          <w:lang w:val="es-419"/>
        </w:rPr>
        <w:t xml:space="preserve"> </w:t>
      </w:r>
      <w:r w:rsidRPr="00614ABB">
        <w:rPr>
          <w:color w:val="231F20"/>
          <w:lang w:val="es-419"/>
        </w:rPr>
        <w:t>comprender</w:t>
      </w:r>
      <w:r w:rsidRPr="00614ABB">
        <w:rPr>
          <w:color w:val="231F20"/>
          <w:spacing w:val="8"/>
          <w:lang w:val="es-419"/>
        </w:rPr>
        <w:t xml:space="preserve"> </w:t>
      </w:r>
      <w:r w:rsidRPr="00614ABB">
        <w:rPr>
          <w:color w:val="231F20"/>
          <w:lang w:val="es-419"/>
        </w:rPr>
        <w:t>mejor</w:t>
      </w:r>
      <w:r w:rsidRPr="00614ABB">
        <w:rPr>
          <w:color w:val="231F20"/>
          <w:spacing w:val="7"/>
          <w:lang w:val="es-419"/>
        </w:rPr>
        <w:t xml:space="preserve"> </w:t>
      </w:r>
      <w:r w:rsidRPr="00614ABB">
        <w:rPr>
          <w:color w:val="231F20"/>
          <w:lang w:val="es-419"/>
        </w:rPr>
        <w:t>los</w:t>
      </w:r>
      <w:r w:rsidRPr="00614ABB">
        <w:rPr>
          <w:color w:val="231F20"/>
          <w:spacing w:val="8"/>
          <w:lang w:val="es-419"/>
        </w:rPr>
        <w:t xml:space="preserve"> </w:t>
      </w:r>
      <w:r w:rsidRPr="00614ABB">
        <w:rPr>
          <w:color w:val="231F20"/>
          <w:lang w:val="es-419"/>
        </w:rPr>
        <w:t>principales</w:t>
      </w:r>
    </w:p>
    <w:p w14:paraId="55EE4A15" w14:textId="77777777" w:rsidR="00DC20CA" w:rsidRPr="00614ABB" w:rsidRDefault="00DC20CA">
      <w:pPr>
        <w:pStyle w:val="BodyText"/>
        <w:rPr>
          <w:lang w:val="es-419"/>
        </w:rPr>
      </w:pPr>
    </w:p>
    <w:p w14:paraId="319CEA03" w14:textId="77777777" w:rsidR="00DC20CA" w:rsidRPr="00614ABB" w:rsidRDefault="00193796">
      <w:pPr>
        <w:pStyle w:val="BodyText"/>
        <w:spacing w:before="5"/>
        <w:rPr>
          <w:sz w:val="16"/>
          <w:lang w:val="es-419"/>
        </w:rPr>
      </w:pPr>
      <w:r>
        <w:pict w14:anchorId="5478A366">
          <v:shape id="_x0000_s1028" style="position:absolute;margin-left:70.85pt;margin-top:12.15pt;width:1in;height:.1pt;z-index:-251655168;mso-wrap-distance-left:0;mso-wrap-distance-right:0;mso-position-horizontal-relative:page" coordorigin="1417,243" coordsize="1440,0" path="m1417,243r1440,e" filled="f" strokecolor="#00a14b" strokeweight="1pt">
            <v:path arrowok="t"/>
            <w10:wrap type="topAndBottom" anchorx="page"/>
          </v:shape>
        </w:pict>
      </w:r>
    </w:p>
    <w:p w14:paraId="6BCA3B85" w14:textId="77777777" w:rsidR="00DC20CA" w:rsidRPr="00614ABB" w:rsidRDefault="00193796">
      <w:pPr>
        <w:spacing w:before="9"/>
        <w:ind w:left="409"/>
        <w:rPr>
          <w:sz w:val="17"/>
          <w:lang w:val="es-419"/>
        </w:rPr>
      </w:pPr>
      <w:r w:rsidRPr="00614ABB">
        <w:rPr>
          <w:color w:val="231F20"/>
          <w:position w:val="6"/>
          <w:sz w:val="10"/>
          <w:lang w:val="es-419"/>
        </w:rPr>
        <w:t xml:space="preserve">(2) </w:t>
      </w:r>
      <w:r w:rsidRPr="00614ABB">
        <w:rPr>
          <w:color w:val="231F20"/>
          <w:sz w:val="17"/>
          <w:lang w:val="es-419"/>
        </w:rPr>
        <w:t>En este caso, el impacto sobre los seres humanos deberá desglosarse por género, edad u otros criterios sociales relevantes.</w:t>
      </w:r>
    </w:p>
    <w:p w14:paraId="485A53A1" w14:textId="77777777" w:rsidR="00DC20CA" w:rsidRPr="00614ABB" w:rsidRDefault="00DC20CA">
      <w:pPr>
        <w:rPr>
          <w:sz w:val="17"/>
          <w:lang w:val="es-419"/>
        </w:rPr>
        <w:sectPr w:rsidR="00DC20CA" w:rsidRPr="00614ABB">
          <w:pgSz w:w="11910" w:h="16840"/>
          <w:pgMar w:top="940" w:right="1020" w:bottom="280" w:left="1020" w:header="0" w:footer="0" w:gutter="0"/>
          <w:cols w:space="720"/>
        </w:sectPr>
      </w:pPr>
    </w:p>
    <w:p w14:paraId="4C471A22" w14:textId="77777777" w:rsidR="00DC20CA" w:rsidRPr="00614ABB" w:rsidRDefault="00DC20CA">
      <w:pPr>
        <w:pStyle w:val="BodyText"/>
        <w:rPr>
          <w:lang w:val="es-419"/>
        </w:rPr>
      </w:pPr>
    </w:p>
    <w:p w14:paraId="5EC2719A" w14:textId="77777777" w:rsidR="00DC20CA" w:rsidRPr="00614ABB" w:rsidRDefault="00DC20CA">
      <w:pPr>
        <w:pStyle w:val="BodyText"/>
        <w:rPr>
          <w:lang w:val="es-419"/>
        </w:rPr>
      </w:pPr>
    </w:p>
    <w:p w14:paraId="648D0652" w14:textId="77777777" w:rsidR="00DC20CA" w:rsidRPr="00614ABB" w:rsidRDefault="00DC20CA">
      <w:pPr>
        <w:pStyle w:val="BodyText"/>
        <w:rPr>
          <w:lang w:val="es-419"/>
        </w:rPr>
      </w:pPr>
    </w:p>
    <w:p w14:paraId="11386EC7" w14:textId="77777777" w:rsidR="00DC20CA" w:rsidRPr="00614ABB" w:rsidRDefault="00DC20CA">
      <w:pPr>
        <w:pStyle w:val="BodyText"/>
        <w:spacing w:before="8"/>
        <w:rPr>
          <w:sz w:val="16"/>
          <w:lang w:val="es-419"/>
        </w:rPr>
      </w:pPr>
    </w:p>
    <w:p w14:paraId="3CFE8CDA" w14:textId="77777777" w:rsidR="00DC20CA" w:rsidRPr="00614ABB" w:rsidRDefault="00193796">
      <w:pPr>
        <w:pStyle w:val="BodyText"/>
        <w:spacing w:before="101" w:line="244" w:lineRule="auto"/>
        <w:ind w:left="113" w:right="395"/>
        <w:jc w:val="both"/>
        <w:rPr>
          <w:lang w:val="es-419"/>
        </w:rPr>
      </w:pPr>
      <w:r w:rsidRPr="00614ABB">
        <w:rPr>
          <w:color w:val="231F20"/>
          <w:lang w:val="es-419"/>
        </w:rPr>
        <w:t xml:space="preserve">problemas </w:t>
      </w:r>
      <w:r w:rsidRPr="00614ABB">
        <w:rPr>
          <w:color w:val="231F20"/>
          <w:spacing w:val="2"/>
          <w:lang w:val="es-419"/>
        </w:rPr>
        <w:t xml:space="preserve">detectados. </w:t>
      </w:r>
      <w:r w:rsidRPr="00614ABB">
        <w:rPr>
          <w:color w:val="231F20"/>
          <w:lang w:val="es-419"/>
        </w:rPr>
        <w:t xml:space="preserve">Asimismo se identificarán </w:t>
      </w:r>
      <w:r w:rsidRPr="00614ABB">
        <w:rPr>
          <w:color w:val="231F20"/>
          <w:spacing w:val="2"/>
          <w:lang w:val="es-419"/>
        </w:rPr>
        <w:t xml:space="preserve">las </w:t>
      </w:r>
      <w:r w:rsidRPr="00614ABB">
        <w:rPr>
          <w:color w:val="231F20"/>
          <w:lang w:val="es-419"/>
        </w:rPr>
        <w:t xml:space="preserve">presiones que </w:t>
      </w:r>
      <w:r w:rsidRPr="00614ABB">
        <w:rPr>
          <w:color w:val="231F20"/>
          <w:spacing w:val="2"/>
          <w:lang w:val="es-419"/>
        </w:rPr>
        <w:t xml:space="preserve">actúan </w:t>
      </w:r>
      <w:r w:rsidRPr="00614ABB">
        <w:rPr>
          <w:color w:val="231F20"/>
          <w:lang w:val="es-419"/>
        </w:rPr>
        <w:t xml:space="preserve">sobre los diversos componentes am- bientales y sus tendencias de cambio, y se hará una estimación del </w:t>
      </w:r>
      <w:r w:rsidRPr="00614ABB">
        <w:rPr>
          <w:color w:val="231F20"/>
          <w:spacing w:val="2"/>
          <w:lang w:val="es-419"/>
        </w:rPr>
        <w:t xml:space="preserve">estado </w:t>
      </w:r>
      <w:r w:rsidRPr="00614ABB">
        <w:rPr>
          <w:color w:val="231F20"/>
          <w:lang w:val="es-419"/>
        </w:rPr>
        <w:t>del medio ambiente a corto, medio    y largo plazo (según proceda) bajo la</w:t>
      </w:r>
      <w:r w:rsidRPr="00614ABB">
        <w:rPr>
          <w:color w:val="231F20"/>
          <w:lang w:val="es-419"/>
        </w:rPr>
        <w:t xml:space="preserve"> hipótesis de no aplicación del </w:t>
      </w:r>
      <w:r w:rsidRPr="00614ABB">
        <w:rPr>
          <w:color w:val="231F20"/>
          <w:spacing w:val="2"/>
          <w:lang w:val="es-419"/>
        </w:rPr>
        <w:t xml:space="preserve">documento </w:t>
      </w:r>
      <w:r w:rsidRPr="00614ABB">
        <w:rPr>
          <w:color w:val="231F20"/>
          <w:lang w:val="es-419"/>
        </w:rPr>
        <w:t xml:space="preserve">estratégico sectorial, teniendo   en </w:t>
      </w:r>
      <w:r w:rsidRPr="00614ABB">
        <w:rPr>
          <w:color w:val="231F20"/>
          <w:spacing w:val="2"/>
          <w:lang w:val="es-419"/>
        </w:rPr>
        <w:t xml:space="preserve">cuenta </w:t>
      </w:r>
      <w:r w:rsidRPr="00614ABB">
        <w:rPr>
          <w:color w:val="231F20"/>
          <w:lang w:val="es-419"/>
        </w:rPr>
        <w:t xml:space="preserve">los efectos del cambio climático (en la medida en que se puedan predecir con </w:t>
      </w:r>
      <w:r w:rsidRPr="00614ABB">
        <w:rPr>
          <w:color w:val="231F20"/>
          <w:spacing w:val="2"/>
          <w:lang w:val="es-419"/>
        </w:rPr>
        <w:t xml:space="preserve">cierta </w:t>
      </w:r>
      <w:r w:rsidRPr="00614ABB">
        <w:rPr>
          <w:color w:val="231F20"/>
          <w:lang w:val="es-419"/>
        </w:rPr>
        <w:t xml:space="preserve">fiabilidad). De- berán tenerse en </w:t>
      </w:r>
      <w:r w:rsidRPr="00614ABB">
        <w:rPr>
          <w:color w:val="231F20"/>
          <w:spacing w:val="2"/>
          <w:lang w:val="es-419"/>
        </w:rPr>
        <w:t xml:space="preserve">cuenta </w:t>
      </w:r>
      <w:r w:rsidRPr="00614ABB">
        <w:rPr>
          <w:color w:val="231F20"/>
          <w:lang w:val="es-419"/>
        </w:rPr>
        <w:t xml:space="preserve">factores </w:t>
      </w:r>
      <w:r w:rsidRPr="00614ABB">
        <w:rPr>
          <w:color w:val="231F20"/>
          <w:spacing w:val="2"/>
          <w:lang w:val="es-419"/>
        </w:rPr>
        <w:t xml:space="preserve">externos </w:t>
      </w:r>
      <w:r w:rsidRPr="00614ABB">
        <w:rPr>
          <w:color w:val="231F20"/>
          <w:lang w:val="es-419"/>
        </w:rPr>
        <w:t xml:space="preserve">como la influencia de </w:t>
      </w:r>
      <w:r w:rsidRPr="00614ABB">
        <w:rPr>
          <w:color w:val="231F20"/>
          <w:spacing w:val="2"/>
          <w:lang w:val="es-419"/>
        </w:rPr>
        <w:t xml:space="preserve">las </w:t>
      </w:r>
      <w:r w:rsidRPr="00614ABB">
        <w:rPr>
          <w:color w:val="231F20"/>
          <w:lang w:val="es-419"/>
        </w:rPr>
        <w:t>p</w:t>
      </w:r>
      <w:r w:rsidRPr="00614ABB">
        <w:rPr>
          <w:color w:val="231F20"/>
          <w:lang w:val="es-419"/>
        </w:rPr>
        <w:t xml:space="preserve">olíticas y los </w:t>
      </w:r>
      <w:r w:rsidRPr="00614ABB">
        <w:rPr>
          <w:color w:val="231F20"/>
          <w:spacing w:val="2"/>
          <w:lang w:val="es-419"/>
        </w:rPr>
        <w:t xml:space="preserve">planes </w:t>
      </w:r>
      <w:r w:rsidRPr="00614ABB">
        <w:rPr>
          <w:color w:val="231F20"/>
          <w:lang w:val="es-419"/>
        </w:rPr>
        <w:t xml:space="preserve">estratégicos de otros </w:t>
      </w:r>
      <w:r w:rsidRPr="00614ABB">
        <w:rPr>
          <w:color w:val="231F20"/>
          <w:spacing w:val="2"/>
          <w:lang w:val="es-419"/>
        </w:rPr>
        <w:t xml:space="preserve">sectores. </w:t>
      </w:r>
      <w:r w:rsidRPr="00614ABB">
        <w:rPr>
          <w:color w:val="231F20"/>
          <w:lang w:val="es-419"/>
        </w:rPr>
        <w:t xml:space="preserve">Si el supuesto de </w:t>
      </w:r>
      <w:r w:rsidRPr="00614ABB">
        <w:rPr>
          <w:color w:val="231F20"/>
          <w:spacing w:val="2"/>
          <w:lang w:val="es-419"/>
        </w:rPr>
        <w:t xml:space="preserve">«no </w:t>
      </w:r>
      <w:r w:rsidRPr="00614ABB">
        <w:rPr>
          <w:color w:val="231F20"/>
          <w:lang w:val="es-419"/>
        </w:rPr>
        <w:t xml:space="preserve">aplicación» del documento estratégico sectorial no es realista, deberá </w:t>
      </w:r>
      <w:r w:rsidRPr="00614ABB">
        <w:rPr>
          <w:color w:val="231F20"/>
          <w:spacing w:val="2"/>
          <w:lang w:val="es-419"/>
        </w:rPr>
        <w:t>optarse</w:t>
      </w:r>
      <w:r w:rsidRPr="00614ABB">
        <w:rPr>
          <w:color w:val="231F20"/>
          <w:spacing w:val="58"/>
          <w:lang w:val="es-419"/>
        </w:rPr>
        <w:t xml:space="preserve"> </w:t>
      </w:r>
      <w:r w:rsidRPr="00614ABB">
        <w:rPr>
          <w:color w:val="231F20"/>
          <w:lang w:val="es-419"/>
        </w:rPr>
        <w:t xml:space="preserve">por la hipótesis de la «situación sin cambios» más probable. Si procede, también deberán describirse </w:t>
      </w:r>
      <w:r w:rsidRPr="00614ABB">
        <w:rPr>
          <w:color w:val="231F20"/>
          <w:lang w:val="es-419"/>
        </w:rPr>
        <w:t xml:space="preserve">la unidades geográficas </w:t>
      </w:r>
      <w:r w:rsidRPr="00614ABB">
        <w:rPr>
          <w:color w:val="231F20"/>
          <w:spacing w:val="-3"/>
          <w:lang w:val="es-419"/>
        </w:rPr>
        <w:t xml:space="preserve">(o </w:t>
      </w:r>
      <w:r w:rsidRPr="00614ABB">
        <w:rPr>
          <w:color w:val="231F20"/>
          <w:lang w:val="es-419"/>
        </w:rPr>
        <w:t>cartográficas)</w:t>
      </w:r>
      <w:r w:rsidRPr="00614ABB">
        <w:rPr>
          <w:color w:val="231F20"/>
          <w:spacing w:val="4"/>
          <w:lang w:val="es-419"/>
        </w:rPr>
        <w:t xml:space="preserve"> </w:t>
      </w:r>
      <w:r w:rsidRPr="00614ABB">
        <w:rPr>
          <w:color w:val="231F20"/>
          <w:lang w:val="es-419"/>
        </w:rPr>
        <w:t>destinatarias.</w:t>
      </w:r>
    </w:p>
    <w:p w14:paraId="0C6E68C1" w14:textId="77777777" w:rsidR="00DC20CA" w:rsidRPr="00614ABB" w:rsidRDefault="00DC20CA">
      <w:pPr>
        <w:pStyle w:val="BodyText"/>
        <w:rPr>
          <w:sz w:val="24"/>
          <w:lang w:val="es-419"/>
        </w:rPr>
      </w:pPr>
    </w:p>
    <w:p w14:paraId="02B57AA0" w14:textId="77777777" w:rsidR="00DC20CA" w:rsidRPr="00614ABB" w:rsidRDefault="00DC20CA">
      <w:pPr>
        <w:pStyle w:val="BodyText"/>
        <w:spacing w:before="6"/>
        <w:rPr>
          <w:sz w:val="26"/>
          <w:lang w:val="es-419"/>
        </w:rPr>
      </w:pPr>
    </w:p>
    <w:p w14:paraId="072DFCAF" w14:textId="77777777" w:rsidR="00DC20CA" w:rsidRPr="00614ABB" w:rsidRDefault="00193796">
      <w:pPr>
        <w:pStyle w:val="ListParagraph"/>
        <w:numPr>
          <w:ilvl w:val="2"/>
          <w:numId w:val="2"/>
        </w:numPr>
        <w:tabs>
          <w:tab w:val="left" w:pos="639"/>
        </w:tabs>
        <w:ind w:left="638" w:hanging="526"/>
        <w:jc w:val="left"/>
        <w:rPr>
          <w:i/>
          <w:sz w:val="20"/>
          <w:lang w:val="es-419"/>
        </w:rPr>
      </w:pPr>
      <w:r w:rsidRPr="00614ABB">
        <w:rPr>
          <w:i/>
          <w:color w:val="00A14B"/>
          <w:sz w:val="20"/>
          <w:lang w:val="es-419"/>
        </w:rPr>
        <w:t>Identificación y evaluación de los riesgos, las limitaciones y las oportunidades</w:t>
      </w:r>
      <w:r w:rsidRPr="00614ABB">
        <w:rPr>
          <w:i/>
          <w:color w:val="00A14B"/>
          <w:spacing w:val="9"/>
          <w:sz w:val="20"/>
          <w:lang w:val="es-419"/>
        </w:rPr>
        <w:t xml:space="preserve"> </w:t>
      </w:r>
      <w:r w:rsidRPr="00614ABB">
        <w:rPr>
          <w:i/>
          <w:color w:val="00A14B"/>
          <w:sz w:val="20"/>
          <w:lang w:val="es-419"/>
        </w:rPr>
        <w:t>ambientales</w:t>
      </w:r>
    </w:p>
    <w:p w14:paraId="0A436DAB" w14:textId="77777777" w:rsidR="00DC20CA" w:rsidRPr="00614ABB" w:rsidRDefault="00DC20CA">
      <w:pPr>
        <w:pStyle w:val="BodyText"/>
        <w:spacing w:before="8"/>
        <w:rPr>
          <w:i/>
          <w:lang w:val="es-419"/>
        </w:rPr>
      </w:pPr>
    </w:p>
    <w:p w14:paraId="57D2E40B" w14:textId="77777777" w:rsidR="00DC20CA" w:rsidRPr="00614ABB" w:rsidRDefault="00193796">
      <w:pPr>
        <w:pStyle w:val="BodyText"/>
        <w:spacing w:line="244" w:lineRule="auto"/>
        <w:ind w:left="113" w:right="394"/>
        <w:jc w:val="both"/>
        <w:rPr>
          <w:lang w:val="es-419"/>
        </w:rPr>
      </w:pPr>
      <w:r w:rsidRPr="00614ABB">
        <w:rPr>
          <w:color w:val="231F20"/>
          <w:lang w:val="es-419"/>
        </w:rPr>
        <w:t xml:space="preserve">Será preciso identificar, describir y evaluar los factores ambientales y climáticos que pueden afectar </w:t>
      </w:r>
      <w:r w:rsidRPr="00614ABB">
        <w:rPr>
          <w:color w:val="231F20"/>
          <w:lang w:val="es-419"/>
        </w:rPr>
        <w:t xml:space="preserve">(de </w:t>
      </w:r>
      <w:r w:rsidRPr="00614ABB">
        <w:rPr>
          <w:color w:val="231F20"/>
          <w:spacing w:val="2"/>
          <w:lang w:val="es-419"/>
        </w:rPr>
        <w:t xml:space="preserve">mane- </w:t>
      </w:r>
      <w:r w:rsidRPr="00614ABB">
        <w:rPr>
          <w:color w:val="231F20"/>
          <w:lang w:val="es-419"/>
        </w:rPr>
        <w:t xml:space="preserve">ra positiva o negativa) a la </w:t>
      </w:r>
      <w:r w:rsidRPr="00614ABB">
        <w:rPr>
          <w:color w:val="231F20"/>
          <w:spacing w:val="2"/>
          <w:lang w:val="es-419"/>
        </w:rPr>
        <w:t xml:space="preserve">pertinencia, </w:t>
      </w:r>
      <w:r w:rsidRPr="00614ABB">
        <w:rPr>
          <w:color w:val="231F20"/>
          <w:lang w:val="es-419"/>
        </w:rPr>
        <w:t xml:space="preserve">la eficacia, la eficiencia y la sostenibilidad del </w:t>
      </w:r>
      <w:r w:rsidRPr="00614ABB">
        <w:rPr>
          <w:color w:val="231F20"/>
          <w:spacing w:val="2"/>
          <w:lang w:val="es-419"/>
        </w:rPr>
        <w:t xml:space="preserve">documento </w:t>
      </w:r>
      <w:r w:rsidRPr="00614ABB">
        <w:rPr>
          <w:color w:val="231F20"/>
          <w:lang w:val="es-419"/>
        </w:rPr>
        <w:t>estratégico sectorial. Entre estos factores cabe mencionar la disponibilidad de los recursos naturales necesarios para lograr los objetivos est</w:t>
      </w:r>
      <w:r w:rsidRPr="00614ABB">
        <w:rPr>
          <w:color w:val="231F20"/>
          <w:lang w:val="es-419"/>
        </w:rPr>
        <w:t xml:space="preserve">ratégicos, así como los efectos </w:t>
      </w:r>
      <w:r w:rsidRPr="00614ABB">
        <w:rPr>
          <w:color w:val="231F20"/>
          <w:spacing w:val="2"/>
          <w:lang w:val="es-419"/>
        </w:rPr>
        <w:t xml:space="preserve">actuales </w:t>
      </w:r>
      <w:r w:rsidRPr="00614ABB">
        <w:rPr>
          <w:color w:val="231F20"/>
          <w:lang w:val="es-419"/>
        </w:rPr>
        <w:t xml:space="preserve">y previstos del cambio climático. </w:t>
      </w:r>
      <w:r w:rsidRPr="00614ABB">
        <w:rPr>
          <w:color w:val="231F20"/>
          <w:spacing w:val="2"/>
          <w:lang w:val="es-419"/>
        </w:rPr>
        <w:t xml:space="preserve">Esta parte </w:t>
      </w:r>
      <w:r w:rsidRPr="00614ABB">
        <w:rPr>
          <w:color w:val="231F20"/>
          <w:lang w:val="es-419"/>
        </w:rPr>
        <w:t xml:space="preserve">del estudio deberá tener en </w:t>
      </w:r>
      <w:r w:rsidRPr="00614ABB">
        <w:rPr>
          <w:color w:val="231F20"/>
          <w:spacing w:val="2"/>
          <w:lang w:val="es-419"/>
        </w:rPr>
        <w:t xml:space="preserve">cuenta </w:t>
      </w:r>
      <w:r w:rsidRPr="00614ABB">
        <w:rPr>
          <w:color w:val="231F20"/>
          <w:lang w:val="es-419"/>
        </w:rPr>
        <w:t xml:space="preserve">los </w:t>
      </w:r>
      <w:r w:rsidRPr="00614ABB">
        <w:rPr>
          <w:color w:val="231F20"/>
          <w:spacing w:val="2"/>
          <w:lang w:val="es-419"/>
        </w:rPr>
        <w:t xml:space="preserve">aspectos </w:t>
      </w:r>
      <w:r w:rsidRPr="00614ABB">
        <w:rPr>
          <w:color w:val="231F20"/>
          <w:lang w:val="es-419"/>
        </w:rPr>
        <w:t xml:space="preserve">ambientales que podrían resolverse desde el </w:t>
      </w:r>
      <w:r w:rsidRPr="00614ABB">
        <w:rPr>
          <w:color w:val="231F20"/>
          <w:spacing w:val="2"/>
          <w:lang w:val="es-419"/>
        </w:rPr>
        <w:t xml:space="preserve">documento </w:t>
      </w:r>
      <w:r w:rsidRPr="00614ABB">
        <w:rPr>
          <w:color w:val="231F20"/>
          <w:lang w:val="es-419"/>
        </w:rPr>
        <w:t xml:space="preserve">estratégico que   se </w:t>
      </w:r>
      <w:r w:rsidRPr="00614ABB">
        <w:rPr>
          <w:color w:val="231F20"/>
          <w:spacing w:val="2"/>
          <w:lang w:val="es-419"/>
        </w:rPr>
        <w:t xml:space="preserve">examina. </w:t>
      </w:r>
      <w:r w:rsidRPr="00614ABB">
        <w:rPr>
          <w:color w:val="231F20"/>
          <w:lang w:val="es-419"/>
        </w:rPr>
        <w:t xml:space="preserve">El estudio deberá valorar si el </w:t>
      </w:r>
      <w:r w:rsidRPr="00614ABB">
        <w:rPr>
          <w:color w:val="231F20"/>
          <w:spacing w:val="2"/>
          <w:lang w:val="es-419"/>
        </w:rPr>
        <w:t xml:space="preserve">documento </w:t>
      </w:r>
      <w:r w:rsidRPr="00614ABB">
        <w:rPr>
          <w:color w:val="231F20"/>
          <w:lang w:val="es-419"/>
        </w:rPr>
        <w:t xml:space="preserve">estratégico sectorial responde adecuadamente a </w:t>
      </w:r>
      <w:r w:rsidRPr="00614ABB">
        <w:rPr>
          <w:color w:val="231F20"/>
          <w:spacing w:val="2"/>
          <w:lang w:val="es-419"/>
        </w:rPr>
        <w:t xml:space="preserve">estas </w:t>
      </w:r>
      <w:r w:rsidRPr="00614ABB">
        <w:rPr>
          <w:color w:val="231F20"/>
          <w:lang w:val="es-419"/>
        </w:rPr>
        <w:t xml:space="preserve">limitaciones y </w:t>
      </w:r>
      <w:r w:rsidRPr="00614ABB">
        <w:rPr>
          <w:color w:val="231F20"/>
          <w:spacing w:val="2"/>
          <w:lang w:val="es-419"/>
        </w:rPr>
        <w:t xml:space="preserve">oportunidades. </w:t>
      </w:r>
      <w:r w:rsidRPr="00614ABB">
        <w:rPr>
          <w:color w:val="231F20"/>
          <w:lang w:val="es-419"/>
        </w:rPr>
        <w:t xml:space="preserve">En particular, el estudio deberá valorar si el </w:t>
      </w:r>
      <w:r w:rsidRPr="00614ABB">
        <w:rPr>
          <w:color w:val="231F20"/>
          <w:spacing w:val="2"/>
          <w:lang w:val="es-419"/>
        </w:rPr>
        <w:t xml:space="preserve">documento </w:t>
      </w:r>
      <w:r w:rsidRPr="00614ABB">
        <w:rPr>
          <w:color w:val="231F20"/>
          <w:lang w:val="es-419"/>
        </w:rPr>
        <w:t xml:space="preserve">estratégico sectorial, en vista de </w:t>
      </w:r>
      <w:r w:rsidRPr="00614ABB">
        <w:rPr>
          <w:color w:val="231F20"/>
          <w:spacing w:val="2"/>
          <w:lang w:val="es-419"/>
        </w:rPr>
        <w:t xml:space="preserve">las </w:t>
      </w:r>
      <w:r w:rsidRPr="00614ABB">
        <w:rPr>
          <w:color w:val="231F20"/>
          <w:lang w:val="es-419"/>
        </w:rPr>
        <w:t>vulnerabilidades identificadas, ofr</w:t>
      </w:r>
      <w:r w:rsidRPr="00614ABB">
        <w:rPr>
          <w:color w:val="231F20"/>
          <w:lang w:val="es-419"/>
        </w:rPr>
        <w:t xml:space="preserve">ece una </w:t>
      </w:r>
      <w:r w:rsidRPr="00614ABB">
        <w:rPr>
          <w:color w:val="231F20"/>
          <w:spacing w:val="2"/>
          <w:lang w:val="es-419"/>
        </w:rPr>
        <w:t xml:space="preserve">respuesta </w:t>
      </w:r>
      <w:r w:rsidRPr="00614ABB">
        <w:rPr>
          <w:color w:val="231F20"/>
          <w:lang w:val="es-419"/>
        </w:rPr>
        <w:t xml:space="preserve">adecuada en términos de adaptación al cambio climático o puede, por el contrario, derivar en una </w:t>
      </w:r>
      <w:r w:rsidRPr="00614ABB">
        <w:rPr>
          <w:color w:val="231F20"/>
          <w:spacing w:val="2"/>
          <w:lang w:val="es-419"/>
        </w:rPr>
        <w:t xml:space="preserve">respuesta </w:t>
      </w:r>
      <w:r w:rsidRPr="00614ABB">
        <w:rPr>
          <w:color w:val="231F20"/>
          <w:lang w:val="es-419"/>
        </w:rPr>
        <w:t>inadecuada</w:t>
      </w:r>
      <w:r w:rsidRPr="00614ABB">
        <w:rPr>
          <w:color w:val="231F20"/>
          <w:spacing w:val="19"/>
          <w:lang w:val="es-419"/>
        </w:rPr>
        <w:t xml:space="preserve"> </w:t>
      </w:r>
      <w:r w:rsidRPr="00614ABB">
        <w:rPr>
          <w:color w:val="231F20"/>
          <w:lang w:val="es-419"/>
        </w:rPr>
        <w:t>(«maladaptación»).</w:t>
      </w:r>
    </w:p>
    <w:p w14:paraId="50836E03" w14:textId="77777777" w:rsidR="00DC20CA" w:rsidRPr="00614ABB" w:rsidRDefault="00DC20CA">
      <w:pPr>
        <w:pStyle w:val="BodyText"/>
        <w:rPr>
          <w:sz w:val="24"/>
          <w:lang w:val="es-419"/>
        </w:rPr>
      </w:pPr>
    </w:p>
    <w:p w14:paraId="5D20513D" w14:textId="77777777" w:rsidR="00DC20CA" w:rsidRPr="00614ABB" w:rsidRDefault="00DC20CA">
      <w:pPr>
        <w:pStyle w:val="BodyText"/>
        <w:spacing w:before="6"/>
        <w:rPr>
          <w:sz w:val="26"/>
          <w:lang w:val="es-419"/>
        </w:rPr>
      </w:pPr>
    </w:p>
    <w:p w14:paraId="3BD97D6F" w14:textId="77777777" w:rsidR="00DC20CA" w:rsidRPr="00614ABB" w:rsidRDefault="00193796">
      <w:pPr>
        <w:pStyle w:val="ListParagraph"/>
        <w:numPr>
          <w:ilvl w:val="2"/>
          <w:numId w:val="2"/>
        </w:numPr>
        <w:tabs>
          <w:tab w:val="left" w:pos="639"/>
        </w:tabs>
        <w:ind w:left="638" w:hanging="526"/>
        <w:jc w:val="left"/>
        <w:rPr>
          <w:i/>
          <w:sz w:val="20"/>
          <w:lang w:val="es-419"/>
        </w:rPr>
      </w:pPr>
      <w:r w:rsidRPr="00614ABB">
        <w:rPr>
          <w:i/>
          <w:color w:val="00A14B"/>
          <w:sz w:val="20"/>
          <w:lang w:val="es-419"/>
        </w:rPr>
        <w:t>Identificación y evaluación de los impactos</w:t>
      </w:r>
      <w:r w:rsidRPr="00614ABB">
        <w:rPr>
          <w:i/>
          <w:color w:val="00A14B"/>
          <w:spacing w:val="1"/>
          <w:sz w:val="20"/>
          <w:lang w:val="es-419"/>
        </w:rPr>
        <w:t xml:space="preserve"> </w:t>
      </w:r>
      <w:r w:rsidRPr="00614ABB">
        <w:rPr>
          <w:i/>
          <w:color w:val="00A14B"/>
          <w:sz w:val="20"/>
          <w:lang w:val="es-419"/>
        </w:rPr>
        <w:t>ambientales</w:t>
      </w:r>
    </w:p>
    <w:p w14:paraId="21ADD0DC" w14:textId="77777777" w:rsidR="00DC20CA" w:rsidRPr="00614ABB" w:rsidRDefault="00DC20CA">
      <w:pPr>
        <w:pStyle w:val="BodyText"/>
        <w:spacing w:before="8"/>
        <w:rPr>
          <w:i/>
          <w:lang w:val="es-419"/>
        </w:rPr>
      </w:pPr>
    </w:p>
    <w:p w14:paraId="243250FB" w14:textId="77777777" w:rsidR="00DC20CA" w:rsidRPr="00614ABB" w:rsidRDefault="00193796">
      <w:pPr>
        <w:pStyle w:val="BodyText"/>
        <w:spacing w:before="1" w:line="244" w:lineRule="auto"/>
        <w:ind w:left="113" w:right="394"/>
        <w:jc w:val="both"/>
        <w:rPr>
          <w:lang w:val="es-419"/>
        </w:rPr>
      </w:pPr>
      <w:r w:rsidRPr="00614ABB">
        <w:rPr>
          <w:color w:val="231F20"/>
          <w:lang w:val="es-419"/>
        </w:rPr>
        <w:t xml:space="preserve">Para cada alternativa que se esté estudiando, deberán identificarse y describirse </w:t>
      </w:r>
      <w:r w:rsidRPr="00614ABB">
        <w:rPr>
          <w:color w:val="231F20"/>
          <w:spacing w:val="2"/>
          <w:lang w:val="es-419"/>
        </w:rPr>
        <w:t xml:space="preserve">las </w:t>
      </w:r>
      <w:r w:rsidRPr="00614ABB">
        <w:rPr>
          <w:color w:val="231F20"/>
          <w:lang w:val="es-419"/>
        </w:rPr>
        <w:t xml:space="preserve">posibles consecuencias ambientales de la aplicación del </w:t>
      </w:r>
      <w:r w:rsidRPr="00614ABB">
        <w:rPr>
          <w:color w:val="231F20"/>
          <w:spacing w:val="2"/>
          <w:lang w:val="es-419"/>
        </w:rPr>
        <w:t xml:space="preserve">documento </w:t>
      </w:r>
      <w:r w:rsidRPr="00614ABB">
        <w:rPr>
          <w:color w:val="231F20"/>
          <w:lang w:val="es-419"/>
        </w:rPr>
        <w:t xml:space="preserve">estratégico sectorial, incluida la contribución positiva o negativa a </w:t>
      </w:r>
      <w:r w:rsidRPr="00614ABB">
        <w:rPr>
          <w:color w:val="231F20"/>
          <w:spacing w:val="2"/>
          <w:lang w:val="es-419"/>
        </w:rPr>
        <w:t xml:space="preserve">las </w:t>
      </w:r>
      <w:r w:rsidRPr="00614ABB">
        <w:rPr>
          <w:color w:val="231F20"/>
          <w:lang w:val="es-419"/>
        </w:rPr>
        <w:t>emisiones de gases de efecto i</w:t>
      </w:r>
      <w:r w:rsidRPr="00614ABB">
        <w:rPr>
          <w:color w:val="231F20"/>
          <w:lang w:val="es-419"/>
        </w:rPr>
        <w:t xml:space="preserve">nvernadero (si son significativas en comparación con los niveles nacionales   de emisión); su </w:t>
      </w:r>
      <w:r w:rsidRPr="00614ABB">
        <w:rPr>
          <w:color w:val="231F20"/>
          <w:spacing w:val="2"/>
          <w:lang w:val="es-419"/>
        </w:rPr>
        <w:t xml:space="preserve">importancia </w:t>
      </w:r>
      <w:r w:rsidRPr="00614ABB">
        <w:rPr>
          <w:color w:val="231F20"/>
          <w:lang w:val="es-419"/>
        </w:rPr>
        <w:t xml:space="preserve">deberá determinarse teniendo en </w:t>
      </w:r>
      <w:r w:rsidRPr="00614ABB">
        <w:rPr>
          <w:color w:val="231F20"/>
          <w:spacing w:val="2"/>
          <w:lang w:val="es-419"/>
        </w:rPr>
        <w:t xml:space="preserve">cuenta las características </w:t>
      </w:r>
      <w:r w:rsidRPr="00614ABB">
        <w:rPr>
          <w:color w:val="231F20"/>
          <w:lang w:val="es-419"/>
        </w:rPr>
        <w:t xml:space="preserve">de los </w:t>
      </w:r>
      <w:r w:rsidRPr="00614ABB">
        <w:rPr>
          <w:color w:val="231F20"/>
          <w:spacing w:val="3"/>
          <w:lang w:val="es-419"/>
        </w:rPr>
        <w:t>impactos</w:t>
      </w:r>
      <w:r w:rsidRPr="00614ABB">
        <w:rPr>
          <w:color w:val="231F20"/>
          <w:spacing w:val="3"/>
          <w:position w:val="7"/>
          <w:sz w:val="11"/>
          <w:lang w:val="es-419"/>
        </w:rPr>
        <w:t>(3)</w:t>
      </w:r>
      <w:r w:rsidRPr="00614ABB">
        <w:rPr>
          <w:color w:val="231F20"/>
          <w:spacing w:val="3"/>
          <w:lang w:val="es-419"/>
        </w:rPr>
        <w:t xml:space="preserve">, </w:t>
      </w:r>
      <w:r w:rsidRPr="00614ABB">
        <w:rPr>
          <w:color w:val="231F20"/>
          <w:lang w:val="es-419"/>
        </w:rPr>
        <w:t xml:space="preserve">los </w:t>
      </w:r>
      <w:r w:rsidRPr="00614ABB">
        <w:rPr>
          <w:color w:val="231F20"/>
          <w:spacing w:val="2"/>
          <w:lang w:val="es-419"/>
        </w:rPr>
        <w:t xml:space="preserve">puntos </w:t>
      </w:r>
      <w:r w:rsidRPr="00614ABB">
        <w:rPr>
          <w:color w:val="231F20"/>
          <w:lang w:val="es-419"/>
        </w:rPr>
        <w:t xml:space="preserve">de vista y </w:t>
      </w:r>
      <w:r w:rsidRPr="00614ABB">
        <w:rPr>
          <w:color w:val="231F20"/>
          <w:spacing w:val="2"/>
          <w:lang w:val="es-419"/>
        </w:rPr>
        <w:t xml:space="preserve">las </w:t>
      </w:r>
      <w:r w:rsidRPr="00614ABB">
        <w:rPr>
          <w:color w:val="231F20"/>
          <w:lang w:val="es-419"/>
        </w:rPr>
        <w:t xml:space="preserve">preocupaciones de </w:t>
      </w:r>
      <w:r w:rsidRPr="00614ABB">
        <w:rPr>
          <w:color w:val="231F20"/>
          <w:spacing w:val="2"/>
          <w:lang w:val="es-419"/>
        </w:rPr>
        <w:t xml:space="preserve">las partes </w:t>
      </w:r>
      <w:r w:rsidRPr="00614ABB">
        <w:rPr>
          <w:color w:val="231F20"/>
          <w:lang w:val="es-419"/>
        </w:rPr>
        <w:t>interesadas y la</w:t>
      </w:r>
      <w:r w:rsidRPr="00614ABB">
        <w:rPr>
          <w:color w:val="231F20"/>
          <w:lang w:val="es-419"/>
        </w:rPr>
        <w:t xml:space="preserve"> sensibilidad del medio ambiente. Deberán identificarse los posibles efectos acumulativos de </w:t>
      </w:r>
      <w:r w:rsidRPr="00614ABB">
        <w:rPr>
          <w:color w:val="231F20"/>
          <w:spacing w:val="2"/>
          <w:lang w:val="es-419"/>
        </w:rPr>
        <w:t xml:space="preserve">las </w:t>
      </w:r>
      <w:r w:rsidRPr="00614ABB">
        <w:rPr>
          <w:color w:val="231F20"/>
          <w:lang w:val="es-419"/>
        </w:rPr>
        <w:t>actividades previstas en el sector, ya que éstos pueden diferir de la suma de los efectos individuales. Los efectos que sean significativos deberán evaluarse d</w:t>
      </w:r>
      <w:r w:rsidRPr="00614ABB">
        <w:rPr>
          <w:color w:val="231F20"/>
          <w:lang w:val="es-419"/>
        </w:rPr>
        <w:t xml:space="preserve">e forma más </w:t>
      </w:r>
      <w:r w:rsidRPr="00614ABB">
        <w:rPr>
          <w:color w:val="231F20"/>
          <w:spacing w:val="2"/>
          <w:lang w:val="es-419"/>
        </w:rPr>
        <w:t xml:space="preserve">exhaustiva, </w:t>
      </w:r>
      <w:r w:rsidRPr="00614ABB">
        <w:rPr>
          <w:color w:val="231F20"/>
          <w:lang w:val="es-419"/>
        </w:rPr>
        <w:t>teniendo en</w:t>
      </w:r>
      <w:r w:rsidRPr="00614ABB">
        <w:rPr>
          <w:color w:val="231F20"/>
          <w:spacing w:val="-1"/>
          <w:lang w:val="es-419"/>
        </w:rPr>
        <w:t xml:space="preserve"> </w:t>
      </w:r>
      <w:r w:rsidRPr="00614ABB">
        <w:rPr>
          <w:color w:val="231F20"/>
          <w:lang w:val="es-419"/>
        </w:rPr>
        <w:t>consideración:</w:t>
      </w:r>
    </w:p>
    <w:p w14:paraId="3959647B" w14:textId="77777777" w:rsidR="00DC20CA" w:rsidRPr="00614ABB" w:rsidRDefault="00DC20CA">
      <w:pPr>
        <w:pStyle w:val="BodyText"/>
        <w:spacing w:before="11"/>
        <w:rPr>
          <w:sz w:val="19"/>
          <w:lang w:val="es-419"/>
        </w:rPr>
      </w:pPr>
    </w:p>
    <w:p w14:paraId="35709E79" w14:textId="77777777" w:rsidR="00DC20CA" w:rsidRPr="00614ABB" w:rsidRDefault="00193796">
      <w:pPr>
        <w:pStyle w:val="ListParagraph"/>
        <w:numPr>
          <w:ilvl w:val="3"/>
          <w:numId w:val="2"/>
        </w:numPr>
        <w:tabs>
          <w:tab w:val="left" w:pos="834"/>
        </w:tabs>
        <w:ind w:hanging="295"/>
        <w:rPr>
          <w:sz w:val="20"/>
          <w:lang w:val="es-419"/>
        </w:rPr>
      </w:pPr>
      <w:r w:rsidRPr="00614ABB">
        <w:rPr>
          <w:color w:val="231F20"/>
          <w:sz w:val="20"/>
          <w:lang w:val="es-419"/>
        </w:rPr>
        <w:t xml:space="preserve">los </w:t>
      </w:r>
      <w:r w:rsidRPr="00614ABB">
        <w:rPr>
          <w:color w:val="231F20"/>
          <w:spacing w:val="2"/>
          <w:sz w:val="20"/>
          <w:lang w:val="es-419"/>
        </w:rPr>
        <w:t xml:space="preserve">puntos </w:t>
      </w:r>
      <w:r w:rsidRPr="00614ABB">
        <w:rPr>
          <w:color w:val="231F20"/>
          <w:sz w:val="20"/>
          <w:lang w:val="es-419"/>
        </w:rPr>
        <w:t xml:space="preserve">de vista y </w:t>
      </w:r>
      <w:r w:rsidRPr="00614ABB">
        <w:rPr>
          <w:color w:val="231F20"/>
          <w:spacing w:val="2"/>
          <w:sz w:val="20"/>
          <w:lang w:val="es-419"/>
        </w:rPr>
        <w:t xml:space="preserve">las </w:t>
      </w:r>
      <w:r w:rsidRPr="00614ABB">
        <w:rPr>
          <w:color w:val="231F20"/>
          <w:sz w:val="20"/>
          <w:lang w:val="es-419"/>
        </w:rPr>
        <w:t xml:space="preserve">preocupaciones de </w:t>
      </w:r>
      <w:r w:rsidRPr="00614ABB">
        <w:rPr>
          <w:color w:val="231F20"/>
          <w:spacing w:val="2"/>
          <w:sz w:val="20"/>
          <w:lang w:val="es-419"/>
        </w:rPr>
        <w:t xml:space="preserve">las partes </w:t>
      </w:r>
      <w:r w:rsidRPr="00614ABB">
        <w:rPr>
          <w:color w:val="231F20"/>
          <w:sz w:val="20"/>
          <w:lang w:val="es-419"/>
        </w:rPr>
        <w:t>interesadas;</w:t>
      </w:r>
    </w:p>
    <w:p w14:paraId="3C7C4EFD" w14:textId="77777777" w:rsidR="00DC20CA" w:rsidRPr="00614ABB" w:rsidRDefault="00193796">
      <w:pPr>
        <w:pStyle w:val="ListParagraph"/>
        <w:numPr>
          <w:ilvl w:val="3"/>
          <w:numId w:val="2"/>
        </w:numPr>
        <w:tabs>
          <w:tab w:val="left" w:pos="834"/>
        </w:tabs>
        <w:spacing w:before="175"/>
        <w:ind w:hanging="295"/>
        <w:rPr>
          <w:sz w:val="20"/>
          <w:lang w:val="es-419"/>
        </w:rPr>
      </w:pPr>
      <w:r w:rsidRPr="00614ABB">
        <w:rPr>
          <w:color w:val="231F20"/>
          <w:sz w:val="20"/>
          <w:lang w:val="es-419"/>
        </w:rPr>
        <w:t>la coherencia con los compromisos internacionales (acuerdos ambientales bilaterales y</w:t>
      </w:r>
      <w:r w:rsidRPr="00614ABB">
        <w:rPr>
          <w:color w:val="231F20"/>
          <w:spacing w:val="53"/>
          <w:sz w:val="20"/>
          <w:lang w:val="es-419"/>
        </w:rPr>
        <w:t xml:space="preserve"> </w:t>
      </w:r>
      <w:r w:rsidRPr="00614ABB">
        <w:rPr>
          <w:color w:val="231F20"/>
          <w:sz w:val="20"/>
          <w:lang w:val="es-419"/>
        </w:rPr>
        <w:t>multilaterales);</w:t>
      </w:r>
    </w:p>
    <w:p w14:paraId="07EF213F" w14:textId="77777777" w:rsidR="00DC20CA" w:rsidRPr="00614ABB" w:rsidRDefault="00193796">
      <w:pPr>
        <w:pStyle w:val="ListParagraph"/>
        <w:numPr>
          <w:ilvl w:val="3"/>
          <w:numId w:val="2"/>
        </w:numPr>
        <w:tabs>
          <w:tab w:val="left" w:pos="834"/>
        </w:tabs>
        <w:spacing w:before="174"/>
        <w:ind w:hanging="295"/>
        <w:rPr>
          <w:sz w:val="20"/>
          <w:lang w:val="es-419"/>
        </w:rPr>
      </w:pPr>
      <w:r w:rsidRPr="00614ABB">
        <w:rPr>
          <w:color w:val="231F20"/>
          <w:spacing w:val="2"/>
          <w:sz w:val="20"/>
          <w:lang w:val="es-419"/>
        </w:rPr>
        <w:t xml:space="preserve">las </w:t>
      </w:r>
      <w:r w:rsidRPr="00614ABB">
        <w:rPr>
          <w:color w:val="231F20"/>
          <w:sz w:val="20"/>
          <w:lang w:val="es-419"/>
        </w:rPr>
        <w:t xml:space="preserve">consecuencias socioeconómicas (especialmente para los </w:t>
      </w:r>
      <w:r w:rsidRPr="00614ABB">
        <w:rPr>
          <w:color w:val="231F20"/>
          <w:spacing w:val="2"/>
          <w:sz w:val="20"/>
          <w:lang w:val="es-419"/>
        </w:rPr>
        <w:t xml:space="preserve">grupos </w:t>
      </w:r>
      <w:r w:rsidRPr="00614ABB">
        <w:rPr>
          <w:color w:val="231F20"/>
          <w:sz w:val="20"/>
          <w:lang w:val="es-419"/>
        </w:rPr>
        <w:t xml:space="preserve">vulnerables y </w:t>
      </w:r>
      <w:r w:rsidRPr="00614ABB">
        <w:rPr>
          <w:color w:val="231F20"/>
          <w:spacing w:val="2"/>
          <w:sz w:val="20"/>
          <w:lang w:val="es-419"/>
        </w:rPr>
        <w:t xml:space="preserve">las </w:t>
      </w:r>
      <w:r w:rsidRPr="00614ABB">
        <w:rPr>
          <w:color w:val="231F20"/>
          <w:sz w:val="20"/>
          <w:lang w:val="es-419"/>
        </w:rPr>
        <w:t>minorías</w:t>
      </w:r>
      <w:r w:rsidRPr="00614ABB">
        <w:rPr>
          <w:color w:val="231F20"/>
          <w:spacing w:val="1"/>
          <w:sz w:val="20"/>
          <w:lang w:val="es-419"/>
        </w:rPr>
        <w:t xml:space="preserve"> </w:t>
      </w:r>
      <w:r w:rsidRPr="00614ABB">
        <w:rPr>
          <w:color w:val="231F20"/>
          <w:sz w:val="20"/>
          <w:lang w:val="es-419"/>
        </w:rPr>
        <w:t>étnicas);</w:t>
      </w:r>
    </w:p>
    <w:p w14:paraId="7BDB1F7C" w14:textId="77777777" w:rsidR="00DC20CA" w:rsidRPr="00614ABB" w:rsidRDefault="00193796">
      <w:pPr>
        <w:pStyle w:val="ListParagraph"/>
        <w:numPr>
          <w:ilvl w:val="3"/>
          <w:numId w:val="2"/>
        </w:numPr>
        <w:tabs>
          <w:tab w:val="left" w:pos="834"/>
        </w:tabs>
        <w:spacing w:before="174"/>
        <w:ind w:hanging="295"/>
        <w:rPr>
          <w:sz w:val="20"/>
          <w:lang w:val="es-419"/>
        </w:rPr>
      </w:pPr>
      <w:r w:rsidRPr="00614ABB">
        <w:rPr>
          <w:color w:val="231F20"/>
          <w:sz w:val="20"/>
          <w:lang w:val="es-419"/>
        </w:rPr>
        <w:t xml:space="preserve">el cumplimiento de la normativa y los </w:t>
      </w:r>
      <w:r w:rsidRPr="00614ABB">
        <w:rPr>
          <w:color w:val="231F20"/>
          <w:spacing w:val="2"/>
          <w:sz w:val="20"/>
          <w:lang w:val="es-419"/>
        </w:rPr>
        <w:t xml:space="preserve">estándares </w:t>
      </w:r>
      <w:r w:rsidRPr="00614ABB">
        <w:rPr>
          <w:color w:val="231F20"/>
          <w:sz w:val="20"/>
          <w:lang w:val="es-419"/>
        </w:rPr>
        <w:t>am</w:t>
      </w:r>
      <w:r w:rsidRPr="00614ABB">
        <w:rPr>
          <w:color w:val="231F20"/>
          <w:sz w:val="20"/>
          <w:lang w:val="es-419"/>
        </w:rPr>
        <w:t>bientales y</w:t>
      </w:r>
      <w:r w:rsidRPr="00614ABB">
        <w:rPr>
          <w:color w:val="231F20"/>
          <w:spacing w:val="9"/>
          <w:sz w:val="20"/>
          <w:lang w:val="es-419"/>
        </w:rPr>
        <w:t xml:space="preserve"> </w:t>
      </w:r>
      <w:r w:rsidRPr="00614ABB">
        <w:rPr>
          <w:color w:val="231F20"/>
          <w:sz w:val="20"/>
          <w:lang w:val="es-419"/>
        </w:rPr>
        <w:t>climáticos;</w:t>
      </w:r>
    </w:p>
    <w:p w14:paraId="2053E1B1" w14:textId="77777777" w:rsidR="00DC20CA" w:rsidRPr="00614ABB" w:rsidRDefault="00193796">
      <w:pPr>
        <w:pStyle w:val="ListParagraph"/>
        <w:numPr>
          <w:ilvl w:val="3"/>
          <w:numId w:val="2"/>
        </w:numPr>
        <w:tabs>
          <w:tab w:val="left" w:pos="834"/>
        </w:tabs>
        <w:spacing w:before="174"/>
        <w:ind w:hanging="295"/>
        <w:rPr>
          <w:sz w:val="20"/>
          <w:lang w:val="es-419"/>
        </w:rPr>
      </w:pPr>
      <w:r w:rsidRPr="00614ABB">
        <w:rPr>
          <w:color w:val="231F20"/>
          <w:sz w:val="20"/>
          <w:lang w:val="es-419"/>
        </w:rPr>
        <w:t xml:space="preserve">la coherencia con </w:t>
      </w:r>
      <w:r w:rsidRPr="00614ABB">
        <w:rPr>
          <w:color w:val="231F20"/>
          <w:spacing w:val="2"/>
          <w:sz w:val="20"/>
          <w:lang w:val="es-419"/>
        </w:rPr>
        <w:t xml:space="preserve">las </w:t>
      </w:r>
      <w:r w:rsidRPr="00614ABB">
        <w:rPr>
          <w:color w:val="231F20"/>
          <w:sz w:val="20"/>
          <w:lang w:val="es-419"/>
        </w:rPr>
        <w:t>políticas y los objetivos ambientales y climáticos;</w:t>
      </w:r>
      <w:r w:rsidRPr="00614ABB">
        <w:rPr>
          <w:color w:val="231F20"/>
          <w:spacing w:val="10"/>
          <w:sz w:val="20"/>
          <w:lang w:val="es-419"/>
        </w:rPr>
        <w:t xml:space="preserve"> </w:t>
      </w:r>
      <w:r w:rsidRPr="00614ABB">
        <w:rPr>
          <w:color w:val="231F20"/>
          <w:sz w:val="20"/>
          <w:lang w:val="es-419"/>
        </w:rPr>
        <w:t>y</w:t>
      </w:r>
    </w:p>
    <w:p w14:paraId="4D0610B4" w14:textId="77777777" w:rsidR="00DC20CA" w:rsidRPr="00614ABB" w:rsidRDefault="00193796">
      <w:pPr>
        <w:pStyle w:val="ListParagraph"/>
        <w:numPr>
          <w:ilvl w:val="3"/>
          <w:numId w:val="2"/>
        </w:numPr>
        <w:tabs>
          <w:tab w:val="left" w:pos="834"/>
        </w:tabs>
        <w:spacing w:before="174"/>
        <w:ind w:hanging="295"/>
        <w:rPr>
          <w:sz w:val="20"/>
          <w:lang w:val="es-419"/>
        </w:rPr>
      </w:pPr>
      <w:r w:rsidRPr="00614ABB">
        <w:rPr>
          <w:color w:val="231F20"/>
          <w:sz w:val="20"/>
          <w:lang w:val="es-419"/>
        </w:rPr>
        <w:t>sus implicaciones para el desarrollo</w:t>
      </w:r>
      <w:r w:rsidRPr="00614ABB">
        <w:rPr>
          <w:color w:val="231F20"/>
          <w:spacing w:val="2"/>
          <w:sz w:val="20"/>
          <w:lang w:val="es-419"/>
        </w:rPr>
        <w:t xml:space="preserve"> </w:t>
      </w:r>
      <w:r w:rsidRPr="00614ABB">
        <w:rPr>
          <w:color w:val="231F20"/>
          <w:sz w:val="20"/>
          <w:lang w:val="es-419"/>
        </w:rPr>
        <w:t>sostenible.</w:t>
      </w:r>
    </w:p>
    <w:p w14:paraId="7CBB9537" w14:textId="77777777" w:rsidR="00DC20CA" w:rsidRPr="00614ABB" w:rsidRDefault="00193796">
      <w:pPr>
        <w:pStyle w:val="BodyText"/>
        <w:spacing w:before="175" w:line="244" w:lineRule="auto"/>
        <w:ind w:left="113" w:right="394"/>
        <w:jc w:val="both"/>
        <w:rPr>
          <w:lang w:val="es-419"/>
        </w:rPr>
      </w:pPr>
      <w:r w:rsidRPr="00614ABB">
        <w:rPr>
          <w:color w:val="231F20"/>
          <w:lang w:val="es-419"/>
        </w:rPr>
        <w:t xml:space="preserve">En </w:t>
      </w:r>
      <w:r w:rsidRPr="00614ABB">
        <w:rPr>
          <w:color w:val="231F20"/>
          <w:spacing w:val="2"/>
          <w:lang w:val="es-419"/>
        </w:rPr>
        <w:t xml:space="preserve">cuanto </w:t>
      </w:r>
      <w:r w:rsidRPr="00614ABB">
        <w:rPr>
          <w:color w:val="231F20"/>
          <w:lang w:val="es-419"/>
        </w:rPr>
        <w:t>a la mitigación del cambio climático, diferentes estrategias pueden conducir a resultados diferen</w:t>
      </w:r>
      <w:r w:rsidRPr="00614ABB">
        <w:rPr>
          <w:color w:val="231F20"/>
          <w:lang w:val="es-419"/>
        </w:rPr>
        <w:t xml:space="preserve">tes  en términos de emisiones de gases de efecto invernadero o de captura de carbono. Si se </w:t>
      </w:r>
      <w:r w:rsidRPr="00614ABB">
        <w:rPr>
          <w:color w:val="231F20"/>
          <w:spacing w:val="2"/>
          <w:lang w:val="es-419"/>
        </w:rPr>
        <w:t xml:space="preserve">están </w:t>
      </w:r>
      <w:r w:rsidRPr="00614ABB">
        <w:rPr>
          <w:color w:val="231F20"/>
          <w:lang w:val="es-419"/>
        </w:rPr>
        <w:t xml:space="preserve">considerando distintas alternativas que </w:t>
      </w:r>
      <w:r w:rsidRPr="00614ABB">
        <w:rPr>
          <w:color w:val="231F20"/>
          <w:spacing w:val="2"/>
          <w:lang w:val="es-419"/>
        </w:rPr>
        <w:t xml:space="preserve">presentan </w:t>
      </w:r>
      <w:r w:rsidRPr="00614ABB">
        <w:rPr>
          <w:color w:val="231F20"/>
          <w:lang w:val="es-419"/>
        </w:rPr>
        <w:t xml:space="preserve">diferencias </w:t>
      </w:r>
      <w:r w:rsidRPr="00614ABB">
        <w:rPr>
          <w:color w:val="231F20"/>
          <w:spacing w:val="2"/>
          <w:lang w:val="es-419"/>
        </w:rPr>
        <w:t xml:space="preserve">importantes </w:t>
      </w:r>
      <w:r w:rsidRPr="00614ABB">
        <w:rPr>
          <w:color w:val="231F20"/>
          <w:lang w:val="es-419"/>
        </w:rPr>
        <w:t xml:space="preserve">en este sentido, el estudio deberá evaluar </w:t>
      </w:r>
      <w:r w:rsidRPr="00614ABB">
        <w:rPr>
          <w:color w:val="231F20"/>
          <w:spacing w:val="2"/>
          <w:lang w:val="es-419"/>
        </w:rPr>
        <w:t xml:space="preserve">estas </w:t>
      </w:r>
      <w:r w:rsidRPr="00614ABB">
        <w:rPr>
          <w:color w:val="231F20"/>
          <w:lang w:val="es-419"/>
        </w:rPr>
        <w:t>diferencias.</w:t>
      </w:r>
    </w:p>
    <w:p w14:paraId="4358584A" w14:textId="77777777" w:rsidR="00DC20CA" w:rsidRPr="00614ABB" w:rsidRDefault="00DC20CA">
      <w:pPr>
        <w:pStyle w:val="BodyText"/>
        <w:spacing w:before="2"/>
        <w:rPr>
          <w:lang w:val="es-419"/>
        </w:rPr>
      </w:pPr>
    </w:p>
    <w:p w14:paraId="2F3FEBB8" w14:textId="77777777" w:rsidR="00DC20CA" w:rsidRPr="00614ABB" w:rsidRDefault="00193796">
      <w:pPr>
        <w:ind w:left="113"/>
        <w:jc w:val="both"/>
        <w:rPr>
          <w:sz w:val="20"/>
          <w:lang w:val="es-419"/>
        </w:rPr>
      </w:pPr>
      <w:r w:rsidRPr="00614ABB">
        <w:rPr>
          <w:i/>
          <w:color w:val="231F20"/>
          <w:sz w:val="20"/>
          <w:lang w:val="es-419"/>
        </w:rPr>
        <w:t>(Se podrá aportar más</w:t>
      </w:r>
      <w:r w:rsidRPr="00614ABB">
        <w:rPr>
          <w:i/>
          <w:color w:val="231F20"/>
          <w:sz w:val="20"/>
          <w:lang w:val="es-419"/>
        </w:rPr>
        <w:t xml:space="preserve"> información sobre cómo se ha utilizado la metodología presentada en el estudio de </w:t>
      </w:r>
      <w:r w:rsidRPr="00614ABB">
        <w:rPr>
          <w:color w:val="231F20"/>
          <w:sz w:val="20"/>
          <w:lang w:val="es-419"/>
        </w:rPr>
        <w:t>scoping</w:t>
      </w:r>
    </w:p>
    <w:p w14:paraId="4242CDB5" w14:textId="77777777" w:rsidR="00DC20CA" w:rsidRPr="00614ABB" w:rsidRDefault="00193796">
      <w:pPr>
        <w:spacing w:before="4"/>
        <w:ind w:left="113"/>
        <w:jc w:val="both"/>
        <w:rPr>
          <w:sz w:val="20"/>
          <w:lang w:val="es-419"/>
        </w:rPr>
      </w:pPr>
      <w:r w:rsidRPr="00614ABB">
        <w:rPr>
          <w:i/>
          <w:color w:val="231F20"/>
          <w:sz w:val="20"/>
          <w:lang w:val="es-419"/>
        </w:rPr>
        <w:t>para la identificación y evaluación de los efectos ambientales)</w:t>
      </w:r>
      <w:r w:rsidRPr="00614ABB">
        <w:rPr>
          <w:color w:val="231F20"/>
          <w:sz w:val="20"/>
          <w:lang w:val="es-419"/>
        </w:rPr>
        <w:t>.</w:t>
      </w:r>
    </w:p>
    <w:p w14:paraId="17DA66C2" w14:textId="77777777" w:rsidR="00DC20CA" w:rsidRPr="00614ABB" w:rsidRDefault="00DC20CA">
      <w:pPr>
        <w:pStyle w:val="BodyText"/>
        <w:rPr>
          <w:lang w:val="es-419"/>
        </w:rPr>
      </w:pPr>
    </w:p>
    <w:p w14:paraId="30A4D753" w14:textId="77777777" w:rsidR="00DC20CA" w:rsidRPr="00614ABB" w:rsidRDefault="00DC20CA">
      <w:pPr>
        <w:pStyle w:val="BodyText"/>
        <w:rPr>
          <w:lang w:val="es-419"/>
        </w:rPr>
      </w:pPr>
    </w:p>
    <w:p w14:paraId="3EE5637E" w14:textId="77777777" w:rsidR="00DC20CA" w:rsidRPr="00614ABB" w:rsidRDefault="00DC20CA">
      <w:pPr>
        <w:pStyle w:val="BodyText"/>
        <w:rPr>
          <w:lang w:val="es-419"/>
        </w:rPr>
      </w:pPr>
    </w:p>
    <w:p w14:paraId="0126B889" w14:textId="77777777" w:rsidR="00DC20CA" w:rsidRPr="00614ABB" w:rsidRDefault="00193796">
      <w:pPr>
        <w:pStyle w:val="BodyText"/>
        <w:spacing w:before="8"/>
        <w:rPr>
          <w:sz w:val="21"/>
          <w:lang w:val="es-419"/>
        </w:rPr>
      </w:pPr>
      <w:r>
        <w:pict w14:anchorId="3321741F">
          <v:shape id="_x0000_s1027" style="position:absolute;margin-left:56.7pt;margin-top:15.25pt;width:1in;height:.1pt;z-index:-251654144;mso-wrap-distance-left:0;mso-wrap-distance-right:0;mso-position-horizontal-relative:page" coordorigin="1134,305" coordsize="1440,0" path="m1134,305r1440,e" filled="f" strokecolor="#00a14b" strokeweight="1pt">
            <v:path arrowok="t"/>
            <w10:wrap type="topAndBottom" anchorx="page"/>
          </v:shape>
        </w:pict>
      </w:r>
    </w:p>
    <w:p w14:paraId="4582187E" w14:textId="77777777" w:rsidR="00DC20CA" w:rsidRPr="00614ABB" w:rsidRDefault="00193796">
      <w:pPr>
        <w:spacing w:before="9"/>
        <w:ind w:left="126"/>
        <w:rPr>
          <w:sz w:val="17"/>
          <w:lang w:val="es-419"/>
        </w:rPr>
      </w:pPr>
      <w:r w:rsidRPr="00614ABB">
        <w:rPr>
          <w:color w:val="231F20"/>
          <w:position w:val="6"/>
          <w:sz w:val="10"/>
          <w:lang w:val="es-419"/>
        </w:rPr>
        <w:t xml:space="preserve">(3) </w:t>
      </w:r>
      <w:r w:rsidRPr="00614ABB">
        <w:rPr>
          <w:color w:val="231F20"/>
          <w:sz w:val="17"/>
          <w:lang w:val="es-419"/>
        </w:rPr>
        <w:t>Por ejemplo, su duración, probabilidad, magnitud, capacidad de mitigación, reversibilidad.</w:t>
      </w:r>
    </w:p>
    <w:p w14:paraId="2AF26082" w14:textId="77777777" w:rsidR="00DC20CA" w:rsidRPr="00614ABB" w:rsidRDefault="00DC20CA">
      <w:pPr>
        <w:rPr>
          <w:sz w:val="17"/>
          <w:lang w:val="es-419"/>
        </w:rPr>
        <w:sectPr w:rsidR="00DC20CA" w:rsidRPr="00614ABB">
          <w:pgSz w:w="11910" w:h="16840"/>
          <w:pgMar w:top="940" w:right="1020" w:bottom="280" w:left="1020" w:header="0" w:footer="0" w:gutter="0"/>
          <w:cols w:space="720"/>
        </w:sectPr>
      </w:pPr>
    </w:p>
    <w:p w14:paraId="2F6D2C27" w14:textId="77777777" w:rsidR="00DC20CA" w:rsidRPr="00614ABB" w:rsidRDefault="00DC20CA">
      <w:pPr>
        <w:pStyle w:val="BodyText"/>
        <w:rPr>
          <w:lang w:val="es-419"/>
        </w:rPr>
      </w:pPr>
    </w:p>
    <w:p w14:paraId="0A438E3E" w14:textId="77777777" w:rsidR="00DC20CA" w:rsidRPr="00614ABB" w:rsidRDefault="00DC20CA">
      <w:pPr>
        <w:pStyle w:val="BodyText"/>
        <w:rPr>
          <w:lang w:val="es-419"/>
        </w:rPr>
      </w:pPr>
    </w:p>
    <w:p w14:paraId="5CB48B3B" w14:textId="77777777" w:rsidR="00DC20CA" w:rsidRPr="00614ABB" w:rsidRDefault="00DC20CA">
      <w:pPr>
        <w:pStyle w:val="BodyText"/>
        <w:rPr>
          <w:lang w:val="es-419"/>
        </w:rPr>
      </w:pPr>
    </w:p>
    <w:p w14:paraId="154E44CE" w14:textId="77777777" w:rsidR="00DC20CA" w:rsidRPr="00614ABB" w:rsidRDefault="00DC20CA">
      <w:pPr>
        <w:pStyle w:val="BodyText"/>
        <w:spacing w:before="8"/>
        <w:rPr>
          <w:sz w:val="17"/>
          <w:lang w:val="es-419"/>
        </w:rPr>
      </w:pPr>
    </w:p>
    <w:p w14:paraId="76B25BAA" w14:textId="77777777" w:rsidR="00DC20CA" w:rsidRPr="00614ABB" w:rsidRDefault="00193796">
      <w:pPr>
        <w:pStyle w:val="ListParagraph"/>
        <w:numPr>
          <w:ilvl w:val="2"/>
          <w:numId w:val="2"/>
        </w:numPr>
        <w:tabs>
          <w:tab w:val="left" w:pos="920"/>
        </w:tabs>
        <w:spacing w:before="100"/>
        <w:ind w:left="919" w:hanging="523"/>
        <w:jc w:val="left"/>
        <w:rPr>
          <w:i/>
          <w:sz w:val="20"/>
          <w:lang w:val="es-419"/>
        </w:rPr>
      </w:pPr>
      <w:r w:rsidRPr="00614ABB">
        <w:rPr>
          <w:i/>
          <w:color w:val="00A14B"/>
          <w:sz w:val="20"/>
          <w:lang w:val="es-419"/>
        </w:rPr>
        <w:t>Identificación y evaluación de los impactos en términos de vulnerabilidad a los riesgos</w:t>
      </w:r>
      <w:r w:rsidRPr="00614ABB">
        <w:rPr>
          <w:i/>
          <w:color w:val="00A14B"/>
          <w:spacing w:val="13"/>
          <w:sz w:val="20"/>
          <w:lang w:val="es-419"/>
        </w:rPr>
        <w:t xml:space="preserve"> </w:t>
      </w:r>
      <w:r w:rsidRPr="00614ABB">
        <w:rPr>
          <w:i/>
          <w:color w:val="00A14B"/>
          <w:sz w:val="20"/>
          <w:lang w:val="es-419"/>
        </w:rPr>
        <w:t>climáticos</w:t>
      </w:r>
    </w:p>
    <w:p w14:paraId="337377E1" w14:textId="77777777" w:rsidR="00DC20CA" w:rsidRPr="00614ABB" w:rsidRDefault="00DC20CA">
      <w:pPr>
        <w:pStyle w:val="BodyText"/>
        <w:spacing w:before="8"/>
        <w:rPr>
          <w:i/>
          <w:lang w:val="es-419"/>
        </w:rPr>
      </w:pPr>
    </w:p>
    <w:p w14:paraId="6FCAB499" w14:textId="77777777" w:rsidR="00DC20CA" w:rsidRPr="00614ABB" w:rsidRDefault="00193796">
      <w:pPr>
        <w:pStyle w:val="BodyText"/>
        <w:spacing w:before="1" w:line="244" w:lineRule="auto"/>
        <w:ind w:left="397" w:right="110"/>
        <w:jc w:val="both"/>
        <w:rPr>
          <w:lang w:val="es-419"/>
        </w:rPr>
      </w:pPr>
      <w:r w:rsidRPr="00614ABB">
        <w:rPr>
          <w:color w:val="231F20"/>
          <w:lang w:val="es-419"/>
        </w:rPr>
        <w:t>Los efectos ambientales directos e indirect</w:t>
      </w:r>
      <w:r w:rsidRPr="00614ABB">
        <w:rPr>
          <w:color w:val="231F20"/>
          <w:lang w:val="es-419"/>
        </w:rPr>
        <w:t>os de la aplicación del documento estratégico sectorial deberán exa- minarse en términos de aumento o disminución de la vulnerabilidad a la variabilidad climática y al cambio climático, en la medida en que sea relevante (por ejemplo, la construcción de nue</w:t>
      </w:r>
      <w:r w:rsidRPr="00614ABB">
        <w:rPr>
          <w:color w:val="231F20"/>
          <w:lang w:val="es-419"/>
        </w:rPr>
        <w:t>vas infraestructuras en zonas</w:t>
      </w:r>
    </w:p>
    <w:p w14:paraId="4E7F44D2" w14:textId="77777777" w:rsidR="00DC20CA" w:rsidRPr="00614ABB" w:rsidRDefault="00193796">
      <w:pPr>
        <w:pStyle w:val="BodyText"/>
        <w:spacing w:line="244" w:lineRule="auto"/>
        <w:ind w:left="397" w:right="111"/>
        <w:jc w:val="both"/>
        <w:rPr>
          <w:lang w:val="es-419"/>
        </w:rPr>
      </w:pPr>
      <w:r w:rsidRPr="00614ABB">
        <w:rPr>
          <w:color w:val="231F20"/>
          <w:lang w:val="es-419"/>
        </w:rPr>
        <w:t xml:space="preserve">«climáticamente sensibles» como las zonas costeras puede conllevar la migración de la población a estas zonas, provocando que más personas queden expuestas a los riesgos climáticos; por el contrario, las medidas sectoria- les </w:t>
      </w:r>
      <w:r w:rsidRPr="00614ABB">
        <w:rPr>
          <w:color w:val="231F20"/>
          <w:lang w:val="es-419"/>
        </w:rPr>
        <w:t>pueden contribuir a aumentar la resiliencia de la población al cambio climático).</w:t>
      </w:r>
    </w:p>
    <w:p w14:paraId="03801438" w14:textId="77777777" w:rsidR="00DC20CA" w:rsidRPr="00614ABB" w:rsidRDefault="00DC20CA">
      <w:pPr>
        <w:pStyle w:val="BodyText"/>
        <w:rPr>
          <w:sz w:val="24"/>
          <w:lang w:val="es-419"/>
        </w:rPr>
      </w:pPr>
    </w:p>
    <w:p w14:paraId="63945958" w14:textId="77777777" w:rsidR="00DC20CA" w:rsidRPr="00614ABB" w:rsidRDefault="00DC20CA">
      <w:pPr>
        <w:pStyle w:val="BodyText"/>
        <w:spacing w:before="7"/>
        <w:rPr>
          <w:sz w:val="26"/>
          <w:lang w:val="es-419"/>
        </w:rPr>
      </w:pPr>
    </w:p>
    <w:p w14:paraId="4D347D3A" w14:textId="77777777" w:rsidR="00DC20CA" w:rsidRPr="00614ABB" w:rsidRDefault="00193796">
      <w:pPr>
        <w:pStyle w:val="ListParagraph"/>
        <w:numPr>
          <w:ilvl w:val="2"/>
          <w:numId w:val="2"/>
        </w:numPr>
        <w:tabs>
          <w:tab w:val="left" w:pos="921"/>
        </w:tabs>
        <w:ind w:left="920" w:hanging="524"/>
        <w:jc w:val="left"/>
        <w:rPr>
          <w:i/>
          <w:sz w:val="20"/>
          <w:lang w:val="es-419"/>
        </w:rPr>
      </w:pPr>
      <w:r w:rsidRPr="00614ABB">
        <w:rPr>
          <w:i/>
          <w:color w:val="00A14B"/>
          <w:sz w:val="20"/>
          <w:lang w:val="es-419"/>
        </w:rPr>
        <w:t>Análisis de los indicadores de desempeño</w:t>
      </w:r>
    </w:p>
    <w:p w14:paraId="71B5085D" w14:textId="77777777" w:rsidR="00DC20CA" w:rsidRPr="00614ABB" w:rsidRDefault="00DC20CA">
      <w:pPr>
        <w:pStyle w:val="BodyText"/>
        <w:spacing w:before="8"/>
        <w:rPr>
          <w:i/>
          <w:lang w:val="es-419"/>
        </w:rPr>
      </w:pPr>
    </w:p>
    <w:p w14:paraId="490EC003" w14:textId="77777777" w:rsidR="00DC20CA" w:rsidRPr="00614ABB" w:rsidRDefault="00193796">
      <w:pPr>
        <w:pStyle w:val="BodyText"/>
        <w:spacing w:line="244" w:lineRule="auto"/>
        <w:ind w:left="397" w:right="111"/>
        <w:jc w:val="both"/>
        <w:rPr>
          <w:lang w:val="es-419"/>
        </w:rPr>
      </w:pPr>
      <w:r w:rsidRPr="00614ABB">
        <w:rPr>
          <w:color w:val="231F20"/>
          <w:lang w:val="es-419"/>
        </w:rPr>
        <w:t>Los indicadores de desempeño propuestos en el documento estratégico sectorial (o ya previstos por la UE para su programa o proyect</w:t>
      </w:r>
      <w:r w:rsidRPr="00614ABB">
        <w:rPr>
          <w:color w:val="231F20"/>
          <w:lang w:val="es-419"/>
        </w:rPr>
        <w:t>o de apoyo sectorial) deberán evaluarse desde una perspectiva medioambiental, es decir, se- gún su utilidad para reflejar los efectos ambientales (positivos o negativos) de la implementación del documento estratégico sectorial y para monitorear las limitac</w:t>
      </w:r>
      <w:r w:rsidRPr="00614ABB">
        <w:rPr>
          <w:color w:val="231F20"/>
          <w:lang w:val="es-419"/>
        </w:rPr>
        <w:t>iones ambientales y climáticas que pueden afectarle. Con base en este análisis, deberán formularse propuestas para mejorar, si procede, el actual marco de evaluación del des- empeño. También deberán formularse propuestas en relación a los indicadores de de</w:t>
      </w:r>
      <w:r w:rsidRPr="00614ABB">
        <w:rPr>
          <w:color w:val="231F20"/>
          <w:lang w:val="es-419"/>
        </w:rPr>
        <w:t>sempeño y al sistema de monitoreo del programa o proyecto de apoyo sectorial de la UE.</w:t>
      </w:r>
    </w:p>
    <w:p w14:paraId="55E9000A" w14:textId="77777777" w:rsidR="00DC20CA" w:rsidRPr="00614ABB" w:rsidRDefault="00DC20CA">
      <w:pPr>
        <w:pStyle w:val="BodyText"/>
        <w:rPr>
          <w:sz w:val="24"/>
          <w:lang w:val="es-419"/>
        </w:rPr>
      </w:pPr>
    </w:p>
    <w:p w14:paraId="66B36E60" w14:textId="77777777" w:rsidR="00DC20CA" w:rsidRPr="00614ABB" w:rsidRDefault="00DC20CA">
      <w:pPr>
        <w:pStyle w:val="BodyText"/>
        <w:spacing w:before="7"/>
        <w:rPr>
          <w:sz w:val="26"/>
          <w:lang w:val="es-419"/>
        </w:rPr>
      </w:pPr>
    </w:p>
    <w:p w14:paraId="0C9E448D" w14:textId="77777777" w:rsidR="00DC20CA" w:rsidRPr="00614ABB" w:rsidRDefault="00193796">
      <w:pPr>
        <w:pStyle w:val="ListParagraph"/>
        <w:numPr>
          <w:ilvl w:val="2"/>
          <w:numId w:val="2"/>
        </w:numPr>
        <w:tabs>
          <w:tab w:val="left" w:pos="924"/>
        </w:tabs>
        <w:ind w:left="923" w:hanging="527"/>
        <w:jc w:val="left"/>
        <w:rPr>
          <w:i/>
          <w:sz w:val="20"/>
          <w:lang w:val="es-419"/>
        </w:rPr>
      </w:pPr>
      <w:r w:rsidRPr="00614ABB">
        <w:rPr>
          <w:i/>
          <w:color w:val="00A14B"/>
          <w:sz w:val="20"/>
          <w:lang w:val="es-419"/>
        </w:rPr>
        <w:t>Valoración de la capacidad para hacer frente a los desafíos ambientales y</w:t>
      </w:r>
      <w:r w:rsidRPr="00614ABB">
        <w:rPr>
          <w:i/>
          <w:color w:val="00A14B"/>
          <w:spacing w:val="5"/>
          <w:sz w:val="20"/>
          <w:lang w:val="es-419"/>
        </w:rPr>
        <w:t xml:space="preserve"> </w:t>
      </w:r>
      <w:r w:rsidRPr="00614ABB">
        <w:rPr>
          <w:i/>
          <w:color w:val="00A14B"/>
          <w:sz w:val="20"/>
          <w:lang w:val="es-419"/>
        </w:rPr>
        <w:t>climáticos</w:t>
      </w:r>
    </w:p>
    <w:p w14:paraId="2EB88960" w14:textId="77777777" w:rsidR="00DC20CA" w:rsidRPr="00614ABB" w:rsidRDefault="00DC20CA">
      <w:pPr>
        <w:pStyle w:val="BodyText"/>
        <w:spacing w:before="9"/>
        <w:rPr>
          <w:i/>
          <w:lang w:val="es-419"/>
        </w:rPr>
      </w:pPr>
    </w:p>
    <w:p w14:paraId="787AEB88" w14:textId="77777777" w:rsidR="00DC20CA" w:rsidRPr="00614ABB" w:rsidRDefault="00193796">
      <w:pPr>
        <w:pStyle w:val="BodyText"/>
        <w:spacing w:line="244" w:lineRule="auto"/>
        <w:ind w:left="397" w:right="111"/>
        <w:jc w:val="both"/>
        <w:rPr>
          <w:lang w:val="es-419"/>
        </w:rPr>
      </w:pPr>
      <w:r w:rsidRPr="00614ABB">
        <w:rPr>
          <w:color w:val="231F20"/>
          <w:lang w:val="es-419"/>
        </w:rPr>
        <w:t>La capacidad de los organismos reguladores para hacer frente a los problemas ambientales y climáticos identi- ficados deberá valorarse tanto en términos de adaptación al cambio climático como de mitigación.</w:t>
      </w:r>
    </w:p>
    <w:p w14:paraId="1EAAC16F" w14:textId="77777777" w:rsidR="00DC20CA" w:rsidRPr="00614ABB" w:rsidRDefault="00DC20CA">
      <w:pPr>
        <w:pStyle w:val="BodyText"/>
        <w:spacing w:before="3"/>
        <w:rPr>
          <w:lang w:val="es-419"/>
        </w:rPr>
      </w:pPr>
    </w:p>
    <w:p w14:paraId="17CB9113" w14:textId="77777777" w:rsidR="00DC20CA" w:rsidRPr="00614ABB" w:rsidRDefault="00193796">
      <w:pPr>
        <w:spacing w:line="244" w:lineRule="auto"/>
        <w:ind w:left="397" w:right="112"/>
        <w:jc w:val="both"/>
        <w:rPr>
          <w:sz w:val="20"/>
          <w:lang w:val="es-419"/>
        </w:rPr>
      </w:pPr>
      <w:r w:rsidRPr="00614ABB">
        <w:rPr>
          <w:i/>
          <w:color w:val="231F20"/>
          <w:sz w:val="20"/>
          <w:lang w:val="es-419"/>
        </w:rPr>
        <w:t>(Se podrá pedir a los consultores que incorporen</w:t>
      </w:r>
      <w:r w:rsidRPr="00614ABB">
        <w:rPr>
          <w:i/>
          <w:color w:val="231F20"/>
          <w:sz w:val="20"/>
          <w:lang w:val="es-419"/>
        </w:rPr>
        <w:t xml:space="preserve"> información sobre las asignaciones presupuestarias y sobre el marco de gastos a medio plazo)</w:t>
      </w:r>
      <w:r w:rsidRPr="00614ABB">
        <w:rPr>
          <w:color w:val="231F20"/>
          <w:sz w:val="20"/>
          <w:lang w:val="es-419"/>
        </w:rPr>
        <w:t>.</w:t>
      </w:r>
    </w:p>
    <w:p w14:paraId="77893FE5" w14:textId="77777777" w:rsidR="00DC20CA" w:rsidRPr="00614ABB" w:rsidRDefault="00DC20CA">
      <w:pPr>
        <w:pStyle w:val="BodyText"/>
        <w:rPr>
          <w:sz w:val="24"/>
          <w:lang w:val="es-419"/>
        </w:rPr>
      </w:pPr>
    </w:p>
    <w:p w14:paraId="676524A8" w14:textId="77777777" w:rsidR="00DC20CA" w:rsidRPr="00614ABB" w:rsidRDefault="00DC20CA">
      <w:pPr>
        <w:pStyle w:val="BodyText"/>
        <w:spacing w:before="9"/>
        <w:rPr>
          <w:sz w:val="26"/>
          <w:lang w:val="es-419"/>
        </w:rPr>
      </w:pPr>
    </w:p>
    <w:p w14:paraId="2E3C3399" w14:textId="77777777" w:rsidR="00DC20CA" w:rsidRDefault="00193796">
      <w:pPr>
        <w:pStyle w:val="ListParagraph"/>
        <w:numPr>
          <w:ilvl w:val="2"/>
          <w:numId w:val="2"/>
        </w:numPr>
        <w:tabs>
          <w:tab w:val="left" w:pos="895"/>
        </w:tabs>
        <w:ind w:left="894" w:hanging="498"/>
        <w:jc w:val="left"/>
        <w:rPr>
          <w:i/>
          <w:sz w:val="20"/>
        </w:rPr>
      </w:pPr>
      <w:proofErr w:type="spellStart"/>
      <w:r>
        <w:rPr>
          <w:i/>
          <w:color w:val="00A14B"/>
          <w:sz w:val="20"/>
        </w:rPr>
        <w:t>Participación</w:t>
      </w:r>
      <w:proofErr w:type="spellEnd"/>
      <w:r>
        <w:rPr>
          <w:i/>
          <w:color w:val="00A14B"/>
          <w:sz w:val="20"/>
        </w:rPr>
        <w:t xml:space="preserve"> de las </w:t>
      </w:r>
      <w:proofErr w:type="spellStart"/>
      <w:r>
        <w:rPr>
          <w:i/>
          <w:color w:val="00A14B"/>
          <w:sz w:val="20"/>
        </w:rPr>
        <w:t>partes</w:t>
      </w:r>
      <w:proofErr w:type="spellEnd"/>
      <w:r>
        <w:rPr>
          <w:i/>
          <w:color w:val="00A14B"/>
          <w:spacing w:val="1"/>
          <w:sz w:val="20"/>
        </w:rPr>
        <w:t xml:space="preserve"> </w:t>
      </w:r>
      <w:proofErr w:type="spellStart"/>
      <w:r>
        <w:rPr>
          <w:i/>
          <w:color w:val="00A14B"/>
          <w:sz w:val="20"/>
        </w:rPr>
        <w:t>interesadas</w:t>
      </w:r>
      <w:proofErr w:type="spellEnd"/>
    </w:p>
    <w:p w14:paraId="56944401" w14:textId="77777777" w:rsidR="00DC20CA" w:rsidRDefault="00DC20CA">
      <w:pPr>
        <w:pStyle w:val="BodyText"/>
        <w:spacing w:before="9"/>
        <w:rPr>
          <w:i/>
        </w:rPr>
      </w:pPr>
    </w:p>
    <w:p w14:paraId="1101C8E3" w14:textId="77777777" w:rsidR="00DC20CA" w:rsidRPr="00614ABB" w:rsidRDefault="00193796">
      <w:pPr>
        <w:pStyle w:val="BodyText"/>
        <w:spacing w:line="244" w:lineRule="auto"/>
        <w:ind w:left="397" w:right="111"/>
        <w:jc w:val="both"/>
        <w:rPr>
          <w:lang w:val="es-419"/>
        </w:rPr>
      </w:pPr>
      <w:r w:rsidRPr="00614ABB">
        <w:rPr>
          <w:color w:val="231F20"/>
          <w:lang w:val="es-419"/>
        </w:rPr>
        <w:t>Es preciso asegurar la participación de las partes interesadas a lo largo del estudio de la EAE según la estrategia de</w:t>
      </w:r>
      <w:r w:rsidRPr="00614ABB">
        <w:rPr>
          <w:color w:val="231F20"/>
          <w:lang w:val="es-419"/>
        </w:rPr>
        <w:t xml:space="preserve"> participación acordada en la fase de </w:t>
      </w:r>
      <w:r w:rsidRPr="00614ABB">
        <w:rPr>
          <w:i/>
          <w:color w:val="231F20"/>
          <w:lang w:val="es-419"/>
        </w:rPr>
        <w:t>scoping</w:t>
      </w:r>
      <w:r w:rsidRPr="00614ABB">
        <w:rPr>
          <w:color w:val="231F20"/>
          <w:lang w:val="es-419"/>
        </w:rPr>
        <w:t>.</w:t>
      </w:r>
    </w:p>
    <w:p w14:paraId="0C845CDF" w14:textId="77777777" w:rsidR="00DC20CA" w:rsidRPr="00614ABB" w:rsidRDefault="00DC20CA">
      <w:pPr>
        <w:pStyle w:val="BodyText"/>
        <w:rPr>
          <w:sz w:val="24"/>
          <w:lang w:val="es-419"/>
        </w:rPr>
      </w:pPr>
    </w:p>
    <w:p w14:paraId="4CEB9786" w14:textId="77777777" w:rsidR="00DC20CA" w:rsidRPr="00614ABB" w:rsidRDefault="00DC20CA">
      <w:pPr>
        <w:pStyle w:val="BodyText"/>
        <w:spacing w:before="9"/>
        <w:rPr>
          <w:sz w:val="26"/>
          <w:lang w:val="es-419"/>
        </w:rPr>
      </w:pPr>
    </w:p>
    <w:p w14:paraId="0520D895" w14:textId="77777777" w:rsidR="00DC20CA" w:rsidRDefault="00193796">
      <w:pPr>
        <w:pStyle w:val="ListParagraph"/>
        <w:numPr>
          <w:ilvl w:val="2"/>
          <w:numId w:val="2"/>
        </w:numPr>
        <w:tabs>
          <w:tab w:val="left" w:pos="926"/>
        </w:tabs>
        <w:ind w:left="925" w:hanging="529"/>
        <w:jc w:val="left"/>
        <w:rPr>
          <w:i/>
          <w:sz w:val="20"/>
        </w:rPr>
      </w:pPr>
      <w:proofErr w:type="spellStart"/>
      <w:r>
        <w:rPr>
          <w:i/>
          <w:color w:val="00A14B"/>
          <w:sz w:val="20"/>
        </w:rPr>
        <w:t>Conclusiones</w:t>
      </w:r>
      <w:proofErr w:type="spellEnd"/>
      <w:r>
        <w:rPr>
          <w:i/>
          <w:color w:val="00A14B"/>
          <w:sz w:val="20"/>
        </w:rPr>
        <w:t xml:space="preserve"> y </w:t>
      </w:r>
      <w:proofErr w:type="spellStart"/>
      <w:r>
        <w:rPr>
          <w:i/>
          <w:color w:val="00A14B"/>
          <w:sz w:val="20"/>
        </w:rPr>
        <w:t>recomendaciones</w:t>
      </w:r>
      <w:proofErr w:type="spellEnd"/>
    </w:p>
    <w:p w14:paraId="58218AFE" w14:textId="77777777" w:rsidR="00DC20CA" w:rsidRDefault="00DC20CA">
      <w:pPr>
        <w:pStyle w:val="BodyText"/>
        <w:spacing w:before="8"/>
        <w:rPr>
          <w:i/>
        </w:rPr>
      </w:pPr>
    </w:p>
    <w:p w14:paraId="19DE1B53" w14:textId="77777777" w:rsidR="00DC20CA" w:rsidRPr="00614ABB" w:rsidRDefault="00193796">
      <w:pPr>
        <w:pStyle w:val="BodyText"/>
        <w:spacing w:before="1" w:line="244" w:lineRule="auto"/>
        <w:ind w:left="397" w:right="110"/>
        <w:jc w:val="both"/>
        <w:rPr>
          <w:lang w:val="es-419"/>
        </w:rPr>
      </w:pPr>
      <w:r w:rsidRPr="00614ABB">
        <w:rPr>
          <w:color w:val="231F20"/>
          <w:spacing w:val="2"/>
          <w:lang w:val="es-419"/>
        </w:rPr>
        <w:t xml:space="preserve">Esta </w:t>
      </w:r>
      <w:r w:rsidRPr="00614ABB">
        <w:rPr>
          <w:color w:val="231F20"/>
          <w:lang w:val="es-419"/>
        </w:rPr>
        <w:t xml:space="preserve">sección resumirá los </w:t>
      </w:r>
      <w:r w:rsidRPr="00614ABB">
        <w:rPr>
          <w:color w:val="231F20"/>
          <w:spacing w:val="2"/>
          <w:lang w:val="es-419"/>
        </w:rPr>
        <w:t xml:space="preserve">aspectos </w:t>
      </w:r>
      <w:r w:rsidRPr="00614ABB">
        <w:rPr>
          <w:color w:val="231F20"/>
          <w:lang w:val="es-419"/>
        </w:rPr>
        <w:t xml:space="preserve">ambientales clave para el sector en cuestión, incluyendo </w:t>
      </w:r>
      <w:r w:rsidRPr="00614ABB">
        <w:rPr>
          <w:color w:val="231F20"/>
          <w:spacing w:val="2"/>
          <w:lang w:val="es-419"/>
        </w:rPr>
        <w:t xml:space="preserve">las </w:t>
      </w:r>
      <w:r w:rsidRPr="00614ABB">
        <w:rPr>
          <w:color w:val="231F20"/>
          <w:lang w:val="es-419"/>
        </w:rPr>
        <w:t xml:space="preserve">limitaciones institucionales y en materia de políticas, los desafíos a afrontar y </w:t>
      </w:r>
      <w:r w:rsidRPr="00614ABB">
        <w:rPr>
          <w:color w:val="231F20"/>
          <w:spacing w:val="2"/>
          <w:lang w:val="es-419"/>
        </w:rPr>
        <w:t xml:space="preserve">las </w:t>
      </w:r>
      <w:r w:rsidRPr="00614ABB">
        <w:rPr>
          <w:color w:val="231F20"/>
          <w:lang w:val="es-419"/>
        </w:rPr>
        <w:t xml:space="preserve">principales recomendaciones. Deberán formularse recomendaciones para optimizar los efectos positivos y hacer un mejor uso de </w:t>
      </w:r>
      <w:r w:rsidRPr="00614ABB">
        <w:rPr>
          <w:color w:val="231F20"/>
          <w:spacing w:val="2"/>
          <w:lang w:val="es-419"/>
        </w:rPr>
        <w:t xml:space="preserve">las oportunidades </w:t>
      </w:r>
      <w:r w:rsidRPr="00614ABB">
        <w:rPr>
          <w:color w:val="231F20"/>
          <w:lang w:val="es-419"/>
        </w:rPr>
        <w:t>am- bientales, climáticas y</w:t>
      </w:r>
      <w:r w:rsidRPr="00614ABB">
        <w:rPr>
          <w:color w:val="231F20"/>
          <w:lang w:val="es-419"/>
        </w:rPr>
        <w:t xml:space="preserve"> relativas a los recursos naturales, así como para mitigar los efectos negativos, </w:t>
      </w:r>
      <w:r w:rsidRPr="00614ABB">
        <w:rPr>
          <w:color w:val="231F20"/>
          <w:spacing w:val="2"/>
          <w:lang w:val="es-419"/>
        </w:rPr>
        <w:t xml:space="preserve">adaptarse </w:t>
      </w:r>
      <w:r w:rsidRPr="00614ABB">
        <w:rPr>
          <w:color w:val="231F20"/>
          <w:lang w:val="es-419"/>
        </w:rPr>
        <w:t xml:space="preserve">a </w:t>
      </w:r>
      <w:r w:rsidRPr="00614ABB">
        <w:rPr>
          <w:color w:val="231F20"/>
          <w:spacing w:val="2"/>
          <w:lang w:val="es-419"/>
        </w:rPr>
        <w:t xml:space="preserve">las </w:t>
      </w:r>
      <w:r w:rsidRPr="00614ABB">
        <w:rPr>
          <w:color w:val="231F20"/>
          <w:lang w:val="es-419"/>
        </w:rPr>
        <w:t xml:space="preserve">limitaciones ambientales y climáticas y gestionar los riesgos. </w:t>
      </w:r>
      <w:r w:rsidRPr="00614ABB">
        <w:rPr>
          <w:color w:val="231F20"/>
          <w:spacing w:val="3"/>
          <w:lang w:val="es-419"/>
        </w:rPr>
        <w:t xml:space="preserve">Las </w:t>
      </w:r>
      <w:r w:rsidRPr="00614ABB">
        <w:rPr>
          <w:color w:val="231F20"/>
          <w:lang w:val="es-419"/>
        </w:rPr>
        <w:t>recomendaciones deberán proponer la elección de una alternativa (en caso que se estén consi</w:t>
      </w:r>
      <w:r w:rsidRPr="00614ABB">
        <w:rPr>
          <w:color w:val="231F20"/>
          <w:lang w:val="es-419"/>
        </w:rPr>
        <w:t xml:space="preserve">derando varias), posibles cambios en el diseño del </w:t>
      </w:r>
      <w:r w:rsidRPr="00614ABB">
        <w:rPr>
          <w:color w:val="231F20"/>
          <w:spacing w:val="2"/>
          <w:lang w:val="es-419"/>
        </w:rPr>
        <w:t xml:space="preserve">docu- </w:t>
      </w:r>
      <w:r w:rsidRPr="00614ABB">
        <w:rPr>
          <w:color w:val="231F20"/>
          <w:lang w:val="es-419"/>
        </w:rPr>
        <w:t>mento</w:t>
      </w:r>
      <w:r w:rsidRPr="00614ABB">
        <w:rPr>
          <w:color w:val="231F20"/>
          <w:spacing w:val="9"/>
          <w:lang w:val="es-419"/>
        </w:rPr>
        <w:t xml:space="preserve"> </w:t>
      </w:r>
      <w:r w:rsidRPr="00614ABB">
        <w:rPr>
          <w:color w:val="231F20"/>
          <w:lang w:val="es-419"/>
        </w:rPr>
        <w:t>estratégico</w:t>
      </w:r>
      <w:r w:rsidRPr="00614ABB">
        <w:rPr>
          <w:color w:val="231F20"/>
          <w:spacing w:val="9"/>
          <w:lang w:val="es-419"/>
        </w:rPr>
        <w:t xml:space="preserve"> </w:t>
      </w:r>
      <w:r w:rsidRPr="00614ABB">
        <w:rPr>
          <w:color w:val="231F20"/>
          <w:lang w:val="es-419"/>
        </w:rPr>
        <w:t>sectorial,</w:t>
      </w:r>
      <w:r w:rsidRPr="00614ABB">
        <w:rPr>
          <w:color w:val="231F20"/>
          <w:spacing w:val="9"/>
          <w:lang w:val="es-419"/>
        </w:rPr>
        <w:t xml:space="preserve"> </w:t>
      </w:r>
      <w:r w:rsidRPr="00614ABB">
        <w:rPr>
          <w:color w:val="231F20"/>
          <w:spacing w:val="2"/>
          <w:lang w:val="es-419"/>
        </w:rPr>
        <w:t>las</w:t>
      </w:r>
      <w:r w:rsidRPr="00614ABB">
        <w:rPr>
          <w:color w:val="231F20"/>
          <w:spacing w:val="9"/>
          <w:lang w:val="es-419"/>
        </w:rPr>
        <w:t xml:space="preserve"> </w:t>
      </w:r>
      <w:r w:rsidRPr="00614ABB">
        <w:rPr>
          <w:color w:val="231F20"/>
          <w:lang w:val="es-419"/>
        </w:rPr>
        <w:t>modalidades</w:t>
      </w:r>
      <w:r w:rsidRPr="00614ABB">
        <w:rPr>
          <w:color w:val="231F20"/>
          <w:spacing w:val="9"/>
          <w:lang w:val="es-419"/>
        </w:rPr>
        <w:t xml:space="preserve"> </w:t>
      </w:r>
      <w:r w:rsidRPr="00614ABB">
        <w:rPr>
          <w:color w:val="231F20"/>
          <w:lang w:val="es-419"/>
        </w:rPr>
        <w:t>de</w:t>
      </w:r>
      <w:r w:rsidRPr="00614ABB">
        <w:rPr>
          <w:color w:val="231F20"/>
          <w:spacing w:val="10"/>
          <w:lang w:val="es-419"/>
        </w:rPr>
        <w:t xml:space="preserve"> </w:t>
      </w:r>
      <w:r w:rsidRPr="00614ABB">
        <w:rPr>
          <w:color w:val="231F20"/>
          <w:lang w:val="es-419"/>
        </w:rPr>
        <w:t>implementación</w:t>
      </w:r>
      <w:r w:rsidRPr="00614ABB">
        <w:rPr>
          <w:color w:val="231F20"/>
          <w:spacing w:val="9"/>
          <w:lang w:val="es-419"/>
        </w:rPr>
        <w:t xml:space="preserve"> </w:t>
      </w:r>
      <w:r w:rsidRPr="00614ABB">
        <w:rPr>
          <w:color w:val="231F20"/>
          <w:lang w:val="es-419"/>
        </w:rPr>
        <w:t>y</w:t>
      </w:r>
      <w:r w:rsidRPr="00614ABB">
        <w:rPr>
          <w:color w:val="231F20"/>
          <w:spacing w:val="9"/>
          <w:lang w:val="es-419"/>
        </w:rPr>
        <w:t xml:space="preserve"> </w:t>
      </w:r>
      <w:r w:rsidRPr="00614ABB">
        <w:rPr>
          <w:color w:val="231F20"/>
          <w:lang w:val="es-419"/>
        </w:rPr>
        <w:t>monitoreo</w:t>
      </w:r>
      <w:r w:rsidRPr="00614ABB">
        <w:rPr>
          <w:color w:val="231F20"/>
          <w:spacing w:val="9"/>
          <w:lang w:val="es-419"/>
        </w:rPr>
        <w:t xml:space="preserve"> </w:t>
      </w:r>
      <w:r w:rsidRPr="00614ABB">
        <w:rPr>
          <w:color w:val="231F20"/>
          <w:lang w:val="es-419"/>
        </w:rPr>
        <w:t>o</w:t>
      </w:r>
      <w:r w:rsidRPr="00614ABB">
        <w:rPr>
          <w:color w:val="231F20"/>
          <w:spacing w:val="9"/>
          <w:lang w:val="es-419"/>
        </w:rPr>
        <w:t xml:space="preserve"> </w:t>
      </w:r>
      <w:r w:rsidRPr="00614ABB">
        <w:rPr>
          <w:color w:val="231F20"/>
          <w:spacing w:val="2"/>
          <w:lang w:val="es-419"/>
        </w:rPr>
        <w:t>las</w:t>
      </w:r>
      <w:r w:rsidRPr="00614ABB">
        <w:rPr>
          <w:color w:val="231F20"/>
          <w:spacing w:val="9"/>
          <w:lang w:val="es-419"/>
        </w:rPr>
        <w:t xml:space="preserve"> </w:t>
      </w:r>
      <w:r w:rsidRPr="00614ABB">
        <w:rPr>
          <w:color w:val="231F20"/>
          <w:lang w:val="es-419"/>
        </w:rPr>
        <w:t>actividades</w:t>
      </w:r>
      <w:r w:rsidRPr="00614ABB">
        <w:rPr>
          <w:color w:val="231F20"/>
          <w:spacing w:val="10"/>
          <w:lang w:val="es-419"/>
        </w:rPr>
        <w:t xml:space="preserve"> </w:t>
      </w:r>
      <w:r w:rsidRPr="00614ABB">
        <w:rPr>
          <w:color w:val="231F20"/>
          <w:lang w:val="es-419"/>
        </w:rPr>
        <w:t>de</w:t>
      </w:r>
      <w:r w:rsidRPr="00614ABB">
        <w:rPr>
          <w:color w:val="231F20"/>
          <w:spacing w:val="9"/>
          <w:lang w:val="es-419"/>
        </w:rPr>
        <w:t xml:space="preserve"> </w:t>
      </w:r>
      <w:r w:rsidRPr="00614ABB">
        <w:rPr>
          <w:color w:val="231F20"/>
          <w:lang w:val="es-419"/>
        </w:rPr>
        <w:t>cooperación.</w:t>
      </w:r>
    </w:p>
    <w:p w14:paraId="78CB0BF3" w14:textId="77777777" w:rsidR="00DC20CA" w:rsidRPr="00614ABB" w:rsidRDefault="00DC20CA">
      <w:pPr>
        <w:pStyle w:val="BodyText"/>
        <w:rPr>
          <w:lang w:val="es-419"/>
        </w:rPr>
      </w:pPr>
    </w:p>
    <w:p w14:paraId="20967073" w14:textId="77777777" w:rsidR="00DC20CA" w:rsidRPr="00614ABB" w:rsidRDefault="00193796">
      <w:pPr>
        <w:pStyle w:val="BodyText"/>
        <w:spacing w:line="244" w:lineRule="auto"/>
        <w:ind w:left="397" w:right="111"/>
        <w:jc w:val="both"/>
        <w:rPr>
          <w:lang w:val="es-419"/>
        </w:rPr>
      </w:pPr>
      <w:r w:rsidRPr="00614ABB">
        <w:rPr>
          <w:color w:val="231F20"/>
          <w:lang w:val="es-419"/>
        </w:rPr>
        <w:t xml:space="preserve">Con miras a la preparación de un programa o proyecto de apoyo, deberán formularse recomendaciones que ayu- den en la evaluación general del </w:t>
      </w:r>
      <w:r w:rsidRPr="00614ABB">
        <w:rPr>
          <w:color w:val="231F20"/>
          <w:spacing w:val="2"/>
          <w:lang w:val="es-419"/>
        </w:rPr>
        <w:t xml:space="preserve">documento </w:t>
      </w:r>
      <w:r w:rsidRPr="00614ABB">
        <w:rPr>
          <w:color w:val="231F20"/>
          <w:lang w:val="es-419"/>
        </w:rPr>
        <w:t xml:space="preserve">estratégico sectorial y en la formulación del programa o proyecto  de apoyo de la </w:t>
      </w:r>
      <w:r w:rsidRPr="00614ABB">
        <w:rPr>
          <w:color w:val="231F20"/>
          <w:spacing w:val="3"/>
          <w:lang w:val="es-419"/>
        </w:rPr>
        <w:t>UE.</w:t>
      </w:r>
    </w:p>
    <w:p w14:paraId="4664B954" w14:textId="77777777" w:rsidR="00DC20CA" w:rsidRPr="00614ABB" w:rsidRDefault="00DC20CA">
      <w:pPr>
        <w:pStyle w:val="BodyText"/>
        <w:spacing w:before="3"/>
        <w:rPr>
          <w:lang w:val="es-419"/>
        </w:rPr>
      </w:pPr>
    </w:p>
    <w:p w14:paraId="2126A548" w14:textId="77777777" w:rsidR="00DC20CA" w:rsidRPr="00614ABB" w:rsidRDefault="00193796">
      <w:pPr>
        <w:pStyle w:val="BodyText"/>
        <w:spacing w:line="244" w:lineRule="auto"/>
        <w:ind w:left="397" w:right="111"/>
        <w:jc w:val="both"/>
        <w:rPr>
          <w:lang w:val="es-419"/>
        </w:rPr>
      </w:pPr>
      <w:r w:rsidRPr="00614ABB">
        <w:rPr>
          <w:color w:val="231F20"/>
          <w:lang w:val="es-419"/>
        </w:rPr>
        <w:t>Las recomendaciones</w:t>
      </w:r>
      <w:r w:rsidRPr="00614ABB">
        <w:rPr>
          <w:color w:val="231F20"/>
          <w:lang w:val="es-419"/>
        </w:rPr>
        <w:t xml:space="preserve"> para mejorar el documento estratégico sectorial deberán diferenciarse de las recomen- daciones para la formulación del programa o proyecto de apoyo de la UE. Las recomendaciones para mejorar el documento estratégico sectorial deberán incorporarse en el di</w:t>
      </w:r>
      <w:r w:rsidRPr="00614ABB">
        <w:rPr>
          <w:color w:val="231F20"/>
          <w:lang w:val="es-419"/>
        </w:rPr>
        <w:t>álogo político con el gobierno partenario.</w:t>
      </w:r>
    </w:p>
    <w:p w14:paraId="629F85DC" w14:textId="77777777" w:rsidR="00DC20CA" w:rsidRPr="00614ABB" w:rsidRDefault="00DC20CA">
      <w:pPr>
        <w:spacing w:line="244" w:lineRule="auto"/>
        <w:jc w:val="both"/>
        <w:rPr>
          <w:lang w:val="es-419"/>
        </w:rPr>
        <w:sectPr w:rsidR="00DC20CA" w:rsidRPr="00614ABB">
          <w:pgSz w:w="11910" w:h="16840"/>
          <w:pgMar w:top="940" w:right="1020" w:bottom="280" w:left="1020" w:header="0" w:footer="0" w:gutter="0"/>
          <w:cols w:space="720"/>
        </w:sectPr>
      </w:pPr>
    </w:p>
    <w:p w14:paraId="1CDF266F" w14:textId="77777777" w:rsidR="00DC20CA" w:rsidRPr="00614ABB" w:rsidRDefault="00DC20CA">
      <w:pPr>
        <w:pStyle w:val="BodyText"/>
        <w:rPr>
          <w:lang w:val="es-419"/>
        </w:rPr>
      </w:pPr>
    </w:p>
    <w:p w14:paraId="37D23E2D" w14:textId="77777777" w:rsidR="00DC20CA" w:rsidRPr="00614ABB" w:rsidRDefault="00DC20CA">
      <w:pPr>
        <w:pStyle w:val="BodyText"/>
        <w:rPr>
          <w:lang w:val="es-419"/>
        </w:rPr>
      </w:pPr>
    </w:p>
    <w:p w14:paraId="17A813A0" w14:textId="77777777" w:rsidR="00DC20CA" w:rsidRPr="00614ABB" w:rsidRDefault="00DC20CA">
      <w:pPr>
        <w:pStyle w:val="BodyText"/>
        <w:rPr>
          <w:lang w:val="es-419"/>
        </w:rPr>
      </w:pPr>
    </w:p>
    <w:p w14:paraId="26059B59" w14:textId="77777777" w:rsidR="00DC20CA" w:rsidRPr="00614ABB" w:rsidRDefault="00DC20CA">
      <w:pPr>
        <w:pStyle w:val="BodyText"/>
        <w:spacing w:before="8"/>
        <w:rPr>
          <w:sz w:val="16"/>
          <w:lang w:val="es-419"/>
        </w:rPr>
      </w:pPr>
    </w:p>
    <w:p w14:paraId="40255DFA" w14:textId="77777777" w:rsidR="00DC20CA" w:rsidRPr="00614ABB" w:rsidRDefault="00193796">
      <w:pPr>
        <w:pStyle w:val="BodyText"/>
        <w:spacing w:before="101" w:line="244" w:lineRule="auto"/>
        <w:ind w:left="113" w:right="395"/>
        <w:jc w:val="both"/>
        <w:rPr>
          <w:lang w:val="es-419"/>
        </w:rPr>
      </w:pPr>
      <w:r w:rsidRPr="00614ABB">
        <w:rPr>
          <w:color w:val="231F20"/>
          <w:lang w:val="es-419"/>
        </w:rPr>
        <w:t xml:space="preserve">Las recomendaciones a la UE en relación con la formulación de su programa o proyecto de apoyo podrán incluir medidas complementarias para abordar deficiencias concretas en el marco ambiental </w:t>
      </w:r>
      <w:r w:rsidRPr="00614ABB">
        <w:rPr>
          <w:color w:val="231F20"/>
          <w:lang w:val="es-419"/>
        </w:rPr>
        <w:t>y climático institucional, legal y de políticas. También deberán proponer indicadores.</w:t>
      </w:r>
    </w:p>
    <w:p w14:paraId="749325F2" w14:textId="77777777" w:rsidR="00DC20CA" w:rsidRPr="00614ABB" w:rsidRDefault="00DC20CA">
      <w:pPr>
        <w:pStyle w:val="BodyText"/>
        <w:spacing w:before="2"/>
        <w:rPr>
          <w:lang w:val="es-419"/>
        </w:rPr>
      </w:pPr>
    </w:p>
    <w:p w14:paraId="4C23A4DB" w14:textId="77777777" w:rsidR="00DC20CA" w:rsidRPr="00614ABB" w:rsidRDefault="00193796">
      <w:pPr>
        <w:pStyle w:val="BodyText"/>
        <w:spacing w:line="244" w:lineRule="auto"/>
        <w:ind w:left="113" w:right="395"/>
        <w:jc w:val="both"/>
        <w:rPr>
          <w:lang w:val="es-419"/>
        </w:rPr>
      </w:pPr>
      <w:r w:rsidRPr="00614ABB">
        <w:rPr>
          <w:color w:val="231F20"/>
          <w:lang w:val="es-419"/>
        </w:rPr>
        <w:t xml:space="preserve">Deberán exponer </w:t>
      </w:r>
      <w:r w:rsidRPr="00614ABB">
        <w:rPr>
          <w:color w:val="231F20"/>
          <w:spacing w:val="2"/>
          <w:lang w:val="es-419"/>
        </w:rPr>
        <w:t xml:space="preserve">las </w:t>
      </w:r>
      <w:r w:rsidRPr="00614ABB">
        <w:rPr>
          <w:color w:val="231F20"/>
          <w:lang w:val="es-419"/>
        </w:rPr>
        <w:t xml:space="preserve">limitaciones de la </w:t>
      </w:r>
      <w:r w:rsidRPr="00614ABB">
        <w:rPr>
          <w:color w:val="231F20"/>
          <w:spacing w:val="4"/>
          <w:lang w:val="es-419"/>
        </w:rPr>
        <w:t xml:space="preserve">EAE </w:t>
      </w:r>
      <w:r w:rsidRPr="00614ABB">
        <w:rPr>
          <w:color w:val="231F20"/>
          <w:lang w:val="es-419"/>
        </w:rPr>
        <w:t xml:space="preserve">y sus diversos supuestos. </w:t>
      </w:r>
      <w:r w:rsidRPr="00614ABB">
        <w:rPr>
          <w:color w:val="231F20"/>
          <w:spacing w:val="3"/>
          <w:lang w:val="es-419"/>
        </w:rPr>
        <w:t xml:space="preserve">Las </w:t>
      </w:r>
      <w:r w:rsidRPr="00614ABB">
        <w:rPr>
          <w:color w:val="231F20"/>
          <w:lang w:val="es-419"/>
        </w:rPr>
        <w:t xml:space="preserve">recomendaciones deberán tener en </w:t>
      </w:r>
      <w:r w:rsidRPr="00614ABB">
        <w:rPr>
          <w:color w:val="231F20"/>
          <w:spacing w:val="2"/>
          <w:lang w:val="es-419"/>
        </w:rPr>
        <w:t xml:space="preserve">cuenta </w:t>
      </w:r>
      <w:r w:rsidRPr="00614ABB">
        <w:rPr>
          <w:color w:val="231F20"/>
          <w:lang w:val="es-419"/>
        </w:rPr>
        <w:t xml:space="preserve">los planteamientos de </w:t>
      </w:r>
      <w:r w:rsidRPr="00614ABB">
        <w:rPr>
          <w:color w:val="231F20"/>
          <w:spacing w:val="2"/>
          <w:lang w:val="es-419"/>
        </w:rPr>
        <w:t xml:space="preserve">las partes </w:t>
      </w:r>
      <w:r w:rsidRPr="00614ABB">
        <w:rPr>
          <w:color w:val="231F20"/>
          <w:lang w:val="es-419"/>
        </w:rPr>
        <w:t>interesadas y explicar</w:t>
      </w:r>
      <w:r w:rsidRPr="00614ABB">
        <w:rPr>
          <w:color w:val="231F20"/>
          <w:lang w:val="es-419"/>
        </w:rPr>
        <w:t xml:space="preserve"> cómo se han incorporado estos </w:t>
      </w:r>
      <w:r w:rsidRPr="00614ABB">
        <w:rPr>
          <w:color w:val="231F20"/>
          <w:spacing w:val="2"/>
          <w:lang w:val="es-419"/>
        </w:rPr>
        <w:t xml:space="preserve">puntos </w:t>
      </w:r>
      <w:r w:rsidRPr="00614ABB">
        <w:rPr>
          <w:color w:val="231F20"/>
          <w:lang w:val="es-419"/>
        </w:rPr>
        <w:t xml:space="preserve">de </w:t>
      </w:r>
      <w:r w:rsidRPr="00614ABB">
        <w:rPr>
          <w:color w:val="231F20"/>
          <w:spacing w:val="2"/>
          <w:lang w:val="es-419"/>
        </w:rPr>
        <w:t>vista.</w:t>
      </w:r>
      <w:r w:rsidRPr="00614ABB">
        <w:rPr>
          <w:color w:val="231F20"/>
          <w:spacing w:val="58"/>
          <w:lang w:val="es-419"/>
        </w:rPr>
        <w:t xml:space="preserve"> </w:t>
      </w:r>
      <w:r w:rsidRPr="00614ABB">
        <w:rPr>
          <w:color w:val="231F20"/>
          <w:lang w:val="es-419"/>
        </w:rPr>
        <w:t xml:space="preserve">Si </w:t>
      </w:r>
      <w:r w:rsidRPr="00614ABB">
        <w:rPr>
          <w:color w:val="231F20"/>
          <w:spacing w:val="2"/>
          <w:lang w:val="es-419"/>
        </w:rPr>
        <w:t xml:space="preserve">las </w:t>
      </w:r>
      <w:r w:rsidRPr="00614ABB">
        <w:rPr>
          <w:color w:val="231F20"/>
          <w:lang w:val="es-419"/>
        </w:rPr>
        <w:t xml:space="preserve">recomendaciones finales no contemplan algunos de estos </w:t>
      </w:r>
      <w:r w:rsidRPr="00614ABB">
        <w:rPr>
          <w:color w:val="231F20"/>
          <w:spacing w:val="2"/>
          <w:lang w:val="es-419"/>
        </w:rPr>
        <w:t xml:space="preserve">aspectos, </w:t>
      </w:r>
      <w:r w:rsidRPr="00614ABB">
        <w:rPr>
          <w:color w:val="231F20"/>
          <w:lang w:val="es-419"/>
        </w:rPr>
        <w:t xml:space="preserve">se habrán de explicar </w:t>
      </w:r>
      <w:r w:rsidRPr="00614ABB">
        <w:rPr>
          <w:color w:val="231F20"/>
          <w:spacing w:val="2"/>
          <w:lang w:val="es-419"/>
        </w:rPr>
        <w:t xml:space="preserve">las </w:t>
      </w:r>
      <w:r w:rsidRPr="00614ABB">
        <w:rPr>
          <w:color w:val="231F20"/>
          <w:lang w:val="es-419"/>
        </w:rPr>
        <w:t>razones para ello.</w:t>
      </w:r>
    </w:p>
    <w:p w14:paraId="0E784DCA" w14:textId="77777777" w:rsidR="00DC20CA" w:rsidRPr="00614ABB" w:rsidRDefault="00DC20CA">
      <w:pPr>
        <w:pStyle w:val="BodyText"/>
        <w:rPr>
          <w:sz w:val="24"/>
          <w:lang w:val="es-419"/>
        </w:rPr>
      </w:pPr>
    </w:p>
    <w:p w14:paraId="384CE4E6" w14:textId="77777777" w:rsidR="00DC20CA" w:rsidRPr="00614ABB" w:rsidRDefault="00DC20CA">
      <w:pPr>
        <w:pStyle w:val="BodyText"/>
        <w:spacing w:before="8"/>
        <w:rPr>
          <w:sz w:val="26"/>
          <w:lang w:val="es-419"/>
        </w:rPr>
      </w:pPr>
    </w:p>
    <w:p w14:paraId="78F60CF7" w14:textId="77777777" w:rsidR="00DC20CA" w:rsidRDefault="00193796">
      <w:pPr>
        <w:pStyle w:val="ListParagraph"/>
        <w:numPr>
          <w:ilvl w:val="0"/>
          <w:numId w:val="3"/>
        </w:numPr>
        <w:tabs>
          <w:tab w:val="left" w:pos="319"/>
        </w:tabs>
        <w:spacing w:before="1"/>
        <w:ind w:hanging="206"/>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pacing w:val="5"/>
          <w:sz w:val="20"/>
        </w:rPr>
        <w:t>TRABAJO</w:t>
      </w:r>
    </w:p>
    <w:p w14:paraId="125C4F87" w14:textId="77777777" w:rsidR="00DC20CA" w:rsidRDefault="00DC20CA">
      <w:pPr>
        <w:pStyle w:val="BodyText"/>
        <w:spacing w:before="8"/>
      </w:pPr>
    </w:p>
    <w:p w14:paraId="7A63A1D1" w14:textId="77777777" w:rsidR="00DC20CA" w:rsidRPr="00614ABB" w:rsidRDefault="00193796">
      <w:pPr>
        <w:pStyle w:val="BodyText"/>
        <w:ind w:left="113"/>
        <w:rPr>
          <w:lang w:val="es-419"/>
        </w:rPr>
      </w:pPr>
      <w:r w:rsidRPr="00614ABB">
        <w:rPr>
          <w:color w:val="231F20"/>
          <w:lang w:val="es-419"/>
        </w:rPr>
        <w:t>El plan de trabajo deberá incluir (entre otras) las siguientes actividades:</w:t>
      </w:r>
    </w:p>
    <w:p w14:paraId="5B43BC78" w14:textId="77777777" w:rsidR="00DC20CA" w:rsidRPr="00614ABB" w:rsidRDefault="00DC20CA">
      <w:pPr>
        <w:pStyle w:val="BodyText"/>
        <w:spacing w:before="7"/>
        <w:rPr>
          <w:sz w:val="30"/>
          <w:lang w:val="es-419"/>
        </w:rPr>
      </w:pPr>
    </w:p>
    <w:p w14:paraId="50A23703" w14:textId="77777777" w:rsidR="00DC20CA" w:rsidRDefault="00193796">
      <w:pPr>
        <w:ind w:left="113"/>
        <w:rPr>
          <w:b/>
          <w:sz w:val="20"/>
        </w:rPr>
      </w:pPr>
      <w:r>
        <w:rPr>
          <w:b/>
          <w:i/>
          <w:color w:val="00A14B"/>
          <w:sz w:val="20"/>
        </w:rPr>
        <w:t xml:space="preserve">El </w:t>
      </w:r>
      <w:proofErr w:type="spellStart"/>
      <w:r>
        <w:rPr>
          <w:b/>
          <w:i/>
          <w:color w:val="00A14B"/>
          <w:sz w:val="20"/>
        </w:rPr>
        <w:t>estudio</w:t>
      </w:r>
      <w:proofErr w:type="spellEnd"/>
      <w:r>
        <w:rPr>
          <w:b/>
          <w:i/>
          <w:color w:val="00A14B"/>
          <w:sz w:val="20"/>
        </w:rPr>
        <w:t xml:space="preserve"> de </w:t>
      </w:r>
      <w:r>
        <w:rPr>
          <w:b/>
          <w:color w:val="00A14B"/>
          <w:sz w:val="20"/>
        </w:rPr>
        <w:t>scoping</w:t>
      </w:r>
    </w:p>
    <w:p w14:paraId="7A254BBF" w14:textId="77777777" w:rsidR="00DC20CA" w:rsidRDefault="00DC20CA">
      <w:pPr>
        <w:pStyle w:val="BodyText"/>
        <w:spacing w:before="3"/>
        <w:rPr>
          <w:b/>
          <w:sz w:val="18"/>
        </w:rPr>
      </w:pPr>
    </w:p>
    <w:p w14:paraId="03D7E08B"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Investigación y recopilación de</w:t>
      </w:r>
      <w:r w:rsidRPr="00614ABB">
        <w:rPr>
          <w:color w:val="231F20"/>
          <w:spacing w:val="1"/>
          <w:sz w:val="20"/>
          <w:lang w:val="es-419"/>
        </w:rPr>
        <w:t xml:space="preserve"> </w:t>
      </w:r>
      <w:r w:rsidRPr="00614ABB">
        <w:rPr>
          <w:color w:val="231F20"/>
          <w:sz w:val="20"/>
          <w:lang w:val="es-419"/>
        </w:rPr>
        <w:t>datos;</w:t>
      </w:r>
    </w:p>
    <w:p w14:paraId="0BCDD53E" w14:textId="77777777" w:rsidR="00DC20CA" w:rsidRPr="00614ABB" w:rsidRDefault="00DC20CA">
      <w:pPr>
        <w:pStyle w:val="BodyText"/>
        <w:spacing w:before="7"/>
        <w:rPr>
          <w:sz w:val="19"/>
          <w:lang w:val="es-419"/>
        </w:rPr>
      </w:pPr>
    </w:p>
    <w:p w14:paraId="727A6D75"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 xml:space="preserve">Revisión de </w:t>
      </w:r>
      <w:r w:rsidRPr="00614ABB">
        <w:rPr>
          <w:color w:val="231F20"/>
          <w:spacing w:val="2"/>
          <w:sz w:val="20"/>
          <w:lang w:val="es-419"/>
        </w:rPr>
        <w:t xml:space="preserve">las </w:t>
      </w:r>
      <w:r w:rsidRPr="00614ABB">
        <w:rPr>
          <w:color w:val="231F20"/>
          <w:sz w:val="20"/>
          <w:lang w:val="es-419"/>
        </w:rPr>
        <w:t>consultas ciudadanas realizadas con anterioridad (si procede y son</w:t>
      </w:r>
      <w:r w:rsidRPr="00614ABB">
        <w:rPr>
          <w:color w:val="231F20"/>
          <w:spacing w:val="29"/>
          <w:sz w:val="20"/>
          <w:lang w:val="es-419"/>
        </w:rPr>
        <w:t xml:space="preserve"> </w:t>
      </w:r>
      <w:r w:rsidRPr="00614ABB">
        <w:rPr>
          <w:color w:val="231F20"/>
          <w:sz w:val="20"/>
          <w:lang w:val="es-419"/>
        </w:rPr>
        <w:t>accesibles);</w:t>
      </w:r>
    </w:p>
    <w:p w14:paraId="5DC61BB6" w14:textId="77777777" w:rsidR="00DC20CA" w:rsidRPr="00614ABB" w:rsidRDefault="00DC20CA">
      <w:pPr>
        <w:pStyle w:val="BodyText"/>
        <w:spacing w:before="7"/>
        <w:rPr>
          <w:sz w:val="19"/>
          <w:lang w:val="es-419"/>
        </w:rPr>
      </w:pPr>
    </w:p>
    <w:p w14:paraId="1421F8DA"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 xml:space="preserve">Identificación de </w:t>
      </w:r>
      <w:r w:rsidRPr="00614ABB">
        <w:rPr>
          <w:color w:val="231F20"/>
          <w:spacing w:val="2"/>
          <w:sz w:val="20"/>
          <w:lang w:val="es-419"/>
        </w:rPr>
        <w:t>las partes</w:t>
      </w:r>
      <w:r w:rsidRPr="00614ABB">
        <w:rPr>
          <w:color w:val="231F20"/>
          <w:spacing w:val="31"/>
          <w:sz w:val="20"/>
          <w:lang w:val="es-419"/>
        </w:rPr>
        <w:t xml:space="preserve"> </w:t>
      </w:r>
      <w:r w:rsidRPr="00614ABB">
        <w:rPr>
          <w:color w:val="231F20"/>
          <w:sz w:val="20"/>
          <w:lang w:val="es-419"/>
        </w:rPr>
        <w:t>interesadas;</w:t>
      </w:r>
    </w:p>
    <w:p w14:paraId="76546D9A" w14:textId="77777777" w:rsidR="00DC20CA" w:rsidRPr="00614ABB" w:rsidRDefault="00DC20CA">
      <w:pPr>
        <w:pStyle w:val="BodyText"/>
        <w:spacing w:before="7"/>
        <w:rPr>
          <w:sz w:val="19"/>
          <w:lang w:val="es-419"/>
        </w:rPr>
      </w:pPr>
    </w:p>
    <w:p w14:paraId="1FFDA5CF"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 xml:space="preserve">Participación de </w:t>
      </w:r>
      <w:r w:rsidRPr="00614ABB">
        <w:rPr>
          <w:color w:val="231F20"/>
          <w:spacing w:val="2"/>
          <w:sz w:val="20"/>
          <w:lang w:val="es-419"/>
        </w:rPr>
        <w:t>las partes</w:t>
      </w:r>
      <w:r w:rsidRPr="00614ABB">
        <w:rPr>
          <w:color w:val="231F20"/>
          <w:spacing w:val="47"/>
          <w:sz w:val="20"/>
          <w:lang w:val="es-419"/>
        </w:rPr>
        <w:t xml:space="preserve"> </w:t>
      </w:r>
      <w:r w:rsidRPr="00614ABB">
        <w:rPr>
          <w:color w:val="231F20"/>
          <w:sz w:val="20"/>
          <w:lang w:val="es-419"/>
        </w:rPr>
        <w:t>interesadas;</w:t>
      </w:r>
    </w:p>
    <w:p w14:paraId="60CEA939" w14:textId="77777777" w:rsidR="00DC20CA" w:rsidRPr="00614ABB" w:rsidRDefault="00DC20CA">
      <w:pPr>
        <w:pStyle w:val="BodyText"/>
        <w:spacing w:before="7"/>
        <w:rPr>
          <w:sz w:val="19"/>
          <w:lang w:val="es-419"/>
        </w:rPr>
      </w:pPr>
    </w:p>
    <w:p w14:paraId="733EE44B"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 xml:space="preserve">Análisis y preparación de </w:t>
      </w:r>
      <w:r w:rsidRPr="00614ABB">
        <w:rPr>
          <w:color w:val="231F20"/>
          <w:spacing w:val="2"/>
          <w:sz w:val="20"/>
          <w:lang w:val="es-419"/>
        </w:rPr>
        <w:t xml:space="preserve">las </w:t>
      </w:r>
      <w:r w:rsidRPr="00614ABB">
        <w:rPr>
          <w:color w:val="231F20"/>
          <w:sz w:val="20"/>
          <w:lang w:val="es-419"/>
        </w:rPr>
        <w:t>recomendaciones y del informe de</w:t>
      </w:r>
      <w:r w:rsidRPr="00614ABB">
        <w:rPr>
          <w:color w:val="231F20"/>
          <w:spacing w:val="8"/>
          <w:sz w:val="20"/>
          <w:lang w:val="es-419"/>
        </w:rPr>
        <w:t xml:space="preserve"> </w:t>
      </w:r>
      <w:r w:rsidRPr="00614ABB">
        <w:rPr>
          <w:i/>
          <w:color w:val="231F20"/>
          <w:sz w:val="20"/>
          <w:lang w:val="es-419"/>
        </w:rPr>
        <w:t>scoping</w:t>
      </w:r>
      <w:r w:rsidRPr="00614ABB">
        <w:rPr>
          <w:color w:val="231F20"/>
          <w:sz w:val="20"/>
          <w:lang w:val="es-419"/>
        </w:rPr>
        <w:t>;</w:t>
      </w:r>
    </w:p>
    <w:p w14:paraId="4EC9035C" w14:textId="77777777" w:rsidR="00DC20CA" w:rsidRPr="00614ABB" w:rsidRDefault="00DC20CA">
      <w:pPr>
        <w:pStyle w:val="BodyText"/>
        <w:spacing w:before="7"/>
        <w:rPr>
          <w:sz w:val="19"/>
          <w:lang w:val="es-419"/>
        </w:rPr>
      </w:pPr>
    </w:p>
    <w:p w14:paraId="1092D2D7" w14:textId="77777777" w:rsidR="00DC20CA" w:rsidRPr="00614ABB" w:rsidRDefault="00193796">
      <w:pPr>
        <w:pStyle w:val="ListParagraph"/>
        <w:numPr>
          <w:ilvl w:val="1"/>
          <w:numId w:val="3"/>
        </w:numPr>
        <w:tabs>
          <w:tab w:val="left" w:pos="834"/>
        </w:tabs>
        <w:spacing w:line="244" w:lineRule="auto"/>
        <w:ind w:right="395"/>
        <w:jc w:val="both"/>
        <w:rPr>
          <w:sz w:val="20"/>
          <w:lang w:val="es-419"/>
        </w:rPr>
      </w:pPr>
      <w:r w:rsidRPr="00614ABB">
        <w:rPr>
          <w:color w:val="231F20"/>
          <w:sz w:val="20"/>
          <w:lang w:val="es-419"/>
        </w:rPr>
        <w:t xml:space="preserve">Organización de un taller para que </w:t>
      </w:r>
      <w:r w:rsidRPr="00614ABB">
        <w:rPr>
          <w:color w:val="231F20"/>
          <w:spacing w:val="2"/>
          <w:sz w:val="20"/>
          <w:lang w:val="es-419"/>
        </w:rPr>
        <w:t xml:space="preserve">las partes </w:t>
      </w:r>
      <w:r w:rsidRPr="00614ABB">
        <w:rPr>
          <w:color w:val="231F20"/>
          <w:sz w:val="20"/>
          <w:lang w:val="es-419"/>
        </w:rPr>
        <w:t xml:space="preserve">interesadas validen </w:t>
      </w:r>
      <w:r w:rsidRPr="00614ABB">
        <w:rPr>
          <w:color w:val="231F20"/>
          <w:spacing w:val="2"/>
          <w:sz w:val="20"/>
          <w:lang w:val="es-419"/>
        </w:rPr>
        <w:t xml:space="preserve">las </w:t>
      </w:r>
      <w:r w:rsidRPr="00614ABB">
        <w:rPr>
          <w:color w:val="231F20"/>
          <w:sz w:val="20"/>
          <w:lang w:val="es-419"/>
        </w:rPr>
        <w:t>cuestiones clave (si se ha acordado con la UE).</w:t>
      </w:r>
    </w:p>
    <w:p w14:paraId="6BAF4397" w14:textId="77777777" w:rsidR="00DC20CA" w:rsidRPr="00614ABB" w:rsidRDefault="00DC20CA">
      <w:pPr>
        <w:pStyle w:val="BodyText"/>
        <w:rPr>
          <w:sz w:val="29"/>
          <w:lang w:val="es-419"/>
        </w:rPr>
      </w:pPr>
    </w:p>
    <w:p w14:paraId="3DC0EE9E" w14:textId="77777777" w:rsidR="00DC20CA" w:rsidRDefault="00193796">
      <w:pPr>
        <w:ind w:left="113"/>
        <w:rPr>
          <w:b/>
          <w:i/>
          <w:sz w:val="20"/>
        </w:rPr>
      </w:pPr>
      <w:r>
        <w:rPr>
          <w:b/>
          <w:i/>
          <w:color w:val="00A14B"/>
          <w:sz w:val="20"/>
        </w:rPr>
        <w:t xml:space="preserve">El </w:t>
      </w:r>
      <w:proofErr w:type="spellStart"/>
      <w:r>
        <w:rPr>
          <w:b/>
          <w:i/>
          <w:color w:val="00A14B"/>
          <w:sz w:val="20"/>
        </w:rPr>
        <w:t>estudio</w:t>
      </w:r>
      <w:proofErr w:type="spellEnd"/>
      <w:r>
        <w:rPr>
          <w:b/>
          <w:i/>
          <w:color w:val="00A14B"/>
          <w:sz w:val="20"/>
        </w:rPr>
        <w:t xml:space="preserve"> de la EAE</w:t>
      </w:r>
    </w:p>
    <w:p w14:paraId="2D8EF97E" w14:textId="77777777" w:rsidR="00DC20CA" w:rsidRDefault="00DC20CA">
      <w:pPr>
        <w:pStyle w:val="BodyText"/>
        <w:spacing w:before="2"/>
        <w:rPr>
          <w:b/>
          <w:i/>
          <w:sz w:val="18"/>
        </w:rPr>
      </w:pPr>
    </w:p>
    <w:p w14:paraId="6106254C" w14:textId="77777777" w:rsidR="00DC20CA" w:rsidRPr="00614ABB" w:rsidRDefault="00193796">
      <w:pPr>
        <w:pStyle w:val="ListParagraph"/>
        <w:numPr>
          <w:ilvl w:val="1"/>
          <w:numId w:val="3"/>
        </w:numPr>
        <w:tabs>
          <w:tab w:val="left" w:pos="834"/>
        </w:tabs>
        <w:ind w:hanging="295"/>
        <w:rPr>
          <w:sz w:val="20"/>
          <w:lang w:val="es-419"/>
        </w:rPr>
      </w:pPr>
      <w:r w:rsidRPr="00614ABB">
        <w:rPr>
          <w:color w:val="231F20"/>
          <w:sz w:val="20"/>
          <w:lang w:val="es-419"/>
        </w:rPr>
        <w:t>Investigación y recopilación de</w:t>
      </w:r>
      <w:r w:rsidRPr="00614ABB">
        <w:rPr>
          <w:color w:val="231F20"/>
          <w:spacing w:val="1"/>
          <w:sz w:val="20"/>
          <w:lang w:val="es-419"/>
        </w:rPr>
        <w:t xml:space="preserve"> </w:t>
      </w:r>
      <w:r w:rsidRPr="00614ABB">
        <w:rPr>
          <w:color w:val="231F20"/>
          <w:sz w:val="20"/>
          <w:lang w:val="es-419"/>
        </w:rPr>
        <w:t>datos;</w:t>
      </w:r>
    </w:p>
    <w:p w14:paraId="43D1BC3C" w14:textId="77777777" w:rsidR="00DC20CA" w:rsidRDefault="00193796">
      <w:pPr>
        <w:pStyle w:val="ListParagraph"/>
        <w:numPr>
          <w:ilvl w:val="1"/>
          <w:numId w:val="3"/>
        </w:numPr>
        <w:tabs>
          <w:tab w:val="left" w:pos="834"/>
        </w:tabs>
        <w:spacing w:before="117"/>
        <w:ind w:hanging="295"/>
        <w:rPr>
          <w:sz w:val="20"/>
        </w:rPr>
      </w:pPr>
      <w:proofErr w:type="spellStart"/>
      <w:r>
        <w:rPr>
          <w:color w:val="231F20"/>
          <w:sz w:val="20"/>
        </w:rPr>
        <w:t>Visitas</w:t>
      </w:r>
      <w:proofErr w:type="spellEnd"/>
      <w:r>
        <w:rPr>
          <w:color w:val="231F20"/>
          <w:sz w:val="20"/>
        </w:rPr>
        <w:t xml:space="preserve"> de </w:t>
      </w:r>
      <w:r>
        <w:rPr>
          <w:color w:val="231F20"/>
          <w:spacing w:val="2"/>
          <w:sz w:val="20"/>
        </w:rPr>
        <w:t>campo;</w:t>
      </w:r>
    </w:p>
    <w:p w14:paraId="602F2BA7" w14:textId="77777777" w:rsidR="00DC20CA" w:rsidRPr="00614ABB" w:rsidRDefault="00193796">
      <w:pPr>
        <w:pStyle w:val="ListParagraph"/>
        <w:numPr>
          <w:ilvl w:val="1"/>
          <w:numId w:val="3"/>
        </w:numPr>
        <w:tabs>
          <w:tab w:val="left" w:pos="834"/>
        </w:tabs>
        <w:spacing w:before="118"/>
        <w:ind w:hanging="295"/>
        <w:rPr>
          <w:sz w:val="20"/>
          <w:lang w:val="es-419"/>
        </w:rPr>
      </w:pPr>
      <w:r w:rsidRPr="00614ABB">
        <w:rPr>
          <w:color w:val="231F20"/>
          <w:sz w:val="20"/>
          <w:lang w:val="es-419"/>
        </w:rPr>
        <w:t>Participación d</w:t>
      </w:r>
      <w:r w:rsidRPr="00614ABB">
        <w:rPr>
          <w:color w:val="231F20"/>
          <w:sz w:val="20"/>
          <w:lang w:val="es-419"/>
        </w:rPr>
        <w:t xml:space="preserve">e </w:t>
      </w:r>
      <w:r w:rsidRPr="00614ABB">
        <w:rPr>
          <w:color w:val="231F20"/>
          <w:spacing w:val="2"/>
          <w:sz w:val="20"/>
          <w:lang w:val="es-419"/>
        </w:rPr>
        <w:t>las partes</w:t>
      </w:r>
      <w:r w:rsidRPr="00614ABB">
        <w:rPr>
          <w:color w:val="231F20"/>
          <w:spacing w:val="-1"/>
          <w:sz w:val="20"/>
          <w:lang w:val="es-419"/>
        </w:rPr>
        <w:t xml:space="preserve"> </w:t>
      </w:r>
      <w:r w:rsidRPr="00614ABB">
        <w:rPr>
          <w:color w:val="231F20"/>
          <w:sz w:val="20"/>
          <w:lang w:val="es-419"/>
        </w:rPr>
        <w:t>interesadas;</w:t>
      </w:r>
    </w:p>
    <w:p w14:paraId="0CAA880D" w14:textId="77777777" w:rsidR="00DC20CA" w:rsidRPr="00614ABB" w:rsidRDefault="00193796">
      <w:pPr>
        <w:pStyle w:val="ListParagraph"/>
        <w:numPr>
          <w:ilvl w:val="1"/>
          <w:numId w:val="3"/>
        </w:numPr>
        <w:tabs>
          <w:tab w:val="left" w:pos="834"/>
        </w:tabs>
        <w:spacing w:before="118"/>
        <w:ind w:hanging="295"/>
        <w:rPr>
          <w:sz w:val="20"/>
          <w:lang w:val="es-419"/>
        </w:rPr>
      </w:pPr>
      <w:r w:rsidRPr="00614ABB">
        <w:rPr>
          <w:color w:val="231F20"/>
          <w:sz w:val="20"/>
          <w:lang w:val="es-419"/>
        </w:rPr>
        <w:t xml:space="preserve">Identificación y análisis detallado de los posibles efectos, limitaciones y </w:t>
      </w:r>
      <w:r w:rsidRPr="00614ABB">
        <w:rPr>
          <w:color w:val="231F20"/>
          <w:spacing w:val="2"/>
          <w:sz w:val="20"/>
          <w:lang w:val="es-419"/>
        </w:rPr>
        <w:t>oportunidades</w:t>
      </w:r>
      <w:r w:rsidRPr="00614ABB">
        <w:rPr>
          <w:color w:val="231F20"/>
          <w:spacing w:val="42"/>
          <w:sz w:val="20"/>
          <w:lang w:val="es-419"/>
        </w:rPr>
        <w:t xml:space="preserve"> </w:t>
      </w:r>
      <w:r w:rsidRPr="00614ABB">
        <w:rPr>
          <w:color w:val="231F20"/>
          <w:sz w:val="20"/>
          <w:lang w:val="es-419"/>
        </w:rPr>
        <w:t>ambientales;</w:t>
      </w:r>
    </w:p>
    <w:p w14:paraId="05322129" w14:textId="77777777" w:rsidR="00DC20CA" w:rsidRPr="00614ABB" w:rsidRDefault="00193796">
      <w:pPr>
        <w:pStyle w:val="ListParagraph"/>
        <w:numPr>
          <w:ilvl w:val="1"/>
          <w:numId w:val="3"/>
        </w:numPr>
        <w:tabs>
          <w:tab w:val="left" w:pos="834"/>
        </w:tabs>
        <w:spacing w:before="117" w:line="244" w:lineRule="auto"/>
        <w:ind w:right="395"/>
        <w:jc w:val="both"/>
        <w:rPr>
          <w:sz w:val="20"/>
          <w:lang w:val="es-419"/>
        </w:rPr>
      </w:pPr>
      <w:r w:rsidRPr="00614ABB">
        <w:rPr>
          <w:color w:val="231F20"/>
          <w:sz w:val="20"/>
          <w:lang w:val="es-419"/>
        </w:rPr>
        <w:t xml:space="preserve">Formulación de recomendaciones para mitigar los impactos ambientales negativos, </w:t>
      </w:r>
      <w:r w:rsidRPr="00614ABB">
        <w:rPr>
          <w:color w:val="231F20"/>
          <w:spacing w:val="2"/>
          <w:sz w:val="20"/>
          <w:lang w:val="es-419"/>
        </w:rPr>
        <w:t xml:space="preserve">adaptarse </w:t>
      </w:r>
      <w:r w:rsidRPr="00614ABB">
        <w:rPr>
          <w:color w:val="231F20"/>
          <w:sz w:val="20"/>
          <w:lang w:val="es-419"/>
        </w:rPr>
        <w:t xml:space="preserve">a </w:t>
      </w:r>
      <w:r w:rsidRPr="00614ABB">
        <w:rPr>
          <w:color w:val="231F20"/>
          <w:spacing w:val="2"/>
          <w:sz w:val="20"/>
          <w:lang w:val="es-419"/>
        </w:rPr>
        <w:t xml:space="preserve">las </w:t>
      </w:r>
      <w:r w:rsidRPr="00614ABB">
        <w:rPr>
          <w:color w:val="231F20"/>
          <w:sz w:val="20"/>
          <w:lang w:val="es-419"/>
        </w:rPr>
        <w:t xml:space="preserve">li- mitaciones, optimizar los efectos positivos, hacer buen uso de </w:t>
      </w:r>
      <w:r w:rsidRPr="00614ABB">
        <w:rPr>
          <w:color w:val="231F20"/>
          <w:spacing w:val="2"/>
          <w:sz w:val="20"/>
          <w:lang w:val="es-419"/>
        </w:rPr>
        <w:t xml:space="preserve">las oportunidades, </w:t>
      </w:r>
      <w:r w:rsidRPr="00614ABB">
        <w:rPr>
          <w:color w:val="231F20"/>
          <w:sz w:val="20"/>
          <w:lang w:val="es-419"/>
        </w:rPr>
        <w:t>y en general, gestionar y controlar los riesgos ambientales y</w:t>
      </w:r>
      <w:r w:rsidRPr="00614ABB">
        <w:rPr>
          <w:color w:val="231F20"/>
          <w:spacing w:val="3"/>
          <w:sz w:val="20"/>
          <w:lang w:val="es-419"/>
        </w:rPr>
        <w:t xml:space="preserve"> </w:t>
      </w:r>
      <w:r w:rsidRPr="00614ABB">
        <w:rPr>
          <w:color w:val="231F20"/>
          <w:sz w:val="20"/>
          <w:lang w:val="es-419"/>
        </w:rPr>
        <w:t>climáticos;</w:t>
      </w:r>
    </w:p>
    <w:p w14:paraId="6F2ECB7A" w14:textId="77777777" w:rsidR="00DC20CA" w:rsidRPr="00614ABB" w:rsidRDefault="00193796">
      <w:pPr>
        <w:pStyle w:val="ListParagraph"/>
        <w:numPr>
          <w:ilvl w:val="1"/>
          <w:numId w:val="3"/>
        </w:numPr>
        <w:tabs>
          <w:tab w:val="left" w:pos="834"/>
        </w:tabs>
        <w:spacing w:before="112"/>
        <w:ind w:hanging="295"/>
        <w:jc w:val="both"/>
        <w:rPr>
          <w:sz w:val="20"/>
          <w:lang w:val="es-419"/>
        </w:rPr>
      </w:pPr>
      <w:r w:rsidRPr="00614ABB">
        <w:rPr>
          <w:color w:val="231F20"/>
          <w:sz w:val="20"/>
          <w:lang w:val="es-419"/>
        </w:rPr>
        <w:t>Preparación del borrador del informe de la</w:t>
      </w:r>
      <w:r w:rsidRPr="00614ABB">
        <w:rPr>
          <w:color w:val="231F20"/>
          <w:spacing w:val="2"/>
          <w:sz w:val="20"/>
          <w:lang w:val="es-419"/>
        </w:rPr>
        <w:t xml:space="preserve"> </w:t>
      </w:r>
      <w:r w:rsidRPr="00614ABB">
        <w:rPr>
          <w:color w:val="231F20"/>
          <w:spacing w:val="4"/>
          <w:sz w:val="20"/>
          <w:lang w:val="es-419"/>
        </w:rPr>
        <w:t>EAE;</w:t>
      </w:r>
    </w:p>
    <w:p w14:paraId="71410040" w14:textId="77777777" w:rsidR="00DC20CA" w:rsidRPr="00614ABB" w:rsidRDefault="00193796">
      <w:pPr>
        <w:pStyle w:val="ListParagraph"/>
        <w:numPr>
          <w:ilvl w:val="1"/>
          <w:numId w:val="3"/>
        </w:numPr>
        <w:tabs>
          <w:tab w:val="left" w:pos="834"/>
        </w:tabs>
        <w:spacing w:before="118"/>
        <w:ind w:hanging="295"/>
        <w:jc w:val="both"/>
        <w:rPr>
          <w:sz w:val="20"/>
          <w:lang w:val="es-419"/>
        </w:rPr>
      </w:pPr>
      <w:r w:rsidRPr="00614ABB">
        <w:rPr>
          <w:color w:val="231F20"/>
          <w:sz w:val="20"/>
          <w:lang w:val="es-419"/>
        </w:rPr>
        <w:t xml:space="preserve">Preparación del informe final de la </w:t>
      </w:r>
      <w:r w:rsidRPr="00614ABB">
        <w:rPr>
          <w:color w:val="231F20"/>
          <w:spacing w:val="4"/>
          <w:sz w:val="20"/>
          <w:lang w:val="es-419"/>
        </w:rPr>
        <w:t xml:space="preserve">EAE </w:t>
      </w:r>
      <w:r w:rsidRPr="00614ABB">
        <w:rPr>
          <w:color w:val="231F20"/>
          <w:sz w:val="20"/>
          <w:lang w:val="es-419"/>
        </w:rPr>
        <w:t xml:space="preserve">(con inclusión de </w:t>
      </w:r>
      <w:r w:rsidRPr="00614ABB">
        <w:rPr>
          <w:color w:val="231F20"/>
          <w:spacing w:val="2"/>
          <w:sz w:val="20"/>
          <w:lang w:val="es-419"/>
        </w:rPr>
        <w:t xml:space="preserve">las </w:t>
      </w:r>
      <w:r w:rsidRPr="00614ABB">
        <w:rPr>
          <w:color w:val="231F20"/>
          <w:sz w:val="20"/>
          <w:lang w:val="es-419"/>
        </w:rPr>
        <w:t>observaciones</w:t>
      </w:r>
      <w:r w:rsidRPr="00614ABB">
        <w:rPr>
          <w:color w:val="231F20"/>
          <w:spacing w:val="7"/>
          <w:sz w:val="20"/>
          <w:lang w:val="es-419"/>
        </w:rPr>
        <w:t xml:space="preserve"> </w:t>
      </w:r>
      <w:r w:rsidRPr="00614ABB">
        <w:rPr>
          <w:color w:val="231F20"/>
          <w:sz w:val="20"/>
          <w:lang w:val="es-419"/>
        </w:rPr>
        <w:t>recibidas).</w:t>
      </w:r>
    </w:p>
    <w:p w14:paraId="65B39E0B" w14:textId="77777777" w:rsidR="00DC20CA" w:rsidRPr="00614ABB" w:rsidRDefault="00DC20CA">
      <w:pPr>
        <w:pStyle w:val="BodyText"/>
        <w:spacing w:before="8"/>
        <w:rPr>
          <w:lang w:val="es-419"/>
        </w:rPr>
      </w:pPr>
    </w:p>
    <w:p w14:paraId="36C30382" w14:textId="77777777" w:rsidR="00DC20CA" w:rsidRPr="00614ABB" w:rsidRDefault="00193796">
      <w:pPr>
        <w:pStyle w:val="BodyText"/>
        <w:spacing w:line="244" w:lineRule="auto"/>
        <w:ind w:left="113" w:right="394"/>
        <w:jc w:val="both"/>
        <w:rPr>
          <w:lang w:val="es-419"/>
        </w:rPr>
      </w:pPr>
      <w:r w:rsidRPr="00614ABB">
        <w:rPr>
          <w:color w:val="231F20"/>
          <w:lang w:val="es-419"/>
        </w:rPr>
        <w:t>En</w:t>
      </w:r>
      <w:r w:rsidRPr="00614ABB">
        <w:rPr>
          <w:color w:val="231F20"/>
          <w:spacing w:val="-5"/>
          <w:lang w:val="es-419"/>
        </w:rPr>
        <w:t xml:space="preserve"> </w:t>
      </w:r>
      <w:r w:rsidRPr="00614ABB">
        <w:rPr>
          <w:color w:val="231F20"/>
          <w:lang w:val="es-419"/>
        </w:rPr>
        <w:t>base</w:t>
      </w:r>
      <w:r w:rsidRPr="00614ABB">
        <w:rPr>
          <w:color w:val="231F20"/>
          <w:spacing w:val="-4"/>
          <w:lang w:val="es-419"/>
        </w:rPr>
        <w:t xml:space="preserve"> </w:t>
      </w:r>
      <w:r w:rsidRPr="00614ABB">
        <w:rPr>
          <w:color w:val="231F20"/>
          <w:lang w:val="es-419"/>
        </w:rPr>
        <w:t>a</w:t>
      </w:r>
      <w:r w:rsidRPr="00614ABB">
        <w:rPr>
          <w:color w:val="231F20"/>
          <w:spacing w:val="-4"/>
          <w:lang w:val="es-419"/>
        </w:rPr>
        <w:t xml:space="preserve"> </w:t>
      </w:r>
      <w:r w:rsidRPr="00614ABB">
        <w:rPr>
          <w:color w:val="231F20"/>
          <w:lang w:val="es-419"/>
        </w:rPr>
        <w:t>este</w:t>
      </w:r>
      <w:r w:rsidRPr="00614ABB">
        <w:rPr>
          <w:color w:val="231F20"/>
          <w:spacing w:val="-5"/>
          <w:lang w:val="es-419"/>
        </w:rPr>
        <w:t xml:space="preserve"> </w:t>
      </w:r>
      <w:r w:rsidRPr="00614ABB">
        <w:rPr>
          <w:color w:val="231F20"/>
          <w:lang w:val="es-419"/>
        </w:rPr>
        <w:t>borrador</w:t>
      </w:r>
      <w:r w:rsidRPr="00614ABB">
        <w:rPr>
          <w:color w:val="231F20"/>
          <w:spacing w:val="-4"/>
          <w:lang w:val="es-419"/>
        </w:rPr>
        <w:t xml:space="preserve"> </w:t>
      </w:r>
      <w:r w:rsidRPr="00614ABB">
        <w:rPr>
          <w:color w:val="231F20"/>
          <w:lang w:val="es-419"/>
        </w:rPr>
        <w:t>y</w:t>
      </w:r>
      <w:r w:rsidRPr="00614ABB">
        <w:rPr>
          <w:color w:val="231F20"/>
          <w:spacing w:val="-4"/>
          <w:lang w:val="es-419"/>
        </w:rPr>
        <w:t xml:space="preserve"> </w:t>
      </w:r>
      <w:r w:rsidRPr="00614ABB">
        <w:rPr>
          <w:color w:val="231F20"/>
          <w:lang w:val="es-419"/>
        </w:rPr>
        <w:t>al</w:t>
      </w:r>
      <w:r w:rsidRPr="00614ABB">
        <w:rPr>
          <w:color w:val="231F20"/>
          <w:spacing w:val="-5"/>
          <w:lang w:val="es-419"/>
        </w:rPr>
        <w:t xml:space="preserve"> </w:t>
      </w:r>
      <w:r w:rsidRPr="00614ABB">
        <w:rPr>
          <w:color w:val="231F20"/>
          <w:lang w:val="es-419"/>
        </w:rPr>
        <w:t>calendario</w:t>
      </w:r>
      <w:r w:rsidRPr="00614ABB">
        <w:rPr>
          <w:color w:val="231F20"/>
          <w:spacing w:val="-4"/>
          <w:lang w:val="es-419"/>
        </w:rPr>
        <w:t xml:space="preserve"> </w:t>
      </w:r>
      <w:r w:rsidRPr="00614ABB">
        <w:rPr>
          <w:color w:val="231F20"/>
          <w:lang w:val="es-419"/>
        </w:rPr>
        <w:t>presentado</w:t>
      </w:r>
      <w:r w:rsidRPr="00614ABB">
        <w:rPr>
          <w:color w:val="231F20"/>
          <w:spacing w:val="-4"/>
          <w:lang w:val="es-419"/>
        </w:rPr>
        <w:t xml:space="preserve"> </w:t>
      </w:r>
      <w:r w:rsidRPr="00614ABB">
        <w:rPr>
          <w:color w:val="231F20"/>
          <w:lang w:val="es-419"/>
        </w:rPr>
        <w:t>en</w:t>
      </w:r>
      <w:r w:rsidRPr="00614ABB">
        <w:rPr>
          <w:color w:val="231F20"/>
          <w:spacing w:val="-4"/>
          <w:lang w:val="es-419"/>
        </w:rPr>
        <w:t xml:space="preserve"> </w:t>
      </w:r>
      <w:r w:rsidRPr="00614ABB">
        <w:rPr>
          <w:color w:val="231F20"/>
          <w:lang w:val="es-419"/>
        </w:rPr>
        <w:t>los</w:t>
      </w:r>
      <w:r w:rsidRPr="00614ABB">
        <w:rPr>
          <w:color w:val="231F20"/>
          <w:spacing w:val="-5"/>
          <w:lang w:val="es-419"/>
        </w:rPr>
        <w:t xml:space="preserve"> </w:t>
      </w:r>
      <w:r w:rsidRPr="00614ABB">
        <w:rPr>
          <w:color w:val="231F20"/>
          <w:lang w:val="es-419"/>
        </w:rPr>
        <w:t>TdR,</w:t>
      </w:r>
      <w:r w:rsidRPr="00614ABB">
        <w:rPr>
          <w:color w:val="231F20"/>
          <w:spacing w:val="-4"/>
          <w:lang w:val="es-419"/>
        </w:rPr>
        <w:t xml:space="preserve"> </w:t>
      </w:r>
      <w:r w:rsidRPr="00614ABB">
        <w:rPr>
          <w:color w:val="231F20"/>
          <w:lang w:val="es-419"/>
        </w:rPr>
        <w:t>los</w:t>
      </w:r>
      <w:r w:rsidRPr="00614ABB">
        <w:rPr>
          <w:color w:val="231F20"/>
          <w:spacing w:val="-4"/>
          <w:lang w:val="es-419"/>
        </w:rPr>
        <w:t xml:space="preserve"> </w:t>
      </w:r>
      <w:r w:rsidRPr="00614ABB">
        <w:rPr>
          <w:color w:val="231F20"/>
          <w:lang w:val="es-419"/>
        </w:rPr>
        <w:t>consultores</w:t>
      </w:r>
      <w:r w:rsidRPr="00614ABB">
        <w:rPr>
          <w:color w:val="231F20"/>
          <w:spacing w:val="-5"/>
          <w:lang w:val="es-419"/>
        </w:rPr>
        <w:t xml:space="preserve"> </w:t>
      </w:r>
      <w:r w:rsidRPr="00614ABB">
        <w:rPr>
          <w:color w:val="231F20"/>
          <w:lang w:val="es-419"/>
        </w:rPr>
        <w:t>deberán</w:t>
      </w:r>
      <w:r w:rsidRPr="00614ABB">
        <w:rPr>
          <w:color w:val="231F20"/>
          <w:spacing w:val="-4"/>
          <w:lang w:val="es-419"/>
        </w:rPr>
        <w:t xml:space="preserve"> </w:t>
      </w:r>
      <w:r w:rsidRPr="00614ABB">
        <w:rPr>
          <w:color w:val="231F20"/>
          <w:lang w:val="es-419"/>
        </w:rPr>
        <w:t>exponer</w:t>
      </w:r>
      <w:r w:rsidRPr="00614ABB">
        <w:rPr>
          <w:color w:val="231F20"/>
          <w:spacing w:val="-4"/>
          <w:lang w:val="es-419"/>
        </w:rPr>
        <w:t xml:space="preserve"> </w:t>
      </w:r>
      <w:r w:rsidRPr="00614ABB">
        <w:rPr>
          <w:color w:val="231F20"/>
          <w:lang w:val="es-419"/>
        </w:rPr>
        <w:t>su</w:t>
      </w:r>
      <w:r w:rsidRPr="00614ABB">
        <w:rPr>
          <w:color w:val="231F20"/>
          <w:spacing w:val="-4"/>
          <w:lang w:val="es-419"/>
        </w:rPr>
        <w:t xml:space="preserve"> </w:t>
      </w:r>
      <w:r w:rsidRPr="00614ABB">
        <w:rPr>
          <w:color w:val="231F20"/>
          <w:spacing w:val="2"/>
          <w:lang w:val="es-419"/>
        </w:rPr>
        <w:t>plan</w:t>
      </w:r>
      <w:r w:rsidRPr="00614ABB">
        <w:rPr>
          <w:color w:val="231F20"/>
          <w:spacing w:val="-5"/>
          <w:lang w:val="es-419"/>
        </w:rPr>
        <w:t xml:space="preserve"> </w:t>
      </w:r>
      <w:r w:rsidRPr="00614ABB">
        <w:rPr>
          <w:color w:val="231F20"/>
          <w:lang w:val="es-419"/>
        </w:rPr>
        <w:t>de</w:t>
      </w:r>
      <w:r w:rsidRPr="00614ABB">
        <w:rPr>
          <w:color w:val="231F20"/>
          <w:spacing w:val="-4"/>
          <w:lang w:val="es-419"/>
        </w:rPr>
        <w:t xml:space="preserve"> </w:t>
      </w:r>
      <w:r w:rsidRPr="00614ABB">
        <w:rPr>
          <w:color w:val="231F20"/>
          <w:lang w:val="es-419"/>
        </w:rPr>
        <w:t>trabajo concreto.</w:t>
      </w:r>
    </w:p>
    <w:p w14:paraId="726A6133" w14:textId="77777777" w:rsidR="00DC20CA" w:rsidRPr="00614ABB" w:rsidRDefault="00DC20CA">
      <w:pPr>
        <w:pStyle w:val="BodyText"/>
        <w:rPr>
          <w:sz w:val="24"/>
          <w:lang w:val="es-419"/>
        </w:rPr>
      </w:pPr>
    </w:p>
    <w:p w14:paraId="761FCC99" w14:textId="77777777" w:rsidR="00DC20CA" w:rsidRPr="00614ABB" w:rsidRDefault="00DC20CA">
      <w:pPr>
        <w:pStyle w:val="BodyText"/>
        <w:spacing w:before="9"/>
        <w:rPr>
          <w:sz w:val="26"/>
          <w:lang w:val="es-419"/>
        </w:rPr>
      </w:pPr>
    </w:p>
    <w:p w14:paraId="3CF8F927" w14:textId="77777777" w:rsidR="00DC20CA" w:rsidRDefault="00193796">
      <w:pPr>
        <w:pStyle w:val="ListParagraph"/>
        <w:numPr>
          <w:ilvl w:val="0"/>
          <w:numId w:val="3"/>
        </w:numPr>
        <w:tabs>
          <w:tab w:val="left" w:pos="322"/>
        </w:tabs>
        <w:ind w:left="321" w:hanging="209"/>
        <w:jc w:val="left"/>
        <w:rPr>
          <w:sz w:val="20"/>
        </w:rPr>
      </w:pPr>
      <w:r>
        <w:rPr>
          <w:color w:val="00A14B"/>
          <w:spacing w:val="2"/>
          <w:sz w:val="20"/>
        </w:rPr>
        <w:t>CAPACIDADES</w:t>
      </w:r>
      <w:r>
        <w:rPr>
          <w:color w:val="00A14B"/>
          <w:sz w:val="20"/>
        </w:rPr>
        <w:t xml:space="preserve"> </w:t>
      </w:r>
      <w:r>
        <w:rPr>
          <w:color w:val="00A14B"/>
          <w:spacing w:val="2"/>
          <w:sz w:val="20"/>
        </w:rPr>
        <w:t>REQUERIDAS</w:t>
      </w:r>
    </w:p>
    <w:p w14:paraId="367B127A" w14:textId="77777777" w:rsidR="00DC20CA" w:rsidRDefault="00DC20CA">
      <w:pPr>
        <w:pStyle w:val="BodyText"/>
        <w:spacing w:before="9"/>
      </w:pPr>
    </w:p>
    <w:p w14:paraId="2A80ACD6" w14:textId="77777777" w:rsidR="00DC20CA" w:rsidRPr="00614ABB" w:rsidRDefault="00193796">
      <w:pPr>
        <w:spacing w:line="244" w:lineRule="auto"/>
        <w:ind w:left="113" w:right="395"/>
        <w:jc w:val="both"/>
        <w:rPr>
          <w:sz w:val="20"/>
          <w:lang w:val="es-419"/>
        </w:rPr>
      </w:pPr>
      <w:r w:rsidRPr="00614ABB">
        <w:rPr>
          <w:color w:val="231F20"/>
          <w:sz w:val="20"/>
          <w:lang w:val="es-419"/>
        </w:rPr>
        <w:t>El equipo estará compuesto por (</w:t>
      </w:r>
      <w:r w:rsidRPr="00614ABB">
        <w:rPr>
          <w:i/>
          <w:color w:val="231F20"/>
          <w:sz w:val="20"/>
          <w:lang w:val="es-419"/>
        </w:rPr>
        <w:t>número</w:t>
      </w:r>
      <w:r w:rsidRPr="00614ABB">
        <w:rPr>
          <w:color w:val="231F20"/>
          <w:sz w:val="20"/>
          <w:lang w:val="es-419"/>
        </w:rPr>
        <w:t>) expertos: un(a) Jefe(a) de Equipo (Categoría 1), un(a) experto(a) sec- torial (Categoría 1) y (</w:t>
      </w:r>
      <w:r w:rsidRPr="00614ABB">
        <w:rPr>
          <w:i/>
          <w:color w:val="231F20"/>
          <w:sz w:val="20"/>
          <w:lang w:val="es-419"/>
        </w:rPr>
        <w:t>indicar por ejemplo, un(a) socioeconomista si se va a prestar especial atenci</w:t>
      </w:r>
      <w:r w:rsidRPr="00614ABB">
        <w:rPr>
          <w:i/>
          <w:color w:val="231F20"/>
          <w:sz w:val="20"/>
          <w:lang w:val="es-419"/>
        </w:rPr>
        <w:t>ón al impacto social, o un experto temático</w:t>
      </w:r>
      <w:r w:rsidRPr="00614ABB">
        <w:rPr>
          <w:color w:val="231F20"/>
          <w:sz w:val="20"/>
          <w:lang w:val="es-419"/>
        </w:rPr>
        <w:t>).</w:t>
      </w:r>
    </w:p>
    <w:p w14:paraId="25735168" w14:textId="77777777" w:rsidR="00DC20CA" w:rsidRPr="00614ABB" w:rsidRDefault="00DC20CA">
      <w:pPr>
        <w:pStyle w:val="BodyText"/>
        <w:spacing w:before="2"/>
        <w:rPr>
          <w:lang w:val="es-419"/>
        </w:rPr>
      </w:pPr>
    </w:p>
    <w:p w14:paraId="5406B715" w14:textId="77777777" w:rsidR="00DC20CA" w:rsidRPr="00614ABB" w:rsidRDefault="00193796">
      <w:pPr>
        <w:pStyle w:val="BodyText"/>
        <w:spacing w:line="244" w:lineRule="auto"/>
        <w:ind w:left="113" w:right="394"/>
        <w:jc w:val="both"/>
        <w:rPr>
          <w:lang w:val="es-419"/>
        </w:rPr>
      </w:pPr>
      <w:r w:rsidRPr="00614ABB">
        <w:rPr>
          <w:color w:val="231F20"/>
          <w:lang w:val="es-419"/>
        </w:rPr>
        <w:t>El/la Jefe(a) del Equipo deberá tener, como mínimo, una titulación de maestría en un ámbito pertinente, como medio ambiente, cambio climático o gestión de los recursos naturales, y 10 años de experiencia profesional en</w:t>
      </w:r>
    </w:p>
    <w:p w14:paraId="20AA723A" w14:textId="77777777" w:rsidR="00DC20CA" w:rsidRPr="00614ABB" w:rsidRDefault="00DC20CA">
      <w:pPr>
        <w:spacing w:line="244" w:lineRule="auto"/>
        <w:jc w:val="both"/>
        <w:rPr>
          <w:lang w:val="es-419"/>
        </w:rPr>
        <w:sectPr w:rsidR="00DC20CA" w:rsidRPr="00614ABB">
          <w:pgSz w:w="11910" w:h="16840"/>
          <w:pgMar w:top="940" w:right="1020" w:bottom="280" w:left="1020" w:header="0" w:footer="0" w:gutter="0"/>
          <w:cols w:space="720"/>
        </w:sectPr>
      </w:pPr>
    </w:p>
    <w:p w14:paraId="45ECED7E" w14:textId="77777777" w:rsidR="00DC20CA" w:rsidRPr="00614ABB" w:rsidRDefault="00DC20CA">
      <w:pPr>
        <w:pStyle w:val="BodyText"/>
        <w:rPr>
          <w:lang w:val="es-419"/>
        </w:rPr>
      </w:pPr>
    </w:p>
    <w:p w14:paraId="2D5FCD1F" w14:textId="77777777" w:rsidR="00DC20CA" w:rsidRPr="00614ABB" w:rsidRDefault="00DC20CA">
      <w:pPr>
        <w:pStyle w:val="BodyText"/>
        <w:rPr>
          <w:lang w:val="es-419"/>
        </w:rPr>
      </w:pPr>
    </w:p>
    <w:p w14:paraId="4F4CE9A4" w14:textId="77777777" w:rsidR="00DC20CA" w:rsidRPr="00614ABB" w:rsidRDefault="00DC20CA">
      <w:pPr>
        <w:pStyle w:val="BodyText"/>
        <w:rPr>
          <w:lang w:val="es-419"/>
        </w:rPr>
      </w:pPr>
    </w:p>
    <w:p w14:paraId="54AC0813" w14:textId="77777777" w:rsidR="00DC20CA" w:rsidRPr="00614ABB" w:rsidRDefault="00DC20CA">
      <w:pPr>
        <w:pStyle w:val="BodyText"/>
        <w:spacing w:before="2"/>
        <w:rPr>
          <w:sz w:val="17"/>
          <w:lang w:val="es-419"/>
        </w:rPr>
      </w:pPr>
    </w:p>
    <w:p w14:paraId="66BEB663" w14:textId="77777777" w:rsidR="00DC20CA" w:rsidRPr="00614ABB" w:rsidRDefault="00193796">
      <w:pPr>
        <w:pStyle w:val="BodyText"/>
        <w:spacing w:before="100" w:line="244" w:lineRule="auto"/>
        <w:ind w:left="397" w:right="111"/>
        <w:jc w:val="both"/>
        <w:rPr>
          <w:lang w:val="es-419"/>
        </w:rPr>
      </w:pPr>
      <w:r w:rsidRPr="00614ABB">
        <w:rPr>
          <w:color w:val="231F20"/>
          <w:lang w:val="es-419"/>
        </w:rPr>
        <w:t>el campo correspondiente. El/la Jefe(a) del Equipo deberá tener experiencia acreditada en la preparación de EAE, preferiblemente en el ámbito de la cooperación internacional de la UE. Él o ella deberá tener experiencia como jefe de equipo en al menos 3 pro</w:t>
      </w:r>
      <w:r w:rsidRPr="00614ABB">
        <w:rPr>
          <w:color w:val="231F20"/>
          <w:lang w:val="es-419"/>
        </w:rPr>
        <w:t>yectos, preferiblemente en uno de ellos como jefe de equipo de una EAE. Tam- bién deberá conocer a fondo el ciclo de operaciones de la UE. Se valorará la experiencia en el sector, el país o la región.</w:t>
      </w:r>
    </w:p>
    <w:p w14:paraId="3D67ECF9" w14:textId="77777777" w:rsidR="00DC20CA" w:rsidRPr="00614ABB" w:rsidRDefault="00DC20CA">
      <w:pPr>
        <w:pStyle w:val="BodyText"/>
        <w:spacing w:before="2"/>
        <w:rPr>
          <w:lang w:val="es-419"/>
        </w:rPr>
      </w:pPr>
    </w:p>
    <w:p w14:paraId="56FAF3B5" w14:textId="77777777" w:rsidR="00DC20CA" w:rsidRPr="00614ABB" w:rsidRDefault="00193796">
      <w:pPr>
        <w:spacing w:line="244" w:lineRule="auto"/>
        <w:ind w:left="397" w:right="111"/>
        <w:jc w:val="both"/>
        <w:rPr>
          <w:sz w:val="20"/>
          <w:lang w:val="es-419"/>
        </w:rPr>
      </w:pPr>
      <w:r w:rsidRPr="00614ABB">
        <w:rPr>
          <w:color w:val="231F20"/>
          <w:sz w:val="20"/>
          <w:lang w:val="es-419"/>
        </w:rPr>
        <w:t>El/la experto(a) sectorial (</w:t>
      </w:r>
      <w:r w:rsidRPr="00614ABB">
        <w:rPr>
          <w:i/>
          <w:color w:val="231F20"/>
          <w:sz w:val="20"/>
          <w:lang w:val="es-419"/>
        </w:rPr>
        <w:t>especificar sector o tema</w:t>
      </w:r>
      <w:r w:rsidRPr="00614ABB">
        <w:rPr>
          <w:color w:val="231F20"/>
          <w:sz w:val="20"/>
          <w:lang w:val="es-419"/>
        </w:rPr>
        <w:t>)</w:t>
      </w:r>
      <w:r w:rsidRPr="00614ABB">
        <w:rPr>
          <w:color w:val="231F20"/>
          <w:sz w:val="20"/>
          <w:lang w:val="es-419"/>
        </w:rPr>
        <w:t xml:space="preserve"> deberá tener, como mínimo, una titulación de maestría en un ámbito pertinente (</w:t>
      </w:r>
      <w:r w:rsidRPr="00614ABB">
        <w:rPr>
          <w:i/>
          <w:color w:val="231F20"/>
          <w:sz w:val="20"/>
          <w:lang w:val="es-419"/>
        </w:rPr>
        <w:t>especificar</w:t>
      </w:r>
      <w:r w:rsidRPr="00614ABB">
        <w:rPr>
          <w:color w:val="231F20"/>
          <w:sz w:val="20"/>
          <w:lang w:val="es-419"/>
        </w:rPr>
        <w:t>) y 10 años de experiencia profesional en (</w:t>
      </w:r>
      <w:r w:rsidRPr="00614ABB">
        <w:rPr>
          <w:i/>
          <w:color w:val="231F20"/>
          <w:sz w:val="20"/>
          <w:lang w:val="es-419"/>
        </w:rPr>
        <w:t>especificar campos temáticos</w:t>
      </w:r>
      <w:r w:rsidRPr="00614ABB">
        <w:rPr>
          <w:color w:val="231F20"/>
          <w:sz w:val="20"/>
          <w:lang w:val="es-419"/>
        </w:rPr>
        <w:t>). Él o ella deberán tener experiencia acreditada en (</w:t>
      </w:r>
      <w:r w:rsidRPr="00614ABB">
        <w:rPr>
          <w:i/>
          <w:color w:val="231F20"/>
          <w:sz w:val="20"/>
          <w:lang w:val="es-419"/>
        </w:rPr>
        <w:t>especificar país o región</w:t>
      </w:r>
      <w:r w:rsidRPr="00614ABB">
        <w:rPr>
          <w:color w:val="231F20"/>
          <w:sz w:val="20"/>
          <w:lang w:val="es-419"/>
        </w:rPr>
        <w:t xml:space="preserve">). Se valorará </w:t>
      </w:r>
      <w:r w:rsidRPr="00614ABB">
        <w:rPr>
          <w:color w:val="231F20"/>
          <w:sz w:val="20"/>
          <w:lang w:val="es-419"/>
        </w:rPr>
        <w:t>la participación en evaluaciones ambientales estratégicas y el conocimiento del ciclo de operaciones de la UE.</w:t>
      </w:r>
    </w:p>
    <w:p w14:paraId="74644C21" w14:textId="77777777" w:rsidR="00DC20CA" w:rsidRPr="00614ABB" w:rsidRDefault="00DC20CA">
      <w:pPr>
        <w:pStyle w:val="BodyText"/>
        <w:spacing w:before="2"/>
        <w:rPr>
          <w:lang w:val="es-419"/>
        </w:rPr>
      </w:pPr>
    </w:p>
    <w:p w14:paraId="46C984F9" w14:textId="77777777" w:rsidR="00DC20CA" w:rsidRPr="00614ABB" w:rsidRDefault="00193796">
      <w:pPr>
        <w:spacing w:line="244" w:lineRule="auto"/>
        <w:ind w:left="397" w:right="111"/>
        <w:jc w:val="both"/>
        <w:rPr>
          <w:sz w:val="20"/>
          <w:lang w:val="es-419"/>
        </w:rPr>
      </w:pPr>
      <w:r w:rsidRPr="00614ABB">
        <w:rPr>
          <w:color w:val="231F20"/>
          <w:sz w:val="20"/>
          <w:lang w:val="es-419"/>
        </w:rPr>
        <w:t>Todos los expertos deberán tener dominio del (</w:t>
      </w:r>
      <w:r w:rsidRPr="00614ABB">
        <w:rPr>
          <w:i/>
          <w:color w:val="231F20"/>
          <w:sz w:val="20"/>
          <w:lang w:val="es-419"/>
        </w:rPr>
        <w:t>inglés, francés, español, portugués</w:t>
      </w:r>
      <w:r w:rsidRPr="00614ABB">
        <w:rPr>
          <w:color w:val="231F20"/>
          <w:sz w:val="20"/>
          <w:lang w:val="es-419"/>
        </w:rPr>
        <w:t>) y al menos uno de ellos deberá tener dominio de (</w:t>
      </w:r>
      <w:r w:rsidRPr="00614ABB">
        <w:rPr>
          <w:i/>
          <w:color w:val="231F20"/>
          <w:sz w:val="20"/>
          <w:lang w:val="es-419"/>
        </w:rPr>
        <w:t>especificarl</w:t>
      </w:r>
      <w:r w:rsidRPr="00614ABB">
        <w:rPr>
          <w:i/>
          <w:color w:val="231F20"/>
          <w:sz w:val="20"/>
          <w:lang w:val="es-419"/>
        </w:rPr>
        <w:t>a lengua local, si procede</w:t>
      </w:r>
      <w:r w:rsidRPr="00614ABB">
        <w:rPr>
          <w:color w:val="231F20"/>
          <w:sz w:val="20"/>
          <w:lang w:val="es-419"/>
        </w:rPr>
        <w:t>).</w:t>
      </w:r>
    </w:p>
    <w:p w14:paraId="3BFF2F61" w14:textId="77777777" w:rsidR="00DC20CA" w:rsidRPr="00614ABB" w:rsidRDefault="00DC20CA">
      <w:pPr>
        <w:pStyle w:val="BodyText"/>
        <w:spacing w:before="3"/>
        <w:rPr>
          <w:lang w:val="es-419"/>
        </w:rPr>
      </w:pPr>
    </w:p>
    <w:p w14:paraId="47C97DCB" w14:textId="77777777" w:rsidR="00DC20CA" w:rsidRPr="00614ABB" w:rsidRDefault="00193796">
      <w:pPr>
        <w:ind w:left="397"/>
        <w:jc w:val="both"/>
        <w:rPr>
          <w:i/>
          <w:sz w:val="20"/>
          <w:lang w:val="es-419"/>
        </w:rPr>
      </w:pPr>
      <w:r w:rsidRPr="00614ABB">
        <w:rPr>
          <w:i/>
          <w:color w:val="231F20"/>
          <w:sz w:val="20"/>
          <w:lang w:val="es-419"/>
        </w:rPr>
        <w:t>(Esta sección deberá ajustarse y completarse según las capacidades requeridas)</w:t>
      </w:r>
    </w:p>
    <w:p w14:paraId="17EBC19F" w14:textId="77777777" w:rsidR="00DC20CA" w:rsidRPr="00614ABB" w:rsidRDefault="00DC20CA">
      <w:pPr>
        <w:pStyle w:val="BodyText"/>
        <w:spacing w:before="9"/>
        <w:rPr>
          <w:i/>
          <w:lang w:val="es-419"/>
        </w:rPr>
      </w:pPr>
    </w:p>
    <w:p w14:paraId="4A6FA151" w14:textId="77777777" w:rsidR="00DC20CA" w:rsidRPr="00614ABB" w:rsidRDefault="00193796">
      <w:pPr>
        <w:pStyle w:val="BodyText"/>
        <w:spacing w:line="244" w:lineRule="auto"/>
        <w:ind w:left="397" w:right="112"/>
        <w:jc w:val="both"/>
        <w:rPr>
          <w:lang w:val="es-419"/>
        </w:rPr>
      </w:pPr>
      <w:r w:rsidRPr="00614ABB">
        <w:rPr>
          <w:color w:val="231F20"/>
          <w:lang w:val="es-419"/>
        </w:rPr>
        <w:t xml:space="preserve">Por cada experto que se proponga, se habrá de presentar un </w:t>
      </w:r>
      <w:r w:rsidRPr="00614ABB">
        <w:rPr>
          <w:i/>
          <w:color w:val="231F20"/>
          <w:lang w:val="es-419"/>
        </w:rPr>
        <w:t xml:space="preserve">curriculum vitae </w:t>
      </w:r>
      <w:r w:rsidRPr="00614ABB">
        <w:rPr>
          <w:color w:val="231F20"/>
          <w:lang w:val="es-419"/>
        </w:rPr>
        <w:t>de (</w:t>
      </w:r>
      <w:r w:rsidRPr="00614ABB">
        <w:rPr>
          <w:i/>
          <w:color w:val="231F20"/>
          <w:lang w:val="es-419"/>
        </w:rPr>
        <w:t>cuatro</w:t>
      </w:r>
      <w:r w:rsidRPr="00614ABB">
        <w:rPr>
          <w:color w:val="231F20"/>
          <w:lang w:val="es-419"/>
        </w:rPr>
        <w:t>) páginas como máximo, en el que se describirán sus cualific</w:t>
      </w:r>
      <w:r w:rsidRPr="00614ABB">
        <w:rPr>
          <w:color w:val="231F20"/>
          <w:lang w:val="es-419"/>
        </w:rPr>
        <w:t>aciones y la experiencia profesional pertinente.</w:t>
      </w:r>
    </w:p>
    <w:p w14:paraId="378C6EE0" w14:textId="77777777" w:rsidR="00DC20CA" w:rsidRPr="00614ABB" w:rsidRDefault="00DC20CA">
      <w:pPr>
        <w:pStyle w:val="BodyText"/>
        <w:rPr>
          <w:sz w:val="24"/>
          <w:lang w:val="es-419"/>
        </w:rPr>
      </w:pPr>
    </w:p>
    <w:p w14:paraId="21866809" w14:textId="77777777" w:rsidR="00DC20CA" w:rsidRPr="00614ABB" w:rsidRDefault="00DC20CA">
      <w:pPr>
        <w:pStyle w:val="BodyText"/>
        <w:spacing w:before="9"/>
        <w:rPr>
          <w:sz w:val="26"/>
          <w:lang w:val="es-419"/>
        </w:rPr>
      </w:pPr>
    </w:p>
    <w:p w14:paraId="3C51E0E2" w14:textId="77777777" w:rsidR="00DC20CA" w:rsidRDefault="00193796">
      <w:pPr>
        <w:pStyle w:val="ListParagraph"/>
        <w:numPr>
          <w:ilvl w:val="0"/>
          <w:numId w:val="3"/>
        </w:numPr>
        <w:tabs>
          <w:tab w:val="left" w:pos="582"/>
        </w:tabs>
        <w:ind w:left="581" w:hanging="185"/>
        <w:jc w:val="left"/>
        <w:rPr>
          <w:sz w:val="20"/>
        </w:rPr>
      </w:pPr>
      <w:r>
        <w:rPr>
          <w:color w:val="00A14B"/>
          <w:sz w:val="20"/>
        </w:rPr>
        <w:t xml:space="preserve">PRESENTACIÓN DE </w:t>
      </w:r>
      <w:r>
        <w:rPr>
          <w:color w:val="00A14B"/>
          <w:spacing w:val="2"/>
          <w:sz w:val="20"/>
        </w:rPr>
        <w:t>INFORMES</w:t>
      </w:r>
    </w:p>
    <w:p w14:paraId="2C2D201C" w14:textId="77777777" w:rsidR="00DC20CA" w:rsidRDefault="00DC20CA">
      <w:pPr>
        <w:pStyle w:val="BodyText"/>
        <w:spacing w:before="8"/>
      </w:pPr>
    </w:p>
    <w:p w14:paraId="5A359C20" w14:textId="77777777" w:rsidR="00DC20CA" w:rsidRPr="00614ABB" w:rsidRDefault="00193796">
      <w:pPr>
        <w:pStyle w:val="BodyText"/>
        <w:spacing w:before="1" w:line="244" w:lineRule="auto"/>
        <w:ind w:left="397" w:right="112"/>
        <w:jc w:val="both"/>
        <w:rPr>
          <w:lang w:val="es-419"/>
        </w:rPr>
      </w:pPr>
      <w:r w:rsidRPr="00614ABB">
        <w:rPr>
          <w:color w:val="231F20"/>
          <w:lang w:val="es-419"/>
        </w:rPr>
        <w:t>Todos los informes deberán estar impresos a doble cara en papel reciclado o con certificación FSC, acompañados de una versión electrónica (Microsoft Word para la versión en borrador y PDF para la versión final).</w:t>
      </w:r>
    </w:p>
    <w:p w14:paraId="55B35C2E" w14:textId="77777777" w:rsidR="00DC20CA" w:rsidRPr="00614ABB" w:rsidRDefault="00DC20CA">
      <w:pPr>
        <w:pStyle w:val="BodyText"/>
        <w:spacing w:before="3"/>
        <w:rPr>
          <w:lang w:val="es-419"/>
        </w:rPr>
      </w:pPr>
    </w:p>
    <w:p w14:paraId="5CE42168" w14:textId="77777777" w:rsidR="00DC20CA" w:rsidRPr="00614ABB" w:rsidRDefault="00193796">
      <w:pPr>
        <w:pStyle w:val="BodyText"/>
        <w:ind w:left="397"/>
        <w:jc w:val="both"/>
        <w:rPr>
          <w:lang w:val="es-419"/>
        </w:rPr>
      </w:pPr>
      <w:r w:rsidRPr="00614ABB">
        <w:rPr>
          <w:color w:val="231F20"/>
          <w:lang w:val="es-419"/>
        </w:rPr>
        <w:t xml:space="preserve">El estudio de </w:t>
      </w:r>
      <w:r w:rsidRPr="00614ABB">
        <w:rPr>
          <w:i/>
          <w:color w:val="231F20"/>
          <w:lang w:val="es-419"/>
        </w:rPr>
        <w:t xml:space="preserve">scoping </w:t>
      </w:r>
      <w:r w:rsidRPr="00614ABB">
        <w:rPr>
          <w:color w:val="231F20"/>
          <w:lang w:val="es-419"/>
        </w:rPr>
        <w:t>deberá respetar el fo</w:t>
      </w:r>
      <w:r w:rsidRPr="00614ABB">
        <w:rPr>
          <w:color w:val="231F20"/>
          <w:lang w:val="es-419"/>
        </w:rPr>
        <w:t>rmato que se presenta en el Apéndice 1.</w:t>
      </w:r>
    </w:p>
    <w:p w14:paraId="36E284AC" w14:textId="77777777" w:rsidR="00DC20CA" w:rsidRPr="00614ABB" w:rsidRDefault="00DC20CA">
      <w:pPr>
        <w:pStyle w:val="BodyText"/>
        <w:spacing w:before="8"/>
        <w:rPr>
          <w:lang w:val="es-419"/>
        </w:rPr>
      </w:pPr>
    </w:p>
    <w:p w14:paraId="2B0897EC" w14:textId="77777777" w:rsidR="00DC20CA" w:rsidRPr="00614ABB" w:rsidRDefault="00193796">
      <w:pPr>
        <w:pStyle w:val="BodyText"/>
        <w:spacing w:line="244" w:lineRule="auto"/>
        <w:ind w:left="396" w:right="112"/>
        <w:jc w:val="both"/>
        <w:rPr>
          <w:lang w:val="es-419"/>
        </w:rPr>
      </w:pPr>
      <w:r w:rsidRPr="00614ABB">
        <w:rPr>
          <w:color w:val="231F20"/>
          <w:lang w:val="es-419"/>
        </w:rPr>
        <w:t>El plan detallado de participación de las partes interesadas deberá presentarse (</w:t>
      </w:r>
      <w:r w:rsidRPr="00614ABB">
        <w:rPr>
          <w:i/>
          <w:color w:val="231F20"/>
          <w:lang w:val="es-419"/>
        </w:rPr>
        <w:t>dos</w:t>
      </w:r>
      <w:r w:rsidRPr="00614ABB">
        <w:rPr>
          <w:color w:val="231F20"/>
          <w:lang w:val="es-419"/>
        </w:rPr>
        <w:t>) semanas después del inicio del contrato; deberán remitirse (</w:t>
      </w:r>
      <w:r w:rsidRPr="00614ABB">
        <w:rPr>
          <w:i/>
          <w:color w:val="231F20"/>
          <w:lang w:val="es-419"/>
        </w:rPr>
        <w:t>número</w:t>
      </w:r>
      <w:r w:rsidRPr="00614ABB">
        <w:rPr>
          <w:color w:val="231F20"/>
          <w:lang w:val="es-419"/>
        </w:rPr>
        <w:t>) copias a (</w:t>
      </w:r>
      <w:r w:rsidRPr="00614ABB">
        <w:rPr>
          <w:i/>
          <w:color w:val="231F20"/>
          <w:lang w:val="es-419"/>
        </w:rPr>
        <w:t>nombres y organizaciones</w:t>
      </w:r>
      <w:r w:rsidRPr="00614ABB">
        <w:rPr>
          <w:color w:val="231F20"/>
          <w:lang w:val="es-419"/>
        </w:rPr>
        <w:t>), para que formulen sus ob</w:t>
      </w:r>
      <w:r w:rsidRPr="00614ABB">
        <w:rPr>
          <w:color w:val="231F20"/>
          <w:lang w:val="es-419"/>
        </w:rPr>
        <w:t>serva- ciones.</w:t>
      </w:r>
    </w:p>
    <w:p w14:paraId="03B8FF9F" w14:textId="77777777" w:rsidR="00DC20CA" w:rsidRPr="00614ABB" w:rsidRDefault="00DC20CA">
      <w:pPr>
        <w:pStyle w:val="BodyText"/>
        <w:spacing w:before="3"/>
        <w:rPr>
          <w:lang w:val="es-419"/>
        </w:rPr>
      </w:pPr>
    </w:p>
    <w:p w14:paraId="6B3323CB" w14:textId="77777777" w:rsidR="00DC20CA" w:rsidRPr="00614ABB" w:rsidRDefault="00193796">
      <w:pPr>
        <w:spacing w:line="244" w:lineRule="auto"/>
        <w:ind w:left="396" w:right="111"/>
        <w:jc w:val="both"/>
        <w:rPr>
          <w:sz w:val="20"/>
          <w:lang w:val="es-419"/>
        </w:rPr>
      </w:pPr>
      <w:r w:rsidRPr="00614ABB">
        <w:rPr>
          <w:color w:val="231F20"/>
          <w:sz w:val="20"/>
          <w:lang w:val="es-419"/>
        </w:rPr>
        <w:t>Deberán remitirse (</w:t>
      </w:r>
      <w:r w:rsidRPr="00614ABB">
        <w:rPr>
          <w:i/>
          <w:color w:val="231F20"/>
          <w:sz w:val="20"/>
          <w:lang w:val="es-419"/>
        </w:rPr>
        <w:t>número</w:t>
      </w:r>
      <w:r w:rsidRPr="00614ABB">
        <w:rPr>
          <w:color w:val="231F20"/>
          <w:sz w:val="20"/>
          <w:lang w:val="es-419"/>
        </w:rPr>
        <w:t xml:space="preserve">) copias del borrador del informe de </w:t>
      </w:r>
      <w:r w:rsidRPr="00614ABB">
        <w:rPr>
          <w:i/>
          <w:color w:val="231F20"/>
          <w:sz w:val="20"/>
          <w:lang w:val="es-419"/>
        </w:rPr>
        <w:t xml:space="preserve">scoping </w:t>
      </w:r>
      <w:r w:rsidRPr="00614ABB">
        <w:rPr>
          <w:color w:val="231F20"/>
          <w:sz w:val="20"/>
          <w:lang w:val="es-419"/>
        </w:rPr>
        <w:t>a (</w:t>
      </w:r>
      <w:r w:rsidRPr="00614ABB">
        <w:rPr>
          <w:i/>
          <w:color w:val="231F20"/>
          <w:sz w:val="20"/>
          <w:lang w:val="es-419"/>
        </w:rPr>
        <w:t>nombres y organizaciones</w:t>
      </w:r>
      <w:r w:rsidRPr="00614ABB">
        <w:rPr>
          <w:color w:val="231F20"/>
          <w:sz w:val="20"/>
          <w:lang w:val="es-419"/>
        </w:rPr>
        <w:t xml:space="preserve">), para que formulen sus observaciones, a más tardar, el ( </w:t>
      </w:r>
      <w:r w:rsidRPr="00614ABB">
        <w:rPr>
          <w:i/>
          <w:color w:val="231F20"/>
          <w:sz w:val="20"/>
          <w:lang w:val="es-419"/>
        </w:rPr>
        <w:t>fecha</w:t>
      </w:r>
      <w:r w:rsidRPr="00614ABB">
        <w:rPr>
          <w:color w:val="231F20"/>
          <w:position w:val="7"/>
          <w:sz w:val="11"/>
          <w:lang w:val="es-419"/>
        </w:rPr>
        <w:t>(4)</w:t>
      </w:r>
      <w:r w:rsidRPr="00614ABB">
        <w:rPr>
          <w:color w:val="231F20"/>
          <w:sz w:val="20"/>
          <w:lang w:val="es-419"/>
        </w:rPr>
        <w:t xml:space="preserve">). Se espera recibir </w:t>
      </w:r>
      <w:r w:rsidRPr="00614ABB">
        <w:rPr>
          <w:color w:val="231F20"/>
          <w:spacing w:val="2"/>
          <w:sz w:val="20"/>
          <w:lang w:val="es-419"/>
        </w:rPr>
        <w:t xml:space="preserve">estas </w:t>
      </w:r>
      <w:r w:rsidRPr="00614ABB">
        <w:rPr>
          <w:color w:val="231F20"/>
          <w:sz w:val="20"/>
          <w:lang w:val="es-419"/>
        </w:rPr>
        <w:t xml:space="preserve">observaciones para el ( </w:t>
      </w:r>
      <w:r w:rsidRPr="00614ABB">
        <w:rPr>
          <w:i/>
          <w:color w:val="231F20"/>
          <w:sz w:val="20"/>
          <w:lang w:val="es-419"/>
        </w:rPr>
        <w:t>fecha</w:t>
      </w:r>
      <w:r w:rsidRPr="00614ABB">
        <w:rPr>
          <w:color w:val="231F20"/>
          <w:sz w:val="20"/>
          <w:lang w:val="es-419"/>
        </w:rPr>
        <w:t xml:space="preserve">).  Los consultores tendrán en </w:t>
      </w:r>
      <w:r w:rsidRPr="00614ABB">
        <w:rPr>
          <w:color w:val="231F20"/>
          <w:spacing w:val="2"/>
          <w:sz w:val="20"/>
          <w:lang w:val="es-419"/>
        </w:rPr>
        <w:t xml:space="preserve">cuenta </w:t>
      </w:r>
      <w:r w:rsidRPr="00614ABB">
        <w:rPr>
          <w:color w:val="231F20"/>
          <w:sz w:val="20"/>
          <w:lang w:val="es-419"/>
        </w:rPr>
        <w:t xml:space="preserve">estos comentarios en la preparación del informe final de </w:t>
      </w:r>
      <w:r w:rsidRPr="00614ABB">
        <w:rPr>
          <w:i/>
          <w:color w:val="231F20"/>
          <w:sz w:val="20"/>
          <w:lang w:val="es-419"/>
        </w:rPr>
        <w:t>scoping</w:t>
      </w:r>
      <w:r w:rsidRPr="00614ABB">
        <w:rPr>
          <w:color w:val="231F20"/>
          <w:sz w:val="20"/>
          <w:lang w:val="es-419"/>
        </w:rPr>
        <w:t xml:space="preserve">. Deberán </w:t>
      </w:r>
      <w:r w:rsidRPr="00614ABB">
        <w:rPr>
          <w:color w:val="231F20"/>
          <w:spacing w:val="2"/>
          <w:sz w:val="20"/>
          <w:lang w:val="es-419"/>
        </w:rPr>
        <w:t xml:space="preserve">presentarse </w:t>
      </w:r>
      <w:r w:rsidRPr="00614ABB">
        <w:rPr>
          <w:color w:val="231F20"/>
          <w:sz w:val="20"/>
          <w:lang w:val="es-419"/>
        </w:rPr>
        <w:t>(</w:t>
      </w:r>
      <w:r w:rsidRPr="00614ABB">
        <w:rPr>
          <w:i/>
          <w:color w:val="231F20"/>
          <w:sz w:val="20"/>
          <w:lang w:val="es-419"/>
        </w:rPr>
        <w:t>número</w:t>
      </w:r>
      <w:r w:rsidRPr="00614ABB">
        <w:rPr>
          <w:color w:val="231F20"/>
          <w:sz w:val="20"/>
          <w:lang w:val="es-419"/>
        </w:rPr>
        <w:t xml:space="preserve">) copias del informe final de </w:t>
      </w:r>
      <w:r w:rsidRPr="00614ABB">
        <w:rPr>
          <w:i/>
          <w:color w:val="231F20"/>
          <w:sz w:val="20"/>
          <w:lang w:val="es-419"/>
        </w:rPr>
        <w:t xml:space="preserve">scoping </w:t>
      </w:r>
      <w:r w:rsidRPr="00614ABB">
        <w:rPr>
          <w:color w:val="231F20"/>
          <w:sz w:val="20"/>
          <w:lang w:val="es-419"/>
        </w:rPr>
        <w:t>en (</w:t>
      </w:r>
      <w:r w:rsidRPr="00614ABB">
        <w:rPr>
          <w:i/>
          <w:color w:val="231F20"/>
          <w:sz w:val="20"/>
          <w:lang w:val="es-419"/>
        </w:rPr>
        <w:t>idioma</w:t>
      </w:r>
      <w:r w:rsidRPr="00614ABB">
        <w:rPr>
          <w:color w:val="231F20"/>
          <w:sz w:val="20"/>
          <w:lang w:val="es-419"/>
        </w:rPr>
        <w:t>) el (</w:t>
      </w:r>
      <w:r w:rsidRPr="00614ABB">
        <w:rPr>
          <w:color w:val="231F20"/>
          <w:spacing w:val="-31"/>
          <w:sz w:val="20"/>
          <w:lang w:val="es-419"/>
        </w:rPr>
        <w:t xml:space="preserve"> </w:t>
      </w:r>
      <w:r w:rsidRPr="00614ABB">
        <w:rPr>
          <w:i/>
          <w:color w:val="231F20"/>
          <w:sz w:val="20"/>
          <w:lang w:val="es-419"/>
        </w:rPr>
        <w:t>fecha</w:t>
      </w:r>
      <w:r w:rsidRPr="00614ABB">
        <w:rPr>
          <w:color w:val="231F20"/>
          <w:sz w:val="20"/>
          <w:lang w:val="es-419"/>
        </w:rPr>
        <w:t>).</w:t>
      </w:r>
    </w:p>
    <w:p w14:paraId="23F102F5" w14:textId="77777777" w:rsidR="00DC20CA" w:rsidRPr="00614ABB" w:rsidRDefault="00DC20CA">
      <w:pPr>
        <w:pStyle w:val="BodyText"/>
        <w:spacing w:before="2"/>
        <w:rPr>
          <w:lang w:val="es-419"/>
        </w:rPr>
      </w:pPr>
    </w:p>
    <w:p w14:paraId="700B2D2B" w14:textId="77777777" w:rsidR="00DC20CA" w:rsidRPr="00614ABB" w:rsidRDefault="00193796">
      <w:pPr>
        <w:pStyle w:val="BodyText"/>
        <w:spacing w:line="244" w:lineRule="auto"/>
        <w:ind w:left="397" w:right="112"/>
        <w:jc w:val="both"/>
        <w:rPr>
          <w:lang w:val="es-419"/>
        </w:rPr>
      </w:pPr>
      <w:r w:rsidRPr="00614ABB">
        <w:rPr>
          <w:color w:val="231F20"/>
          <w:lang w:val="es-419"/>
        </w:rPr>
        <w:t>La UE y las autoridades relevantes proporcionarán comentarios</w:t>
      </w:r>
      <w:r w:rsidRPr="00614ABB">
        <w:rPr>
          <w:color w:val="231F20"/>
          <w:lang w:val="es-419"/>
        </w:rPr>
        <w:t xml:space="preserve"> al informe de </w:t>
      </w:r>
      <w:r w:rsidRPr="00614ABB">
        <w:rPr>
          <w:i/>
          <w:color w:val="231F20"/>
          <w:lang w:val="es-419"/>
        </w:rPr>
        <w:t>scoping</w:t>
      </w:r>
      <w:r w:rsidRPr="00614ABB">
        <w:rPr>
          <w:color w:val="231F20"/>
          <w:lang w:val="es-419"/>
        </w:rPr>
        <w:t>, a más tardar, en el plazo de (</w:t>
      </w:r>
      <w:r w:rsidRPr="00614ABB">
        <w:rPr>
          <w:i/>
          <w:color w:val="231F20"/>
          <w:lang w:val="es-419"/>
        </w:rPr>
        <w:t>número</w:t>
      </w:r>
      <w:r w:rsidRPr="00614ABB">
        <w:rPr>
          <w:color w:val="231F20"/>
          <w:lang w:val="es-419"/>
        </w:rPr>
        <w:t>) semanas a contar desde su presentación, y en esta respuesta determinará el alcance del estudio de la EAE. El estudio de la EAE comenzará a más tardar (</w:t>
      </w:r>
      <w:r w:rsidRPr="00614ABB">
        <w:rPr>
          <w:i/>
          <w:color w:val="231F20"/>
          <w:lang w:val="es-419"/>
        </w:rPr>
        <w:t>número</w:t>
      </w:r>
      <w:r w:rsidRPr="00614ABB">
        <w:rPr>
          <w:color w:val="231F20"/>
          <w:lang w:val="es-419"/>
        </w:rPr>
        <w:t>) semanas después de esta fecha.</w:t>
      </w:r>
    </w:p>
    <w:p w14:paraId="77D0C55A" w14:textId="77777777" w:rsidR="00DC20CA" w:rsidRPr="00614ABB" w:rsidRDefault="00DC20CA">
      <w:pPr>
        <w:pStyle w:val="BodyText"/>
        <w:spacing w:before="2"/>
        <w:rPr>
          <w:lang w:val="es-419"/>
        </w:rPr>
      </w:pPr>
    </w:p>
    <w:p w14:paraId="1F2FFBEB" w14:textId="77777777" w:rsidR="00DC20CA" w:rsidRPr="00614ABB" w:rsidRDefault="00193796">
      <w:pPr>
        <w:pStyle w:val="BodyText"/>
        <w:spacing w:before="1" w:line="244" w:lineRule="auto"/>
        <w:ind w:left="397" w:right="111"/>
        <w:jc w:val="both"/>
        <w:rPr>
          <w:lang w:val="es-419"/>
        </w:rPr>
      </w:pPr>
      <w:r w:rsidRPr="00614ABB">
        <w:rPr>
          <w:color w:val="231F20"/>
          <w:lang w:val="es-419"/>
        </w:rPr>
        <w:t xml:space="preserve">El </w:t>
      </w:r>
      <w:r w:rsidRPr="00614ABB">
        <w:rPr>
          <w:color w:val="231F20"/>
          <w:lang w:val="es-419"/>
        </w:rPr>
        <w:t>estudio de la EAE deberá tener en cuenta el formato que se propone en el Apéndice 2. El contenido y la estruc- tura del informe deberán acordarse con la UE.</w:t>
      </w:r>
    </w:p>
    <w:p w14:paraId="0EE02158" w14:textId="77777777" w:rsidR="00DC20CA" w:rsidRPr="00614ABB" w:rsidRDefault="00DC20CA">
      <w:pPr>
        <w:pStyle w:val="BodyText"/>
        <w:spacing w:before="3"/>
        <w:rPr>
          <w:lang w:val="es-419"/>
        </w:rPr>
      </w:pPr>
    </w:p>
    <w:p w14:paraId="476BDE92" w14:textId="77777777" w:rsidR="00DC20CA" w:rsidRPr="00614ABB" w:rsidRDefault="00193796">
      <w:pPr>
        <w:spacing w:line="244" w:lineRule="auto"/>
        <w:ind w:left="397" w:right="112"/>
        <w:jc w:val="both"/>
        <w:rPr>
          <w:i/>
          <w:sz w:val="20"/>
          <w:lang w:val="es-419"/>
        </w:rPr>
      </w:pPr>
      <w:r w:rsidRPr="00614ABB">
        <w:rPr>
          <w:i/>
          <w:color w:val="231F20"/>
          <w:sz w:val="20"/>
          <w:lang w:val="es-419"/>
        </w:rPr>
        <w:t>(Dependiendo</w:t>
      </w:r>
      <w:r w:rsidRPr="00614ABB">
        <w:rPr>
          <w:i/>
          <w:color w:val="231F20"/>
          <w:spacing w:val="-10"/>
          <w:sz w:val="20"/>
          <w:lang w:val="es-419"/>
        </w:rPr>
        <w:t xml:space="preserve"> </w:t>
      </w:r>
      <w:r w:rsidRPr="00614ABB">
        <w:rPr>
          <w:i/>
          <w:color w:val="231F20"/>
          <w:sz w:val="20"/>
          <w:lang w:val="es-419"/>
        </w:rPr>
        <w:t>del</w:t>
      </w:r>
      <w:r w:rsidRPr="00614ABB">
        <w:rPr>
          <w:i/>
          <w:color w:val="231F20"/>
          <w:spacing w:val="-9"/>
          <w:sz w:val="20"/>
          <w:lang w:val="es-419"/>
        </w:rPr>
        <w:t xml:space="preserve"> </w:t>
      </w:r>
      <w:r w:rsidRPr="00614ABB">
        <w:rPr>
          <w:i/>
          <w:color w:val="231F20"/>
          <w:sz w:val="20"/>
          <w:lang w:val="es-419"/>
        </w:rPr>
        <w:t>sector</w:t>
      </w:r>
      <w:r w:rsidRPr="00614ABB">
        <w:rPr>
          <w:i/>
          <w:color w:val="231F20"/>
          <w:spacing w:val="-9"/>
          <w:sz w:val="20"/>
          <w:lang w:val="es-419"/>
        </w:rPr>
        <w:t xml:space="preserve"> </w:t>
      </w:r>
      <w:r w:rsidRPr="00614ABB">
        <w:rPr>
          <w:i/>
          <w:color w:val="231F20"/>
          <w:sz w:val="20"/>
          <w:lang w:val="es-419"/>
        </w:rPr>
        <w:t>y</w:t>
      </w:r>
      <w:r w:rsidRPr="00614ABB">
        <w:rPr>
          <w:i/>
          <w:color w:val="231F20"/>
          <w:spacing w:val="-9"/>
          <w:sz w:val="20"/>
          <w:lang w:val="es-419"/>
        </w:rPr>
        <w:t xml:space="preserve"> </w:t>
      </w:r>
      <w:r w:rsidRPr="00614ABB">
        <w:rPr>
          <w:i/>
          <w:color w:val="231F20"/>
          <w:sz w:val="20"/>
          <w:lang w:val="es-419"/>
        </w:rPr>
        <w:t>del</w:t>
      </w:r>
      <w:r w:rsidRPr="00614ABB">
        <w:rPr>
          <w:i/>
          <w:color w:val="231F20"/>
          <w:spacing w:val="-9"/>
          <w:sz w:val="20"/>
          <w:lang w:val="es-419"/>
        </w:rPr>
        <w:t xml:space="preserve"> </w:t>
      </w:r>
      <w:r w:rsidRPr="00614ABB">
        <w:rPr>
          <w:i/>
          <w:color w:val="231F20"/>
          <w:sz w:val="20"/>
          <w:lang w:val="es-419"/>
        </w:rPr>
        <w:t>alcance</w:t>
      </w:r>
      <w:r w:rsidRPr="00614ABB">
        <w:rPr>
          <w:i/>
          <w:color w:val="231F20"/>
          <w:spacing w:val="-9"/>
          <w:sz w:val="20"/>
          <w:lang w:val="es-419"/>
        </w:rPr>
        <w:t xml:space="preserve"> </w:t>
      </w:r>
      <w:r w:rsidRPr="00614ABB">
        <w:rPr>
          <w:i/>
          <w:color w:val="231F20"/>
          <w:sz w:val="20"/>
          <w:lang w:val="es-419"/>
        </w:rPr>
        <w:t>de</w:t>
      </w:r>
      <w:r w:rsidRPr="00614ABB">
        <w:rPr>
          <w:i/>
          <w:color w:val="231F20"/>
          <w:spacing w:val="-9"/>
          <w:sz w:val="20"/>
          <w:lang w:val="es-419"/>
        </w:rPr>
        <w:t xml:space="preserve"> </w:t>
      </w:r>
      <w:r w:rsidRPr="00614ABB">
        <w:rPr>
          <w:i/>
          <w:color w:val="231F20"/>
          <w:sz w:val="20"/>
          <w:lang w:val="es-419"/>
        </w:rPr>
        <w:t>la</w:t>
      </w:r>
      <w:r w:rsidRPr="00614ABB">
        <w:rPr>
          <w:i/>
          <w:color w:val="231F20"/>
          <w:spacing w:val="-9"/>
          <w:sz w:val="20"/>
          <w:lang w:val="es-419"/>
        </w:rPr>
        <w:t xml:space="preserve"> </w:t>
      </w:r>
      <w:r w:rsidRPr="00614ABB">
        <w:rPr>
          <w:i/>
          <w:color w:val="231F20"/>
          <w:sz w:val="20"/>
          <w:lang w:val="es-419"/>
        </w:rPr>
        <w:t>estrategia</w:t>
      </w:r>
      <w:r w:rsidRPr="00614ABB">
        <w:rPr>
          <w:i/>
          <w:color w:val="231F20"/>
          <w:spacing w:val="-10"/>
          <w:sz w:val="20"/>
          <w:lang w:val="es-419"/>
        </w:rPr>
        <w:t xml:space="preserve"> </w:t>
      </w:r>
      <w:r w:rsidRPr="00614ABB">
        <w:rPr>
          <w:i/>
          <w:color w:val="231F20"/>
          <w:sz w:val="20"/>
          <w:lang w:val="es-419"/>
        </w:rPr>
        <w:t>sectorial,</w:t>
      </w:r>
      <w:r w:rsidRPr="00614ABB">
        <w:rPr>
          <w:i/>
          <w:color w:val="231F20"/>
          <w:spacing w:val="-9"/>
          <w:sz w:val="20"/>
          <w:lang w:val="es-419"/>
        </w:rPr>
        <w:t xml:space="preserve"> </w:t>
      </w:r>
      <w:r w:rsidRPr="00614ABB">
        <w:rPr>
          <w:i/>
          <w:color w:val="231F20"/>
          <w:sz w:val="20"/>
          <w:lang w:val="es-419"/>
        </w:rPr>
        <w:t>suele</w:t>
      </w:r>
      <w:r w:rsidRPr="00614ABB">
        <w:rPr>
          <w:i/>
          <w:color w:val="231F20"/>
          <w:spacing w:val="-9"/>
          <w:sz w:val="20"/>
          <w:lang w:val="es-419"/>
        </w:rPr>
        <w:t xml:space="preserve"> </w:t>
      </w:r>
      <w:r w:rsidRPr="00614ABB">
        <w:rPr>
          <w:i/>
          <w:color w:val="231F20"/>
          <w:sz w:val="20"/>
          <w:lang w:val="es-419"/>
        </w:rPr>
        <w:t>resultar</w:t>
      </w:r>
      <w:r w:rsidRPr="00614ABB">
        <w:rPr>
          <w:i/>
          <w:color w:val="231F20"/>
          <w:spacing w:val="-9"/>
          <w:sz w:val="20"/>
          <w:lang w:val="es-419"/>
        </w:rPr>
        <w:t xml:space="preserve"> </w:t>
      </w:r>
      <w:r w:rsidRPr="00614ABB">
        <w:rPr>
          <w:i/>
          <w:color w:val="231F20"/>
          <w:sz w:val="20"/>
          <w:lang w:val="es-419"/>
        </w:rPr>
        <w:t>conveniente</w:t>
      </w:r>
      <w:r w:rsidRPr="00614ABB">
        <w:rPr>
          <w:i/>
          <w:color w:val="231F20"/>
          <w:spacing w:val="-9"/>
          <w:sz w:val="20"/>
          <w:lang w:val="es-419"/>
        </w:rPr>
        <w:t xml:space="preserve"> </w:t>
      </w:r>
      <w:r w:rsidRPr="00614ABB">
        <w:rPr>
          <w:i/>
          <w:color w:val="231F20"/>
          <w:sz w:val="20"/>
          <w:lang w:val="es-419"/>
        </w:rPr>
        <w:t>organ</w:t>
      </w:r>
      <w:r w:rsidRPr="00614ABB">
        <w:rPr>
          <w:i/>
          <w:color w:val="231F20"/>
          <w:sz w:val="20"/>
          <w:lang w:val="es-419"/>
        </w:rPr>
        <w:t>izar</w:t>
      </w:r>
      <w:r w:rsidRPr="00614ABB">
        <w:rPr>
          <w:i/>
          <w:color w:val="231F20"/>
          <w:spacing w:val="-9"/>
          <w:sz w:val="20"/>
          <w:lang w:val="es-419"/>
        </w:rPr>
        <w:t xml:space="preserve"> </w:t>
      </w:r>
      <w:r w:rsidRPr="00614ABB">
        <w:rPr>
          <w:i/>
          <w:color w:val="231F20"/>
          <w:sz w:val="20"/>
          <w:lang w:val="es-419"/>
        </w:rPr>
        <w:t>el</w:t>
      </w:r>
      <w:r w:rsidRPr="00614ABB">
        <w:rPr>
          <w:i/>
          <w:color w:val="231F20"/>
          <w:spacing w:val="-9"/>
          <w:sz w:val="20"/>
          <w:lang w:val="es-419"/>
        </w:rPr>
        <w:t xml:space="preserve"> </w:t>
      </w:r>
      <w:r w:rsidRPr="00614ABB">
        <w:rPr>
          <w:i/>
          <w:color w:val="231F20"/>
          <w:sz w:val="20"/>
          <w:lang w:val="es-419"/>
        </w:rPr>
        <w:t>informe</w:t>
      </w:r>
      <w:r w:rsidRPr="00614ABB">
        <w:rPr>
          <w:i/>
          <w:color w:val="231F20"/>
          <w:spacing w:val="-9"/>
          <w:sz w:val="20"/>
          <w:lang w:val="es-419"/>
        </w:rPr>
        <w:t xml:space="preserve"> </w:t>
      </w:r>
      <w:r w:rsidRPr="00614ABB">
        <w:rPr>
          <w:i/>
          <w:color w:val="231F20"/>
          <w:sz w:val="20"/>
          <w:lang w:val="es-419"/>
        </w:rPr>
        <w:t>por cuestiones clave, mientras que en otros casos podrá resultar más conveniente organizarlo de forma más</w:t>
      </w:r>
      <w:r w:rsidRPr="00614ABB">
        <w:rPr>
          <w:i/>
          <w:color w:val="231F20"/>
          <w:spacing w:val="21"/>
          <w:sz w:val="20"/>
          <w:lang w:val="es-419"/>
        </w:rPr>
        <w:t xml:space="preserve"> </w:t>
      </w:r>
      <w:r w:rsidRPr="00614ABB">
        <w:rPr>
          <w:i/>
          <w:color w:val="231F20"/>
          <w:sz w:val="20"/>
          <w:lang w:val="es-419"/>
        </w:rPr>
        <w:t>lineal).</w:t>
      </w:r>
    </w:p>
    <w:p w14:paraId="10466A53" w14:textId="77777777" w:rsidR="00DC20CA" w:rsidRPr="00614ABB" w:rsidRDefault="00DC20CA">
      <w:pPr>
        <w:pStyle w:val="BodyText"/>
        <w:spacing w:before="3"/>
        <w:rPr>
          <w:i/>
          <w:lang w:val="es-419"/>
        </w:rPr>
      </w:pPr>
    </w:p>
    <w:p w14:paraId="7869991D" w14:textId="77777777" w:rsidR="00DC20CA" w:rsidRPr="00614ABB" w:rsidRDefault="00193796">
      <w:pPr>
        <w:spacing w:line="244" w:lineRule="auto"/>
        <w:ind w:left="397" w:right="111"/>
        <w:jc w:val="both"/>
        <w:rPr>
          <w:sz w:val="20"/>
          <w:lang w:val="es-419"/>
        </w:rPr>
      </w:pPr>
      <w:r w:rsidRPr="00614ABB">
        <w:rPr>
          <w:color w:val="231F20"/>
          <w:sz w:val="20"/>
          <w:lang w:val="es-419"/>
        </w:rPr>
        <w:t>Deberán remitirse (</w:t>
      </w:r>
      <w:r w:rsidRPr="00614ABB">
        <w:rPr>
          <w:i/>
          <w:color w:val="231F20"/>
          <w:sz w:val="20"/>
          <w:lang w:val="es-419"/>
        </w:rPr>
        <w:t>número</w:t>
      </w:r>
      <w:r w:rsidRPr="00614ABB">
        <w:rPr>
          <w:color w:val="231F20"/>
          <w:sz w:val="20"/>
          <w:lang w:val="es-419"/>
        </w:rPr>
        <w:t>) copias del borrador del informe de la EAE a (</w:t>
      </w:r>
      <w:r w:rsidRPr="00614ABB">
        <w:rPr>
          <w:i/>
          <w:color w:val="231F20"/>
          <w:sz w:val="20"/>
          <w:lang w:val="es-419"/>
        </w:rPr>
        <w:t>nombres y organizaciones</w:t>
      </w:r>
      <w:r w:rsidRPr="00614ABB">
        <w:rPr>
          <w:color w:val="231F20"/>
          <w:sz w:val="20"/>
          <w:lang w:val="es-419"/>
        </w:rPr>
        <w:t xml:space="preserve">), para que formulen sus observaciones, el ( </w:t>
      </w:r>
      <w:r w:rsidRPr="00614ABB">
        <w:rPr>
          <w:i/>
          <w:color w:val="231F20"/>
          <w:sz w:val="20"/>
          <w:lang w:val="es-419"/>
        </w:rPr>
        <w:t>fecha</w:t>
      </w:r>
      <w:r w:rsidRPr="00614ABB">
        <w:rPr>
          <w:color w:val="231F20"/>
          <w:position w:val="7"/>
          <w:sz w:val="11"/>
          <w:lang w:val="es-419"/>
        </w:rPr>
        <w:t>(5)</w:t>
      </w:r>
      <w:r w:rsidRPr="00614ABB">
        <w:rPr>
          <w:color w:val="231F20"/>
          <w:sz w:val="20"/>
          <w:lang w:val="es-419"/>
        </w:rPr>
        <w:t>). En (</w:t>
      </w:r>
      <w:r w:rsidRPr="00614ABB">
        <w:rPr>
          <w:i/>
          <w:color w:val="231F20"/>
          <w:sz w:val="20"/>
          <w:lang w:val="es-419"/>
        </w:rPr>
        <w:t>número</w:t>
      </w:r>
      <w:r w:rsidRPr="00614ABB">
        <w:rPr>
          <w:color w:val="231F20"/>
          <w:sz w:val="20"/>
          <w:lang w:val="es-419"/>
        </w:rPr>
        <w:t>) semanas, se recibirán las observaciones de (</w:t>
      </w:r>
      <w:r w:rsidRPr="00614ABB">
        <w:rPr>
          <w:i/>
          <w:color w:val="231F20"/>
          <w:sz w:val="20"/>
          <w:lang w:val="es-419"/>
        </w:rPr>
        <w:t>incluir el lis- tado de las autoridades competentes</w:t>
      </w:r>
      <w:r w:rsidRPr="00614ABB">
        <w:rPr>
          <w:color w:val="231F20"/>
          <w:sz w:val="20"/>
          <w:lang w:val="es-419"/>
        </w:rPr>
        <w:t>).</w:t>
      </w:r>
    </w:p>
    <w:p w14:paraId="0623D8C3" w14:textId="77777777" w:rsidR="00DC20CA" w:rsidRPr="00614ABB" w:rsidRDefault="00DC20CA">
      <w:pPr>
        <w:pStyle w:val="BodyText"/>
        <w:spacing w:before="2"/>
        <w:rPr>
          <w:lang w:val="es-419"/>
        </w:rPr>
      </w:pPr>
    </w:p>
    <w:p w14:paraId="283F619F" w14:textId="77777777" w:rsidR="00DC20CA" w:rsidRPr="00614ABB" w:rsidRDefault="00193796">
      <w:pPr>
        <w:pStyle w:val="BodyText"/>
        <w:spacing w:before="1" w:line="244" w:lineRule="auto"/>
        <w:ind w:left="397" w:right="112"/>
        <w:jc w:val="both"/>
        <w:rPr>
          <w:lang w:val="es-419"/>
        </w:rPr>
      </w:pPr>
      <w:r w:rsidRPr="00614ABB">
        <w:rPr>
          <w:color w:val="231F20"/>
          <w:lang w:val="es-419"/>
        </w:rPr>
        <w:t>Los consultores deberán tener en cuenta estos comentarios en la preparación del informe f</w:t>
      </w:r>
      <w:r w:rsidRPr="00614ABB">
        <w:rPr>
          <w:color w:val="231F20"/>
          <w:lang w:val="es-419"/>
        </w:rPr>
        <w:t>inal. Deberán presen- tarse (</w:t>
      </w:r>
      <w:r w:rsidRPr="00614ABB">
        <w:rPr>
          <w:i/>
          <w:color w:val="231F20"/>
          <w:lang w:val="es-419"/>
        </w:rPr>
        <w:t>número</w:t>
      </w:r>
      <w:r w:rsidRPr="00614ABB">
        <w:rPr>
          <w:color w:val="231F20"/>
          <w:lang w:val="es-419"/>
        </w:rPr>
        <w:t>) copias del informe final en (</w:t>
      </w:r>
      <w:r w:rsidRPr="00614ABB">
        <w:rPr>
          <w:i/>
          <w:color w:val="231F20"/>
          <w:lang w:val="es-419"/>
        </w:rPr>
        <w:t>idioma</w:t>
      </w:r>
      <w:r w:rsidRPr="00614ABB">
        <w:rPr>
          <w:color w:val="231F20"/>
          <w:lang w:val="es-419"/>
        </w:rPr>
        <w:t xml:space="preserve">) el ( </w:t>
      </w:r>
      <w:r w:rsidRPr="00614ABB">
        <w:rPr>
          <w:i/>
          <w:color w:val="231F20"/>
          <w:lang w:val="es-419"/>
        </w:rPr>
        <w:t>fecha</w:t>
      </w:r>
      <w:r w:rsidRPr="00614ABB">
        <w:rPr>
          <w:color w:val="231F20"/>
          <w:lang w:val="es-419"/>
        </w:rPr>
        <w:t>).</w:t>
      </w:r>
    </w:p>
    <w:p w14:paraId="2290CDC1" w14:textId="77777777" w:rsidR="00DC20CA" w:rsidRPr="00614ABB" w:rsidRDefault="00DC20CA">
      <w:pPr>
        <w:pStyle w:val="BodyText"/>
        <w:rPr>
          <w:lang w:val="es-419"/>
        </w:rPr>
      </w:pPr>
    </w:p>
    <w:p w14:paraId="28323969" w14:textId="77777777" w:rsidR="00DC20CA" w:rsidRPr="00614ABB" w:rsidRDefault="00193796">
      <w:pPr>
        <w:pStyle w:val="BodyText"/>
        <w:spacing w:before="11"/>
        <w:rPr>
          <w:sz w:val="12"/>
          <w:lang w:val="es-419"/>
        </w:rPr>
      </w:pPr>
      <w:r>
        <w:pict w14:anchorId="25708A9A">
          <v:shape id="_x0000_s1026" style="position:absolute;margin-left:70.85pt;margin-top:10.1pt;width:1in;height:.1pt;z-index:-251653120;mso-wrap-distance-left:0;mso-wrap-distance-right:0;mso-position-horizontal-relative:page" coordorigin="1417,202" coordsize="1440,0" path="m1417,202r1440,e" filled="f" strokecolor="#00a14b" strokeweight="1pt">
            <v:path arrowok="t"/>
            <w10:wrap type="topAndBottom" anchorx="page"/>
          </v:shape>
        </w:pict>
      </w:r>
    </w:p>
    <w:p w14:paraId="29D131E2" w14:textId="77777777" w:rsidR="00DC20CA" w:rsidRPr="00614ABB" w:rsidRDefault="00193796">
      <w:pPr>
        <w:spacing w:before="9"/>
        <w:ind w:left="409"/>
        <w:rPr>
          <w:sz w:val="17"/>
          <w:lang w:val="es-419"/>
        </w:rPr>
      </w:pPr>
      <w:r w:rsidRPr="00614ABB">
        <w:rPr>
          <w:color w:val="231F20"/>
          <w:position w:val="6"/>
          <w:sz w:val="10"/>
          <w:lang w:val="es-419"/>
        </w:rPr>
        <w:t xml:space="preserve">(4) </w:t>
      </w:r>
      <w:r w:rsidRPr="00614ABB">
        <w:rPr>
          <w:color w:val="231F20"/>
          <w:sz w:val="17"/>
          <w:lang w:val="es-419"/>
        </w:rPr>
        <w:t>Se precisará dependiendo de la complejidad de la EAE, pero normalmente, de 4 a 6 semanas a contar desde su comienzo.</w:t>
      </w:r>
    </w:p>
    <w:p w14:paraId="5973828B" w14:textId="77777777" w:rsidR="00DC20CA" w:rsidRPr="00614ABB" w:rsidRDefault="00193796">
      <w:pPr>
        <w:spacing w:before="117" w:line="244" w:lineRule="auto"/>
        <w:ind w:left="624" w:hanging="215"/>
        <w:rPr>
          <w:sz w:val="17"/>
          <w:lang w:val="es-419"/>
        </w:rPr>
      </w:pPr>
      <w:r w:rsidRPr="00614ABB">
        <w:rPr>
          <w:color w:val="231F20"/>
          <w:position w:val="6"/>
          <w:sz w:val="10"/>
          <w:lang w:val="es-419"/>
        </w:rPr>
        <w:t xml:space="preserve">(5) </w:t>
      </w:r>
      <w:r w:rsidRPr="00614ABB">
        <w:rPr>
          <w:color w:val="231F20"/>
          <w:sz w:val="17"/>
          <w:lang w:val="es-419"/>
        </w:rPr>
        <w:t>Se precisará dependiendo de la complejida</w:t>
      </w:r>
      <w:r w:rsidRPr="00614ABB">
        <w:rPr>
          <w:color w:val="231F20"/>
          <w:sz w:val="17"/>
          <w:lang w:val="es-419"/>
        </w:rPr>
        <w:t xml:space="preserve">d de la EAE, pero normalmente, de 2 a 4 semanas a contar desde la aprobación del informe de </w:t>
      </w:r>
      <w:r w:rsidRPr="00614ABB">
        <w:rPr>
          <w:i/>
          <w:color w:val="231F20"/>
          <w:sz w:val="17"/>
          <w:lang w:val="es-419"/>
        </w:rPr>
        <w:t>scoping</w:t>
      </w:r>
      <w:r w:rsidRPr="00614ABB">
        <w:rPr>
          <w:color w:val="231F20"/>
          <w:sz w:val="17"/>
          <w:lang w:val="es-419"/>
        </w:rPr>
        <w:t>.</w:t>
      </w:r>
    </w:p>
    <w:p w14:paraId="3F63E75D" w14:textId="77777777" w:rsidR="00DC20CA" w:rsidRPr="00614ABB" w:rsidRDefault="00DC20CA">
      <w:pPr>
        <w:spacing w:line="244" w:lineRule="auto"/>
        <w:rPr>
          <w:sz w:val="17"/>
          <w:lang w:val="es-419"/>
        </w:rPr>
        <w:sectPr w:rsidR="00DC20CA" w:rsidRPr="00614ABB">
          <w:pgSz w:w="11910" w:h="16840"/>
          <w:pgMar w:top="940" w:right="1020" w:bottom="280" w:left="1020" w:header="0" w:footer="0" w:gutter="0"/>
          <w:cols w:space="720"/>
        </w:sectPr>
      </w:pPr>
    </w:p>
    <w:p w14:paraId="76AF9E98" w14:textId="77777777" w:rsidR="00DC20CA" w:rsidRPr="00614ABB" w:rsidRDefault="00DC20CA">
      <w:pPr>
        <w:pStyle w:val="BodyText"/>
        <w:rPr>
          <w:lang w:val="es-419"/>
        </w:rPr>
      </w:pPr>
    </w:p>
    <w:p w14:paraId="4A6415D1" w14:textId="77777777" w:rsidR="00DC20CA" w:rsidRPr="00614ABB" w:rsidRDefault="00DC20CA">
      <w:pPr>
        <w:pStyle w:val="BodyText"/>
        <w:rPr>
          <w:lang w:val="es-419"/>
        </w:rPr>
      </w:pPr>
    </w:p>
    <w:p w14:paraId="7CA5E2A4" w14:textId="77777777" w:rsidR="00DC20CA" w:rsidRPr="00614ABB" w:rsidRDefault="00DC20CA">
      <w:pPr>
        <w:pStyle w:val="BodyText"/>
        <w:rPr>
          <w:lang w:val="es-419"/>
        </w:rPr>
      </w:pPr>
    </w:p>
    <w:p w14:paraId="02F4A71E" w14:textId="77777777" w:rsidR="00DC20CA" w:rsidRPr="00614ABB" w:rsidRDefault="00DC20CA">
      <w:pPr>
        <w:pStyle w:val="BodyText"/>
        <w:spacing w:before="8"/>
        <w:rPr>
          <w:sz w:val="16"/>
          <w:lang w:val="es-419"/>
        </w:rPr>
      </w:pPr>
    </w:p>
    <w:p w14:paraId="7EBBCEFC" w14:textId="77777777" w:rsidR="00DC20CA" w:rsidRDefault="00193796">
      <w:pPr>
        <w:pStyle w:val="ListParagraph"/>
        <w:numPr>
          <w:ilvl w:val="0"/>
          <w:numId w:val="3"/>
        </w:numPr>
        <w:tabs>
          <w:tab w:val="left" w:pos="322"/>
        </w:tabs>
        <w:spacing w:before="101"/>
        <w:ind w:left="321" w:hanging="209"/>
        <w:jc w:val="left"/>
        <w:rPr>
          <w:sz w:val="20"/>
        </w:rPr>
      </w:pPr>
      <w:r>
        <w:rPr>
          <w:color w:val="00A14B"/>
          <w:sz w:val="20"/>
        </w:rPr>
        <w:t xml:space="preserve">PRESENTACIÓN DE </w:t>
      </w:r>
      <w:r>
        <w:rPr>
          <w:color w:val="00A14B"/>
          <w:spacing w:val="5"/>
          <w:sz w:val="20"/>
        </w:rPr>
        <w:t>LA</w:t>
      </w:r>
      <w:r>
        <w:rPr>
          <w:color w:val="00A14B"/>
          <w:sz w:val="20"/>
        </w:rPr>
        <w:t xml:space="preserve"> </w:t>
      </w:r>
      <w:r>
        <w:rPr>
          <w:color w:val="00A14B"/>
          <w:spacing w:val="2"/>
          <w:sz w:val="20"/>
        </w:rPr>
        <w:t>PROPUESTA</w:t>
      </w:r>
    </w:p>
    <w:p w14:paraId="06009662" w14:textId="77777777" w:rsidR="00DC20CA" w:rsidRDefault="00DC20CA">
      <w:pPr>
        <w:pStyle w:val="BodyText"/>
        <w:spacing w:before="8"/>
      </w:pPr>
    </w:p>
    <w:p w14:paraId="5F95E951" w14:textId="77777777" w:rsidR="00DC20CA" w:rsidRPr="00614ABB" w:rsidRDefault="00193796">
      <w:pPr>
        <w:pStyle w:val="BodyText"/>
        <w:spacing w:line="244" w:lineRule="auto"/>
        <w:ind w:left="113" w:right="395"/>
        <w:jc w:val="both"/>
        <w:rPr>
          <w:lang w:val="es-419"/>
        </w:rPr>
      </w:pPr>
      <w:r w:rsidRPr="00614ABB">
        <w:rPr>
          <w:color w:val="231F20"/>
          <w:lang w:val="es-419"/>
        </w:rPr>
        <w:t>La propuesta deberá redactarse de forma que evidencie la comprensión de los Términos de Referencia y de</w:t>
      </w:r>
      <w:r w:rsidRPr="00614ABB">
        <w:rPr>
          <w:color w:val="231F20"/>
          <w:lang w:val="es-419"/>
        </w:rPr>
        <w:t>scriba el enfoque general de la EAE de conformidad con estos TdR, haciendo hincapié en lo siguiente: la metodología propuesta para la participación de las partes interesadas, los enfoques propuestos para la definición de la línea de base y las metodologías</w:t>
      </w:r>
      <w:r w:rsidRPr="00614ABB">
        <w:rPr>
          <w:color w:val="231F20"/>
          <w:lang w:val="es-419"/>
        </w:rPr>
        <w:t xml:space="preserve"> propuestas para la identificación y evaluación de los impactos, riesgos y oportunida- des medioambientales.</w:t>
      </w:r>
    </w:p>
    <w:p w14:paraId="1524BFB7" w14:textId="77777777" w:rsidR="00DC20CA" w:rsidRPr="00614ABB" w:rsidRDefault="00DC20CA">
      <w:pPr>
        <w:pStyle w:val="BodyText"/>
        <w:rPr>
          <w:sz w:val="24"/>
          <w:lang w:val="es-419"/>
        </w:rPr>
      </w:pPr>
    </w:p>
    <w:p w14:paraId="3DDB898D" w14:textId="77777777" w:rsidR="00DC20CA" w:rsidRPr="00614ABB" w:rsidRDefault="00DC20CA">
      <w:pPr>
        <w:pStyle w:val="BodyText"/>
        <w:spacing w:before="6"/>
        <w:rPr>
          <w:sz w:val="25"/>
          <w:lang w:val="es-419"/>
        </w:rPr>
      </w:pPr>
    </w:p>
    <w:p w14:paraId="2A38B74C" w14:textId="77777777" w:rsidR="00DC20CA" w:rsidRPr="00614ABB" w:rsidRDefault="00193796">
      <w:pPr>
        <w:pStyle w:val="ListParagraph"/>
        <w:numPr>
          <w:ilvl w:val="0"/>
          <w:numId w:val="3"/>
        </w:numPr>
        <w:tabs>
          <w:tab w:val="left" w:pos="319"/>
        </w:tabs>
        <w:ind w:hanging="206"/>
        <w:jc w:val="left"/>
        <w:rPr>
          <w:sz w:val="20"/>
          <w:lang w:val="es-419"/>
        </w:rPr>
      </w:pPr>
      <w:r w:rsidRPr="00614ABB">
        <w:rPr>
          <w:color w:val="00A14B"/>
          <w:spacing w:val="3"/>
          <w:sz w:val="20"/>
          <w:lang w:val="es-419"/>
        </w:rPr>
        <w:t xml:space="preserve">CALENDARIO </w:t>
      </w:r>
      <w:r w:rsidRPr="00614ABB">
        <w:rPr>
          <w:color w:val="00A14B"/>
          <w:sz w:val="20"/>
          <w:lang w:val="es-419"/>
        </w:rPr>
        <w:t xml:space="preserve">Y </w:t>
      </w:r>
      <w:r w:rsidRPr="00614ABB">
        <w:rPr>
          <w:color w:val="00A14B"/>
          <w:spacing w:val="2"/>
          <w:sz w:val="20"/>
          <w:lang w:val="es-419"/>
        </w:rPr>
        <w:t xml:space="preserve">ASIGNACIÓN </w:t>
      </w:r>
      <w:r w:rsidRPr="00614ABB">
        <w:rPr>
          <w:color w:val="00A14B"/>
          <w:sz w:val="20"/>
          <w:lang w:val="es-419"/>
        </w:rPr>
        <w:t xml:space="preserve">DE </w:t>
      </w:r>
      <w:r w:rsidRPr="00614ABB">
        <w:rPr>
          <w:color w:val="00A14B"/>
          <w:spacing w:val="2"/>
          <w:sz w:val="20"/>
          <w:lang w:val="es-419"/>
        </w:rPr>
        <w:t>RECURSOS</w:t>
      </w:r>
      <w:r w:rsidRPr="00614ABB">
        <w:rPr>
          <w:color w:val="00A14B"/>
          <w:spacing w:val="-4"/>
          <w:sz w:val="20"/>
          <w:lang w:val="es-419"/>
        </w:rPr>
        <w:t xml:space="preserve"> </w:t>
      </w:r>
      <w:r w:rsidRPr="00614ABB">
        <w:rPr>
          <w:color w:val="00A14B"/>
          <w:sz w:val="20"/>
          <w:lang w:val="es-419"/>
        </w:rPr>
        <w:t>INDICATIVOS</w:t>
      </w:r>
    </w:p>
    <w:p w14:paraId="5CDCA69D" w14:textId="77777777" w:rsidR="00DC20CA" w:rsidRPr="00614ABB" w:rsidRDefault="00DC20CA">
      <w:pPr>
        <w:pStyle w:val="BodyText"/>
        <w:spacing w:before="9"/>
        <w:rPr>
          <w:lang w:val="es-419"/>
        </w:rPr>
      </w:pPr>
    </w:p>
    <w:p w14:paraId="17F0C43B" w14:textId="77777777" w:rsidR="00DC20CA" w:rsidRPr="00614ABB" w:rsidRDefault="00193796">
      <w:pPr>
        <w:spacing w:line="244" w:lineRule="auto"/>
        <w:ind w:left="113" w:right="394"/>
        <w:jc w:val="both"/>
        <w:rPr>
          <w:i/>
          <w:sz w:val="20"/>
          <w:lang w:val="es-419"/>
        </w:rPr>
      </w:pPr>
      <w:r w:rsidRPr="00614ABB">
        <w:rPr>
          <w:i/>
          <w:color w:val="231F20"/>
          <w:sz w:val="20"/>
          <w:lang w:val="es-419"/>
        </w:rPr>
        <w:t xml:space="preserve">(Deberá incluirse, de forma indicativa, el calendario y la asignación de recursos (en días laborables) - teniendo presente que deberán organizarse al menos 2 misiones al país y teniendo en cuenta el intervalo de tiempo entre la presentación del informe de </w:t>
      </w:r>
      <w:r w:rsidRPr="00614ABB">
        <w:rPr>
          <w:color w:val="231F20"/>
          <w:sz w:val="20"/>
          <w:lang w:val="es-419"/>
        </w:rPr>
        <w:t xml:space="preserve">scoping </w:t>
      </w:r>
      <w:r w:rsidRPr="00614ABB">
        <w:rPr>
          <w:i/>
          <w:color w:val="231F20"/>
          <w:sz w:val="20"/>
          <w:lang w:val="es-419"/>
        </w:rPr>
        <w:t>y el comienzo del estudio de la EAE).</w:t>
      </w:r>
    </w:p>
    <w:p w14:paraId="0AA4D431" w14:textId="77777777" w:rsidR="00DC20CA" w:rsidRPr="00614ABB" w:rsidRDefault="00DC20CA">
      <w:pPr>
        <w:pStyle w:val="BodyText"/>
        <w:spacing w:before="2"/>
        <w:rPr>
          <w:i/>
          <w:lang w:val="es-419"/>
        </w:rPr>
      </w:pPr>
    </w:p>
    <w:p w14:paraId="706D1D96" w14:textId="77777777" w:rsidR="00DC20CA" w:rsidRPr="00614ABB" w:rsidRDefault="00193796">
      <w:pPr>
        <w:pStyle w:val="BodyText"/>
        <w:spacing w:line="244" w:lineRule="auto"/>
        <w:ind w:left="113" w:right="394"/>
        <w:jc w:val="both"/>
        <w:rPr>
          <w:lang w:val="es-419"/>
        </w:rPr>
      </w:pPr>
      <w:r w:rsidRPr="00614ABB">
        <w:rPr>
          <w:color w:val="231F20"/>
          <w:lang w:val="es-419"/>
        </w:rPr>
        <w:t>El licitador deberá responder a este calendario y a la asignación de recursos e indicar en su propuesta cómo pretende organizar el trabajo para cumplir con los mismos.</w:t>
      </w:r>
    </w:p>
    <w:p w14:paraId="2514EFC4" w14:textId="77777777" w:rsidR="00DC20CA" w:rsidRPr="00614ABB" w:rsidRDefault="00DC20CA">
      <w:pPr>
        <w:pStyle w:val="BodyText"/>
        <w:rPr>
          <w:sz w:val="24"/>
          <w:lang w:val="es-419"/>
        </w:rPr>
      </w:pPr>
    </w:p>
    <w:p w14:paraId="2F3EF7D0" w14:textId="77777777" w:rsidR="00DC20CA" w:rsidRPr="00614ABB" w:rsidRDefault="00DC20CA">
      <w:pPr>
        <w:pStyle w:val="BodyText"/>
        <w:spacing w:before="10"/>
        <w:rPr>
          <w:sz w:val="26"/>
          <w:lang w:val="es-419"/>
        </w:rPr>
      </w:pPr>
    </w:p>
    <w:p w14:paraId="1DB5B697" w14:textId="77777777" w:rsidR="00DC20CA" w:rsidRDefault="00193796">
      <w:pPr>
        <w:pStyle w:val="ListParagraph"/>
        <w:numPr>
          <w:ilvl w:val="0"/>
          <w:numId w:val="3"/>
        </w:numPr>
        <w:tabs>
          <w:tab w:val="left" w:pos="428"/>
        </w:tabs>
        <w:ind w:left="427" w:hanging="315"/>
        <w:jc w:val="left"/>
        <w:rPr>
          <w:sz w:val="20"/>
        </w:rPr>
      </w:pPr>
      <w:r>
        <w:rPr>
          <w:color w:val="00A14B"/>
          <w:spacing w:val="2"/>
          <w:sz w:val="20"/>
        </w:rPr>
        <w:t>APÉNDICES</w:t>
      </w:r>
    </w:p>
    <w:p w14:paraId="5F2A7208" w14:textId="77777777" w:rsidR="00DC20CA" w:rsidRDefault="00DC20CA">
      <w:pPr>
        <w:pStyle w:val="BodyText"/>
        <w:spacing w:before="7"/>
        <w:rPr>
          <w:sz w:val="30"/>
        </w:rPr>
      </w:pPr>
    </w:p>
    <w:p w14:paraId="7A657911" w14:textId="77777777" w:rsidR="00DC20CA" w:rsidRPr="00614ABB" w:rsidRDefault="00193796">
      <w:pPr>
        <w:spacing w:line="472" w:lineRule="auto"/>
        <w:ind w:left="113" w:right="3511"/>
        <w:rPr>
          <w:sz w:val="20"/>
          <w:lang w:val="es-419"/>
        </w:rPr>
      </w:pPr>
      <w:r w:rsidRPr="00614ABB">
        <w:rPr>
          <w:b/>
          <w:color w:val="00A14B"/>
          <w:sz w:val="20"/>
          <w:lang w:val="es-419"/>
        </w:rPr>
        <w:t xml:space="preserve">Apéndice </w:t>
      </w:r>
      <w:r w:rsidRPr="00614ABB">
        <w:rPr>
          <w:b/>
          <w:color w:val="00A14B"/>
          <w:spacing w:val="3"/>
          <w:sz w:val="20"/>
          <w:lang w:val="es-419"/>
        </w:rPr>
        <w:t xml:space="preserve">1. </w:t>
      </w:r>
      <w:r w:rsidRPr="00614ABB">
        <w:rPr>
          <w:b/>
          <w:color w:val="00A14B"/>
          <w:sz w:val="20"/>
          <w:lang w:val="es-419"/>
        </w:rPr>
        <w:t xml:space="preserve">Formato </w:t>
      </w:r>
      <w:r w:rsidRPr="00614ABB">
        <w:rPr>
          <w:b/>
          <w:color w:val="00A14B"/>
          <w:spacing w:val="2"/>
          <w:sz w:val="20"/>
          <w:lang w:val="es-419"/>
        </w:rPr>
        <w:t>estándar</w:t>
      </w:r>
      <w:r w:rsidRPr="00614ABB">
        <w:rPr>
          <w:b/>
          <w:color w:val="00A14B"/>
          <w:spacing w:val="2"/>
          <w:sz w:val="20"/>
          <w:lang w:val="es-419"/>
        </w:rPr>
        <w:t xml:space="preserve"> </w:t>
      </w:r>
      <w:r w:rsidRPr="00614ABB">
        <w:rPr>
          <w:b/>
          <w:color w:val="00A14B"/>
          <w:sz w:val="20"/>
          <w:lang w:val="es-419"/>
        </w:rPr>
        <w:t xml:space="preserve">para el informe de </w:t>
      </w:r>
      <w:r w:rsidRPr="00614ABB">
        <w:rPr>
          <w:b/>
          <w:i/>
          <w:color w:val="00A14B"/>
          <w:sz w:val="20"/>
          <w:lang w:val="es-419"/>
        </w:rPr>
        <w:t xml:space="preserve">scoping </w:t>
      </w:r>
      <w:r w:rsidRPr="00614ABB">
        <w:rPr>
          <w:b/>
          <w:color w:val="00A14B"/>
          <w:sz w:val="20"/>
          <w:lang w:val="es-419"/>
        </w:rPr>
        <w:t xml:space="preserve">de la </w:t>
      </w:r>
      <w:r w:rsidRPr="00614ABB">
        <w:rPr>
          <w:b/>
          <w:color w:val="00A14B"/>
          <w:spacing w:val="4"/>
          <w:sz w:val="20"/>
          <w:lang w:val="es-419"/>
        </w:rPr>
        <w:t xml:space="preserve">eAe </w:t>
      </w:r>
      <w:r w:rsidRPr="00614ABB">
        <w:rPr>
          <w:color w:val="231F20"/>
          <w:sz w:val="20"/>
          <w:lang w:val="es-419"/>
        </w:rPr>
        <w:t xml:space="preserve">Longitud máxima del informe principal (sin incluir apéndices): 25 páginas.  En el interior de la </w:t>
      </w:r>
      <w:r w:rsidRPr="00614ABB">
        <w:rPr>
          <w:color w:val="231F20"/>
          <w:spacing w:val="2"/>
          <w:sz w:val="20"/>
          <w:lang w:val="es-419"/>
        </w:rPr>
        <w:t xml:space="preserve">portada </w:t>
      </w:r>
      <w:r w:rsidRPr="00614ABB">
        <w:rPr>
          <w:color w:val="231F20"/>
          <w:sz w:val="20"/>
          <w:lang w:val="es-419"/>
        </w:rPr>
        <w:t>del informe deberá aparecer el siguiente</w:t>
      </w:r>
      <w:r w:rsidRPr="00614ABB">
        <w:rPr>
          <w:color w:val="231F20"/>
          <w:spacing w:val="45"/>
          <w:sz w:val="20"/>
          <w:lang w:val="es-419"/>
        </w:rPr>
        <w:t xml:space="preserve"> </w:t>
      </w:r>
      <w:r w:rsidRPr="00614ABB">
        <w:rPr>
          <w:color w:val="231F20"/>
          <w:spacing w:val="2"/>
          <w:sz w:val="20"/>
          <w:lang w:val="es-419"/>
        </w:rPr>
        <w:t>texto:</w:t>
      </w:r>
    </w:p>
    <w:p w14:paraId="21E26B0D" w14:textId="77777777" w:rsidR="00DC20CA" w:rsidRPr="00614ABB" w:rsidRDefault="00193796">
      <w:pPr>
        <w:spacing w:before="15" w:line="244" w:lineRule="auto"/>
        <w:ind w:left="113" w:right="395"/>
        <w:jc w:val="both"/>
        <w:rPr>
          <w:sz w:val="20"/>
          <w:lang w:val="es-419"/>
        </w:rPr>
      </w:pPr>
      <w:r w:rsidRPr="00614ABB">
        <w:rPr>
          <w:color w:val="231F20"/>
          <w:sz w:val="20"/>
          <w:lang w:val="es-419"/>
        </w:rPr>
        <w:t>Este informe está financiado por la Unión Europea y lo presenta (</w:t>
      </w:r>
      <w:r w:rsidRPr="00614ABB">
        <w:rPr>
          <w:i/>
          <w:color w:val="231F20"/>
          <w:sz w:val="20"/>
          <w:lang w:val="es-419"/>
        </w:rPr>
        <w:t>nombre de la empresa consultora o consorcio</w:t>
      </w:r>
      <w:r w:rsidRPr="00614ABB">
        <w:rPr>
          <w:color w:val="231F20"/>
          <w:sz w:val="20"/>
          <w:lang w:val="es-419"/>
        </w:rPr>
        <w:t>) para (</w:t>
      </w:r>
      <w:r w:rsidRPr="00614ABB">
        <w:rPr>
          <w:i/>
          <w:color w:val="231F20"/>
          <w:sz w:val="20"/>
          <w:lang w:val="es-419"/>
        </w:rPr>
        <w:t>institución nacional</w:t>
      </w:r>
      <w:r w:rsidRPr="00614ABB">
        <w:rPr>
          <w:color w:val="231F20"/>
          <w:sz w:val="20"/>
          <w:lang w:val="es-419"/>
        </w:rPr>
        <w:t>) y la Unión Europea. El informe no refleja necesariamente la opinión de (</w:t>
      </w:r>
      <w:r w:rsidRPr="00614ABB">
        <w:rPr>
          <w:i/>
          <w:color w:val="231F20"/>
          <w:sz w:val="20"/>
          <w:lang w:val="es-419"/>
        </w:rPr>
        <w:t>institución nacional</w:t>
      </w:r>
      <w:r w:rsidRPr="00614ABB">
        <w:rPr>
          <w:color w:val="231F20"/>
          <w:sz w:val="20"/>
          <w:lang w:val="es-419"/>
        </w:rPr>
        <w:t>) o de la Unión Europea.</w:t>
      </w:r>
    </w:p>
    <w:p w14:paraId="06319E87" w14:textId="77777777" w:rsidR="00DC20CA" w:rsidRPr="00614ABB" w:rsidRDefault="00DC20CA">
      <w:pPr>
        <w:pStyle w:val="BodyText"/>
        <w:spacing w:before="11"/>
        <w:rPr>
          <w:sz w:val="19"/>
          <w:lang w:val="es-419"/>
        </w:rPr>
      </w:pPr>
    </w:p>
    <w:p w14:paraId="389B5B7D" w14:textId="77777777" w:rsidR="00DC20CA" w:rsidRDefault="00193796">
      <w:pPr>
        <w:pStyle w:val="Heading1"/>
        <w:ind w:left="114"/>
      </w:pPr>
      <w:proofErr w:type="spellStart"/>
      <w:r>
        <w:rPr>
          <w:color w:val="00A14B"/>
        </w:rPr>
        <w:t>estructura</w:t>
      </w:r>
      <w:proofErr w:type="spellEnd"/>
      <w:r>
        <w:rPr>
          <w:color w:val="00A14B"/>
        </w:rPr>
        <w:t xml:space="preserve"> del </w:t>
      </w:r>
      <w:proofErr w:type="spellStart"/>
      <w:r>
        <w:rPr>
          <w:color w:val="00A14B"/>
        </w:rPr>
        <w:t>informe</w:t>
      </w:r>
      <w:proofErr w:type="spellEnd"/>
      <w:r>
        <w:rPr>
          <w:color w:val="00A14B"/>
        </w:rPr>
        <w:t>:</w:t>
      </w:r>
    </w:p>
    <w:p w14:paraId="3B1197F6" w14:textId="77777777" w:rsidR="00DC20CA" w:rsidRDefault="00DC20CA">
      <w:pPr>
        <w:pStyle w:val="BodyText"/>
        <w:spacing w:before="4"/>
        <w:rPr>
          <w:b/>
          <w:sz w:val="18"/>
        </w:rPr>
      </w:pPr>
    </w:p>
    <w:p w14:paraId="2CFF9222" w14:textId="77777777" w:rsidR="00DC20CA" w:rsidRDefault="00193796">
      <w:pPr>
        <w:pStyle w:val="ListParagraph"/>
        <w:numPr>
          <w:ilvl w:val="0"/>
          <w:numId w:val="1"/>
        </w:numPr>
        <w:tabs>
          <w:tab w:val="left" w:pos="824"/>
        </w:tabs>
        <w:ind w:hanging="284"/>
        <w:rPr>
          <w:sz w:val="20"/>
        </w:rPr>
      </w:pPr>
      <w:proofErr w:type="spellStart"/>
      <w:r>
        <w:rPr>
          <w:color w:val="231F20"/>
          <w:sz w:val="20"/>
        </w:rPr>
        <w:t>Resumen</w:t>
      </w:r>
      <w:proofErr w:type="spellEnd"/>
    </w:p>
    <w:p w14:paraId="6395ED0E" w14:textId="77777777" w:rsidR="00DC20CA" w:rsidRDefault="00DC20CA">
      <w:pPr>
        <w:pStyle w:val="BodyText"/>
        <w:spacing w:before="8"/>
      </w:pPr>
    </w:p>
    <w:p w14:paraId="09B40F9A" w14:textId="77777777" w:rsidR="00DC20CA" w:rsidRPr="00614ABB" w:rsidRDefault="00193796">
      <w:pPr>
        <w:pStyle w:val="ListParagraph"/>
        <w:numPr>
          <w:ilvl w:val="0"/>
          <w:numId w:val="1"/>
        </w:numPr>
        <w:tabs>
          <w:tab w:val="left" w:pos="824"/>
        </w:tabs>
        <w:ind w:hanging="284"/>
        <w:rPr>
          <w:sz w:val="20"/>
          <w:lang w:val="es-419"/>
        </w:rPr>
      </w:pPr>
      <w:r w:rsidRPr="00614ABB">
        <w:rPr>
          <w:color w:val="231F20"/>
          <w:sz w:val="20"/>
          <w:lang w:val="es-419"/>
        </w:rPr>
        <w:t xml:space="preserve">Descripción del </w:t>
      </w:r>
      <w:r w:rsidRPr="00614ABB">
        <w:rPr>
          <w:color w:val="231F20"/>
          <w:spacing w:val="2"/>
          <w:sz w:val="20"/>
          <w:lang w:val="es-419"/>
        </w:rPr>
        <w:t xml:space="preserve">documento </w:t>
      </w:r>
      <w:r w:rsidRPr="00614ABB">
        <w:rPr>
          <w:color w:val="231F20"/>
          <w:sz w:val="20"/>
          <w:lang w:val="es-419"/>
        </w:rPr>
        <w:t>estratégico sectorial objeto de</w:t>
      </w:r>
      <w:r w:rsidRPr="00614ABB">
        <w:rPr>
          <w:color w:val="231F20"/>
          <w:spacing w:val="4"/>
          <w:sz w:val="20"/>
          <w:lang w:val="es-419"/>
        </w:rPr>
        <w:t xml:space="preserve"> </w:t>
      </w:r>
      <w:r w:rsidRPr="00614ABB">
        <w:rPr>
          <w:color w:val="231F20"/>
          <w:sz w:val="20"/>
          <w:lang w:val="es-419"/>
        </w:rPr>
        <w:t>examen</w:t>
      </w:r>
    </w:p>
    <w:p w14:paraId="5BC72E6E" w14:textId="77777777" w:rsidR="00DC20CA" w:rsidRPr="00614ABB" w:rsidRDefault="00DC20CA">
      <w:pPr>
        <w:pStyle w:val="BodyText"/>
        <w:spacing w:before="8"/>
        <w:rPr>
          <w:lang w:val="es-419"/>
        </w:rPr>
      </w:pPr>
    </w:p>
    <w:p w14:paraId="034D279A" w14:textId="77777777" w:rsidR="00DC20CA" w:rsidRPr="00614ABB" w:rsidRDefault="00193796">
      <w:pPr>
        <w:pStyle w:val="ListParagraph"/>
        <w:numPr>
          <w:ilvl w:val="0"/>
          <w:numId w:val="1"/>
        </w:numPr>
        <w:tabs>
          <w:tab w:val="left" w:pos="824"/>
        </w:tabs>
        <w:spacing w:before="1"/>
        <w:ind w:hanging="284"/>
        <w:rPr>
          <w:sz w:val="20"/>
          <w:lang w:val="es-419"/>
        </w:rPr>
      </w:pPr>
      <w:r w:rsidRPr="00614ABB">
        <w:rPr>
          <w:color w:val="231F20"/>
          <w:sz w:val="20"/>
          <w:lang w:val="es-419"/>
        </w:rPr>
        <w:t>Descripción general del marco legal, institucional y de</w:t>
      </w:r>
      <w:r w:rsidRPr="00614ABB">
        <w:rPr>
          <w:color w:val="231F20"/>
          <w:spacing w:val="8"/>
          <w:sz w:val="20"/>
          <w:lang w:val="es-419"/>
        </w:rPr>
        <w:t xml:space="preserve"> </w:t>
      </w:r>
      <w:r w:rsidRPr="00614ABB">
        <w:rPr>
          <w:color w:val="231F20"/>
          <w:sz w:val="20"/>
          <w:lang w:val="es-419"/>
        </w:rPr>
        <w:t>políticas</w:t>
      </w:r>
    </w:p>
    <w:p w14:paraId="41F4F92A" w14:textId="77777777" w:rsidR="00DC20CA" w:rsidRPr="00614ABB" w:rsidRDefault="00DC20CA">
      <w:pPr>
        <w:pStyle w:val="BodyText"/>
        <w:spacing w:before="8"/>
        <w:rPr>
          <w:lang w:val="es-419"/>
        </w:rPr>
      </w:pPr>
    </w:p>
    <w:p w14:paraId="6E079F44" w14:textId="77777777" w:rsidR="00DC20CA" w:rsidRPr="00614ABB" w:rsidRDefault="00193796">
      <w:pPr>
        <w:pStyle w:val="ListParagraph"/>
        <w:numPr>
          <w:ilvl w:val="0"/>
          <w:numId w:val="1"/>
        </w:numPr>
        <w:tabs>
          <w:tab w:val="left" w:pos="824"/>
        </w:tabs>
        <w:ind w:hanging="284"/>
        <w:rPr>
          <w:sz w:val="20"/>
          <w:lang w:val="es-419"/>
        </w:rPr>
      </w:pPr>
      <w:r w:rsidRPr="00614ABB">
        <w:rPr>
          <w:color w:val="231F20"/>
          <w:sz w:val="20"/>
          <w:lang w:val="es-419"/>
        </w:rPr>
        <w:t>Descripción general de los principales interesados, sus intereses y</w:t>
      </w:r>
      <w:r w:rsidRPr="00614ABB">
        <w:rPr>
          <w:color w:val="231F20"/>
          <w:spacing w:val="18"/>
          <w:sz w:val="20"/>
          <w:lang w:val="es-419"/>
        </w:rPr>
        <w:t xml:space="preserve"> </w:t>
      </w:r>
      <w:r w:rsidRPr="00614ABB">
        <w:rPr>
          <w:color w:val="231F20"/>
          <w:sz w:val="20"/>
          <w:lang w:val="es-419"/>
        </w:rPr>
        <w:t>preocupaciones</w:t>
      </w:r>
    </w:p>
    <w:p w14:paraId="3575F0D6" w14:textId="77777777" w:rsidR="00DC20CA" w:rsidRPr="00614ABB" w:rsidRDefault="00DC20CA">
      <w:pPr>
        <w:pStyle w:val="BodyText"/>
        <w:spacing w:before="8"/>
        <w:rPr>
          <w:lang w:val="es-419"/>
        </w:rPr>
      </w:pPr>
    </w:p>
    <w:p w14:paraId="08A50269" w14:textId="77777777" w:rsidR="00DC20CA" w:rsidRPr="00614ABB" w:rsidRDefault="00193796">
      <w:pPr>
        <w:pStyle w:val="ListParagraph"/>
        <w:numPr>
          <w:ilvl w:val="0"/>
          <w:numId w:val="1"/>
        </w:numPr>
        <w:tabs>
          <w:tab w:val="left" w:pos="824"/>
        </w:tabs>
        <w:ind w:hanging="284"/>
        <w:rPr>
          <w:sz w:val="20"/>
          <w:lang w:val="es-419"/>
        </w:rPr>
      </w:pPr>
      <w:r w:rsidRPr="00614ABB">
        <w:rPr>
          <w:color w:val="231F20"/>
          <w:sz w:val="20"/>
          <w:lang w:val="es-419"/>
        </w:rPr>
        <w:t xml:space="preserve">Descripción de los </w:t>
      </w:r>
      <w:r w:rsidRPr="00614ABB">
        <w:rPr>
          <w:color w:val="231F20"/>
          <w:spacing w:val="2"/>
          <w:sz w:val="20"/>
          <w:lang w:val="es-419"/>
        </w:rPr>
        <w:t xml:space="preserve">aspectos </w:t>
      </w:r>
      <w:r w:rsidRPr="00614ABB">
        <w:rPr>
          <w:color w:val="231F20"/>
          <w:sz w:val="20"/>
          <w:lang w:val="es-419"/>
        </w:rPr>
        <w:t>medioambientales clave a abordar en el estudio de la</w:t>
      </w:r>
      <w:r w:rsidRPr="00614ABB">
        <w:rPr>
          <w:color w:val="231F20"/>
          <w:spacing w:val="20"/>
          <w:sz w:val="20"/>
          <w:lang w:val="es-419"/>
        </w:rPr>
        <w:t xml:space="preserve"> </w:t>
      </w:r>
      <w:r w:rsidRPr="00614ABB">
        <w:rPr>
          <w:color w:val="231F20"/>
          <w:spacing w:val="4"/>
          <w:sz w:val="20"/>
          <w:lang w:val="es-419"/>
        </w:rPr>
        <w:t>EAE</w:t>
      </w:r>
    </w:p>
    <w:p w14:paraId="3D5A2041" w14:textId="77777777" w:rsidR="00DC20CA" w:rsidRPr="00614ABB" w:rsidRDefault="00DC20CA">
      <w:pPr>
        <w:pStyle w:val="BodyText"/>
        <w:spacing w:before="9"/>
        <w:rPr>
          <w:lang w:val="es-419"/>
        </w:rPr>
      </w:pPr>
    </w:p>
    <w:p w14:paraId="45943A99" w14:textId="77777777" w:rsidR="00DC20CA" w:rsidRPr="00614ABB" w:rsidRDefault="00193796">
      <w:pPr>
        <w:pStyle w:val="ListParagraph"/>
        <w:numPr>
          <w:ilvl w:val="0"/>
          <w:numId w:val="1"/>
        </w:numPr>
        <w:tabs>
          <w:tab w:val="left" w:pos="824"/>
        </w:tabs>
        <w:ind w:hanging="284"/>
        <w:rPr>
          <w:sz w:val="20"/>
          <w:lang w:val="es-419"/>
        </w:rPr>
      </w:pPr>
      <w:r w:rsidRPr="00614ABB">
        <w:rPr>
          <w:color w:val="231F20"/>
          <w:sz w:val="20"/>
          <w:lang w:val="es-419"/>
        </w:rPr>
        <w:t>Descripción</w:t>
      </w:r>
      <w:r w:rsidRPr="00614ABB">
        <w:rPr>
          <w:color w:val="231F20"/>
          <w:spacing w:val="3"/>
          <w:sz w:val="20"/>
          <w:lang w:val="es-419"/>
        </w:rPr>
        <w:t xml:space="preserve"> </w:t>
      </w:r>
      <w:r w:rsidRPr="00614ABB">
        <w:rPr>
          <w:color w:val="231F20"/>
          <w:sz w:val="20"/>
          <w:lang w:val="es-419"/>
        </w:rPr>
        <w:t>del</w:t>
      </w:r>
      <w:r w:rsidRPr="00614ABB">
        <w:rPr>
          <w:color w:val="231F20"/>
          <w:spacing w:val="4"/>
          <w:sz w:val="20"/>
          <w:lang w:val="es-419"/>
        </w:rPr>
        <w:t xml:space="preserve"> </w:t>
      </w:r>
      <w:r w:rsidRPr="00614ABB">
        <w:rPr>
          <w:color w:val="231F20"/>
          <w:sz w:val="20"/>
          <w:lang w:val="es-419"/>
        </w:rPr>
        <w:t>alcance</w:t>
      </w:r>
      <w:r w:rsidRPr="00614ABB">
        <w:rPr>
          <w:color w:val="231F20"/>
          <w:spacing w:val="4"/>
          <w:sz w:val="20"/>
          <w:lang w:val="es-419"/>
        </w:rPr>
        <w:t xml:space="preserve"> </w:t>
      </w:r>
      <w:r w:rsidRPr="00614ABB">
        <w:rPr>
          <w:color w:val="231F20"/>
          <w:sz w:val="20"/>
          <w:lang w:val="es-419"/>
        </w:rPr>
        <w:t>de</w:t>
      </w:r>
      <w:r w:rsidRPr="00614ABB">
        <w:rPr>
          <w:color w:val="231F20"/>
          <w:spacing w:val="4"/>
          <w:sz w:val="20"/>
          <w:lang w:val="es-419"/>
        </w:rPr>
        <w:t xml:space="preserve"> </w:t>
      </w:r>
      <w:r w:rsidRPr="00614ABB">
        <w:rPr>
          <w:color w:val="231F20"/>
          <w:sz w:val="20"/>
          <w:lang w:val="es-419"/>
        </w:rPr>
        <w:t>la</w:t>
      </w:r>
      <w:r w:rsidRPr="00614ABB">
        <w:rPr>
          <w:color w:val="231F20"/>
          <w:spacing w:val="4"/>
          <w:sz w:val="20"/>
          <w:lang w:val="es-419"/>
        </w:rPr>
        <w:t xml:space="preserve"> </w:t>
      </w:r>
      <w:r w:rsidRPr="00614ABB">
        <w:rPr>
          <w:color w:val="231F20"/>
          <w:sz w:val="20"/>
          <w:lang w:val="es-419"/>
        </w:rPr>
        <w:t>línea</w:t>
      </w:r>
      <w:r w:rsidRPr="00614ABB">
        <w:rPr>
          <w:color w:val="231F20"/>
          <w:spacing w:val="4"/>
          <w:sz w:val="20"/>
          <w:lang w:val="es-419"/>
        </w:rPr>
        <w:t xml:space="preserve"> </w:t>
      </w:r>
      <w:r w:rsidRPr="00614ABB">
        <w:rPr>
          <w:color w:val="231F20"/>
          <w:sz w:val="20"/>
          <w:lang w:val="es-419"/>
        </w:rPr>
        <w:t>de</w:t>
      </w:r>
      <w:r w:rsidRPr="00614ABB">
        <w:rPr>
          <w:color w:val="231F20"/>
          <w:spacing w:val="4"/>
          <w:sz w:val="20"/>
          <w:lang w:val="es-419"/>
        </w:rPr>
        <w:t xml:space="preserve"> </w:t>
      </w:r>
      <w:r w:rsidRPr="00614ABB">
        <w:rPr>
          <w:color w:val="231F20"/>
          <w:sz w:val="20"/>
          <w:lang w:val="es-419"/>
        </w:rPr>
        <w:t>base</w:t>
      </w:r>
      <w:r w:rsidRPr="00614ABB">
        <w:rPr>
          <w:color w:val="231F20"/>
          <w:spacing w:val="3"/>
          <w:sz w:val="20"/>
          <w:lang w:val="es-419"/>
        </w:rPr>
        <w:t xml:space="preserve"> </w:t>
      </w:r>
      <w:r w:rsidRPr="00614ABB">
        <w:rPr>
          <w:color w:val="231F20"/>
          <w:sz w:val="20"/>
          <w:lang w:val="es-419"/>
        </w:rPr>
        <w:t>ambiental</w:t>
      </w:r>
      <w:r w:rsidRPr="00614ABB">
        <w:rPr>
          <w:color w:val="231F20"/>
          <w:spacing w:val="4"/>
          <w:sz w:val="20"/>
          <w:lang w:val="es-419"/>
        </w:rPr>
        <w:t xml:space="preserve"> </w:t>
      </w:r>
      <w:r w:rsidRPr="00614ABB">
        <w:rPr>
          <w:color w:val="231F20"/>
          <w:sz w:val="20"/>
          <w:lang w:val="es-419"/>
        </w:rPr>
        <w:t>que</w:t>
      </w:r>
      <w:r w:rsidRPr="00614ABB">
        <w:rPr>
          <w:color w:val="231F20"/>
          <w:spacing w:val="4"/>
          <w:sz w:val="20"/>
          <w:lang w:val="es-419"/>
        </w:rPr>
        <w:t xml:space="preserve"> </w:t>
      </w:r>
      <w:r w:rsidRPr="00614ABB">
        <w:rPr>
          <w:color w:val="231F20"/>
          <w:sz w:val="20"/>
          <w:lang w:val="es-419"/>
        </w:rPr>
        <w:t>deberá</w:t>
      </w:r>
      <w:r w:rsidRPr="00614ABB">
        <w:rPr>
          <w:color w:val="231F20"/>
          <w:spacing w:val="4"/>
          <w:sz w:val="20"/>
          <w:lang w:val="es-419"/>
        </w:rPr>
        <w:t xml:space="preserve"> </w:t>
      </w:r>
      <w:r w:rsidRPr="00614ABB">
        <w:rPr>
          <w:color w:val="231F20"/>
          <w:sz w:val="20"/>
          <w:lang w:val="es-419"/>
        </w:rPr>
        <w:t>prepararse</w:t>
      </w:r>
      <w:r w:rsidRPr="00614ABB">
        <w:rPr>
          <w:color w:val="231F20"/>
          <w:spacing w:val="4"/>
          <w:sz w:val="20"/>
          <w:lang w:val="es-419"/>
        </w:rPr>
        <w:t xml:space="preserve"> </w:t>
      </w:r>
      <w:r w:rsidRPr="00614ABB">
        <w:rPr>
          <w:color w:val="231F20"/>
          <w:sz w:val="20"/>
          <w:lang w:val="es-419"/>
        </w:rPr>
        <w:t>en</w:t>
      </w:r>
      <w:r w:rsidRPr="00614ABB">
        <w:rPr>
          <w:color w:val="231F20"/>
          <w:spacing w:val="4"/>
          <w:sz w:val="20"/>
          <w:lang w:val="es-419"/>
        </w:rPr>
        <w:t xml:space="preserve"> </w:t>
      </w:r>
      <w:r w:rsidRPr="00614ABB">
        <w:rPr>
          <w:color w:val="231F20"/>
          <w:sz w:val="20"/>
          <w:lang w:val="es-419"/>
        </w:rPr>
        <w:t>el</w:t>
      </w:r>
      <w:r w:rsidRPr="00614ABB">
        <w:rPr>
          <w:color w:val="231F20"/>
          <w:spacing w:val="4"/>
          <w:sz w:val="20"/>
          <w:lang w:val="es-419"/>
        </w:rPr>
        <w:t xml:space="preserve"> </w:t>
      </w:r>
      <w:r w:rsidRPr="00614ABB">
        <w:rPr>
          <w:color w:val="231F20"/>
          <w:sz w:val="20"/>
          <w:lang w:val="es-419"/>
        </w:rPr>
        <w:t>estudio</w:t>
      </w:r>
      <w:r w:rsidRPr="00614ABB">
        <w:rPr>
          <w:color w:val="231F20"/>
          <w:spacing w:val="4"/>
          <w:sz w:val="20"/>
          <w:lang w:val="es-419"/>
        </w:rPr>
        <w:t xml:space="preserve"> </w:t>
      </w:r>
      <w:r w:rsidRPr="00614ABB">
        <w:rPr>
          <w:color w:val="231F20"/>
          <w:sz w:val="20"/>
          <w:lang w:val="es-419"/>
        </w:rPr>
        <w:t>de</w:t>
      </w:r>
      <w:r w:rsidRPr="00614ABB">
        <w:rPr>
          <w:color w:val="231F20"/>
          <w:spacing w:val="3"/>
          <w:sz w:val="20"/>
          <w:lang w:val="es-419"/>
        </w:rPr>
        <w:t xml:space="preserve"> </w:t>
      </w:r>
      <w:r w:rsidRPr="00614ABB">
        <w:rPr>
          <w:color w:val="231F20"/>
          <w:sz w:val="20"/>
          <w:lang w:val="es-419"/>
        </w:rPr>
        <w:t>la</w:t>
      </w:r>
      <w:r w:rsidRPr="00614ABB">
        <w:rPr>
          <w:color w:val="231F20"/>
          <w:spacing w:val="4"/>
          <w:sz w:val="20"/>
          <w:lang w:val="es-419"/>
        </w:rPr>
        <w:t xml:space="preserve"> EAE</w:t>
      </w:r>
    </w:p>
    <w:p w14:paraId="6298E961" w14:textId="77777777" w:rsidR="00DC20CA" w:rsidRPr="00614ABB" w:rsidRDefault="00DC20CA">
      <w:pPr>
        <w:pStyle w:val="BodyText"/>
        <w:spacing w:before="8"/>
        <w:rPr>
          <w:lang w:val="es-419"/>
        </w:rPr>
      </w:pPr>
    </w:p>
    <w:p w14:paraId="1F3E1A5D" w14:textId="77777777" w:rsidR="00DC20CA" w:rsidRPr="00614ABB" w:rsidRDefault="00193796">
      <w:pPr>
        <w:pStyle w:val="ListParagraph"/>
        <w:numPr>
          <w:ilvl w:val="0"/>
          <w:numId w:val="1"/>
        </w:numPr>
        <w:tabs>
          <w:tab w:val="left" w:pos="824"/>
        </w:tabs>
        <w:spacing w:line="244" w:lineRule="auto"/>
        <w:ind w:right="395"/>
        <w:rPr>
          <w:sz w:val="20"/>
          <w:lang w:val="es-419"/>
        </w:rPr>
      </w:pPr>
      <w:r w:rsidRPr="00614ABB">
        <w:rPr>
          <w:color w:val="231F20"/>
          <w:sz w:val="20"/>
          <w:lang w:val="es-419"/>
        </w:rPr>
        <w:t xml:space="preserve">Recomendaciones sobre </w:t>
      </w:r>
      <w:r w:rsidRPr="00614ABB">
        <w:rPr>
          <w:color w:val="231F20"/>
          <w:spacing w:val="2"/>
          <w:sz w:val="20"/>
          <w:lang w:val="es-419"/>
        </w:rPr>
        <w:t xml:space="preserve">las </w:t>
      </w:r>
      <w:r w:rsidRPr="00614ABB">
        <w:rPr>
          <w:color w:val="231F20"/>
          <w:sz w:val="20"/>
          <w:lang w:val="es-419"/>
        </w:rPr>
        <w:t xml:space="preserve">metodologías </w:t>
      </w:r>
      <w:r w:rsidRPr="00614ABB">
        <w:rPr>
          <w:color w:val="231F20"/>
          <w:spacing w:val="2"/>
          <w:sz w:val="20"/>
          <w:lang w:val="es-419"/>
        </w:rPr>
        <w:t xml:space="preserve">específicas </w:t>
      </w:r>
      <w:r w:rsidRPr="00614ABB">
        <w:rPr>
          <w:color w:val="231F20"/>
          <w:sz w:val="20"/>
          <w:lang w:val="es-419"/>
        </w:rPr>
        <w:t>de identificación y evaluación de impactos que se utilizarán en el estudio de la</w:t>
      </w:r>
      <w:r w:rsidRPr="00614ABB">
        <w:rPr>
          <w:color w:val="231F20"/>
          <w:spacing w:val="1"/>
          <w:sz w:val="20"/>
          <w:lang w:val="es-419"/>
        </w:rPr>
        <w:t xml:space="preserve"> </w:t>
      </w:r>
      <w:r w:rsidRPr="00614ABB">
        <w:rPr>
          <w:color w:val="231F20"/>
          <w:spacing w:val="4"/>
          <w:sz w:val="20"/>
          <w:lang w:val="es-419"/>
        </w:rPr>
        <w:t>EAE</w:t>
      </w:r>
    </w:p>
    <w:p w14:paraId="2C861962" w14:textId="77777777" w:rsidR="00DC20CA" w:rsidRPr="00614ABB" w:rsidRDefault="00DC20CA">
      <w:pPr>
        <w:pStyle w:val="BodyText"/>
        <w:spacing w:before="3"/>
        <w:rPr>
          <w:lang w:val="es-419"/>
        </w:rPr>
      </w:pPr>
    </w:p>
    <w:p w14:paraId="2F8895E6" w14:textId="77777777" w:rsidR="00DC20CA" w:rsidRPr="00614ABB" w:rsidRDefault="00193796">
      <w:pPr>
        <w:pStyle w:val="ListParagraph"/>
        <w:numPr>
          <w:ilvl w:val="0"/>
          <w:numId w:val="1"/>
        </w:numPr>
        <w:tabs>
          <w:tab w:val="left" w:pos="824"/>
        </w:tabs>
        <w:ind w:hanging="284"/>
        <w:rPr>
          <w:sz w:val="20"/>
          <w:lang w:val="es-419"/>
        </w:rPr>
      </w:pPr>
      <w:r w:rsidRPr="00614ABB">
        <w:rPr>
          <w:color w:val="231F20"/>
          <w:spacing w:val="2"/>
          <w:sz w:val="20"/>
          <w:lang w:val="es-419"/>
        </w:rPr>
        <w:t xml:space="preserve">Propuesta </w:t>
      </w:r>
      <w:r w:rsidRPr="00614ABB">
        <w:rPr>
          <w:color w:val="231F20"/>
          <w:sz w:val="20"/>
          <w:lang w:val="es-419"/>
        </w:rPr>
        <w:t>del calendario y los recursos necesarios para el estudio de la</w:t>
      </w:r>
      <w:r w:rsidRPr="00614ABB">
        <w:rPr>
          <w:color w:val="231F20"/>
          <w:spacing w:val="12"/>
          <w:sz w:val="20"/>
          <w:lang w:val="es-419"/>
        </w:rPr>
        <w:t xml:space="preserve"> </w:t>
      </w:r>
      <w:r w:rsidRPr="00614ABB">
        <w:rPr>
          <w:color w:val="231F20"/>
          <w:spacing w:val="4"/>
          <w:sz w:val="20"/>
          <w:lang w:val="es-419"/>
        </w:rPr>
        <w:t>EAE</w:t>
      </w:r>
    </w:p>
    <w:p w14:paraId="25EB7578" w14:textId="77777777" w:rsidR="00DC20CA" w:rsidRPr="00614ABB" w:rsidRDefault="00DC20CA">
      <w:pPr>
        <w:pStyle w:val="BodyText"/>
        <w:spacing w:before="8"/>
        <w:rPr>
          <w:lang w:val="es-419"/>
        </w:rPr>
      </w:pPr>
    </w:p>
    <w:p w14:paraId="5506390F" w14:textId="77777777" w:rsidR="00DC20CA" w:rsidRDefault="00193796">
      <w:pPr>
        <w:pStyle w:val="ListParagraph"/>
        <w:numPr>
          <w:ilvl w:val="0"/>
          <w:numId w:val="1"/>
        </w:numPr>
        <w:tabs>
          <w:tab w:val="left" w:pos="824"/>
        </w:tabs>
        <w:spacing w:before="1"/>
        <w:ind w:hanging="284"/>
        <w:rPr>
          <w:sz w:val="20"/>
        </w:rPr>
      </w:pPr>
      <w:proofErr w:type="spellStart"/>
      <w:r>
        <w:rPr>
          <w:color w:val="231F20"/>
          <w:sz w:val="20"/>
        </w:rPr>
        <w:t>Apéndices</w:t>
      </w:r>
      <w:proofErr w:type="spellEnd"/>
    </w:p>
    <w:p w14:paraId="6AC7E4B1" w14:textId="77777777" w:rsidR="00DC20CA" w:rsidRDefault="00DC20CA">
      <w:pPr>
        <w:pStyle w:val="BodyText"/>
        <w:spacing w:before="8"/>
      </w:pPr>
    </w:p>
    <w:p w14:paraId="119D37E4" w14:textId="77777777" w:rsidR="00DC20CA" w:rsidRPr="00614ABB" w:rsidRDefault="00193796">
      <w:pPr>
        <w:pStyle w:val="ListParagraph"/>
        <w:numPr>
          <w:ilvl w:val="1"/>
          <w:numId w:val="1"/>
        </w:numPr>
        <w:tabs>
          <w:tab w:val="left" w:pos="1108"/>
        </w:tabs>
        <w:ind w:hanging="285"/>
        <w:rPr>
          <w:sz w:val="20"/>
          <w:lang w:val="es-419"/>
        </w:rPr>
      </w:pPr>
      <w:r w:rsidRPr="00614ABB">
        <w:rPr>
          <w:color w:val="231F20"/>
          <w:sz w:val="20"/>
          <w:lang w:val="es-419"/>
        </w:rPr>
        <w:t>Metodología</w:t>
      </w:r>
      <w:r w:rsidRPr="00614ABB">
        <w:rPr>
          <w:color w:val="231F20"/>
          <w:sz w:val="20"/>
          <w:lang w:val="es-419"/>
        </w:rPr>
        <w:t xml:space="preserve"> de participación de </w:t>
      </w:r>
      <w:r w:rsidRPr="00614ABB">
        <w:rPr>
          <w:color w:val="231F20"/>
          <w:spacing w:val="2"/>
          <w:sz w:val="20"/>
          <w:lang w:val="es-419"/>
        </w:rPr>
        <w:t xml:space="preserve">las partes </w:t>
      </w:r>
      <w:r w:rsidRPr="00614ABB">
        <w:rPr>
          <w:color w:val="231F20"/>
          <w:sz w:val="20"/>
          <w:lang w:val="es-419"/>
        </w:rPr>
        <w:t>interesadas</w:t>
      </w:r>
    </w:p>
    <w:p w14:paraId="5775D45C" w14:textId="77777777" w:rsidR="00DC20CA" w:rsidRPr="00614ABB" w:rsidRDefault="00193796">
      <w:pPr>
        <w:pStyle w:val="ListParagraph"/>
        <w:numPr>
          <w:ilvl w:val="1"/>
          <w:numId w:val="1"/>
        </w:numPr>
        <w:tabs>
          <w:tab w:val="left" w:pos="1108"/>
        </w:tabs>
        <w:spacing w:before="118"/>
        <w:ind w:hanging="285"/>
        <w:rPr>
          <w:sz w:val="20"/>
          <w:lang w:val="es-419"/>
        </w:rPr>
      </w:pPr>
      <w:r w:rsidRPr="00614ABB">
        <w:rPr>
          <w:color w:val="231F20"/>
          <w:sz w:val="20"/>
          <w:lang w:val="es-419"/>
        </w:rPr>
        <w:t xml:space="preserve">Listado de </w:t>
      </w:r>
      <w:r w:rsidRPr="00614ABB">
        <w:rPr>
          <w:color w:val="231F20"/>
          <w:spacing w:val="2"/>
          <w:sz w:val="20"/>
          <w:lang w:val="es-419"/>
        </w:rPr>
        <w:t xml:space="preserve">partes </w:t>
      </w:r>
      <w:r w:rsidRPr="00614ABB">
        <w:rPr>
          <w:color w:val="231F20"/>
          <w:sz w:val="20"/>
          <w:lang w:val="es-419"/>
        </w:rPr>
        <w:t xml:space="preserve">interesadas </w:t>
      </w:r>
      <w:r w:rsidRPr="00614ABB">
        <w:rPr>
          <w:color w:val="231F20"/>
          <w:spacing w:val="2"/>
          <w:sz w:val="20"/>
          <w:lang w:val="es-419"/>
        </w:rPr>
        <w:t xml:space="preserve">participantes </w:t>
      </w:r>
      <w:r w:rsidRPr="00614ABB">
        <w:rPr>
          <w:color w:val="231F20"/>
          <w:sz w:val="20"/>
          <w:lang w:val="es-419"/>
        </w:rPr>
        <w:t>o consultadas</w:t>
      </w:r>
    </w:p>
    <w:p w14:paraId="5E609F8B" w14:textId="77777777" w:rsidR="00DC20CA" w:rsidRDefault="00193796">
      <w:pPr>
        <w:pStyle w:val="ListParagraph"/>
        <w:numPr>
          <w:ilvl w:val="1"/>
          <w:numId w:val="1"/>
        </w:numPr>
        <w:tabs>
          <w:tab w:val="left" w:pos="1108"/>
        </w:tabs>
        <w:spacing w:before="117"/>
        <w:ind w:hanging="285"/>
        <w:rPr>
          <w:sz w:val="20"/>
        </w:rPr>
      </w:pPr>
      <w:proofErr w:type="spellStart"/>
      <w:r>
        <w:rPr>
          <w:color w:val="231F20"/>
          <w:sz w:val="20"/>
        </w:rPr>
        <w:t>Listado</w:t>
      </w:r>
      <w:proofErr w:type="spellEnd"/>
      <w:r>
        <w:rPr>
          <w:color w:val="231F20"/>
          <w:sz w:val="20"/>
        </w:rPr>
        <w:t xml:space="preserve"> de </w:t>
      </w:r>
      <w:proofErr w:type="spellStart"/>
      <w:r>
        <w:rPr>
          <w:color w:val="231F20"/>
          <w:sz w:val="20"/>
        </w:rPr>
        <w:t>documentos</w:t>
      </w:r>
      <w:proofErr w:type="spellEnd"/>
      <w:r>
        <w:rPr>
          <w:color w:val="231F20"/>
          <w:sz w:val="20"/>
        </w:rPr>
        <w:t xml:space="preserve"> </w:t>
      </w:r>
      <w:proofErr w:type="spellStart"/>
      <w:r>
        <w:rPr>
          <w:color w:val="231F20"/>
          <w:sz w:val="20"/>
        </w:rPr>
        <w:t>consultados</w:t>
      </w:r>
      <w:proofErr w:type="spellEnd"/>
    </w:p>
    <w:p w14:paraId="3BD57455" w14:textId="77777777" w:rsidR="00DC20CA" w:rsidRDefault="00DC20CA">
      <w:pPr>
        <w:rPr>
          <w:sz w:val="20"/>
        </w:rPr>
        <w:sectPr w:rsidR="00DC20CA">
          <w:headerReference w:type="even" r:id="rId9"/>
          <w:headerReference w:type="default" r:id="rId10"/>
          <w:pgSz w:w="11910" w:h="16840"/>
          <w:pgMar w:top="940" w:right="1020" w:bottom="280" w:left="1020" w:header="0" w:footer="0" w:gutter="0"/>
          <w:pgNumType w:start="100"/>
          <w:cols w:space="720"/>
        </w:sectPr>
      </w:pPr>
    </w:p>
    <w:p w14:paraId="06DCBCBF" w14:textId="77777777" w:rsidR="00DC20CA" w:rsidRDefault="00DC20CA">
      <w:pPr>
        <w:pStyle w:val="BodyText"/>
      </w:pPr>
    </w:p>
    <w:p w14:paraId="5D419306" w14:textId="77777777" w:rsidR="00DC20CA" w:rsidRDefault="00DC20CA">
      <w:pPr>
        <w:pStyle w:val="BodyText"/>
      </w:pPr>
    </w:p>
    <w:p w14:paraId="37B22A64" w14:textId="77777777" w:rsidR="00DC20CA" w:rsidRDefault="00DC20CA">
      <w:pPr>
        <w:pStyle w:val="BodyText"/>
      </w:pPr>
    </w:p>
    <w:p w14:paraId="491116AB" w14:textId="77777777" w:rsidR="00DC20CA" w:rsidRDefault="00DC20CA">
      <w:pPr>
        <w:pStyle w:val="BodyText"/>
        <w:spacing w:before="5"/>
        <w:rPr>
          <w:sz w:val="16"/>
        </w:rPr>
      </w:pPr>
    </w:p>
    <w:p w14:paraId="2F9F7DE1" w14:textId="77777777" w:rsidR="00DC20CA" w:rsidRPr="00614ABB" w:rsidRDefault="00193796">
      <w:pPr>
        <w:pStyle w:val="Heading1"/>
        <w:spacing w:before="101"/>
        <w:rPr>
          <w:lang w:val="es-419"/>
        </w:rPr>
      </w:pPr>
      <w:r w:rsidRPr="00614ABB">
        <w:rPr>
          <w:color w:val="00A14B"/>
          <w:lang w:val="es-419"/>
        </w:rPr>
        <w:t>Apéndice 2. Formato propuesto par</w:t>
      </w:r>
      <w:r w:rsidRPr="00614ABB">
        <w:rPr>
          <w:color w:val="00A14B"/>
          <w:lang w:val="es-419"/>
        </w:rPr>
        <w:t>a el informe sobre el estudio de la eAe</w:t>
      </w:r>
    </w:p>
    <w:p w14:paraId="14ACFFD3" w14:textId="77777777" w:rsidR="00DC20CA" w:rsidRPr="00614ABB" w:rsidRDefault="00DC20CA">
      <w:pPr>
        <w:pStyle w:val="BodyText"/>
        <w:spacing w:before="3"/>
        <w:rPr>
          <w:b/>
          <w:sz w:val="18"/>
          <w:lang w:val="es-419"/>
        </w:rPr>
      </w:pPr>
    </w:p>
    <w:p w14:paraId="4BDF0862" w14:textId="77777777" w:rsidR="00DC20CA" w:rsidRPr="00614ABB" w:rsidRDefault="00193796">
      <w:pPr>
        <w:pStyle w:val="BodyText"/>
        <w:spacing w:line="489" w:lineRule="auto"/>
        <w:ind w:left="397" w:right="3141"/>
        <w:rPr>
          <w:lang w:val="es-419"/>
        </w:rPr>
      </w:pPr>
      <w:r w:rsidRPr="00614ABB">
        <w:rPr>
          <w:color w:val="231F20"/>
          <w:lang w:val="es-419"/>
        </w:rPr>
        <w:t>Longitud máxima del informe principal (sin incluir apéndices): 100 páginas. En el interior de la portada del informe deberá aparecer el siguiente texto:</w:t>
      </w:r>
    </w:p>
    <w:p w14:paraId="4651836C" w14:textId="77777777" w:rsidR="00DC20CA" w:rsidRPr="00614ABB" w:rsidRDefault="00193796">
      <w:pPr>
        <w:spacing w:line="244" w:lineRule="auto"/>
        <w:ind w:left="397" w:right="111"/>
        <w:jc w:val="both"/>
        <w:rPr>
          <w:sz w:val="20"/>
          <w:lang w:val="es-419"/>
        </w:rPr>
      </w:pPr>
      <w:r w:rsidRPr="00614ABB">
        <w:rPr>
          <w:color w:val="231F20"/>
          <w:sz w:val="20"/>
          <w:lang w:val="es-419"/>
        </w:rPr>
        <w:t>Este informe está financiado por la Unión Europea y lo presenta (</w:t>
      </w:r>
      <w:r w:rsidRPr="00614ABB">
        <w:rPr>
          <w:i/>
          <w:color w:val="231F20"/>
          <w:sz w:val="20"/>
          <w:lang w:val="es-419"/>
        </w:rPr>
        <w:t>nombre de la empresa consultora o consorcio</w:t>
      </w:r>
      <w:r w:rsidRPr="00614ABB">
        <w:rPr>
          <w:color w:val="231F20"/>
          <w:sz w:val="20"/>
          <w:lang w:val="es-419"/>
        </w:rPr>
        <w:t>) para (</w:t>
      </w:r>
      <w:r w:rsidRPr="00614ABB">
        <w:rPr>
          <w:i/>
          <w:color w:val="231F20"/>
          <w:sz w:val="20"/>
          <w:lang w:val="es-419"/>
        </w:rPr>
        <w:t>institución nacional</w:t>
      </w:r>
      <w:r w:rsidRPr="00614ABB">
        <w:rPr>
          <w:color w:val="231F20"/>
          <w:sz w:val="20"/>
          <w:lang w:val="es-419"/>
        </w:rPr>
        <w:t>) y la Unión Europea. El informe no refleja necesariamente la opinión de (</w:t>
      </w:r>
      <w:r w:rsidRPr="00614ABB">
        <w:rPr>
          <w:i/>
          <w:color w:val="231F20"/>
          <w:sz w:val="20"/>
          <w:lang w:val="es-419"/>
        </w:rPr>
        <w:t>institución nacional</w:t>
      </w:r>
      <w:r w:rsidRPr="00614ABB">
        <w:rPr>
          <w:color w:val="231F20"/>
          <w:sz w:val="20"/>
          <w:lang w:val="es-419"/>
        </w:rPr>
        <w:t>) o de la Unión Europea.</w:t>
      </w:r>
    </w:p>
    <w:p w14:paraId="402BAEAF" w14:textId="77777777" w:rsidR="00DC20CA" w:rsidRPr="00614ABB" w:rsidRDefault="00DC20CA">
      <w:pPr>
        <w:pStyle w:val="BodyText"/>
        <w:spacing w:before="9"/>
        <w:rPr>
          <w:sz w:val="19"/>
          <w:lang w:val="es-419"/>
        </w:rPr>
      </w:pPr>
    </w:p>
    <w:p w14:paraId="66D9515B" w14:textId="77777777" w:rsidR="00DC20CA" w:rsidRDefault="00193796">
      <w:pPr>
        <w:pStyle w:val="Heading1"/>
      </w:pPr>
      <w:proofErr w:type="spellStart"/>
      <w:r>
        <w:rPr>
          <w:color w:val="00A14B"/>
        </w:rPr>
        <w:t>estructura</w:t>
      </w:r>
      <w:proofErr w:type="spellEnd"/>
      <w:r>
        <w:rPr>
          <w:color w:val="00A14B"/>
        </w:rPr>
        <w:t xml:space="preserve"> del </w:t>
      </w:r>
      <w:proofErr w:type="spellStart"/>
      <w:r>
        <w:rPr>
          <w:color w:val="00A14B"/>
        </w:rPr>
        <w:t>informe</w:t>
      </w:r>
      <w:proofErr w:type="spellEnd"/>
      <w:r>
        <w:rPr>
          <w:color w:val="00A14B"/>
        </w:rPr>
        <w:t>:</w:t>
      </w:r>
    </w:p>
    <w:p w14:paraId="3A12EB79" w14:textId="77777777" w:rsidR="00DC20CA" w:rsidRDefault="00DC20CA">
      <w:pPr>
        <w:pStyle w:val="BodyText"/>
        <w:spacing w:before="4"/>
        <w:rPr>
          <w:b/>
          <w:sz w:val="18"/>
        </w:rPr>
      </w:pPr>
    </w:p>
    <w:p w14:paraId="02E04B84" w14:textId="77777777" w:rsidR="00DC20CA" w:rsidRDefault="00193796">
      <w:pPr>
        <w:pStyle w:val="ListParagraph"/>
        <w:numPr>
          <w:ilvl w:val="2"/>
          <w:numId w:val="1"/>
        </w:numPr>
        <w:tabs>
          <w:tab w:val="left" w:pos="1107"/>
        </w:tabs>
        <w:ind w:hanging="284"/>
        <w:jc w:val="left"/>
        <w:rPr>
          <w:sz w:val="20"/>
        </w:rPr>
      </w:pPr>
      <w:proofErr w:type="spellStart"/>
      <w:r>
        <w:rPr>
          <w:color w:val="231F20"/>
          <w:sz w:val="20"/>
        </w:rPr>
        <w:t>Resumen</w:t>
      </w:r>
      <w:proofErr w:type="spellEnd"/>
    </w:p>
    <w:p w14:paraId="71BDB029" w14:textId="77777777" w:rsidR="00DC20CA" w:rsidRDefault="00DC20CA">
      <w:pPr>
        <w:pStyle w:val="BodyText"/>
        <w:spacing w:before="8"/>
      </w:pPr>
    </w:p>
    <w:p w14:paraId="151C115B" w14:textId="77777777" w:rsidR="00DC20CA" w:rsidRDefault="00193796">
      <w:pPr>
        <w:ind w:left="397"/>
        <w:rPr>
          <w:i/>
          <w:sz w:val="20"/>
        </w:rPr>
      </w:pPr>
      <w:proofErr w:type="spellStart"/>
      <w:r>
        <w:rPr>
          <w:i/>
          <w:color w:val="231F20"/>
          <w:sz w:val="20"/>
        </w:rPr>
        <w:t>Parte</w:t>
      </w:r>
      <w:proofErr w:type="spellEnd"/>
      <w:r>
        <w:rPr>
          <w:i/>
          <w:color w:val="231F20"/>
          <w:sz w:val="20"/>
        </w:rPr>
        <w:t xml:space="preserve"> I: </w:t>
      </w:r>
      <w:proofErr w:type="spellStart"/>
      <w:r>
        <w:rPr>
          <w:i/>
          <w:color w:val="231F20"/>
          <w:sz w:val="20"/>
        </w:rPr>
        <w:t>Antecedentes</w:t>
      </w:r>
      <w:proofErr w:type="spellEnd"/>
    </w:p>
    <w:p w14:paraId="70D28F38" w14:textId="77777777" w:rsidR="00DC20CA" w:rsidRDefault="00DC20CA">
      <w:pPr>
        <w:pStyle w:val="BodyText"/>
        <w:spacing w:before="8"/>
        <w:rPr>
          <w:i/>
        </w:rPr>
      </w:pPr>
    </w:p>
    <w:p w14:paraId="58CD5C44" w14:textId="77777777" w:rsidR="00DC20CA" w:rsidRDefault="00193796">
      <w:pPr>
        <w:pStyle w:val="ListParagraph"/>
        <w:numPr>
          <w:ilvl w:val="2"/>
          <w:numId w:val="1"/>
        </w:numPr>
        <w:tabs>
          <w:tab w:val="left" w:pos="1107"/>
        </w:tabs>
        <w:spacing w:before="1"/>
        <w:ind w:hanging="284"/>
        <w:jc w:val="left"/>
        <w:rPr>
          <w:sz w:val="20"/>
        </w:rPr>
      </w:pPr>
      <w:proofErr w:type="spellStart"/>
      <w:r>
        <w:rPr>
          <w:color w:val="231F20"/>
          <w:sz w:val="20"/>
        </w:rPr>
        <w:t>Alcance</w:t>
      </w:r>
      <w:proofErr w:type="spellEnd"/>
      <w:r>
        <w:rPr>
          <w:color w:val="231F20"/>
          <w:sz w:val="20"/>
        </w:rPr>
        <w:t xml:space="preserve"> y </w:t>
      </w:r>
      <w:proofErr w:type="spellStart"/>
      <w:r>
        <w:rPr>
          <w:color w:val="231F20"/>
          <w:sz w:val="20"/>
        </w:rPr>
        <w:t>objetivos</w:t>
      </w:r>
      <w:proofErr w:type="spellEnd"/>
    </w:p>
    <w:p w14:paraId="59597F88" w14:textId="77777777" w:rsidR="00DC20CA" w:rsidRDefault="00DC20CA">
      <w:pPr>
        <w:pStyle w:val="BodyText"/>
        <w:spacing w:before="8"/>
      </w:pPr>
    </w:p>
    <w:p w14:paraId="597E74A6" w14:textId="77777777" w:rsidR="00DC20CA" w:rsidRDefault="00193796">
      <w:pPr>
        <w:pStyle w:val="ListParagraph"/>
        <w:numPr>
          <w:ilvl w:val="2"/>
          <w:numId w:val="1"/>
        </w:numPr>
        <w:tabs>
          <w:tab w:val="left" w:pos="1107"/>
        </w:tabs>
        <w:ind w:hanging="284"/>
        <w:jc w:val="left"/>
        <w:rPr>
          <w:sz w:val="20"/>
        </w:rPr>
      </w:pPr>
      <w:proofErr w:type="spellStart"/>
      <w:r>
        <w:rPr>
          <w:color w:val="231F20"/>
          <w:spacing w:val="2"/>
          <w:sz w:val="20"/>
        </w:rPr>
        <w:t>Antecedentes</w:t>
      </w:r>
      <w:proofErr w:type="spellEnd"/>
    </w:p>
    <w:p w14:paraId="634DE1E3" w14:textId="77777777" w:rsidR="00DC20CA" w:rsidRDefault="00DC20CA">
      <w:pPr>
        <w:pStyle w:val="BodyText"/>
        <w:spacing w:before="8"/>
      </w:pPr>
    </w:p>
    <w:p w14:paraId="3DDFBCA6" w14:textId="77777777" w:rsidR="00DC20CA" w:rsidRDefault="00193796">
      <w:pPr>
        <w:pStyle w:val="ListParagraph"/>
        <w:numPr>
          <w:ilvl w:val="3"/>
          <w:numId w:val="1"/>
        </w:numPr>
        <w:tabs>
          <w:tab w:val="left" w:pos="1391"/>
        </w:tabs>
        <w:ind w:hanging="285"/>
        <w:rPr>
          <w:sz w:val="20"/>
        </w:rPr>
      </w:pPr>
      <w:proofErr w:type="spellStart"/>
      <w:r>
        <w:rPr>
          <w:color w:val="231F20"/>
          <w:sz w:val="20"/>
        </w:rPr>
        <w:t>Descripción</w:t>
      </w:r>
      <w:proofErr w:type="spellEnd"/>
      <w:r>
        <w:rPr>
          <w:color w:val="231F20"/>
          <w:sz w:val="20"/>
        </w:rPr>
        <w:t xml:space="preserve"> del </w:t>
      </w:r>
      <w:proofErr w:type="spellStart"/>
      <w:r>
        <w:rPr>
          <w:color w:val="231F20"/>
          <w:spacing w:val="2"/>
          <w:sz w:val="20"/>
        </w:rPr>
        <w:t>documento</w:t>
      </w:r>
      <w:proofErr w:type="spellEnd"/>
      <w:r>
        <w:rPr>
          <w:color w:val="231F20"/>
          <w:spacing w:val="2"/>
          <w:sz w:val="20"/>
        </w:rPr>
        <w:t xml:space="preserve"> </w:t>
      </w:r>
      <w:proofErr w:type="spellStart"/>
      <w:r>
        <w:rPr>
          <w:color w:val="231F20"/>
          <w:sz w:val="20"/>
        </w:rPr>
        <w:t>estratégico</w:t>
      </w:r>
      <w:proofErr w:type="spellEnd"/>
      <w:r>
        <w:rPr>
          <w:color w:val="231F20"/>
          <w:sz w:val="20"/>
        </w:rPr>
        <w:t xml:space="preserve"> sectorial</w:t>
      </w:r>
    </w:p>
    <w:p w14:paraId="4B54F775" w14:textId="77777777" w:rsidR="00DC20CA" w:rsidRDefault="00193796">
      <w:pPr>
        <w:pStyle w:val="ListParagraph"/>
        <w:numPr>
          <w:ilvl w:val="3"/>
          <w:numId w:val="1"/>
        </w:numPr>
        <w:tabs>
          <w:tab w:val="left" w:pos="1391"/>
        </w:tabs>
        <w:spacing w:before="118"/>
        <w:ind w:hanging="285"/>
        <w:rPr>
          <w:sz w:val="20"/>
        </w:rPr>
      </w:pPr>
      <w:proofErr w:type="spellStart"/>
      <w:r>
        <w:rPr>
          <w:color w:val="231F20"/>
          <w:sz w:val="20"/>
        </w:rPr>
        <w:t>Alternativas</w:t>
      </w:r>
      <w:proofErr w:type="spellEnd"/>
      <w:r>
        <w:rPr>
          <w:color w:val="231F20"/>
          <w:sz w:val="20"/>
        </w:rPr>
        <w:t xml:space="preserve"> </w:t>
      </w:r>
      <w:proofErr w:type="spellStart"/>
      <w:r>
        <w:rPr>
          <w:color w:val="231F20"/>
          <w:sz w:val="20"/>
        </w:rPr>
        <w:t>objeto</w:t>
      </w:r>
      <w:proofErr w:type="spellEnd"/>
      <w:r>
        <w:rPr>
          <w:color w:val="231F20"/>
          <w:sz w:val="20"/>
        </w:rPr>
        <w:t xml:space="preserve"> de </w:t>
      </w:r>
      <w:proofErr w:type="spellStart"/>
      <w:r>
        <w:rPr>
          <w:color w:val="231F20"/>
          <w:sz w:val="20"/>
        </w:rPr>
        <w:t>examen</w:t>
      </w:r>
      <w:proofErr w:type="spellEnd"/>
    </w:p>
    <w:p w14:paraId="15A62477" w14:textId="77777777" w:rsidR="00DC20CA" w:rsidRPr="00614ABB" w:rsidRDefault="00193796">
      <w:pPr>
        <w:pStyle w:val="ListParagraph"/>
        <w:numPr>
          <w:ilvl w:val="3"/>
          <w:numId w:val="1"/>
        </w:numPr>
        <w:tabs>
          <w:tab w:val="left" w:pos="1391"/>
        </w:tabs>
        <w:spacing w:before="118"/>
        <w:ind w:hanging="285"/>
        <w:rPr>
          <w:sz w:val="20"/>
          <w:lang w:val="es-419"/>
        </w:rPr>
      </w:pPr>
      <w:r w:rsidRPr="00614ABB">
        <w:rPr>
          <w:color w:val="231F20"/>
          <w:sz w:val="20"/>
          <w:lang w:val="es-419"/>
        </w:rPr>
        <w:t>Marco ambiental de planificación, legal y de políticas para la</w:t>
      </w:r>
      <w:r w:rsidRPr="00614ABB">
        <w:rPr>
          <w:color w:val="231F20"/>
          <w:spacing w:val="9"/>
          <w:sz w:val="20"/>
          <w:lang w:val="es-419"/>
        </w:rPr>
        <w:t xml:space="preserve"> </w:t>
      </w:r>
      <w:r w:rsidRPr="00614ABB">
        <w:rPr>
          <w:color w:val="231F20"/>
          <w:spacing w:val="4"/>
          <w:sz w:val="20"/>
          <w:lang w:val="es-419"/>
        </w:rPr>
        <w:t>EAE</w:t>
      </w:r>
    </w:p>
    <w:p w14:paraId="21D19E5B" w14:textId="77777777" w:rsidR="00DC20CA" w:rsidRDefault="00193796">
      <w:pPr>
        <w:pStyle w:val="ListParagraph"/>
        <w:numPr>
          <w:ilvl w:val="3"/>
          <w:numId w:val="1"/>
        </w:numPr>
        <w:tabs>
          <w:tab w:val="left" w:pos="1391"/>
        </w:tabs>
        <w:spacing w:before="117"/>
        <w:ind w:hanging="285"/>
        <w:rPr>
          <w:sz w:val="20"/>
        </w:rPr>
      </w:pPr>
      <w:proofErr w:type="spellStart"/>
      <w:r>
        <w:rPr>
          <w:color w:val="231F20"/>
          <w:sz w:val="20"/>
        </w:rPr>
        <w:t>Cuestiones</w:t>
      </w:r>
      <w:proofErr w:type="spellEnd"/>
      <w:r>
        <w:rPr>
          <w:color w:val="231F20"/>
          <w:sz w:val="20"/>
        </w:rPr>
        <w:t xml:space="preserve"> clave </w:t>
      </w:r>
      <w:proofErr w:type="spellStart"/>
      <w:r>
        <w:rPr>
          <w:color w:val="231F20"/>
          <w:sz w:val="20"/>
        </w:rPr>
        <w:t>identificadas</w:t>
      </w:r>
      <w:proofErr w:type="spellEnd"/>
    </w:p>
    <w:p w14:paraId="01B4DA96" w14:textId="77777777" w:rsidR="00DC20CA" w:rsidRDefault="00193796">
      <w:pPr>
        <w:pStyle w:val="ListParagraph"/>
        <w:numPr>
          <w:ilvl w:val="2"/>
          <w:numId w:val="1"/>
        </w:numPr>
        <w:tabs>
          <w:tab w:val="left" w:pos="1107"/>
        </w:tabs>
        <w:spacing w:before="118"/>
        <w:ind w:hanging="284"/>
        <w:jc w:val="left"/>
        <w:rPr>
          <w:sz w:val="20"/>
        </w:rPr>
      </w:pPr>
      <w:proofErr w:type="spellStart"/>
      <w:r>
        <w:rPr>
          <w:color w:val="231F20"/>
          <w:sz w:val="20"/>
        </w:rPr>
        <w:t>Enfoque</w:t>
      </w:r>
      <w:proofErr w:type="spellEnd"/>
      <w:r>
        <w:rPr>
          <w:color w:val="231F20"/>
          <w:sz w:val="20"/>
        </w:rPr>
        <w:t xml:space="preserve"> y</w:t>
      </w:r>
      <w:r>
        <w:rPr>
          <w:color w:val="231F20"/>
          <w:spacing w:val="21"/>
          <w:sz w:val="20"/>
        </w:rPr>
        <w:t xml:space="preserve"> </w:t>
      </w:r>
      <w:proofErr w:type="spellStart"/>
      <w:r>
        <w:rPr>
          <w:color w:val="231F20"/>
          <w:sz w:val="20"/>
        </w:rPr>
        <w:t>metodología</w:t>
      </w:r>
      <w:proofErr w:type="spellEnd"/>
    </w:p>
    <w:p w14:paraId="12325196" w14:textId="77777777" w:rsidR="00DC20CA" w:rsidRDefault="00DC20CA">
      <w:pPr>
        <w:pStyle w:val="BodyText"/>
        <w:spacing w:before="8"/>
      </w:pPr>
    </w:p>
    <w:p w14:paraId="2F70979A" w14:textId="77777777" w:rsidR="00DC20CA" w:rsidRDefault="00193796">
      <w:pPr>
        <w:pStyle w:val="ListParagraph"/>
        <w:numPr>
          <w:ilvl w:val="3"/>
          <w:numId w:val="1"/>
        </w:numPr>
        <w:tabs>
          <w:tab w:val="left" w:pos="1391"/>
        </w:tabs>
        <w:ind w:hanging="285"/>
        <w:rPr>
          <w:sz w:val="20"/>
        </w:rPr>
      </w:pPr>
      <w:proofErr w:type="spellStart"/>
      <w:r>
        <w:rPr>
          <w:color w:val="231F20"/>
          <w:sz w:val="20"/>
        </w:rPr>
        <w:t>Enfoque</w:t>
      </w:r>
      <w:proofErr w:type="spellEnd"/>
      <w:r>
        <w:rPr>
          <w:color w:val="231F20"/>
          <w:spacing w:val="19"/>
          <w:sz w:val="20"/>
        </w:rPr>
        <w:t xml:space="preserve"> </w:t>
      </w:r>
      <w:r>
        <w:rPr>
          <w:color w:val="231F20"/>
          <w:sz w:val="20"/>
        </w:rPr>
        <w:t>general</w:t>
      </w:r>
    </w:p>
    <w:p w14:paraId="0D74AA97" w14:textId="77777777" w:rsidR="00DC20CA" w:rsidRDefault="00193796">
      <w:pPr>
        <w:pStyle w:val="ListParagraph"/>
        <w:numPr>
          <w:ilvl w:val="3"/>
          <w:numId w:val="1"/>
        </w:numPr>
        <w:tabs>
          <w:tab w:val="left" w:pos="1391"/>
        </w:tabs>
        <w:spacing w:before="118"/>
        <w:ind w:hanging="285"/>
        <w:rPr>
          <w:sz w:val="20"/>
        </w:rPr>
      </w:pPr>
      <w:proofErr w:type="spellStart"/>
      <w:r>
        <w:rPr>
          <w:color w:val="231F20"/>
          <w:sz w:val="20"/>
        </w:rPr>
        <w:t>Unidades</w:t>
      </w:r>
      <w:proofErr w:type="spellEnd"/>
      <w:r>
        <w:rPr>
          <w:color w:val="231F20"/>
          <w:sz w:val="20"/>
        </w:rPr>
        <w:t xml:space="preserve"> </w:t>
      </w:r>
      <w:proofErr w:type="spellStart"/>
      <w:r>
        <w:rPr>
          <w:color w:val="231F20"/>
          <w:spacing w:val="2"/>
          <w:sz w:val="20"/>
        </w:rPr>
        <w:t>cartográficas</w:t>
      </w:r>
      <w:proofErr w:type="spellEnd"/>
      <w:r>
        <w:rPr>
          <w:color w:val="231F20"/>
          <w:spacing w:val="2"/>
          <w:sz w:val="20"/>
        </w:rPr>
        <w:t xml:space="preserve">, </w:t>
      </w:r>
      <w:proofErr w:type="spellStart"/>
      <w:r>
        <w:rPr>
          <w:color w:val="231F20"/>
          <w:sz w:val="20"/>
        </w:rPr>
        <w:t>geográficas</w:t>
      </w:r>
      <w:proofErr w:type="spellEnd"/>
      <w:r>
        <w:rPr>
          <w:color w:val="231F20"/>
          <w:sz w:val="20"/>
        </w:rPr>
        <w:t xml:space="preserve"> o</w:t>
      </w:r>
      <w:r>
        <w:rPr>
          <w:color w:val="231F20"/>
          <w:spacing w:val="-1"/>
          <w:sz w:val="20"/>
        </w:rPr>
        <w:t xml:space="preserve"> </w:t>
      </w:r>
      <w:proofErr w:type="spellStart"/>
      <w:r>
        <w:rPr>
          <w:color w:val="231F20"/>
          <w:sz w:val="20"/>
        </w:rPr>
        <w:t>ambientales</w:t>
      </w:r>
      <w:proofErr w:type="spellEnd"/>
    </w:p>
    <w:p w14:paraId="4FC12CCF" w14:textId="77777777" w:rsidR="00DC20CA" w:rsidRDefault="00193796">
      <w:pPr>
        <w:pStyle w:val="ListParagraph"/>
        <w:numPr>
          <w:ilvl w:val="3"/>
          <w:numId w:val="1"/>
        </w:numPr>
        <w:tabs>
          <w:tab w:val="left" w:pos="1391"/>
        </w:tabs>
        <w:spacing w:before="117"/>
        <w:ind w:hanging="285"/>
        <w:rPr>
          <w:sz w:val="20"/>
        </w:rPr>
      </w:pPr>
      <w:proofErr w:type="spellStart"/>
      <w:r>
        <w:rPr>
          <w:color w:val="231F20"/>
          <w:sz w:val="20"/>
        </w:rPr>
        <w:t>Supuestos</w:t>
      </w:r>
      <w:proofErr w:type="spellEnd"/>
      <w:r>
        <w:rPr>
          <w:color w:val="231F20"/>
          <w:sz w:val="20"/>
        </w:rPr>
        <w:t xml:space="preserve">, </w:t>
      </w:r>
      <w:proofErr w:type="spellStart"/>
      <w:r>
        <w:rPr>
          <w:color w:val="231F20"/>
          <w:sz w:val="20"/>
        </w:rPr>
        <w:t>incertidumbres</w:t>
      </w:r>
      <w:proofErr w:type="spellEnd"/>
      <w:r>
        <w:rPr>
          <w:color w:val="231F20"/>
          <w:sz w:val="20"/>
        </w:rPr>
        <w:t xml:space="preserve"> y</w:t>
      </w:r>
      <w:r>
        <w:rPr>
          <w:color w:val="231F20"/>
          <w:spacing w:val="1"/>
          <w:sz w:val="20"/>
        </w:rPr>
        <w:t xml:space="preserve"> </w:t>
      </w:r>
      <w:proofErr w:type="spellStart"/>
      <w:r>
        <w:rPr>
          <w:color w:val="231F20"/>
          <w:sz w:val="20"/>
        </w:rPr>
        <w:t>riesgos</w:t>
      </w:r>
      <w:proofErr w:type="spellEnd"/>
    </w:p>
    <w:p w14:paraId="40E0E5C1" w14:textId="77777777" w:rsidR="00DC20CA" w:rsidRPr="00614ABB" w:rsidRDefault="00193796">
      <w:pPr>
        <w:pStyle w:val="ListParagraph"/>
        <w:numPr>
          <w:ilvl w:val="2"/>
          <w:numId w:val="1"/>
        </w:numPr>
        <w:tabs>
          <w:tab w:val="left" w:pos="1107"/>
        </w:tabs>
        <w:spacing w:before="118"/>
        <w:ind w:hanging="284"/>
        <w:jc w:val="left"/>
        <w:rPr>
          <w:sz w:val="20"/>
          <w:lang w:val="es-419"/>
        </w:rPr>
      </w:pPr>
      <w:r w:rsidRPr="00614ABB">
        <w:rPr>
          <w:color w:val="231F20"/>
          <w:sz w:val="20"/>
          <w:lang w:val="es-419"/>
        </w:rPr>
        <w:t>Objetivos e indicadores ambientales y climáticos relevantes para el</w:t>
      </w:r>
      <w:r w:rsidRPr="00614ABB">
        <w:rPr>
          <w:color w:val="231F20"/>
          <w:spacing w:val="13"/>
          <w:sz w:val="20"/>
          <w:lang w:val="es-419"/>
        </w:rPr>
        <w:t xml:space="preserve"> </w:t>
      </w:r>
      <w:r w:rsidRPr="00614ABB">
        <w:rPr>
          <w:color w:val="231F20"/>
          <w:sz w:val="20"/>
          <w:lang w:val="es-419"/>
        </w:rPr>
        <w:t>sector</w:t>
      </w:r>
    </w:p>
    <w:p w14:paraId="0EDAEDD0" w14:textId="77777777" w:rsidR="00DC20CA" w:rsidRPr="00614ABB" w:rsidRDefault="00DC20CA">
      <w:pPr>
        <w:pStyle w:val="BodyText"/>
        <w:spacing w:before="8"/>
        <w:rPr>
          <w:lang w:val="es-419"/>
        </w:rPr>
      </w:pPr>
    </w:p>
    <w:p w14:paraId="7FE21016" w14:textId="77777777" w:rsidR="00DC20CA" w:rsidRPr="00614ABB" w:rsidRDefault="00193796">
      <w:pPr>
        <w:pStyle w:val="ListParagraph"/>
        <w:numPr>
          <w:ilvl w:val="2"/>
          <w:numId w:val="1"/>
        </w:numPr>
        <w:tabs>
          <w:tab w:val="left" w:pos="1107"/>
        </w:tabs>
        <w:ind w:hanging="284"/>
        <w:jc w:val="left"/>
        <w:rPr>
          <w:sz w:val="20"/>
          <w:lang w:val="es-419"/>
        </w:rPr>
      </w:pPr>
      <w:r w:rsidRPr="00614ABB">
        <w:rPr>
          <w:color w:val="231F20"/>
          <w:sz w:val="20"/>
          <w:lang w:val="es-419"/>
        </w:rPr>
        <w:t>Línea de base ambiental y climática</w:t>
      </w:r>
      <w:r w:rsidRPr="00614ABB">
        <w:rPr>
          <w:color w:val="231F20"/>
          <w:spacing w:val="3"/>
          <w:sz w:val="20"/>
          <w:lang w:val="es-419"/>
        </w:rPr>
        <w:t xml:space="preserve"> </w:t>
      </w:r>
      <w:r w:rsidRPr="00614ABB">
        <w:rPr>
          <w:color w:val="231F20"/>
          <w:sz w:val="20"/>
          <w:lang w:val="es-419"/>
        </w:rPr>
        <w:t>general</w:t>
      </w:r>
    </w:p>
    <w:p w14:paraId="1E901FCB" w14:textId="77777777" w:rsidR="00DC20CA" w:rsidRPr="00614ABB" w:rsidRDefault="00DC20CA">
      <w:pPr>
        <w:pStyle w:val="BodyText"/>
        <w:spacing w:before="9"/>
        <w:rPr>
          <w:lang w:val="es-419"/>
        </w:rPr>
      </w:pPr>
    </w:p>
    <w:p w14:paraId="1A2075B5" w14:textId="77777777" w:rsidR="00DC20CA" w:rsidRPr="00614ABB" w:rsidRDefault="00193796">
      <w:pPr>
        <w:ind w:left="397"/>
        <w:rPr>
          <w:i/>
          <w:sz w:val="20"/>
          <w:lang w:val="es-419"/>
        </w:rPr>
      </w:pPr>
      <w:r w:rsidRPr="00614ABB">
        <w:rPr>
          <w:i/>
          <w:color w:val="231F20"/>
          <w:sz w:val="20"/>
          <w:lang w:val="es-419"/>
        </w:rPr>
        <w:t>Parte II: Análisis de las cuestiones clave</w:t>
      </w:r>
    </w:p>
    <w:p w14:paraId="6A5054C0" w14:textId="77777777" w:rsidR="00DC20CA" w:rsidRPr="00614ABB" w:rsidRDefault="00DC20CA">
      <w:pPr>
        <w:pStyle w:val="BodyText"/>
        <w:spacing w:before="8"/>
        <w:rPr>
          <w:i/>
          <w:lang w:val="es-419"/>
        </w:rPr>
      </w:pPr>
    </w:p>
    <w:p w14:paraId="26D04C34" w14:textId="77777777" w:rsidR="00DC20CA" w:rsidRDefault="00193796">
      <w:pPr>
        <w:pStyle w:val="ListParagraph"/>
        <w:numPr>
          <w:ilvl w:val="2"/>
          <w:numId w:val="1"/>
        </w:numPr>
        <w:tabs>
          <w:tab w:val="left" w:pos="1107"/>
        </w:tabs>
        <w:ind w:hanging="284"/>
        <w:jc w:val="left"/>
        <w:rPr>
          <w:sz w:val="20"/>
        </w:rPr>
      </w:pPr>
      <w:proofErr w:type="spellStart"/>
      <w:r>
        <w:rPr>
          <w:color w:val="231F20"/>
          <w:sz w:val="20"/>
        </w:rPr>
        <w:t>Cuestión</w:t>
      </w:r>
      <w:proofErr w:type="spellEnd"/>
      <w:r>
        <w:rPr>
          <w:color w:val="231F20"/>
          <w:sz w:val="20"/>
        </w:rPr>
        <w:t xml:space="preserve"> clave 1: …</w:t>
      </w:r>
    </w:p>
    <w:p w14:paraId="2008236F" w14:textId="77777777" w:rsidR="00DC20CA" w:rsidRDefault="00DC20CA">
      <w:pPr>
        <w:pStyle w:val="BodyText"/>
        <w:spacing w:before="8"/>
      </w:pPr>
    </w:p>
    <w:p w14:paraId="73442A2B" w14:textId="77777777" w:rsidR="00DC20CA" w:rsidRPr="00614ABB" w:rsidRDefault="00193796">
      <w:pPr>
        <w:pStyle w:val="ListParagraph"/>
        <w:numPr>
          <w:ilvl w:val="3"/>
          <w:numId w:val="1"/>
        </w:numPr>
        <w:tabs>
          <w:tab w:val="left" w:pos="1391"/>
        </w:tabs>
        <w:spacing w:before="1"/>
        <w:ind w:hanging="285"/>
        <w:rPr>
          <w:sz w:val="20"/>
          <w:lang w:val="es-419"/>
        </w:rPr>
      </w:pPr>
      <w:r w:rsidRPr="00614ABB">
        <w:rPr>
          <w:color w:val="231F20"/>
          <w:sz w:val="20"/>
          <w:lang w:val="es-419"/>
        </w:rPr>
        <w:t>Justificación de la elección de la cuestión clave</w:t>
      </w:r>
      <w:r w:rsidRPr="00614ABB">
        <w:rPr>
          <w:color w:val="231F20"/>
          <w:spacing w:val="3"/>
          <w:sz w:val="20"/>
          <w:lang w:val="es-419"/>
        </w:rPr>
        <w:t xml:space="preserve"> </w:t>
      </w:r>
      <w:r w:rsidRPr="00614ABB">
        <w:rPr>
          <w:color w:val="231F20"/>
          <w:sz w:val="20"/>
          <w:lang w:val="es-419"/>
        </w:rPr>
        <w:t>(síntesis)</w:t>
      </w:r>
    </w:p>
    <w:p w14:paraId="1912B374" w14:textId="77777777" w:rsidR="00DC20CA" w:rsidRPr="00614ABB" w:rsidRDefault="00DC20CA">
      <w:pPr>
        <w:pStyle w:val="BodyText"/>
        <w:spacing w:before="6"/>
        <w:rPr>
          <w:sz w:val="19"/>
          <w:lang w:val="es-419"/>
        </w:rPr>
      </w:pPr>
    </w:p>
    <w:p w14:paraId="7D7B181E" w14:textId="77777777" w:rsidR="00DC20CA" w:rsidRPr="00614ABB" w:rsidRDefault="00193796">
      <w:pPr>
        <w:pStyle w:val="ListParagraph"/>
        <w:numPr>
          <w:ilvl w:val="3"/>
          <w:numId w:val="1"/>
        </w:numPr>
        <w:tabs>
          <w:tab w:val="left" w:pos="1391"/>
        </w:tabs>
        <w:spacing w:before="1" w:line="244" w:lineRule="auto"/>
        <w:ind w:right="111"/>
        <w:jc w:val="both"/>
        <w:rPr>
          <w:sz w:val="20"/>
          <w:lang w:val="es-419"/>
        </w:rPr>
      </w:pPr>
      <w:r w:rsidRPr="00614ABB">
        <w:rPr>
          <w:color w:val="231F20"/>
          <w:sz w:val="20"/>
          <w:lang w:val="es-419"/>
        </w:rPr>
        <w:t>Línea de base (con inclusión del marco legal, institucional y de políticas específico para la cuestión clave)</w:t>
      </w:r>
    </w:p>
    <w:p w14:paraId="765932D4" w14:textId="77777777" w:rsidR="00DC20CA" w:rsidRPr="00614ABB" w:rsidRDefault="00DC20CA">
      <w:pPr>
        <w:pStyle w:val="BodyText"/>
        <w:spacing w:before="1"/>
        <w:rPr>
          <w:sz w:val="19"/>
          <w:lang w:val="es-419"/>
        </w:rPr>
      </w:pPr>
    </w:p>
    <w:p w14:paraId="56FFD9A3" w14:textId="77777777" w:rsidR="00DC20CA" w:rsidRPr="00614ABB" w:rsidRDefault="00193796">
      <w:pPr>
        <w:pStyle w:val="ListParagraph"/>
        <w:numPr>
          <w:ilvl w:val="3"/>
          <w:numId w:val="1"/>
        </w:numPr>
        <w:tabs>
          <w:tab w:val="left" w:pos="1391"/>
        </w:tabs>
        <w:spacing w:line="244" w:lineRule="auto"/>
        <w:ind w:right="110"/>
        <w:jc w:val="both"/>
        <w:rPr>
          <w:sz w:val="20"/>
          <w:lang w:val="es-419"/>
        </w:rPr>
      </w:pPr>
      <w:r w:rsidRPr="00614ABB">
        <w:rPr>
          <w:color w:val="231F20"/>
          <w:sz w:val="20"/>
          <w:lang w:val="es-419"/>
        </w:rPr>
        <w:t xml:space="preserve">Análisis </w:t>
      </w:r>
      <w:r w:rsidRPr="00614ABB">
        <w:rPr>
          <w:color w:val="231F20"/>
          <w:spacing w:val="-4"/>
          <w:sz w:val="20"/>
          <w:lang w:val="es-419"/>
        </w:rPr>
        <w:t xml:space="preserve">(y, </w:t>
      </w:r>
      <w:r w:rsidRPr="00614ABB">
        <w:rPr>
          <w:color w:val="231F20"/>
          <w:sz w:val="20"/>
          <w:lang w:val="es-419"/>
        </w:rPr>
        <w:t xml:space="preserve">si procede, una exposición sobre el modo en que el </w:t>
      </w:r>
      <w:r w:rsidRPr="00614ABB">
        <w:rPr>
          <w:color w:val="231F20"/>
          <w:spacing w:val="2"/>
          <w:sz w:val="20"/>
          <w:lang w:val="es-419"/>
        </w:rPr>
        <w:t xml:space="preserve">estado </w:t>
      </w:r>
      <w:r w:rsidRPr="00614ABB">
        <w:rPr>
          <w:color w:val="231F20"/>
          <w:sz w:val="20"/>
          <w:lang w:val="es-419"/>
        </w:rPr>
        <w:t xml:space="preserve">del medio ambiente y/o el cambio climático pueden afectar al desempeño del sector, los posibles impactos significativos sobre el medio ambiente asociados a la implementación de la estrategia sectorial, </w:t>
      </w:r>
      <w:r w:rsidRPr="00614ABB">
        <w:rPr>
          <w:color w:val="231F20"/>
          <w:spacing w:val="2"/>
          <w:sz w:val="20"/>
          <w:lang w:val="es-419"/>
        </w:rPr>
        <w:t xml:space="preserve">las oportunidades </w:t>
      </w:r>
      <w:r w:rsidRPr="00614ABB">
        <w:rPr>
          <w:color w:val="231F20"/>
          <w:sz w:val="20"/>
          <w:lang w:val="es-419"/>
        </w:rPr>
        <w:t>de peso para que la estrategia secto</w:t>
      </w:r>
      <w:r w:rsidRPr="00614ABB">
        <w:rPr>
          <w:color w:val="231F20"/>
          <w:sz w:val="20"/>
          <w:lang w:val="es-419"/>
        </w:rPr>
        <w:t xml:space="preserve">rial pueda contribuir a la sostenibilidad </w:t>
      </w:r>
      <w:r w:rsidRPr="00614ABB">
        <w:rPr>
          <w:color w:val="231F20"/>
          <w:spacing w:val="2"/>
          <w:sz w:val="20"/>
          <w:lang w:val="es-419"/>
        </w:rPr>
        <w:t xml:space="preserve">ambiental, </w:t>
      </w:r>
      <w:r w:rsidRPr="00614ABB">
        <w:rPr>
          <w:color w:val="231F20"/>
          <w:sz w:val="20"/>
          <w:lang w:val="es-419"/>
        </w:rPr>
        <w:t xml:space="preserve">el desarrollo bajo en emisiones de carbono y la economía verde; el análisis deberá tener en </w:t>
      </w:r>
      <w:r w:rsidRPr="00614ABB">
        <w:rPr>
          <w:color w:val="231F20"/>
          <w:spacing w:val="2"/>
          <w:sz w:val="20"/>
          <w:lang w:val="es-419"/>
        </w:rPr>
        <w:t xml:space="preserve">cuenta aspectos </w:t>
      </w:r>
      <w:r w:rsidRPr="00614ABB">
        <w:rPr>
          <w:color w:val="231F20"/>
          <w:sz w:val="20"/>
          <w:lang w:val="es-419"/>
        </w:rPr>
        <w:t xml:space="preserve">como la idoneidad del marco institucional y regulador, </w:t>
      </w:r>
      <w:r w:rsidRPr="00614ABB">
        <w:rPr>
          <w:color w:val="231F20"/>
          <w:spacing w:val="2"/>
          <w:sz w:val="20"/>
          <w:lang w:val="es-419"/>
        </w:rPr>
        <w:t xml:space="preserve">las </w:t>
      </w:r>
      <w:r w:rsidRPr="00614ABB">
        <w:rPr>
          <w:color w:val="231F20"/>
          <w:sz w:val="20"/>
          <w:lang w:val="es-419"/>
        </w:rPr>
        <w:t>capacidades institucionales,</w:t>
      </w:r>
      <w:r w:rsidRPr="00614ABB">
        <w:rPr>
          <w:color w:val="231F20"/>
          <w:spacing w:val="21"/>
          <w:sz w:val="20"/>
          <w:lang w:val="es-419"/>
        </w:rPr>
        <w:t xml:space="preserve"> </w:t>
      </w:r>
      <w:r w:rsidRPr="00614ABB">
        <w:rPr>
          <w:color w:val="231F20"/>
          <w:sz w:val="20"/>
          <w:lang w:val="es-419"/>
        </w:rPr>
        <w:t>etc.)</w:t>
      </w:r>
    </w:p>
    <w:p w14:paraId="304D2E56" w14:textId="77777777" w:rsidR="00DC20CA" w:rsidRPr="00614ABB" w:rsidRDefault="00DC20CA">
      <w:pPr>
        <w:pStyle w:val="BodyText"/>
        <w:rPr>
          <w:sz w:val="19"/>
          <w:lang w:val="es-419"/>
        </w:rPr>
      </w:pPr>
    </w:p>
    <w:p w14:paraId="1BF77734" w14:textId="77777777" w:rsidR="00DC20CA" w:rsidRDefault="00193796">
      <w:pPr>
        <w:pStyle w:val="ListParagraph"/>
        <w:numPr>
          <w:ilvl w:val="3"/>
          <w:numId w:val="1"/>
        </w:numPr>
        <w:tabs>
          <w:tab w:val="left" w:pos="1391"/>
        </w:tabs>
        <w:ind w:hanging="285"/>
        <w:rPr>
          <w:sz w:val="20"/>
        </w:rPr>
      </w:pPr>
      <w:proofErr w:type="spellStart"/>
      <w:r>
        <w:rPr>
          <w:color w:val="231F20"/>
          <w:sz w:val="20"/>
        </w:rPr>
        <w:t>Análisis</w:t>
      </w:r>
      <w:proofErr w:type="spellEnd"/>
      <w:r>
        <w:rPr>
          <w:color w:val="231F20"/>
          <w:sz w:val="20"/>
        </w:rPr>
        <w:t xml:space="preserve"> de </w:t>
      </w:r>
      <w:proofErr w:type="spellStart"/>
      <w:r>
        <w:rPr>
          <w:color w:val="231F20"/>
          <w:sz w:val="20"/>
        </w:rPr>
        <w:t>alternativas</w:t>
      </w:r>
      <w:proofErr w:type="spellEnd"/>
    </w:p>
    <w:p w14:paraId="7FA4D72F" w14:textId="77777777" w:rsidR="00DC20CA" w:rsidRDefault="00DC20CA">
      <w:pPr>
        <w:pStyle w:val="BodyText"/>
        <w:spacing w:before="7"/>
        <w:rPr>
          <w:sz w:val="19"/>
        </w:rPr>
      </w:pPr>
    </w:p>
    <w:p w14:paraId="71E02959" w14:textId="77777777" w:rsidR="00DC20CA" w:rsidRDefault="00193796">
      <w:pPr>
        <w:pStyle w:val="ListParagraph"/>
        <w:numPr>
          <w:ilvl w:val="3"/>
          <w:numId w:val="1"/>
        </w:numPr>
        <w:tabs>
          <w:tab w:val="left" w:pos="1391"/>
        </w:tabs>
        <w:ind w:hanging="285"/>
        <w:rPr>
          <w:sz w:val="20"/>
        </w:rPr>
      </w:pPr>
      <w:proofErr w:type="spellStart"/>
      <w:r>
        <w:rPr>
          <w:color w:val="231F20"/>
          <w:sz w:val="20"/>
        </w:rPr>
        <w:t>Recomendaciones</w:t>
      </w:r>
      <w:proofErr w:type="spellEnd"/>
    </w:p>
    <w:p w14:paraId="3F9F1E2A" w14:textId="77777777" w:rsidR="00DC20CA" w:rsidRDefault="00DC20CA">
      <w:pPr>
        <w:pStyle w:val="BodyText"/>
        <w:spacing w:before="8"/>
      </w:pPr>
    </w:p>
    <w:p w14:paraId="5654FB36" w14:textId="77777777" w:rsidR="00DC20CA" w:rsidRDefault="00193796">
      <w:pPr>
        <w:pStyle w:val="ListParagraph"/>
        <w:numPr>
          <w:ilvl w:val="2"/>
          <w:numId w:val="1"/>
        </w:numPr>
        <w:tabs>
          <w:tab w:val="left" w:pos="1107"/>
        </w:tabs>
        <w:ind w:hanging="284"/>
        <w:jc w:val="left"/>
        <w:rPr>
          <w:sz w:val="20"/>
        </w:rPr>
      </w:pPr>
      <w:proofErr w:type="spellStart"/>
      <w:r>
        <w:rPr>
          <w:color w:val="231F20"/>
          <w:sz w:val="20"/>
        </w:rPr>
        <w:t>Cuestión</w:t>
      </w:r>
      <w:proofErr w:type="spellEnd"/>
      <w:r>
        <w:rPr>
          <w:color w:val="231F20"/>
          <w:sz w:val="20"/>
        </w:rPr>
        <w:t xml:space="preserve"> clave 2: …</w:t>
      </w:r>
    </w:p>
    <w:p w14:paraId="15362B2D" w14:textId="77777777" w:rsidR="00DC20CA" w:rsidRDefault="00DC20CA">
      <w:pPr>
        <w:rPr>
          <w:sz w:val="20"/>
        </w:rPr>
        <w:sectPr w:rsidR="00DC20CA">
          <w:pgSz w:w="11910" w:h="16840"/>
          <w:pgMar w:top="940" w:right="1020" w:bottom="280" w:left="1020" w:header="0" w:footer="0" w:gutter="0"/>
          <w:cols w:space="720"/>
        </w:sectPr>
      </w:pPr>
    </w:p>
    <w:p w14:paraId="5A2307AE" w14:textId="77777777" w:rsidR="00DC20CA" w:rsidRDefault="00DC20CA">
      <w:pPr>
        <w:pStyle w:val="BodyText"/>
      </w:pPr>
    </w:p>
    <w:p w14:paraId="0CEA901B" w14:textId="77777777" w:rsidR="00DC20CA" w:rsidRDefault="00DC20CA">
      <w:pPr>
        <w:pStyle w:val="BodyText"/>
      </w:pPr>
    </w:p>
    <w:p w14:paraId="1DA712E2" w14:textId="77777777" w:rsidR="00DC20CA" w:rsidRDefault="00DC20CA">
      <w:pPr>
        <w:pStyle w:val="BodyText"/>
      </w:pPr>
    </w:p>
    <w:p w14:paraId="2D8C2EFC" w14:textId="77777777" w:rsidR="00DC20CA" w:rsidRDefault="00DC20CA">
      <w:pPr>
        <w:pStyle w:val="BodyText"/>
        <w:spacing w:before="8"/>
        <w:rPr>
          <w:sz w:val="16"/>
        </w:rPr>
      </w:pPr>
    </w:p>
    <w:p w14:paraId="75F34CF0" w14:textId="77777777" w:rsidR="00DC20CA" w:rsidRPr="00614ABB" w:rsidRDefault="00193796">
      <w:pPr>
        <w:pStyle w:val="ListParagraph"/>
        <w:numPr>
          <w:ilvl w:val="3"/>
          <w:numId w:val="1"/>
        </w:numPr>
        <w:tabs>
          <w:tab w:val="left" w:pos="1107"/>
        </w:tabs>
        <w:spacing w:before="101"/>
        <w:ind w:left="1106" w:hanging="285"/>
        <w:jc w:val="both"/>
        <w:rPr>
          <w:sz w:val="20"/>
          <w:lang w:val="es-419"/>
        </w:rPr>
      </w:pPr>
      <w:r w:rsidRPr="00614ABB">
        <w:rPr>
          <w:color w:val="231F20"/>
          <w:sz w:val="20"/>
          <w:lang w:val="es-419"/>
        </w:rPr>
        <w:t>Justificación de la elección de la cuestión clave</w:t>
      </w:r>
      <w:r w:rsidRPr="00614ABB">
        <w:rPr>
          <w:color w:val="231F20"/>
          <w:spacing w:val="3"/>
          <w:sz w:val="20"/>
          <w:lang w:val="es-419"/>
        </w:rPr>
        <w:t xml:space="preserve"> </w:t>
      </w:r>
      <w:r w:rsidRPr="00614ABB">
        <w:rPr>
          <w:color w:val="231F20"/>
          <w:sz w:val="20"/>
          <w:lang w:val="es-419"/>
        </w:rPr>
        <w:t>(síntesis)</w:t>
      </w:r>
    </w:p>
    <w:p w14:paraId="11DB99C3" w14:textId="77777777" w:rsidR="00DC20CA" w:rsidRPr="00614ABB" w:rsidRDefault="00193796">
      <w:pPr>
        <w:pStyle w:val="ListParagraph"/>
        <w:numPr>
          <w:ilvl w:val="3"/>
          <w:numId w:val="1"/>
        </w:numPr>
        <w:tabs>
          <w:tab w:val="left" w:pos="1107"/>
        </w:tabs>
        <w:spacing w:before="117" w:line="244" w:lineRule="auto"/>
        <w:ind w:left="1106" w:right="395"/>
        <w:jc w:val="both"/>
        <w:rPr>
          <w:sz w:val="20"/>
          <w:lang w:val="es-419"/>
        </w:rPr>
      </w:pPr>
      <w:r w:rsidRPr="00614ABB">
        <w:rPr>
          <w:color w:val="231F20"/>
          <w:sz w:val="20"/>
          <w:lang w:val="es-419"/>
        </w:rPr>
        <w:t>Línea de base (con inclusión del marco legal, institucional y de políticas específico para la cuestión clave)</w:t>
      </w:r>
    </w:p>
    <w:p w14:paraId="30A68A02" w14:textId="77777777" w:rsidR="00DC20CA" w:rsidRPr="00614ABB" w:rsidRDefault="00193796">
      <w:pPr>
        <w:pStyle w:val="ListParagraph"/>
        <w:numPr>
          <w:ilvl w:val="3"/>
          <w:numId w:val="1"/>
        </w:numPr>
        <w:tabs>
          <w:tab w:val="left" w:pos="1107"/>
        </w:tabs>
        <w:spacing w:before="113" w:line="244" w:lineRule="auto"/>
        <w:ind w:left="1106" w:right="394"/>
        <w:jc w:val="both"/>
        <w:rPr>
          <w:sz w:val="20"/>
          <w:lang w:val="es-419"/>
        </w:rPr>
      </w:pPr>
      <w:r w:rsidRPr="00614ABB">
        <w:rPr>
          <w:color w:val="231F20"/>
          <w:sz w:val="20"/>
          <w:lang w:val="es-419"/>
        </w:rPr>
        <w:t xml:space="preserve">Análisis </w:t>
      </w:r>
      <w:r w:rsidRPr="00614ABB">
        <w:rPr>
          <w:color w:val="231F20"/>
          <w:spacing w:val="-4"/>
          <w:sz w:val="20"/>
          <w:lang w:val="es-419"/>
        </w:rPr>
        <w:t xml:space="preserve">(y, </w:t>
      </w:r>
      <w:r w:rsidRPr="00614ABB">
        <w:rPr>
          <w:color w:val="231F20"/>
          <w:sz w:val="20"/>
          <w:lang w:val="es-419"/>
        </w:rPr>
        <w:t xml:space="preserve">si procede, una exposición sobre el modo en que el </w:t>
      </w:r>
      <w:r w:rsidRPr="00614ABB">
        <w:rPr>
          <w:color w:val="231F20"/>
          <w:spacing w:val="2"/>
          <w:sz w:val="20"/>
          <w:lang w:val="es-419"/>
        </w:rPr>
        <w:t xml:space="preserve">estado </w:t>
      </w:r>
      <w:r w:rsidRPr="00614ABB">
        <w:rPr>
          <w:color w:val="231F20"/>
          <w:sz w:val="20"/>
          <w:lang w:val="es-419"/>
        </w:rPr>
        <w:t xml:space="preserve">del medio ambiente y/o el cambio climático pueden afectar al desempeño del </w:t>
      </w:r>
      <w:r w:rsidRPr="00614ABB">
        <w:rPr>
          <w:color w:val="231F20"/>
          <w:sz w:val="20"/>
          <w:lang w:val="es-419"/>
        </w:rPr>
        <w:t xml:space="preserve">sector, los posibles Impactos significativos sobre el medio ambiente asociados a la implementación de la estrategia sectorial, </w:t>
      </w:r>
      <w:r w:rsidRPr="00614ABB">
        <w:rPr>
          <w:color w:val="231F20"/>
          <w:spacing w:val="2"/>
          <w:sz w:val="20"/>
          <w:lang w:val="es-419"/>
        </w:rPr>
        <w:t xml:space="preserve">las oportunidades </w:t>
      </w:r>
      <w:r w:rsidRPr="00614ABB">
        <w:rPr>
          <w:color w:val="231F20"/>
          <w:sz w:val="20"/>
          <w:lang w:val="es-419"/>
        </w:rPr>
        <w:t xml:space="preserve">de peso para que la estrategia sectorial pueda contribuir a la sostenibilidad </w:t>
      </w:r>
      <w:r w:rsidRPr="00614ABB">
        <w:rPr>
          <w:color w:val="231F20"/>
          <w:spacing w:val="2"/>
          <w:sz w:val="20"/>
          <w:lang w:val="es-419"/>
        </w:rPr>
        <w:t xml:space="preserve">ambiental, </w:t>
      </w:r>
      <w:r w:rsidRPr="00614ABB">
        <w:rPr>
          <w:color w:val="231F20"/>
          <w:sz w:val="20"/>
          <w:lang w:val="es-419"/>
        </w:rPr>
        <w:t xml:space="preserve">el desarrollo bajo en </w:t>
      </w:r>
      <w:r w:rsidRPr="00614ABB">
        <w:rPr>
          <w:color w:val="231F20"/>
          <w:sz w:val="20"/>
          <w:lang w:val="es-419"/>
        </w:rPr>
        <w:t xml:space="preserve">emisiones de carbono y la economía verde; el análisis deberá tener en </w:t>
      </w:r>
      <w:r w:rsidRPr="00614ABB">
        <w:rPr>
          <w:color w:val="231F20"/>
          <w:spacing w:val="2"/>
          <w:sz w:val="20"/>
          <w:lang w:val="es-419"/>
        </w:rPr>
        <w:t xml:space="preserve">cuenta aspectos </w:t>
      </w:r>
      <w:r w:rsidRPr="00614ABB">
        <w:rPr>
          <w:color w:val="231F20"/>
          <w:sz w:val="20"/>
          <w:lang w:val="es-419"/>
        </w:rPr>
        <w:t xml:space="preserve">como la idoneidad del marco institucional y regulador, </w:t>
      </w:r>
      <w:r w:rsidRPr="00614ABB">
        <w:rPr>
          <w:color w:val="231F20"/>
          <w:spacing w:val="2"/>
          <w:sz w:val="20"/>
          <w:lang w:val="es-419"/>
        </w:rPr>
        <w:t xml:space="preserve">las </w:t>
      </w:r>
      <w:r w:rsidRPr="00614ABB">
        <w:rPr>
          <w:color w:val="231F20"/>
          <w:sz w:val="20"/>
          <w:lang w:val="es-419"/>
        </w:rPr>
        <w:t>capacidades institucionales,</w:t>
      </w:r>
      <w:r w:rsidRPr="00614ABB">
        <w:rPr>
          <w:color w:val="231F20"/>
          <w:spacing w:val="21"/>
          <w:sz w:val="20"/>
          <w:lang w:val="es-419"/>
        </w:rPr>
        <w:t xml:space="preserve"> </w:t>
      </w:r>
      <w:r w:rsidRPr="00614ABB">
        <w:rPr>
          <w:color w:val="231F20"/>
          <w:sz w:val="20"/>
          <w:lang w:val="es-419"/>
        </w:rPr>
        <w:t>etc.)</w:t>
      </w:r>
    </w:p>
    <w:p w14:paraId="0009431A" w14:textId="77777777" w:rsidR="00DC20CA" w:rsidRDefault="00193796">
      <w:pPr>
        <w:pStyle w:val="ListParagraph"/>
        <w:numPr>
          <w:ilvl w:val="3"/>
          <w:numId w:val="1"/>
        </w:numPr>
        <w:tabs>
          <w:tab w:val="left" w:pos="1107"/>
        </w:tabs>
        <w:spacing w:before="110"/>
        <w:ind w:left="1106" w:hanging="285"/>
        <w:jc w:val="both"/>
        <w:rPr>
          <w:sz w:val="20"/>
        </w:rPr>
      </w:pPr>
      <w:proofErr w:type="spellStart"/>
      <w:r>
        <w:rPr>
          <w:color w:val="231F20"/>
          <w:sz w:val="20"/>
        </w:rPr>
        <w:t>Análisis</w:t>
      </w:r>
      <w:proofErr w:type="spellEnd"/>
      <w:r>
        <w:rPr>
          <w:color w:val="231F20"/>
          <w:sz w:val="20"/>
        </w:rPr>
        <w:t xml:space="preserve"> de </w:t>
      </w:r>
      <w:r>
        <w:rPr>
          <w:color w:val="231F20"/>
          <w:spacing w:val="2"/>
          <w:sz w:val="20"/>
        </w:rPr>
        <w:t>las</w:t>
      </w:r>
      <w:r>
        <w:rPr>
          <w:color w:val="231F20"/>
          <w:sz w:val="20"/>
        </w:rPr>
        <w:t xml:space="preserve"> </w:t>
      </w:r>
      <w:proofErr w:type="spellStart"/>
      <w:r>
        <w:rPr>
          <w:color w:val="231F20"/>
          <w:sz w:val="20"/>
        </w:rPr>
        <w:t>alternativas</w:t>
      </w:r>
      <w:proofErr w:type="spellEnd"/>
    </w:p>
    <w:p w14:paraId="7E5FDDC9" w14:textId="77777777" w:rsidR="00DC20CA" w:rsidRDefault="00193796">
      <w:pPr>
        <w:pStyle w:val="ListParagraph"/>
        <w:numPr>
          <w:ilvl w:val="3"/>
          <w:numId w:val="1"/>
        </w:numPr>
        <w:tabs>
          <w:tab w:val="left" w:pos="1107"/>
        </w:tabs>
        <w:spacing w:before="117"/>
        <w:ind w:left="1106" w:hanging="285"/>
        <w:jc w:val="both"/>
        <w:rPr>
          <w:sz w:val="20"/>
        </w:rPr>
      </w:pPr>
      <w:proofErr w:type="spellStart"/>
      <w:r>
        <w:rPr>
          <w:color w:val="231F20"/>
          <w:sz w:val="20"/>
        </w:rPr>
        <w:t>Recomendaciones</w:t>
      </w:r>
      <w:proofErr w:type="spellEnd"/>
    </w:p>
    <w:p w14:paraId="3ECC61B4" w14:textId="77777777" w:rsidR="00DC20CA" w:rsidRDefault="00193796">
      <w:pPr>
        <w:spacing w:before="118"/>
        <w:ind w:left="113"/>
        <w:jc w:val="both"/>
        <w:rPr>
          <w:i/>
          <w:sz w:val="20"/>
        </w:rPr>
      </w:pPr>
      <w:proofErr w:type="spellStart"/>
      <w:r>
        <w:rPr>
          <w:i/>
          <w:color w:val="231F20"/>
          <w:sz w:val="20"/>
        </w:rPr>
        <w:t>Parte</w:t>
      </w:r>
      <w:proofErr w:type="spellEnd"/>
      <w:r>
        <w:rPr>
          <w:i/>
          <w:color w:val="231F20"/>
          <w:sz w:val="20"/>
        </w:rPr>
        <w:t xml:space="preserve"> III: </w:t>
      </w:r>
      <w:proofErr w:type="spellStart"/>
      <w:r>
        <w:rPr>
          <w:i/>
          <w:color w:val="231F20"/>
          <w:sz w:val="20"/>
        </w:rPr>
        <w:t>Conclusiones</w:t>
      </w:r>
      <w:proofErr w:type="spellEnd"/>
      <w:r>
        <w:rPr>
          <w:i/>
          <w:color w:val="231F20"/>
          <w:sz w:val="20"/>
        </w:rPr>
        <w:t xml:space="preserve"> y </w:t>
      </w:r>
      <w:proofErr w:type="spellStart"/>
      <w:r>
        <w:rPr>
          <w:i/>
          <w:color w:val="231F20"/>
          <w:sz w:val="20"/>
        </w:rPr>
        <w:t>recom</w:t>
      </w:r>
      <w:r>
        <w:rPr>
          <w:i/>
          <w:color w:val="231F20"/>
          <w:sz w:val="20"/>
        </w:rPr>
        <w:t>endaciones</w:t>
      </w:r>
      <w:proofErr w:type="spellEnd"/>
    </w:p>
    <w:p w14:paraId="41CD1D6B" w14:textId="77777777" w:rsidR="00DC20CA" w:rsidRDefault="00DC20CA">
      <w:pPr>
        <w:pStyle w:val="BodyText"/>
        <w:spacing w:before="8"/>
        <w:rPr>
          <w:i/>
        </w:rPr>
      </w:pPr>
    </w:p>
    <w:p w14:paraId="74EE6257" w14:textId="77777777" w:rsidR="00DC20CA" w:rsidRDefault="00193796">
      <w:pPr>
        <w:pStyle w:val="ListParagraph"/>
        <w:numPr>
          <w:ilvl w:val="2"/>
          <w:numId w:val="1"/>
        </w:numPr>
        <w:tabs>
          <w:tab w:val="left" w:pos="823"/>
        </w:tabs>
        <w:ind w:left="822" w:hanging="284"/>
        <w:jc w:val="left"/>
        <w:rPr>
          <w:sz w:val="20"/>
        </w:rPr>
      </w:pPr>
      <w:proofErr w:type="spellStart"/>
      <w:r>
        <w:rPr>
          <w:color w:val="231F20"/>
          <w:sz w:val="20"/>
        </w:rPr>
        <w:t>Conclusiones</w:t>
      </w:r>
      <w:proofErr w:type="spellEnd"/>
      <w:r>
        <w:rPr>
          <w:color w:val="231F20"/>
          <w:sz w:val="20"/>
        </w:rPr>
        <w:t xml:space="preserve"> </w:t>
      </w:r>
      <w:proofErr w:type="spellStart"/>
      <w:r>
        <w:rPr>
          <w:color w:val="231F20"/>
          <w:sz w:val="20"/>
        </w:rPr>
        <w:t>generales</w:t>
      </w:r>
      <w:proofErr w:type="spellEnd"/>
    </w:p>
    <w:p w14:paraId="783FA6F4" w14:textId="77777777" w:rsidR="00DC20CA" w:rsidRDefault="00DC20CA">
      <w:pPr>
        <w:pStyle w:val="BodyText"/>
        <w:spacing w:before="9"/>
      </w:pPr>
    </w:p>
    <w:p w14:paraId="3CF4C884" w14:textId="77777777" w:rsidR="00DC20CA" w:rsidRPr="00614ABB" w:rsidRDefault="00193796">
      <w:pPr>
        <w:pStyle w:val="ListParagraph"/>
        <w:numPr>
          <w:ilvl w:val="2"/>
          <w:numId w:val="1"/>
        </w:numPr>
        <w:tabs>
          <w:tab w:val="left" w:pos="823"/>
        </w:tabs>
        <w:ind w:left="822" w:hanging="284"/>
        <w:jc w:val="left"/>
        <w:rPr>
          <w:sz w:val="20"/>
          <w:lang w:val="es-419"/>
        </w:rPr>
      </w:pPr>
      <w:r w:rsidRPr="00614ABB">
        <w:rPr>
          <w:color w:val="231F20"/>
          <w:sz w:val="20"/>
          <w:lang w:val="es-419"/>
        </w:rPr>
        <w:t>Recomendaciones para la formulación del programa o proyecto de apoyo de la</w:t>
      </w:r>
      <w:r w:rsidRPr="00614ABB">
        <w:rPr>
          <w:color w:val="231F20"/>
          <w:spacing w:val="19"/>
          <w:sz w:val="20"/>
          <w:lang w:val="es-419"/>
        </w:rPr>
        <w:t xml:space="preserve"> </w:t>
      </w:r>
      <w:r w:rsidRPr="00614ABB">
        <w:rPr>
          <w:color w:val="231F20"/>
          <w:sz w:val="20"/>
          <w:lang w:val="es-419"/>
        </w:rPr>
        <w:t>UE</w:t>
      </w:r>
    </w:p>
    <w:p w14:paraId="15BD3CC2" w14:textId="77777777" w:rsidR="00DC20CA" w:rsidRPr="00614ABB" w:rsidRDefault="00DC20CA">
      <w:pPr>
        <w:pStyle w:val="BodyText"/>
        <w:spacing w:before="8"/>
        <w:rPr>
          <w:lang w:val="es-419"/>
        </w:rPr>
      </w:pPr>
    </w:p>
    <w:p w14:paraId="17D098EC" w14:textId="77777777" w:rsidR="00DC20CA" w:rsidRPr="00614ABB" w:rsidRDefault="00193796">
      <w:pPr>
        <w:pStyle w:val="ListParagraph"/>
        <w:numPr>
          <w:ilvl w:val="2"/>
          <w:numId w:val="1"/>
        </w:numPr>
        <w:tabs>
          <w:tab w:val="left" w:pos="823"/>
        </w:tabs>
        <w:ind w:left="822" w:hanging="284"/>
        <w:jc w:val="left"/>
        <w:rPr>
          <w:sz w:val="20"/>
          <w:lang w:val="es-419"/>
        </w:rPr>
      </w:pPr>
      <w:r w:rsidRPr="00614ABB">
        <w:rPr>
          <w:color w:val="231F20"/>
          <w:sz w:val="20"/>
          <w:lang w:val="es-419"/>
        </w:rPr>
        <w:t xml:space="preserve">Recomendaciones para mejorar el </w:t>
      </w:r>
      <w:r w:rsidRPr="00614ABB">
        <w:rPr>
          <w:color w:val="231F20"/>
          <w:spacing w:val="2"/>
          <w:sz w:val="20"/>
          <w:lang w:val="es-419"/>
        </w:rPr>
        <w:t xml:space="preserve">documento </w:t>
      </w:r>
      <w:r w:rsidRPr="00614ABB">
        <w:rPr>
          <w:color w:val="231F20"/>
          <w:sz w:val="20"/>
          <w:lang w:val="es-419"/>
        </w:rPr>
        <w:t>estratégico</w:t>
      </w:r>
      <w:r w:rsidRPr="00614ABB">
        <w:rPr>
          <w:color w:val="231F20"/>
          <w:spacing w:val="3"/>
          <w:sz w:val="20"/>
          <w:lang w:val="es-419"/>
        </w:rPr>
        <w:t xml:space="preserve"> </w:t>
      </w:r>
      <w:r w:rsidRPr="00614ABB">
        <w:rPr>
          <w:color w:val="231F20"/>
          <w:sz w:val="20"/>
          <w:lang w:val="es-419"/>
        </w:rPr>
        <w:t>sectorial</w:t>
      </w:r>
    </w:p>
    <w:p w14:paraId="38876349" w14:textId="77777777" w:rsidR="00DC20CA" w:rsidRPr="00614ABB" w:rsidRDefault="00DC20CA">
      <w:pPr>
        <w:pStyle w:val="BodyText"/>
        <w:spacing w:before="8"/>
        <w:rPr>
          <w:lang w:val="es-419"/>
        </w:rPr>
      </w:pPr>
    </w:p>
    <w:p w14:paraId="3CF8C149" w14:textId="77777777" w:rsidR="00DC20CA" w:rsidRDefault="00193796">
      <w:pPr>
        <w:spacing w:before="1" w:line="489" w:lineRule="auto"/>
        <w:ind w:left="113" w:right="8191"/>
        <w:jc w:val="both"/>
        <w:rPr>
          <w:i/>
          <w:sz w:val="20"/>
        </w:rPr>
      </w:pPr>
      <w:proofErr w:type="spellStart"/>
      <w:r>
        <w:rPr>
          <w:i/>
          <w:color w:val="231F20"/>
          <w:sz w:val="20"/>
        </w:rPr>
        <w:t>Referencias</w:t>
      </w:r>
      <w:proofErr w:type="spellEnd"/>
      <w:r>
        <w:rPr>
          <w:i/>
          <w:color w:val="231F20"/>
          <w:sz w:val="20"/>
        </w:rPr>
        <w:t xml:space="preserve"> </w:t>
      </w:r>
      <w:proofErr w:type="spellStart"/>
      <w:r>
        <w:rPr>
          <w:i/>
          <w:color w:val="231F20"/>
          <w:sz w:val="20"/>
        </w:rPr>
        <w:t>Apéndices</w:t>
      </w:r>
      <w:proofErr w:type="spellEnd"/>
      <w:r>
        <w:rPr>
          <w:i/>
          <w:color w:val="231F20"/>
          <w:sz w:val="20"/>
        </w:rPr>
        <w:t xml:space="preserve"> </w:t>
      </w:r>
      <w:proofErr w:type="spellStart"/>
      <w:r>
        <w:rPr>
          <w:i/>
          <w:color w:val="231F20"/>
          <w:sz w:val="20"/>
        </w:rPr>
        <w:t>técnicos</w:t>
      </w:r>
      <w:proofErr w:type="spellEnd"/>
    </w:p>
    <w:p w14:paraId="2E1BD839" w14:textId="77777777" w:rsidR="00DC20CA" w:rsidRPr="00614ABB" w:rsidRDefault="00193796">
      <w:pPr>
        <w:pStyle w:val="ListParagraph"/>
        <w:numPr>
          <w:ilvl w:val="2"/>
          <w:numId w:val="1"/>
        </w:numPr>
        <w:tabs>
          <w:tab w:val="left" w:pos="823"/>
        </w:tabs>
        <w:spacing w:line="234" w:lineRule="exact"/>
        <w:ind w:left="822" w:hanging="284"/>
        <w:jc w:val="left"/>
        <w:rPr>
          <w:sz w:val="20"/>
          <w:lang w:val="es-419"/>
        </w:rPr>
      </w:pPr>
      <w:r w:rsidRPr="00614ABB">
        <w:rPr>
          <w:color w:val="231F20"/>
          <w:sz w:val="20"/>
          <w:lang w:val="es-419"/>
        </w:rPr>
        <w:t>Mapas y otra información ilustrativa no incluida en el informe</w:t>
      </w:r>
      <w:r w:rsidRPr="00614ABB">
        <w:rPr>
          <w:color w:val="231F20"/>
          <w:spacing w:val="9"/>
          <w:sz w:val="20"/>
          <w:lang w:val="es-419"/>
        </w:rPr>
        <w:t xml:space="preserve"> </w:t>
      </w:r>
      <w:r w:rsidRPr="00614ABB">
        <w:rPr>
          <w:color w:val="231F20"/>
          <w:sz w:val="20"/>
          <w:lang w:val="es-419"/>
        </w:rPr>
        <w:t>principal</w:t>
      </w:r>
    </w:p>
    <w:p w14:paraId="7D42E037" w14:textId="77777777" w:rsidR="00DC20CA" w:rsidRPr="00614ABB" w:rsidRDefault="00DC20CA">
      <w:pPr>
        <w:pStyle w:val="BodyText"/>
        <w:spacing w:before="6"/>
        <w:rPr>
          <w:sz w:val="19"/>
          <w:lang w:val="es-419"/>
        </w:rPr>
      </w:pPr>
    </w:p>
    <w:p w14:paraId="09A09233" w14:textId="77777777" w:rsidR="00DC20CA" w:rsidRPr="00614ABB" w:rsidRDefault="00193796">
      <w:pPr>
        <w:pStyle w:val="ListParagraph"/>
        <w:numPr>
          <w:ilvl w:val="2"/>
          <w:numId w:val="1"/>
        </w:numPr>
        <w:tabs>
          <w:tab w:val="left" w:pos="823"/>
        </w:tabs>
        <w:spacing w:before="1" w:line="244" w:lineRule="auto"/>
        <w:ind w:left="822" w:right="395"/>
        <w:jc w:val="left"/>
        <w:rPr>
          <w:sz w:val="20"/>
          <w:lang w:val="es-419"/>
        </w:rPr>
      </w:pPr>
      <w:r w:rsidRPr="00614ABB">
        <w:rPr>
          <w:color w:val="231F20"/>
          <w:sz w:val="20"/>
          <w:lang w:val="es-419"/>
        </w:rPr>
        <w:t xml:space="preserve">Otra información </w:t>
      </w:r>
      <w:r w:rsidRPr="00614ABB">
        <w:rPr>
          <w:color w:val="231F20"/>
          <w:spacing w:val="2"/>
          <w:sz w:val="20"/>
          <w:lang w:val="es-419"/>
        </w:rPr>
        <w:t xml:space="preserve">técnica, </w:t>
      </w:r>
      <w:r w:rsidRPr="00614ABB">
        <w:rPr>
          <w:color w:val="231F20"/>
          <w:sz w:val="20"/>
          <w:lang w:val="es-419"/>
        </w:rPr>
        <w:t>datos y resultados analíticos, según sean necesarios (por ejemplo, diagramas de flujo,</w:t>
      </w:r>
      <w:r w:rsidRPr="00614ABB">
        <w:rPr>
          <w:color w:val="231F20"/>
          <w:spacing w:val="-1"/>
          <w:sz w:val="20"/>
          <w:lang w:val="es-419"/>
        </w:rPr>
        <w:t xml:space="preserve"> </w:t>
      </w:r>
      <w:r w:rsidRPr="00614ABB">
        <w:rPr>
          <w:color w:val="231F20"/>
          <w:sz w:val="20"/>
          <w:lang w:val="es-419"/>
        </w:rPr>
        <w:t>matrices)</w:t>
      </w:r>
    </w:p>
    <w:p w14:paraId="70155783" w14:textId="77777777" w:rsidR="00DC20CA" w:rsidRPr="00614ABB" w:rsidRDefault="00DC20CA">
      <w:pPr>
        <w:pStyle w:val="BodyText"/>
        <w:spacing w:before="1"/>
        <w:rPr>
          <w:sz w:val="19"/>
          <w:lang w:val="es-419"/>
        </w:rPr>
      </w:pPr>
    </w:p>
    <w:p w14:paraId="7DCB2423" w14:textId="77777777" w:rsidR="00DC20CA" w:rsidRDefault="00193796">
      <w:pPr>
        <w:ind w:left="113"/>
        <w:jc w:val="both"/>
        <w:rPr>
          <w:i/>
          <w:sz w:val="20"/>
        </w:rPr>
      </w:pPr>
      <w:proofErr w:type="spellStart"/>
      <w:r>
        <w:rPr>
          <w:i/>
          <w:color w:val="231F20"/>
          <w:sz w:val="20"/>
        </w:rPr>
        <w:t>Otros</w:t>
      </w:r>
      <w:proofErr w:type="spellEnd"/>
      <w:r>
        <w:rPr>
          <w:i/>
          <w:color w:val="231F20"/>
          <w:sz w:val="20"/>
        </w:rPr>
        <w:t xml:space="preserve"> </w:t>
      </w:r>
      <w:proofErr w:type="spellStart"/>
      <w:r>
        <w:rPr>
          <w:i/>
          <w:color w:val="231F20"/>
          <w:sz w:val="20"/>
        </w:rPr>
        <w:t>apéndices</w:t>
      </w:r>
      <w:proofErr w:type="spellEnd"/>
    </w:p>
    <w:p w14:paraId="7536541D" w14:textId="77777777" w:rsidR="00DC20CA" w:rsidRDefault="00DC20CA">
      <w:pPr>
        <w:pStyle w:val="BodyText"/>
        <w:spacing w:before="9"/>
        <w:rPr>
          <w:i/>
        </w:rPr>
      </w:pPr>
    </w:p>
    <w:p w14:paraId="4045D10D" w14:textId="77777777" w:rsidR="00DC20CA" w:rsidRPr="00614ABB" w:rsidRDefault="00193796">
      <w:pPr>
        <w:pStyle w:val="ListParagraph"/>
        <w:numPr>
          <w:ilvl w:val="2"/>
          <w:numId w:val="1"/>
        </w:numPr>
        <w:tabs>
          <w:tab w:val="left" w:pos="823"/>
        </w:tabs>
        <w:ind w:left="822" w:hanging="284"/>
        <w:jc w:val="left"/>
        <w:rPr>
          <w:sz w:val="20"/>
          <w:lang w:val="es-419"/>
        </w:rPr>
      </w:pPr>
      <w:r w:rsidRPr="00614ABB">
        <w:rPr>
          <w:color w:val="231F20"/>
          <w:sz w:val="20"/>
          <w:lang w:val="es-419"/>
        </w:rPr>
        <w:t xml:space="preserve">Metodología de estudio y </w:t>
      </w:r>
      <w:r w:rsidRPr="00614ABB">
        <w:rPr>
          <w:color w:val="231F20"/>
          <w:spacing w:val="2"/>
          <w:sz w:val="20"/>
          <w:lang w:val="es-419"/>
        </w:rPr>
        <w:t xml:space="preserve">plan </w:t>
      </w:r>
      <w:r w:rsidRPr="00614ABB">
        <w:rPr>
          <w:color w:val="231F20"/>
          <w:sz w:val="20"/>
          <w:lang w:val="es-419"/>
        </w:rPr>
        <w:t xml:space="preserve">de trabajo </w:t>
      </w:r>
      <w:r w:rsidRPr="00614ABB">
        <w:rPr>
          <w:color w:val="231F20"/>
          <w:sz w:val="20"/>
          <w:lang w:val="es-419"/>
        </w:rPr>
        <w:t>(2–4</w:t>
      </w:r>
      <w:r w:rsidRPr="00614ABB">
        <w:rPr>
          <w:color w:val="231F20"/>
          <w:spacing w:val="2"/>
          <w:sz w:val="20"/>
          <w:lang w:val="es-419"/>
        </w:rPr>
        <w:t xml:space="preserve"> </w:t>
      </w:r>
      <w:r w:rsidRPr="00614ABB">
        <w:rPr>
          <w:color w:val="231F20"/>
          <w:sz w:val="20"/>
          <w:lang w:val="es-419"/>
        </w:rPr>
        <w:t>páginas)</w:t>
      </w:r>
    </w:p>
    <w:p w14:paraId="5171A495" w14:textId="77777777" w:rsidR="00DC20CA" w:rsidRPr="00614ABB" w:rsidRDefault="00DC20CA">
      <w:pPr>
        <w:pStyle w:val="BodyText"/>
        <w:spacing w:before="8"/>
        <w:rPr>
          <w:lang w:val="es-419"/>
        </w:rPr>
      </w:pPr>
    </w:p>
    <w:p w14:paraId="0FC3BF33" w14:textId="77777777" w:rsidR="00DC20CA" w:rsidRPr="00614ABB" w:rsidRDefault="00193796">
      <w:pPr>
        <w:pStyle w:val="ListParagraph"/>
        <w:numPr>
          <w:ilvl w:val="2"/>
          <w:numId w:val="1"/>
        </w:numPr>
        <w:tabs>
          <w:tab w:val="left" w:pos="823"/>
        </w:tabs>
        <w:ind w:left="822" w:hanging="284"/>
        <w:jc w:val="left"/>
        <w:rPr>
          <w:sz w:val="20"/>
          <w:lang w:val="es-419"/>
        </w:rPr>
      </w:pPr>
      <w:r w:rsidRPr="00614ABB">
        <w:rPr>
          <w:color w:val="231F20"/>
          <w:sz w:val="20"/>
          <w:lang w:val="es-419"/>
        </w:rPr>
        <w:t xml:space="preserve">Itinerario de los consultores </w:t>
      </w:r>
      <w:r w:rsidRPr="00614ABB">
        <w:rPr>
          <w:color w:val="231F20"/>
          <w:spacing w:val="-5"/>
          <w:sz w:val="20"/>
          <w:lang w:val="es-419"/>
        </w:rPr>
        <w:t>(1–2</w:t>
      </w:r>
      <w:r w:rsidRPr="00614ABB">
        <w:rPr>
          <w:color w:val="231F20"/>
          <w:spacing w:val="1"/>
          <w:sz w:val="20"/>
          <w:lang w:val="es-419"/>
        </w:rPr>
        <w:t xml:space="preserve"> </w:t>
      </w:r>
      <w:r w:rsidRPr="00614ABB">
        <w:rPr>
          <w:color w:val="231F20"/>
          <w:sz w:val="20"/>
          <w:lang w:val="es-419"/>
        </w:rPr>
        <w:t>páginas)</w:t>
      </w:r>
    </w:p>
    <w:p w14:paraId="638ABD8C" w14:textId="77777777" w:rsidR="00DC20CA" w:rsidRPr="00614ABB" w:rsidRDefault="00DC20CA">
      <w:pPr>
        <w:pStyle w:val="BodyText"/>
        <w:spacing w:before="8"/>
        <w:rPr>
          <w:lang w:val="es-419"/>
        </w:rPr>
      </w:pPr>
    </w:p>
    <w:p w14:paraId="5C96A2A3" w14:textId="77777777" w:rsidR="00DC20CA" w:rsidRPr="00614ABB" w:rsidRDefault="00193796">
      <w:pPr>
        <w:pStyle w:val="ListParagraph"/>
        <w:numPr>
          <w:ilvl w:val="2"/>
          <w:numId w:val="1"/>
        </w:numPr>
        <w:tabs>
          <w:tab w:val="left" w:pos="823"/>
        </w:tabs>
        <w:spacing w:before="1"/>
        <w:ind w:left="822" w:hanging="284"/>
        <w:jc w:val="left"/>
        <w:rPr>
          <w:sz w:val="20"/>
          <w:lang w:val="es-419"/>
        </w:rPr>
      </w:pPr>
      <w:r w:rsidRPr="00614ABB">
        <w:rPr>
          <w:color w:val="231F20"/>
          <w:sz w:val="20"/>
          <w:lang w:val="es-419"/>
        </w:rPr>
        <w:t>Listado</w:t>
      </w:r>
      <w:r w:rsidRPr="00614ABB">
        <w:rPr>
          <w:color w:val="231F20"/>
          <w:spacing w:val="-5"/>
          <w:sz w:val="20"/>
          <w:lang w:val="es-419"/>
        </w:rPr>
        <w:t xml:space="preserve"> </w:t>
      </w:r>
      <w:r w:rsidRPr="00614ABB">
        <w:rPr>
          <w:color w:val="231F20"/>
          <w:sz w:val="20"/>
          <w:lang w:val="es-419"/>
        </w:rPr>
        <w:t>de</w:t>
      </w:r>
      <w:r w:rsidRPr="00614ABB">
        <w:rPr>
          <w:color w:val="231F20"/>
          <w:spacing w:val="-5"/>
          <w:sz w:val="20"/>
          <w:lang w:val="es-419"/>
        </w:rPr>
        <w:t xml:space="preserve"> </w:t>
      </w:r>
      <w:r w:rsidRPr="00614ABB">
        <w:rPr>
          <w:color w:val="231F20"/>
          <w:spacing w:val="2"/>
          <w:sz w:val="20"/>
          <w:lang w:val="es-419"/>
        </w:rPr>
        <w:t>las</w:t>
      </w:r>
      <w:r w:rsidRPr="00614ABB">
        <w:rPr>
          <w:color w:val="231F20"/>
          <w:spacing w:val="-4"/>
          <w:sz w:val="20"/>
          <w:lang w:val="es-419"/>
        </w:rPr>
        <w:t xml:space="preserve"> </w:t>
      </w:r>
      <w:r w:rsidRPr="00614ABB">
        <w:rPr>
          <w:color w:val="231F20"/>
          <w:spacing w:val="2"/>
          <w:sz w:val="20"/>
          <w:lang w:val="es-419"/>
        </w:rPr>
        <w:t>partes</w:t>
      </w:r>
      <w:r w:rsidRPr="00614ABB">
        <w:rPr>
          <w:color w:val="231F20"/>
          <w:spacing w:val="-5"/>
          <w:sz w:val="20"/>
          <w:lang w:val="es-419"/>
        </w:rPr>
        <w:t xml:space="preserve"> </w:t>
      </w:r>
      <w:r w:rsidRPr="00614ABB">
        <w:rPr>
          <w:color w:val="231F20"/>
          <w:sz w:val="20"/>
          <w:lang w:val="es-419"/>
        </w:rPr>
        <w:t>interesadas</w:t>
      </w:r>
      <w:r w:rsidRPr="00614ABB">
        <w:rPr>
          <w:color w:val="231F20"/>
          <w:spacing w:val="-4"/>
          <w:sz w:val="20"/>
          <w:lang w:val="es-419"/>
        </w:rPr>
        <w:t xml:space="preserve"> </w:t>
      </w:r>
      <w:r w:rsidRPr="00614ABB">
        <w:rPr>
          <w:color w:val="231F20"/>
          <w:sz w:val="20"/>
          <w:lang w:val="es-419"/>
        </w:rPr>
        <w:t>consultadas,</w:t>
      </w:r>
      <w:r w:rsidRPr="00614ABB">
        <w:rPr>
          <w:color w:val="231F20"/>
          <w:spacing w:val="-5"/>
          <w:sz w:val="20"/>
          <w:lang w:val="es-419"/>
        </w:rPr>
        <w:t xml:space="preserve"> </w:t>
      </w:r>
      <w:r w:rsidRPr="00614ABB">
        <w:rPr>
          <w:color w:val="231F20"/>
          <w:sz w:val="20"/>
          <w:lang w:val="es-419"/>
        </w:rPr>
        <w:t>incluyendo</w:t>
      </w:r>
      <w:r w:rsidRPr="00614ABB">
        <w:rPr>
          <w:color w:val="231F20"/>
          <w:spacing w:val="-4"/>
          <w:sz w:val="20"/>
          <w:lang w:val="es-419"/>
        </w:rPr>
        <w:t xml:space="preserve"> </w:t>
      </w:r>
      <w:r w:rsidRPr="00614ABB">
        <w:rPr>
          <w:color w:val="231F20"/>
          <w:sz w:val="20"/>
          <w:lang w:val="es-419"/>
        </w:rPr>
        <w:t>su</w:t>
      </w:r>
      <w:r w:rsidRPr="00614ABB">
        <w:rPr>
          <w:color w:val="231F20"/>
          <w:spacing w:val="-5"/>
          <w:sz w:val="20"/>
          <w:lang w:val="es-419"/>
        </w:rPr>
        <w:t xml:space="preserve"> </w:t>
      </w:r>
      <w:r w:rsidRPr="00614ABB">
        <w:rPr>
          <w:color w:val="231F20"/>
          <w:sz w:val="20"/>
          <w:lang w:val="es-419"/>
        </w:rPr>
        <w:t>afiliación</w:t>
      </w:r>
      <w:r w:rsidRPr="00614ABB">
        <w:rPr>
          <w:color w:val="231F20"/>
          <w:spacing w:val="-4"/>
          <w:sz w:val="20"/>
          <w:lang w:val="es-419"/>
        </w:rPr>
        <w:t xml:space="preserve"> </w:t>
      </w:r>
      <w:r w:rsidRPr="00614ABB">
        <w:rPr>
          <w:color w:val="231F20"/>
          <w:sz w:val="20"/>
          <w:lang w:val="es-419"/>
        </w:rPr>
        <w:t>y</w:t>
      </w:r>
      <w:r w:rsidRPr="00614ABB">
        <w:rPr>
          <w:color w:val="231F20"/>
          <w:spacing w:val="-5"/>
          <w:sz w:val="20"/>
          <w:lang w:val="es-419"/>
        </w:rPr>
        <w:t xml:space="preserve"> </w:t>
      </w:r>
      <w:r w:rsidRPr="00614ABB">
        <w:rPr>
          <w:color w:val="231F20"/>
          <w:sz w:val="20"/>
          <w:lang w:val="es-419"/>
        </w:rPr>
        <w:t>datos</w:t>
      </w:r>
      <w:r w:rsidRPr="00614ABB">
        <w:rPr>
          <w:color w:val="231F20"/>
          <w:spacing w:val="-4"/>
          <w:sz w:val="20"/>
          <w:lang w:val="es-419"/>
        </w:rPr>
        <w:t xml:space="preserve"> </w:t>
      </w:r>
      <w:r w:rsidRPr="00614ABB">
        <w:rPr>
          <w:color w:val="231F20"/>
          <w:sz w:val="20"/>
          <w:lang w:val="es-419"/>
        </w:rPr>
        <w:t>de</w:t>
      </w:r>
      <w:r w:rsidRPr="00614ABB">
        <w:rPr>
          <w:color w:val="231F20"/>
          <w:spacing w:val="-5"/>
          <w:sz w:val="20"/>
          <w:lang w:val="es-419"/>
        </w:rPr>
        <w:t xml:space="preserve"> </w:t>
      </w:r>
      <w:r w:rsidRPr="00614ABB">
        <w:rPr>
          <w:color w:val="231F20"/>
          <w:spacing w:val="2"/>
          <w:sz w:val="20"/>
          <w:lang w:val="es-419"/>
        </w:rPr>
        <w:t>contacto</w:t>
      </w:r>
      <w:r w:rsidRPr="00614ABB">
        <w:rPr>
          <w:color w:val="231F20"/>
          <w:spacing w:val="-4"/>
          <w:sz w:val="20"/>
          <w:lang w:val="es-419"/>
        </w:rPr>
        <w:t xml:space="preserve"> </w:t>
      </w:r>
      <w:r w:rsidRPr="00614ABB">
        <w:rPr>
          <w:color w:val="231F20"/>
          <w:spacing w:val="-6"/>
          <w:sz w:val="20"/>
          <w:lang w:val="es-419"/>
        </w:rPr>
        <w:t>(1–3</w:t>
      </w:r>
      <w:r w:rsidRPr="00614ABB">
        <w:rPr>
          <w:color w:val="231F20"/>
          <w:spacing w:val="-5"/>
          <w:sz w:val="20"/>
          <w:lang w:val="es-419"/>
        </w:rPr>
        <w:t xml:space="preserve"> </w:t>
      </w:r>
      <w:r w:rsidRPr="00614ABB">
        <w:rPr>
          <w:color w:val="231F20"/>
          <w:sz w:val="20"/>
          <w:lang w:val="es-419"/>
        </w:rPr>
        <w:t>páginas)</w:t>
      </w:r>
    </w:p>
    <w:p w14:paraId="19EA2DF2" w14:textId="77777777" w:rsidR="00DC20CA" w:rsidRPr="00614ABB" w:rsidRDefault="00DC20CA">
      <w:pPr>
        <w:pStyle w:val="BodyText"/>
        <w:spacing w:before="8"/>
        <w:rPr>
          <w:lang w:val="es-419"/>
        </w:rPr>
      </w:pPr>
    </w:p>
    <w:p w14:paraId="47F15183" w14:textId="77777777" w:rsidR="00DC20CA" w:rsidRDefault="00193796">
      <w:pPr>
        <w:pStyle w:val="ListParagraph"/>
        <w:numPr>
          <w:ilvl w:val="2"/>
          <w:numId w:val="1"/>
        </w:numPr>
        <w:tabs>
          <w:tab w:val="left" w:pos="823"/>
        </w:tabs>
        <w:ind w:left="822" w:hanging="284"/>
        <w:jc w:val="left"/>
        <w:rPr>
          <w:sz w:val="20"/>
        </w:rPr>
      </w:pPr>
      <w:proofErr w:type="spellStart"/>
      <w:r>
        <w:rPr>
          <w:color w:val="231F20"/>
          <w:sz w:val="20"/>
        </w:rPr>
        <w:t>Listado</w:t>
      </w:r>
      <w:proofErr w:type="spellEnd"/>
      <w:r>
        <w:rPr>
          <w:color w:val="231F20"/>
          <w:sz w:val="20"/>
        </w:rPr>
        <w:t xml:space="preserve"> de </w:t>
      </w:r>
      <w:proofErr w:type="spellStart"/>
      <w:r>
        <w:rPr>
          <w:color w:val="231F20"/>
          <w:sz w:val="20"/>
        </w:rPr>
        <w:t>documentos</w:t>
      </w:r>
      <w:proofErr w:type="spellEnd"/>
      <w:r>
        <w:rPr>
          <w:color w:val="231F20"/>
          <w:spacing w:val="1"/>
          <w:sz w:val="20"/>
        </w:rPr>
        <w:t xml:space="preserve"> </w:t>
      </w:r>
      <w:proofErr w:type="spellStart"/>
      <w:r>
        <w:rPr>
          <w:color w:val="231F20"/>
          <w:sz w:val="20"/>
        </w:rPr>
        <w:t>consultados</w:t>
      </w:r>
      <w:proofErr w:type="spellEnd"/>
    </w:p>
    <w:p w14:paraId="0FD0FC10" w14:textId="77777777" w:rsidR="00DC20CA" w:rsidRDefault="00DC20CA">
      <w:pPr>
        <w:pStyle w:val="BodyText"/>
        <w:spacing w:before="8"/>
      </w:pPr>
    </w:p>
    <w:p w14:paraId="5F62B3BF" w14:textId="77777777" w:rsidR="00DC20CA" w:rsidRDefault="00193796">
      <w:pPr>
        <w:pStyle w:val="ListParagraph"/>
        <w:numPr>
          <w:ilvl w:val="2"/>
          <w:numId w:val="1"/>
        </w:numPr>
        <w:tabs>
          <w:tab w:val="left" w:pos="823"/>
        </w:tabs>
        <w:ind w:left="822" w:hanging="284"/>
        <w:jc w:val="left"/>
        <w:rPr>
          <w:sz w:val="20"/>
        </w:rPr>
      </w:pPr>
      <w:r>
        <w:rPr>
          <w:i/>
          <w:color w:val="231F20"/>
          <w:sz w:val="20"/>
        </w:rPr>
        <w:t xml:space="preserve">Curriculum vitae </w:t>
      </w:r>
      <w:r>
        <w:rPr>
          <w:color w:val="231F20"/>
          <w:sz w:val="20"/>
        </w:rPr>
        <w:t xml:space="preserve">de los </w:t>
      </w:r>
      <w:proofErr w:type="spellStart"/>
      <w:r>
        <w:rPr>
          <w:color w:val="231F20"/>
          <w:sz w:val="20"/>
        </w:rPr>
        <w:t>consultores</w:t>
      </w:r>
      <w:proofErr w:type="spellEnd"/>
    </w:p>
    <w:p w14:paraId="6896A098" w14:textId="77777777" w:rsidR="00DC20CA" w:rsidRDefault="00DC20CA">
      <w:pPr>
        <w:pStyle w:val="BodyText"/>
        <w:spacing w:before="9"/>
      </w:pPr>
    </w:p>
    <w:p w14:paraId="759BCADF" w14:textId="77777777" w:rsidR="00DC20CA" w:rsidRPr="00614ABB" w:rsidRDefault="00193796">
      <w:pPr>
        <w:pStyle w:val="ListParagraph"/>
        <w:numPr>
          <w:ilvl w:val="2"/>
          <w:numId w:val="1"/>
        </w:numPr>
        <w:tabs>
          <w:tab w:val="left" w:pos="823"/>
        </w:tabs>
        <w:ind w:left="822" w:hanging="284"/>
        <w:jc w:val="left"/>
        <w:rPr>
          <w:sz w:val="20"/>
          <w:lang w:val="es-419"/>
        </w:rPr>
      </w:pPr>
      <w:r w:rsidRPr="00614ABB">
        <w:rPr>
          <w:color w:val="231F20"/>
          <w:sz w:val="20"/>
          <w:lang w:val="es-419"/>
        </w:rPr>
        <w:t xml:space="preserve">Términos de Referencia para la </w:t>
      </w:r>
      <w:r w:rsidRPr="00614ABB">
        <w:rPr>
          <w:color w:val="231F20"/>
          <w:spacing w:val="4"/>
          <w:sz w:val="20"/>
          <w:lang w:val="es-419"/>
        </w:rPr>
        <w:t>EAE</w:t>
      </w:r>
    </w:p>
    <w:sectPr w:rsidR="00DC20CA" w:rsidRPr="00614ABB">
      <w:pgSz w:w="11910" w:h="16840"/>
      <w:pgMar w:top="94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4690D" w14:textId="77777777" w:rsidR="00193796" w:rsidRDefault="00193796">
      <w:r>
        <w:separator/>
      </w:r>
    </w:p>
  </w:endnote>
  <w:endnote w:type="continuationSeparator" w:id="0">
    <w:p w14:paraId="29C7FB35" w14:textId="77777777" w:rsidR="00193796" w:rsidRDefault="0019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9B43F" w14:textId="77777777" w:rsidR="00193796" w:rsidRDefault="00193796">
      <w:r>
        <w:separator/>
      </w:r>
    </w:p>
  </w:footnote>
  <w:footnote w:type="continuationSeparator" w:id="0">
    <w:p w14:paraId="62005937" w14:textId="77777777" w:rsidR="00193796" w:rsidRDefault="0019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C858" w14:textId="77777777" w:rsidR="00DC20CA" w:rsidRDefault="00193796">
    <w:pPr>
      <w:pStyle w:val="BodyText"/>
      <w:spacing w:line="14" w:lineRule="auto"/>
    </w:pPr>
    <w:r>
      <w:pict w14:anchorId="00786192">
        <v:shape id="_x0000_s2056" style="position:absolute;margin-left:28.35pt;margin-top:0;width:22.7pt;height:47.35pt;z-index:-252219392;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2543CF45">
        <v:shapetype id="_x0000_t202" coordsize="21600,21600" o:spt="202" path="m,l,21600r21600,l21600,xe">
          <v:stroke joinstyle="miter"/>
          <v:path gradientshapeok="t" o:connecttype="rect"/>
        </v:shapetype>
        <v:shape id="_x0000_s2055" type="#_x0000_t202" style="position:absolute;margin-left:31.7pt;margin-top:33.45pt;width:393.8pt;height:12.1pt;z-index:-252218368;mso-position-horizontal-relative:page;mso-position-vertical-relative:page" filled="f" stroked="f">
          <v:textbox inset="0,0,0,0">
            <w:txbxContent>
              <w:p w14:paraId="55718ACF" w14:textId="77777777" w:rsidR="00DC20CA" w:rsidRPr="00614ABB" w:rsidRDefault="00193796">
                <w:pPr>
                  <w:tabs>
                    <w:tab w:val="left" w:pos="500"/>
                  </w:tabs>
                  <w:spacing w:before="22"/>
                  <w:ind w:left="60"/>
                  <w:rPr>
                    <w:b/>
                    <w:sz w:val="12"/>
                    <w:lang w:val="es-419"/>
                  </w:rPr>
                </w:pPr>
                <w:r>
                  <w:fldChar w:fldCharType="begin"/>
                </w:r>
                <w:r w:rsidRPr="00614ABB">
                  <w:rPr>
                    <w:b/>
                    <w:color w:val="FFFFFF"/>
                    <w:w w:val="115"/>
                    <w:sz w:val="16"/>
                    <w:lang w:val="es-419"/>
                  </w:rPr>
                  <w:instrText xml:space="preserve"> PAGE </w:instrText>
                </w:r>
                <w:r>
                  <w:fldChar w:fldCharType="separate"/>
                </w:r>
                <w:r w:rsidRPr="00614ABB">
                  <w:rPr>
                    <w:lang w:val="es-419"/>
                  </w:rPr>
                  <w:t>94</w:t>
                </w:r>
                <w:r>
                  <w:fldChar w:fldCharType="end"/>
                </w:r>
                <w:r w:rsidRPr="00614ABB">
                  <w:rPr>
                    <w:b/>
                    <w:color w:val="FFFFFF"/>
                    <w:w w:val="115"/>
                    <w:sz w:val="16"/>
                    <w:lang w:val="es-419"/>
                  </w:rPr>
                  <w:tab/>
                </w:r>
                <w:r w:rsidRPr="00614ABB">
                  <w:rPr>
                    <w:b/>
                    <w:color w:val="231F20"/>
                    <w:spacing w:val="6"/>
                    <w:w w:val="115"/>
                    <w:sz w:val="12"/>
                    <w:lang w:val="es-419"/>
                  </w:rPr>
                  <w:t>GUÍA</w:t>
                </w:r>
                <w:r w:rsidRPr="00614ABB">
                  <w:rPr>
                    <w:b/>
                    <w:color w:val="231F20"/>
                    <w:spacing w:val="-17"/>
                    <w:w w:val="115"/>
                    <w:sz w:val="12"/>
                    <w:lang w:val="es-419"/>
                  </w:rPr>
                  <w:t xml:space="preserve"> </w:t>
                </w:r>
                <w:r w:rsidRPr="00614ABB">
                  <w:rPr>
                    <w:b/>
                    <w:color w:val="231F20"/>
                    <w:spacing w:val="5"/>
                    <w:w w:val="115"/>
                    <w:sz w:val="12"/>
                    <w:lang w:val="es-419"/>
                  </w:rPr>
                  <w:t>N.</w:t>
                </w:r>
                <w:r w:rsidRPr="00614ABB">
                  <w:rPr>
                    <w:b/>
                    <w:color w:val="231F20"/>
                    <w:spacing w:val="5"/>
                    <w:w w:val="115"/>
                    <w:position w:val="4"/>
                    <w:sz w:val="7"/>
                    <w:lang w:val="es-419"/>
                  </w:rPr>
                  <w:t>O</w:t>
                </w:r>
                <w:r w:rsidRPr="00614ABB">
                  <w:rPr>
                    <w:b/>
                    <w:color w:val="231F20"/>
                    <w:spacing w:val="-1"/>
                    <w:w w:val="115"/>
                    <w:position w:val="4"/>
                    <w:sz w:val="7"/>
                    <w:lang w:val="es-419"/>
                  </w:rPr>
                  <w:t xml:space="preserve"> </w:t>
                </w:r>
                <w:r w:rsidRPr="00614ABB">
                  <w:rPr>
                    <w:b/>
                    <w:color w:val="231F20"/>
                    <w:w w:val="115"/>
                    <w:sz w:val="12"/>
                    <w:lang w:val="es-419"/>
                  </w:rPr>
                  <w:t>6</w:t>
                </w:r>
                <w:r w:rsidRPr="00614ABB">
                  <w:rPr>
                    <w:b/>
                    <w:color w:val="231F20"/>
                    <w:spacing w:val="-3"/>
                    <w:w w:val="115"/>
                    <w:sz w:val="12"/>
                    <w:lang w:val="es-419"/>
                  </w:rPr>
                  <w:t xml:space="preserve"> </w:t>
                </w:r>
                <w:r w:rsidRPr="00614ABB">
                  <w:rPr>
                    <w:b/>
                    <w:color w:val="231F20"/>
                    <w:w w:val="115"/>
                    <w:sz w:val="12"/>
                    <w:lang w:val="es-419"/>
                  </w:rPr>
                  <w:t>|</w:t>
                </w:r>
                <w:r w:rsidRPr="00614ABB">
                  <w:rPr>
                    <w:b/>
                    <w:color w:val="231F20"/>
                    <w:spacing w:val="-2"/>
                    <w:w w:val="115"/>
                    <w:sz w:val="12"/>
                    <w:lang w:val="es-419"/>
                  </w:rPr>
                  <w:t xml:space="preserve"> </w:t>
                </w:r>
                <w:r w:rsidRPr="00614ABB">
                  <w:rPr>
                    <w:b/>
                    <w:color w:val="231F20"/>
                    <w:spacing w:val="7"/>
                    <w:w w:val="115"/>
                    <w:sz w:val="12"/>
                    <w:lang w:val="es-419"/>
                  </w:rPr>
                  <w:t>INteGrAcIóN</w:t>
                </w:r>
                <w:r w:rsidRPr="00614ABB">
                  <w:rPr>
                    <w:b/>
                    <w:color w:val="231F20"/>
                    <w:spacing w:val="-16"/>
                    <w:w w:val="115"/>
                    <w:sz w:val="12"/>
                    <w:lang w:val="es-419"/>
                  </w:rPr>
                  <w:t xml:space="preserve"> </w:t>
                </w:r>
                <w:r w:rsidRPr="00614ABB">
                  <w:rPr>
                    <w:b/>
                    <w:color w:val="231F20"/>
                    <w:spacing w:val="5"/>
                    <w:w w:val="115"/>
                    <w:sz w:val="12"/>
                    <w:lang w:val="es-419"/>
                  </w:rPr>
                  <w:t>del</w:t>
                </w:r>
                <w:r w:rsidRPr="00614ABB">
                  <w:rPr>
                    <w:b/>
                    <w:color w:val="231F20"/>
                    <w:spacing w:val="-17"/>
                    <w:w w:val="115"/>
                    <w:sz w:val="12"/>
                    <w:lang w:val="es-419"/>
                  </w:rPr>
                  <w:t xml:space="preserve"> </w:t>
                </w:r>
                <w:r w:rsidRPr="00614ABB">
                  <w:rPr>
                    <w:b/>
                    <w:color w:val="231F20"/>
                    <w:spacing w:val="6"/>
                    <w:w w:val="115"/>
                    <w:sz w:val="12"/>
                    <w:lang w:val="es-419"/>
                  </w:rPr>
                  <w:t>medIO</w:t>
                </w:r>
                <w:r w:rsidRPr="00614ABB">
                  <w:rPr>
                    <w:b/>
                    <w:color w:val="231F20"/>
                    <w:spacing w:val="-16"/>
                    <w:w w:val="115"/>
                    <w:sz w:val="12"/>
                    <w:lang w:val="es-419"/>
                  </w:rPr>
                  <w:t xml:space="preserve"> </w:t>
                </w:r>
                <w:r w:rsidRPr="00614ABB">
                  <w:rPr>
                    <w:b/>
                    <w:color w:val="231F20"/>
                    <w:spacing w:val="7"/>
                    <w:w w:val="115"/>
                    <w:sz w:val="12"/>
                    <w:lang w:val="es-419"/>
                  </w:rPr>
                  <w:t>AmbIeNte</w:t>
                </w:r>
                <w:r w:rsidRPr="00614ABB">
                  <w:rPr>
                    <w:b/>
                    <w:color w:val="231F20"/>
                    <w:spacing w:val="-17"/>
                    <w:w w:val="115"/>
                    <w:sz w:val="12"/>
                    <w:lang w:val="es-419"/>
                  </w:rPr>
                  <w:t xml:space="preserve"> </w:t>
                </w:r>
                <w:r w:rsidRPr="00614ABB">
                  <w:rPr>
                    <w:b/>
                    <w:color w:val="231F20"/>
                    <w:w w:val="115"/>
                    <w:sz w:val="12"/>
                    <w:lang w:val="es-419"/>
                  </w:rPr>
                  <w:t>y</w:t>
                </w:r>
                <w:r w:rsidRPr="00614ABB">
                  <w:rPr>
                    <w:b/>
                    <w:color w:val="231F20"/>
                    <w:spacing w:val="-17"/>
                    <w:w w:val="115"/>
                    <w:sz w:val="12"/>
                    <w:lang w:val="es-419"/>
                  </w:rPr>
                  <w:t xml:space="preserve"> </w:t>
                </w:r>
                <w:r w:rsidRPr="00614ABB">
                  <w:rPr>
                    <w:b/>
                    <w:color w:val="231F20"/>
                    <w:spacing w:val="4"/>
                    <w:w w:val="115"/>
                    <w:sz w:val="12"/>
                    <w:lang w:val="es-419"/>
                  </w:rPr>
                  <w:t>el</w:t>
                </w:r>
                <w:r w:rsidRPr="00614ABB">
                  <w:rPr>
                    <w:b/>
                    <w:color w:val="231F20"/>
                    <w:spacing w:val="-16"/>
                    <w:w w:val="115"/>
                    <w:sz w:val="12"/>
                    <w:lang w:val="es-419"/>
                  </w:rPr>
                  <w:t xml:space="preserve"> </w:t>
                </w:r>
                <w:r w:rsidRPr="00614ABB">
                  <w:rPr>
                    <w:b/>
                    <w:color w:val="231F20"/>
                    <w:spacing w:val="7"/>
                    <w:w w:val="115"/>
                    <w:sz w:val="12"/>
                    <w:lang w:val="es-419"/>
                  </w:rPr>
                  <w:t>cAmbIO</w:t>
                </w:r>
                <w:r w:rsidRPr="00614ABB">
                  <w:rPr>
                    <w:b/>
                    <w:color w:val="231F20"/>
                    <w:spacing w:val="-17"/>
                    <w:w w:val="115"/>
                    <w:sz w:val="12"/>
                    <w:lang w:val="es-419"/>
                  </w:rPr>
                  <w:t xml:space="preserve"> </w:t>
                </w:r>
                <w:r w:rsidRPr="00614ABB">
                  <w:rPr>
                    <w:b/>
                    <w:color w:val="231F20"/>
                    <w:spacing w:val="6"/>
                    <w:w w:val="115"/>
                    <w:sz w:val="12"/>
                    <w:lang w:val="es-419"/>
                  </w:rPr>
                  <w:t>clImátIcO</w:t>
                </w:r>
                <w:r w:rsidRPr="00614ABB">
                  <w:rPr>
                    <w:b/>
                    <w:color w:val="231F20"/>
                    <w:spacing w:val="-16"/>
                    <w:w w:val="115"/>
                    <w:sz w:val="12"/>
                    <w:lang w:val="es-419"/>
                  </w:rPr>
                  <w:t xml:space="preserve"> </w:t>
                </w:r>
                <w:r w:rsidRPr="00614ABB">
                  <w:rPr>
                    <w:b/>
                    <w:color w:val="231F20"/>
                    <w:spacing w:val="4"/>
                    <w:w w:val="115"/>
                    <w:sz w:val="12"/>
                    <w:lang w:val="es-419"/>
                  </w:rPr>
                  <w:t>eN</w:t>
                </w:r>
                <w:r w:rsidRPr="00614ABB">
                  <w:rPr>
                    <w:b/>
                    <w:color w:val="231F20"/>
                    <w:spacing w:val="-17"/>
                    <w:w w:val="115"/>
                    <w:sz w:val="12"/>
                    <w:lang w:val="es-419"/>
                  </w:rPr>
                  <w:t xml:space="preserve"> </w:t>
                </w:r>
                <w:r w:rsidRPr="00614ABB">
                  <w:rPr>
                    <w:b/>
                    <w:color w:val="231F20"/>
                    <w:spacing w:val="6"/>
                    <w:w w:val="115"/>
                    <w:sz w:val="12"/>
                    <w:lang w:val="es-419"/>
                  </w:rPr>
                  <w:t>lA</w:t>
                </w:r>
                <w:r w:rsidRPr="00614ABB">
                  <w:rPr>
                    <w:b/>
                    <w:color w:val="231F20"/>
                    <w:spacing w:val="-16"/>
                    <w:w w:val="115"/>
                    <w:sz w:val="12"/>
                    <w:lang w:val="es-419"/>
                  </w:rPr>
                  <w:t xml:space="preserve"> </w:t>
                </w:r>
                <w:r w:rsidRPr="00614ABB">
                  <w:rPr>
                    <w:b/>
                    <w:color w:val="231F20"/>
                    <w:spacing w:val="7"/>
                    <w:w w:val="115"/>
                    <w:sz w:val="12"/>
                    <w:lang w:val="es-419"/>
                  </w:rPr>
                  <w:t>cOOperAcIóN</w:t>
                </w:r>
                <w:r w:rsidRPr="00614ABB">
                  <w:rPr>
                    <w:b/>
                    <w:color w:val="231F20"/>
                    <w:spacing w:val="-17"/>
                    <w:w w:val="115"/>
                    <w:sz w:val="12"/>
                    <w:lang w:val="es-419"/>
                  </w:rPr>
                  <w:t xml:space="preserve"> </w:t>
                </w:r>
                <w:r w:rsidRPr="00614ABB">
                  <w:rPr>
                    <w:b/>
                    <w:color w:val="231F20"/>
                    <w:spacing w:val="7"/>
                    <w:w w:val="115"/>
                    <w:sz w:val="12"/>
                    <w:lang w:val="es-419"/>
                  </w:rPr>
                  <w:t>INterNAcIONAl</w:t>
                </w:r>
                <w:r w:rsidRPr="00614ABB">
                  <w:rPr>
                    <w:b/>
                    <w:color w:val="231F20"/>
                    <w:spacing w:val="-16"/>
                    <w:w w:val="115"/>
                    <w:sz w:val="12"/>
                    <w:lang w:val="es-419"/>
                  </w:rPr>
                  <w:t xml:space="preserve"> </w:t>
                </w:r>
                <w:r w:rsidRPr="00614ABB">
                  <w:rPr>
                    <w:b/>
                    <w:color w:val="231F20"/>
                    <w:spacing w:val="3"/>
                    <w:w w:val="115"/>
                    <w:sz w:val="12"/>
                    <w:lang w:val="es-419"/>
                  </w:rPr>
                  <w:t>de</w:t>
                </w:r>
                <w:r w:rsidRPr="00614ABB">
                  <w:rPr>
                    <w:b/>
                    <w:color w:val="231F20"/>
                    <w:spacing w:val="-17"/>
                    <w:w w:val="115"/>
                    <w:sz w:val="12"/>
                    <w:lang w:val="es-419"/>
                  </w:rPr>
                  <w:t xml:space="preserve"> </w:t>
                </w:r>
                <w:r w:rsidRPr="00614ABB">
                  <w:rPr>
                    <w:b/>
                    <w:color w:val="231F20"/>
                    <w:spacing w:val="6"/>
                    <w:w w:val="115"/>
                    <w:sz w:val="12"/>
                    <w:lang w:val="es-419"/>
                  </w:rPr>
                  <w:t>lA</w:t>
                </w:r>
                <w:r w:rsidRPr="00614ABB">
                  <w:rPr>
                    <w:b/>
                    <w:color w:val="231F20"/>
                    <w:spacing w:val="-17"/>
                    <w:w w:val="115"/>
                    <w:sz w:val="12"/>
                    <w:lang w:val="es-419"/>
                  </w:rPr>
                  <w:t xml:space="preserve"> </w:t>
                </w:r>
                <w:r w:rsidRPr="00614ABB">
                  <w:rPr>
                    <w:b/>
                    <w:color w:val="231F20"/>
                    <w:spacing w:val="4"/>
                    <w:w w:val="115"/>
                    <w:sz w:val="12"/>
                    <w:lang w:val="es-419"/>
                  </w:rPr>
                  <w:t>Ue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97DC" w14:textId="77777777" w:rsidR="00DC20CA" w:rsidRDefault="00193796">
    <w:pPr>
      <w:pStyle w:val="BodyText"/>
      <w:spacing w:line="14" w:lineRule="auto"/>
    </w:pPr>
    <w:r>
      <w:pict w14:anchorId="35734A82">
        <v:shape id="_x0000_s2054" style="position:absolute;margin-left:544.25pt;margin-top:0;width:22.7pt;height:47.35pt;z-index:-252217344;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22FE244C">
        <v:shapetype id="_x0000_t202" coordsize="21600,21600" o:spt="202" path="m,l,21600r21600,l21600,xe">
          <v:stroke joinstyle="miter"/>
          <v:path gradientshapeok="t" o:connecttype="rect"/>
        </v:shapetype>
        <v:shape id="_x0000_s2053" type="#_x0000_t202" style="position:absolute;margin-left:271.6pt;margin-top:33.45pt;width:294.15pt;height:12.1pt;z-index:-252216320;mso-position-horizontal-relative:page;mso-position-vertical-relative:page" filled="f" stroked="f">
          <v:textbox inset="0,0,0,0">
            <w:txbxContent>
              <w:p w14:paraId="5AF1DBE2" w14:textId="77777777" w:rsidR="00DC20CA" w:rsidRPr="00614ABB" w:rsidRDefault="00193796">
                <w:pPr>
                  <w:spacing w:before="22"/>
                  <w:ind w:left="20"/>
                  <w:rPr>
                    <w:b/>
                    <w:sz w:val="16"/>
                    <w:lang w:val="es-419"/>
                  </w:rPr>
                </w:pPr>
                <w:r w:rsidRPr="00614ABB">
                  <w:rPr>
                    <w:b/>
                    <w:color w:val="231F20"/>
                    <w:w w:val="115"/>
                    <w:sz w:val="12"/>
                    <w:lang w:val="es-419"/>
                  </w:rPr>
                  <w:t xml:space="preserve">anexo 5 – tÉrminos de referenCia para una eValuaCión ambiental estratÉgiCa </w:t>
                </w:r>
                <w:r>
                  <w:fldChar w:fldCharType="begin"/>
                </w:r>
                <w:r w:rsidRPr="00614ABB">
                  <w:rPr>
                    <w:b/>
                    <w:color w:val="FFFFFF"/>
                    <w:w w:val="115"/>
                    <w:sz w:val="16"/>
                    <w:lang w:val="es-419"/>
                  </w:rPr>
                  <w:instrText xml:space="preserve"> PAGE </w:instrText>
                </w:r>
                <w:r>
                  <w:fldChar w:fldCharType="separate"/>
                </w:r>
                <w:r w:rsidRPr="00614ABB">
                  <w:rPr>
                    <w:lang w:val="es-419"/>
                  </w:rPr>
                  <w:t>101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8698" w14:textId="77777777" w:rsidR="00DC20CA" w:rsidRDefault="00193796">
    <w:pPr>
      <w:pStyle w:val="BodyText"/>
      <w:spacing w:line="14" w:lineRule="auto"/>
    </w:pPr>
    <w:r>
      <w:pict w14:anchorId="0AC34949">
        <v:shape id="_x0000_s2052" style="position:absolute;margin-left:28.35pt;margin-top:0;width:22.7pt;height:47.35pt;z-index:-252215296;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00DF288D">
        <v:shapetype id="_x0000_t202" coordsize="21600,21600" o:spt="202" path="m,l,21600r21600,l21600,xe">
          <v:stroke joinstyle="miter"/>
          <v:path gradientshapeok="t" o:connecttype="rect"/>
        </v:shapetype>
        <v:shape id="_x0000_s2051" type="#_x0000_t202" style="position:absolute;margin-left:29.3pt;margin-top:33.45pt;width:396.25pt;height:12.1pt;z-index:-252214272;mso-position-horizontal-relative:page;mso-position-vertical-relative:page" filled="f" stroked="f">
          <v:textbox inset="0,0,0,0">
            <w:txbxContent>
              <w:p w14:paraId="47740B60" w14:textId="77777777" w:rsidR="00DC20CA" w:rsidRPr="00614ABB" w:rsidRDefault="00193796">
                <w:pPr>
                  <w:spacing w:before="22"/>
                  <w:ind w:left="60"/>
                  <w:rPr>
                    <w:b/>
                    <w:sz w:val="12"/>
                    <w:lang w:val="es-419"/>
                  </w:rPr>
                </w:pPr>
                <w:r>
                  <w:fldChar w:fldCharType="begin"/>
                </w:r>
                <w:r w:rsidRPr="00614ABB">
                  <w:rPr>
                    <w:b/>
                    <w:color w:val="FFFFFF"/>
                    <w:w w:val="115"/>
                    <w:sz w:val="16"/>
                    <w:lang w:val="es-419"/>
                  </w:rPr>
                  <w:instrText xml:space="preserve"> PAGE </w:instrText>
                </w:r>
                <w:r>
                  <w:fldChar w:fldCharType="separate"/>
                </w:r>
                <w:r w:rsidRPr="00614ABB">
                  <w:rPr>
                    <w:lang w:val="es-419"/>
                  </w:rPr>
                  <w:t>100</w:t>
                </w:r>
                <w:r>
                  <w:fldChar w:fldCharType="end"/>
                </w:r>
                <w:r w:rsidRPr="00614ABB">
                  <w:rPr>
                    <w:b/>
                    <w:color w:val="FFFFFF"/>
                    <w:w w:val="115"/>
                    <w:sz w:val="16"/>
                    <w:lang w:val="es-419"/>
                  </w:rPr>
                  <w:t xml:space="preserve"> </w:t>
                </w:r>
                <w:r w:rsidRPr="00614ABB">
                  <w:rPr>
                    <w:b/>
                    <w:color w:val="231F20"/>
                    <w:w w:val="115"/>
                    <w:sz w:val="12"/>
                    <w:lang w:val="es-419"/>
                  </w:rPr>
                  <w:t>GUÍA N.</w:t>
                </w:r>
                <w:r w:rsidRPr="00614ABB">
                  <w:rPr>
                    <w:b/>
                    <w:color w:val="231F20"/>
                    <w:w w:val="115"/>
                    <w:position w:val="4"/>
                    <w:sz w:val="7"/>
                    <w:lang w:val="es-419"/>
                  </w:rPr>
                  <w:t xml:space="preserve">O </w:t>
                </w:r>
                <w:r w:rsidRPr="00614ABB">
                  <w:rPr>
                    <w:b/>
                    <w:color w:val="231F20"/>
                    <w:w w:val="115"/>
                    <w:sz w:val="12"/>
                    <w:lang w:val="es-419"/>
                  </w:rPr>
                  <w:t>6 | INteGrAcIóN del medIO AmbIeNte y el cAmbIO clImátIcO eN lA cOOperAcIóN INterNAcIONAl de lA Ue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CE87" w14:textId="77777777" w:rsidR="00DC20CA" w:rsidRDefault="00193796">
    <w:pPr>
      <w:pStyle w:val="BodyText"/>
      <w:spacing w:line="14" w:lineRule="auto"/>
    </w:pPr>
    <w:r>
      <w:pict w14:anchorId="0C235117">
        <v:shape id="_x0000_s2050" style="position:absolute;margin-left:544.25pt;margin-top:0;width:22.7pt;height:47.35pt;z-index:-252213248;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41EA84BF">
        <v:shapetype id="_x0000_t202" coordsize="21600,21600" o:spt="202" path="m,l,21600r21600,l21600,xe">
          <v:stroke joinstyle="miter"/>
          <v:path gradientshapeok="t" o:connecttype="rect"/>
        </v:shapetype>
        <v:shape id="_x0000_s2049" type="#_x0000_t202" style="position:absolute;margin-left:271.6pt;margin-top:33.45pt;width:294.15pt;height:12.1pt;z-index:-252212224;mso-position-horizontal-relative:page;mso-position-vertical-relative:page" filled="f" stroked="f">
          <v:textbox inset="0,0,0,0">
            <w:txbxContent>
              <w:p w14:paraId="7B222249" w14:textId="77777777" w:rsidR="00DC20CA" w:rsidRPr="00614ABB" w:rsidRDefault="00193796">
                <w:pPr>
                  <w:spacing w:before="22"/>
                  <w:ind w:left="20"/>
                  <w:rPr>
                    <w:b/>
                    <w:sz w:val="16"/>
                    <w:lang w:val="es-419"/>
                  </w:rPr>
                </w:pPr>
                <w:r w:rsidRPr="00614ABB">
                  <w:rPr>
                    <w:b/>
                    <w:color w:val="231F20"/>
                    <w:w w:val="115"/>
                    <w:sz w:val="12"/>
                    <w:lang w:val="es-419"/>
                  </w:rPr>
                  <w:t xml:space="preserve">anexo 5 – tÉrminos de referenCia para una eValuaCión ambiental estratÉgiCa </w:t>
                </w:r>
                <w:r>
                  <w:fldChar w:fldCharType="begin"/>
                </w:r>
                <w:r w:rsidRPr="00614ABB">
                  <w:rPr>
                    <w:b/>
                    <w:color w:val="FFFFFF"/>
                    <w:w w:val="115"/>
                    <w:sz w:val="16"/>
                    <w:lang w:val="es-419"/>
                  </w:rPr>
                  <w:instrText xml:space="preserve"> PAGE </w:instrText>
                </w:r>
                <w:r>
                  <w:fldChar w:fldCharType="separate"/>
                </w:r>
                <w:r w:rsidRPr="00614ABB">
                  <w:rPr>
                    <w:lang w:val="es-419"/>
                  </w:rPr>
                  <w:t>101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91B95"/>
    <w:multiLevelType w:val="hybridMultilevel"/>
    <w:tmpl w:val="9DBCDE8C"/>
    <w:lvl w:ilvl="0" w:tplc="3C44470E">
      <w:start w:val="1"/>
      <w:numFmt w:val="decimal"/>
      <w:lvlText w:val="%1."/>
      <w:lvlJc w:val="left"/>
      <w:pPr>
        <w:ind w:left="318" w:hanging="205"/>
        <w:jc w:val="right"/>
      </w:pPr>
      <w:rPr>
        <w:rFonts w:ascii="EC Square Sans Pro" w:eastAsia="EC Square Sans Pro" w:hAnsi="EC Square Sans Pro" w:cs="EC Square Sans Pro" w:hint="default"/>
        <w:color w:val="00A14B"/>
        <w:spacing w:val="-1"/>
        <w:w w:val="100"/>
        <w:sz w:val="20"/>
        <w:szCs w:val="20"/>
        <w:lang w:val="en-US" w:eastAsia="en-US" w:bidi="en-US"/>
      </w:rPr>
    </w:lvl>
    <w:lvl w:ilvl="1" w:tplc="4E1271B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0FC8C872">
      <w:numFmt w:val="bullet"/>
      <w:lvlText w:val="•"/>
      <w:lvlJc w:val="left"/>
      <w:pPr>
        <w:ind w:left="1120" w:hanging="294"/>
      </w:pPr>
      <w:rPr>
        <w:rFonts w:hint="default"/>
        <w:lang w:val="en-US" w:eastAsia="en-US" w:bidi="en-US"/>
      </w:rPr>
    </w:lvl>
    <w:lvl w:ilvl="3" w:tplc="6C4650C4">
      <w:numFmt w:val="bullet"/>
      <w:lvlText w:val="•"/>
      <w:lvlJc w:val="left"/>
      <w:pPr>
        <w:ind w:left="2213" w:hanging="294"/>
      </w:pPr>
      <w:rPr>
        <w:rFonts w:hint="default"/>
        <w:lang w:val="en-US" w:eastAsia="en-US" w:bidi="en-US"/>
      </w:rPr>
    </w:lvl>
    <w:lvl w:ilvl="4" w:tplc="E5CEC65E">
      <w:numFmt w:val="bullet"/>
      <w:lvlText w:val="•"/>
      <w:lvlJc w:val="left"/>
      <w:pPr>
        <w:ind w:left="3306" w:hanging="294"/>
      </w:pPr>
      <w:rPr>
        <w:rFonts w:hint="default"/>
        <w:lang w:val="en-US" w:eastAsia="en-US" w:bidi="en-US"/>
      </w:rPr>
    </w:lvl>
    <w:lvl w:ilvl="5" w:tplc="7632C268">
      <w:numFmt w:val="bullet"/>
      <w:lvlText w:val="•"/>
      <w:lvlJc w:val="left"/>
      <w:pPr>
        <w:ind w:left="4399" w:hanging="294"/>
      </w:pPr>
      <w:rPr>
        <w:rFonts w:hint="default"/>
        <w:lang w:val="en-US" w:eastAsia="en-US" w:bidi="en-US"/>
      </w:rPr>
    </w:lvl>
    <w:lvl w:ilvl="6" w:tplc="B67A18D6">
      <w:numFmt w:val="bullet"/>
      <w:lvlText w:val="•"/>
      <w:lvlJc w:val="left"/>
      <w:pPr>
        <w:ind w:left="5492" w:hanging="294"/>
      </w:pPr>
      <w:rPr>
        <w:rFonts w:hint="default"/>
        <w:lang w:val="en-US" w:eastAsia="en-US" w:bidi="en-US"/>
      </w:rPr>
    </w:lvl>
    <w:lvl w:ilvl="7" w:tplc="4E0E0550">
      <w:numFmt w:val="bullet"/>
      <w:lvlText w:val="•"/>
      <w:lvlJc w:val="left"/>
      <w:pPr>
        <w:ind w:left="6585" w:hanging="294"/>
      </w:pPr>
      <w:rPr>
        <w:rFonts w:hint="default"/>
        <w:lang w:val="en-US" w:eastAsia="en-US" w:bidi="en-US"/>
      </w:rPr>
    </w:lvl>
    <w:lvl w:ilvl="8" w:tplc="2B6407D2">
      <w:numFmt w:val="bullet"/>
      <w:lvlText w:val="•"/>
      <w:lvlJc w:val="left"/>
      <w:pPr>
        <w:ind w:left="7679" w:hanging="294"/>
      </w:pPr>
      <w:rPr>
        <w:rFonts w:hint="default"/>
        <w:lang w:val="en-US" w:eastAsia="en-US" w:bidi="en-US"/>
      </w:rPr>
    </w:lvl>
  </w:abstractNum>
  <w:abstractNum w:abstractNumId="1" w15:restartNumberingAfterBreak="0">
    <w:nsid w:val="4F7804A7"/>
    <w:multiLevelType w:val="multilevel"/>
    <w:tmpl w:val="D8BC3600"/>
    <w:lvl w:ilvl="0">
      <w:start w:val="4"/>
      <w:numFmt w:val="decimal"/>
      <w:lvlText w:val="%1"/>
      <w:lvlJc w:val="left"/>
      <w:pPr>
        <w:ind w:left="754" w:hanging="358"/>
        <w:jc w:val="left"/>
      </w:pPr>
      <w:rPr>
        <w:rFonts w:hint="default"/>
        <w:lang w:val="en-US" w:eastAsia="en-US" w:bidi="en-US"/>
      </w:rPr>
    </w:lvl>
    <w:lvl w:ilvl="1">
      <w:start w:val="1"/>
      <w:numFmt w:val="decimal"/>
      <w:lvlText w:val="%1.%2."/>
      <w:lvlJc w:val="left"/>
      <w:pPr>
        <w:ind w:left="754" w:hanging="358"/>
        <w:jc w:val="left"/>
      </w:pPr>
      <w:rPr>
        <w:rFonts w:ascii="EC Square Sans Pro" w:eastAsia="EC Square Sans Pro" w:hAnsi="EC Square Sans Pro" w:cs="EC Square Sans Pro" w:hint="default"/>
        <w:i/>
        <w:color w:val="00A14B"/>
        <w:spacing w:val="-2"/>
        <w:w w:val="100"/>
        <w:sz w:val="20"/>
        <w:szCs w:val="20"/>
        <w:lang w:val="en-US" w:eastAsia="en-US" w:bidi="en-US"/>
      </w:rPr>
    </w:lvl>
    <w:lvl w:ilvl="2">
      <w:start w:val="1"/>
      <w:numFmt w:val="decimal"/>
      <w:lvlText w:val="%1.%2.%3."/>
      <w:lvlJc w:val="left"/>
      <w:pPr>
        <w:ind w:left="904" w:hanging="507"/>
        <w:jc w:val="righ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2197" w:hanging="294"/>
      </w:pPr>
      <w:rPr>
        <w:rFonts w:hint="default"/>
        <w:lang w:val="en-US" w:eastAsia="en-US" w:bidi="en-US"/>
      </w:rPr>
    </w:lvl>
    <w:lvl w:ilvl="5">
      <w:numFmt w:val="bullet"/>
      <w:lvlText w:val="•"/>
      <w:lvlJc w:val="left"/>
      <w:pPr>
        <w:ind w:left="3475" w:hanging="294"/>
      </w:pPr>
      <w:rPr>
        <w:rFonts w:hint="default"/>
        <w:lang w:val="en-US" w:eastAsia="en-US" w:bidi="en-US"/>
      </w:rPr>
    </w:lvl>
    <w:lvl w:ilvl="6">
      <w:numFmt w:val="bullet"/>
      <w:lvlText w:val="•"/>
      <w:lvlJc w:val="left"/>
      <w:pPr>
        <w:ind w:left="4753" w:hanging="294"/>
      </w:pPr>
      <w:rPr>
        <w:rFonts w:hint="default"/>
        <w:lang w:val="en-US" w:eastAsia="en-US" w:bidi="en-US"/>
      </w:rPr>
    </w:lvl>
    <w:lvl w:ilvl="7">
      <w:numFmt w:val="bullet"/>
      <w:lvlText w:val="•"/>
      <w:lvlJc w:val="left"/>
      <w:pPr>
        <w:ind w:left="6031" w:hanging="294"/>
      </w:pPr>
      <w:rPr>
        <w:rFonts w:hint="default"/>
        <w:lang w:val="en-US" w:eastAsia="en-US" w:bidi="en-US"/>
      </w:rPr>
    </w:lvl>
    <w:lvl w:ilvl="8">
      <w:numFmt w:val="bullet"/>
      <w:lvlText w:val="•"/>
      <w:lvlJc w:val="left"/>
      <w:pPr>
        <w:ind w:left="7309" w:hanging="294"/>
      </w:pPr>
      <w:rPr>
        <w:rFonts w:hint="default"/>
        <w:lang w:val="en-US" w:eastAsia="en-US" w:bidi="en-US"/>
      </w:rPr>
    </w:lvl>
  </w:abstractNum>
  <w:abstractNum w:abstractNumId="2" w15:restartNumberingAfterBreak="0">
    <w:nsid w:val="7D3C4BF5"/>
    <w:multiLevelType w:val="hybridMultilevel"/>
    <w:tmpl w:val="8550DE26"/>
    <w:lvl w:ilvl="0" w:tplc="F94EBFC2">
      <w:start w:val="1"/>
      <w:numFmt w:val="decimal"/>
      <w:lvlText w:val="%1."/>
      <w:lvlJc w:val="left"/>
      <w:pPr>
        <w:ind w:left="823" w:hanging="283"/>
        <w:jc w:val="left"/>
      </w:pPr>
      <w:rPr>
        <w:rFonts w:ascii="EC Square Sans Pro" w:eastAsia="EC Square Sans Pro" w:hAnsi="EC Square Sans Pro" w:cs="EC Square Sans Pro" w:hint="default"/>
        <w:color w:val="00A14B"/>
        <w:spacing w:val="0"/>
        <w:w w:val="100"/>
        <w:sz w:val="20"/>
        <w:szCs w:val="20"/>
        <w:lang w:val="en-US" w:eastAsia="en-US" w:bidi="en-US"/>
      </w:rPr>
    </w:lvl>
    <w:lvl w:ilvl="1" w:tplc="130C1218">
      <w:start w:val="1"/>
      <w:numFmt w:val="lowerLetter"/>
      <w:lvlText w:val="%2."/>
      <w:lvlJc w:val="left"/>
      <w:pPr>
        <w:ind w:left="1107"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2" w:tplc="9B50D5CE">
      <w:start w:val="1"/>
      <w:numFmt w:val="decimal"/>
      <w:lvlText w:val="%3."/>
      <w:lvlJc w:val="left"/>
      <w:pPr>
        <w:ind w:left="1106"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3" w:tplc="FEE08C2A">
      <w:start w:val="1"/>
      <w:numFmt w:val="lowerLetter"/>
      <w:lvlText w:val="%4."/>
      <w:lvlJc w:val="left"/>
      <w:pPr>
        <w:ind w:left="1390"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4" w:tplc="BE94B1AC">
      <w:numFmt w:val="bullet"/>
      <w:lvlText w:val="•"/>
      <w:lvlJc w:val="left"/>
      <w:pPr>
        <w:ind w:left="3516" w:hanging="284"/>
      </w:pPr>
      <w:rPr>
        <w:rFonts w:hint="default"/>
        <w:lang w:val="en-US" w:eastAsia="en-US" w:bidi="en-US"/>
      </w:rPr>
    </w:lvl>
    <w:lvl w:ilvl="5" w:tplc="B9BA8B48">
      <w:numFmt w:val="bullet"/>
      <w:lvlText w:val="•"/>
      <w:lvlJc w:val="left"/>
      <w:pPr>
        <w:ind w:left="4574" w:hanging="284"/>
      </w:pPr>
      <w:rPr>
        <w:rFonts w:hint="default"/>
        <w:lang w:val="en-US" w:eastAsia="en-US" w:bidi="en-US"/>
      </w:rPr>
    </w:lvl>
    <w:lvl w:ilvl="6" w:tplc="B6B027DA">
      <w:numFmt w:val="bullet"/>
      <w:lvlText w:val="•"/>
      <w:lvlJc w:val="left"/>
      <w:pPr>
        <w:ind w:left="5632" w:hanging="284"/>
      </w:pPr>
      <w:rPr>
        <w:rFonts w:hint="default"/>
        <w:lang w:val="en-US" w:eastAsia="en-US" w:bidi="en-US"/>
      </w:rPr>
    </w:lvl>
    <w:lvl w:ilvl="7" w:tplc="24E84A32">
      <w:numFmt w:val="bullet"/>
      <w:lvlText w:val="•"/>
      <w:lvlJc w:val="left"/>
      <w:pPr>
        <w:ind w:left="6690" w:hanging="284"/>
      </w:pPr>
      <w:rPr>
        <w:rFonts w:hint="default"/>
        <w:lang w:val="en-US" w:eastAsia="en-US" w:bidi="en-US"/>
      </w:rPr>
    </w:lvl>
    <w:lvl w:ilvl="8" w:tplc="B392865A">
      <w:numFmt w:val="bullet"/>
      <w:lvlText w:val="•"/>
      <w:lvlJc w:val="left"/>
      <w:pPr>
        <w:ind w:left="7749" w:hanging="284"/>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C20CA"/>
    <w:rsid w:val="00193796"/>
    <w:rsid w:val="00614ABB"/>
    <w:rsid w:val="00DC20C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BA4FF74"/>
  <w15:docId w15:val="{21C3CD7B-2EEE-4278-8548-511EFAD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lang w:bidi="en-US"/>
    </w:rPr>
  </w:style>
  <w:style w:type="paragraph" w:styleId="Heading1">
    <w:name w:val="heading 1"/>
    <w:basedOn w:val="Normal"/>
    <w:uiPriority w:val="9"/>
    <w:qFormat/>
    <w:pPr>
      <w:ind w:left="3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3"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5363</Words>
  <Characters>29498</Characters>
  <Application>Microsoft Office Word</Application>
  <DocSecurity>0</DocSecurity>
  <Lines>245</Lines>
  <Paragraphs>69</Paragraphs>
  <ScaleCrop>false</ScaleCrop>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RODRIGUEZ</cp:lastModifiedBy>
  <cp:revision>2</cp:revision>
  <dcterms:created xsi:type="dcterms:W3CDTF">2020-03-13T09:46:00Z</dcterms:created>
  <dcterms:modified xsi:type="dcterms:W3CDTF">2020-03-13T09:58:00Z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2020-03-13T00:00:00Z</vt:filetime>
  </property>
</Properties>
</file>