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FC" w:rsidRDefault="00CB2AFC" w:rsidP="00197C08">
      <w:pPr>
        <w:jc w:val="right"/>
        <w:outlineLvl w:val="0"/>
        <w:rPr>
          <w:b/>
        </w:rPr>
      </w:pPr>
      <w:r>
        <w:rPr>
          <w:b/>
        </w:rPr>
        <w:t>DRAFT June 4, 2012</w:t>
      </w:r>
    </w:p>
    <w:tbl>
      <w:tblPr>
        <w:tblW w:w="0" w:type="auto"/>
        <w:tblLook w:val="00A0" w:firstRow="1" w:lastRow="0" w:firstColumn="1" w:lastColumn="0" w:noHBand="0" w:noVBand="0"/>
      </w:tblPr>
      <w:tblGrid>
        <w:gridCol w:w="2394"/>
        <w:gridCol w:w="2394"/>
        <w:gridCol w:w="2394"/>
        <w:gridCol w:w="2394"/>
      </w:tblGrid>
      <w:tr w:rsidR="00CB2AFC" w:rsidTr="00C02175">
        <w:tc>
          <w:tcPr>
            <w:tcW w:w="2394" w:type="dxa"/>
          </w:tcPr>
          <w:p w:rsidR="00CB2AFC" w:rsidRPr="00C02175" w:rsidRDefault="009F316D" w:rsidP="00C02175">
            <w:pPr>
              <w:jc w:val="center"/>
              <w:rPr>
                <w:rFonts w:ascii="Times New Roman" w:hAnsi="Times New Roman"/>
                <w:sz w:val="20"/>
                <w:szCs w:val="20"/>
              </w:rPr>
            </w:pPr>
            <w:r>
              <w:rPr>
                <w:rFonts w:ascii="Times New Roman" w:hAnsi="Times New Roman"/>
                <w:noProof/>
                <w:sz w:val="24"/>
                <w:szCs w:val="20"/>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50.25pt;height:48.75pt;visibility:visible">
                  <v:imagedata r:id="rId8" o:title=""/>
                </v:shape>
              </w:pict>
            </w:r>
          </w:p>
          <w:p w:rsidR="00CB2AFC" w:rsidRPr="00C02175" w:rsidRDefault="00CB2AFC" w:rsidP="00C02175">
            <w:pPr>
              <w:jc w:val="center"/>
              <w:rPr>
                <w:rFonts w:ascii="Times New Roman" w:hAnsi="Times New Roman"/>
                <w:sz w:val="20"/>
                <w:szCs w:val="20"/>
              </w:rPr>
            </w:pPr>
            <w:r w:rsidRPr="00C02175">
              <w:rPr>
                <w:rFonts w:ascii="Times New Roman" w:hAnsi="Times New Roman"/>
                <w:sz w:val="20"/>
                <w:szCs w:val="20"/>
              </w:rPr>
              <w:t>World Bank</w:t>
            </w:r>
          </w:p>
          <w:p w:rsidR="00CB2AFC" w:rsidRPr="00C02175" w:rsidRDefault="00CB2AFC" w:rsidP="00C02175">
            <w:pPr>
              <w:jc w:val="center"/>
              <w:outlineLvl w:val="0"/>
              <w:rPr>
                <w:rFonts w:ascii="Times New Roman" w:hAnsi="Times New Roman"/>
                <w:b/>
                <w:sz w:val="20"/>
                <w:szCs w:val="20"/>
                <w:u w:val="single"/>
              </w:rPr>
            </w:pPr>
          </w:p>
        </w:tc>
        <w:tc>
          <w:tcPr>
            <w:tcW w:w="2394" w:type="dxa"/>
          </w:tcPr>
          <w:p w:rsidR="00CB2AFC" w:rsidRPr="00C02175" w:rsidRDefault="009F316D" w:rsidP="00C02175">
            <w:pPr>
              <w:jc w:val="center"/>
              <w:outlineLvl w:val="0"/>
              <w:rPr>
                <w:rFonts w:ascii="Times New Roman" w:hAnsi="Times New Roman"/>
                <w:b/>
                <w:sz w:val="20"/>
                <w:szCs w:val="20"/>
                <w:u w:val="single"/>
              </w:rPr>
            </w:pPr>
            <w:r>
              <w:rPr>
                <w:rFonts w:ascii="Times New Roman" w:hAnsi="Times New Roman"/>
                <w:b/>
                <w:i/>
                <w:noProof/>
                <w:sz w:val="24"/>
                <w:szCs w:val="24"/>
                <w:lang w:val="fr-BE" w:eastAsia="fr-BE"/>
              </w:rPr>
              <w:pict>
                <v:shape id="Picture 4" o:spid="_x0000_i1026" type="#_x0000_t75" style="width:66.75pt;height:66.75pt;visibility:visible">
                  <v:imagedata r:id="rId9" o:title=""/>
                </v:shape>
              </w:pict>
            </w:r>
          </w:p>
        </w:tc>
        <w:tc>
          <w:tcPr>
            <w:tcW w:w="2394" w:type="dxa"/>
          </w:tcPr>
          <w:p w:rsidR="00CB2AFC" w:rsidRPr="00C02175" w:rsidRDefault="009F316D" w:rsidP="00C02175">
            <w:pPr>
              <w:jc w:val="center"/>
              <w:outlineLvl w:val="0"/>
              <w:rPr>
                <w:rFonts w:ascii="Times New Roman" w:hAnsi="Times New Roman"/>
                <w:b/>
                <w:sz w:val="20"/>
                <w:szCs w:val="20"/>
                <w:u w:val="single"/>
              </w:rPr>
            </w:pPr>
            <w:r>
              <w:rPr>
                <w:rFonts w:ascii="Times New Roman" w:hAnsi="Times New Roman"/>
                <w:noProof/>
                <w:sz w:val="24"/>
                <w:szCs w:val="20"/>
                <w:lang w:val="fr-BE" w:eastAsia="fr-BE"/>
              </w:rPr>
              <w:pict>
                <v:shape id="Picture 1" o:spid="_x0000_i1027" type="#_x0000_t75" style="width:45pt;height:78pt;visibility:visible">
                  <v:imagedata r:id="rId10" o:title=""/>
                </v:shape>
              </w:pict>
            </w:r>
          </w:p>
        </w:tc>
        <w:tc>
          <w:tcPr>
            <w:tcW w:w="2394" w:type="dxa"/>
          </w:tcPr>
          <w:p w:rsidR="00CB2AFC" w:rsidRPr="00C02175" w:rsidRDefault="009F316D" w:rsidP="00C02175">
            <w:pPr>
              <w:jc w:val="center"/>
              <w:outlineLvl w:val="0"/>
              <w:rPr>
                <w:rFonts w:ascii="Times New Roman" w:hAnsi="Times New Roman"/>
                <w:b/>
                <w:sz w:val="20"/>
                <w:szCs w:val="20"/>
                <w:u w:val="single"/>
              </w:rPr>
            </w:pPr>
            <w:r>
              <w:rPr>
                <w:rFonts w:ascii="Times New Roman" w:hAnsi="Times New Roman"/>
                <w:b/>
                <w:noProof/>
                <w:sz w:val="20"/>
                <w:szCs w:val="20"/>
                <w:u w:val="single"/>
                <w:lang w:val="fr-BE" w:eastAsia="fr-BE"/>
              </w:rPr>
              <w:pict>
                <v:shape id="_x0000_i1028" type="#_x0000_t75" style="width:81.75pt;height:64.5pt;visibility:visible">
                  <v:imagedata r:id="rId11" o:title=""/>
                </v:shape>
              </w:pict>
            </w:r>
          </w:p>
        </w:tc>
      </w:tr>
    </w:tbl>
    <w:p w:rsidR="00CB2AFC" w:rsidRPr="004C4DE6" w:rsidRDefault="00CB2AFC" w:rsidP="00197C08">
      <w:pPr>
        <w:jc w:val="center"/>
        <w:outlineLvl w:val="0"/>
        <w:rPr>
          <w:b/>
          <w:u w:val="single"/>
        </w:rPr>
      </w:pPr>
      <w:r w:rsidRPr="004C4DE6">
        <w:rPr>
          <w:b/>
          <w:u w:val="single"/>
        </w:rPr>
        <w:t>Building Capacity of Emerging European Donors: Assessing Existing Practices and Needs</w:t>
      </w:r>
    </w:p>
    <w:p w:rsidR="00CB2AFC" w:rsidRPr="004C4DE6" w:rsidRDefault="00CB2AFC" w:rsidP="002F29AD">
      <w:pPr>
        <w:spacing w:after="0" w:line="240" w:lineRule="auto"/>
        <w:jc w:val="center"/>
        <w:rPr>
          <w:sz w:val="20"/>
          <w:szCs w:val="20"/>
        </w:rPr>
      </w:pPr>
      <w:r w:rsidRPr="004C4DE6">
        <w:rPr>
          <w:sz w:val="20"/>
          <w:szCs w:val="20"/>
        </w:rPr>
        <w:t xml:space="preserve">Technical workshop </w:t>
      </w:r>
    </w:p>
    <w:p w:rsidR="00CB2AFC" w:rsidRPr="004C4DE6" w:rsidRDefault="00CB2AFC" w:rsidP="002F29AD">
      <w:pPr>
        <w:jc w:val="center"/>
        <w:rPr>
          <w:sz w:val="20"/>
          <w:szCs w:val="20"/>
        </w:rPr>
      </w:pPr>
      <w:proofErr w:type="gramStart"/>
      <w:r w:rsidRPr="004C4DE6">
        <w:rPr>
          <w:sz w:val="20"/>
          <w:szCs w:val="20"/>
        </w:rPr>
        <w:t>jointly</w:t>
      </w:r>
      <w:proofErr w:type="gramEnd"/>
      <w:r w:rsidRPr="004C4DE6">
        <w:rPr>
          <w:sz w:val="20"/>
          <w:szCs w:val="20"/>
        </w:rPr>
        <w:t xml:space="preserve"> organized by WBI, UNDP and European Commission in partnership with the </w:t>
      </w:r>
      <w:proofErr w:type="spellStart"/>
      <w:r w:rsidRPr="004C4DE6">
        <w:rPr>
          <w:sz w:val="20"/>
          <w:szCs w:val="20"/>
        </w:rPr>
        <w:t>Corvinus</w:t>
      </w:r>
      <w:proofErr w:type="spellEnd"/>
      <w:r w:rsidRPr="004C4DE6">
        <w:rPr>
          <w:sz w:val="20"/>
          <w:szCs w:val="20"/>
        </w:rPr>
        <w:t xml:space="preserve"> University of Budapest</w:t>
      </w:r>
    </w:p>
    <w:p w:rsidR="00CB2AFC" w:rsidRPr="004C4DE6" w:rsidRDefault="00CB2AFC" w:rsidP="002F29AD">
      <w:pPr>
        <w:jc w:val="center"/>
        <w:rPr>
          <w:sz w:val="20"/>
          <w:szCs w:val="20"/>
        </w:rPr>
      </w:pPr>
      <w:r w:rsidRPr="004C4DE6">
        <w:rPr>
          <w:sz w:val="20"/>
          <w:szCs w:val="20"/>
        </w:rPr>
        <w:t xml:space="preserve">June 13-14, 2012, </w:t>
      </w:r>
      <w:smartTag w:uri="urn:schemas-microsoft-com:office:smarttags" w:element="City">
        <w:smartTag w:uri="urn:schemas-microsoft-com:office:smarttags" w:element="place">
          <w:r w:rsidRPr="004C4DE6">
            <w:rPr>
              <w:sz w:val="20"/>
              <w:szCs w:val="20"/>
            </w:rPr>
            <w:t>Budapest</w:t>
          </w:r>
        </w:smartTag>
        <w:r w:rsidRPr="004C4DE6">
          <w:rPr>
            <w:sz w:val="20"/>
            <w:szCs w:val="20"/>
          </w:rPr>
          <w:t xml:space="preserve">, </w:t>
        </w:r>
        <w:smartTag w:uri="urn:schemas-microsoft-com:office:smarttags" w:element="country-region">
          <w:r w:rsidRPr="004C4DE6">
            <w:rPr>
              <w:sz w:val="20"/>
              <w:szCs w:val="20"/>
            </w:rPr>
            <w:t>Hungary</w:t>
          </w:r>
        </w:smartTag>
      </w:smartTag>
    </w:p>
    <w:p w:rsidR="00CB2AFC" w:rsidRPr="004C4DE6" w:rsidRDefault="00CB2AFC" w:rsidP="00197C08">
      <w:pPr>
        <w:spacing w:after="0" w:line="240" w:lineRule="auto"/>
        <w:outlineLvl w:val="0"/>
        <w:rPr>
          <w:rFonts w:cs="Calibri"/>
          <w:sz w:val="20"/>
          <w:szCs w:val="20"/>
        </w:rPr>
      </w:pPr>
      <w:r w:rsidRPr="004C4DE6">
        <w:rPr>
          <w:rFonts w:cs="Calibri"/>
          <w:sz w:val="20"/>
          <w:szCs w:val="20"/>
          <w:u w:val="single"/>
        </w:rPr>
        <w:t>Workshop Objectives</w:t>
      </w:r>
      <w:r w:rsidRPr="004C4DE6">
        <w:rPr>
          <w:rFonts w:cs="Calibri"/>
          <w:sz w:val="20"/>
          <w:szCs w:val="20"/>
        </w:rPr>
        <w:t>:</w:t>
      </w:r>
    </w:p>
    <w:p w:rsidR="00CB2AFC" w:rsidRPr="004C4DE6" w:rsidRDefault="00CB2AFC" w:rsidP="00823FE8">
      <w:pPr>
        <w:spacing w:line="240" w:lineRule="auto"/>
        <w:rPr>
          <w:rFonts w:cs="Calibri"/>
          <w:sz w:val="20"/>
          <w:szCs w:val="20"/>
        </w:rPr>
      </w:pPr>
      <w:r w:rsidRPr="004C4DE6">
        <w:rPr>
          <w:rFonts w:cs="Calibri"/>
          <w:sz w:val="20"/>
          <w:szCs w:val="20"/>
        </w:rPr>
        <w:t>This technical workshop is aimed at: (</w:t>
      </w:r>
      <w:proofErr w:type="spellStart"/>
      <w:r w:rsidRPr="004C4DE6">
        <w:rPr>
          <w:rFonts w:cs="Calibri"/>
          <w:sz w:val="20"/>
          <w:szCs w:val="20"/>
        </w:rPr>
        <w:t>i</w:t>
      </w:r>
      <w:proofErr w:type="spellEnd"/>
      <w:r w:rsidRPr="004C4DE6">
        <w:rPr>
          <w:rFonts w:cs="Calibri"/>
          <w:sz w:val="20"/>
          <w:szCs w:val="20"/>
        </w:rPr>
        <w:t>) taking stock of the past capacity development efforts of emerging European donors, with support from different bilateral and multilateral institutions, (ii) identifying capacity gaps that may still exist, (iii) presenting various available learning programs and approaches, and (iv) developing a coordinated approach to further knowledge and learning programs by WBI, UNDP and European Commission with the view to enhance capacities of emerging European donors as global development partners.</w:t>
      </w:r>
    </w:p>
    <w:p w:rsidR="00CB2AFC" w:rsidRPr="004C4DE6" w:rsidRDefault="00CB2AFC" w:rsidP="00197C08">
      <w:pPr>
        <w:spacing w:after="0" w:line="240" w:lineRule="auto"/>
        <w:outlineLvl w:val="0"/>
        <w:rPr>
          <w:rFonts w:cs="Calibri"/>
          <w:sz w:val="20"/>
          <w:szCs w:val="20"/>
        </w:rPr>
      </w:pPr>
      <w:r w:rsidRPr="004C4DE6">
        <w:rPr>
          <w:rFonts w:cs="Calibri"/>
          <w:sz w:val="20"/>
          <w:szCs w:val="20"/>
          <w:u w:val="single"/>
        </w:rPr>
        <w:t>Workshop Participants</w:t>
      </w:r>
      <w:r w:rsidRPr="004C4DE6">
        <w:rPr>
          <w:rFonts w:cs="Calibri"/>
          <w:sz w:val="20"/>
          <w:szCs w:val="20"/>
        </w:rPr>
        <w:t>:</w:t>
      </w:r>
    </w:p>
    <w:p w:rsidR="00CB2AFC" w:rsidRPr="004C4DE6" w:rsidRDefault="00CB2AFC" w:rsidP="00823FE8">
      <w:pPr>
        <w:spacing w:after="0" w:line="240" w:lineRule="auto"/>
        <w:rPr>
          <w:rFonts w:cs="Calibri"/>
          <w:sz w:val="20"/>
          <w:szCs w:val="20"/>
        </w:rPr>
      </w:pPr>
      <w:r w:rsidRPr="004C4DE6">
        <w:rPr>
          <w:rFonts w:cs="Calibri"/>
          <w:sz w:val="20"/>
          <w:szCs w:val="20"/>
        </w:rPr>
        <w:t>Government officials from EU12 member countries, Croatia and Turkey representing Ministries in charge of development cooperation agenda and ODA agencies, major NGOs, knowledge institutions and think-tanks involved in provision of capacity building, WB and WBI, UNDP and European Commission.</w:t>
      </w:r>
    </w:p>
    <w:p w:rsidR="00CB2AFC" w:rsidRPr="004C4DE6" w:rsidRDefault="00CB2AFC" w:rsidP="00823FE8">
      <w:pPr>
        <w:spacing w:line="240" w:lineRule="auto"/>
        <w:rPr>
          <w:rFonts w:cs="Calibri"/>
          <w:sz w:val="20"/>
          <w:szCs w:val="20"/>
        </w:rPr>
      </w:pPr>
    </w:p>
    <w:p w:rsidR="00CB2AFC" w:rsidRPr="004C4DE6" w:rsidRDefault="00CB2AFC" w:rsidP="00197C08">
      <w:pPr>
        <w:spacing w:line="240" w:lineRule="auto"/>
        <w:outlineLvl w:val="0"/>
        <w:rPr>
          <w:rFonts w:cs="Calibri"/>
          <w:sz w:val="20"/>
          <w:szCs w:val="20"/>
        </w:rPr>
      </w:pPr>
      <w:r w:rsidRPr="004C4DE6">
        <w:rPr>
          <w:rFonts w:cs="Calibri"/>
          <w:sz w:val="20"/>
          <w:szCs w:val="20"/>
          <w:u w:val="single"/>
        </w:rPr>
        <w:t>Workshop Agenda</w:t>
      </w:r>
      <w:r w:rsidRPr="004C4DE6">
        <w:rPr>
          <w:rFonts w:cs="Calibri"/>
          <w:sz w:val="20"/>
          <w:szCs w:val="20"/>
        </w:rPr>
        <w:t>:</w:t>
      </w:r>
    </w:p>
    <w:p w:rsidR="00CB2AFC" w:rsidRPr="004C4DE6" w:rsidRDefault="00CB2AFC" w:rsidP="00197C08">
      <w:pPr>
        <w:spacing w:line="240" w:lineRule="auto"/>
        <w:outlineLvl w:val="0"/>
        <w:rPr>
          <w:rFonts w:cs="Calibri"/>
          <w:b/>
          <w:sz w:val="20"/>
          <w:szCs w:val="20"/>
        </w:rPr>
      </w:pPr>
      <w:r w:rsidRPr="004C4DE6">
        <w:rPr>
          <w:rFonts w:cs="Calibri"/>
          <w:b/>
          <w:sz w:val="20"/>
          <w:szCs w:val="20"/>
        </w:rPr>
        <w:t>Day 1: June 13, 2012</w:t>
      </w:r>
    </w:p>
    <w:p w:rsidR="00CB2AFC" w:rsidRPr="004C4DE6" w:rsidRDefault="00CB2AFC" w:rsidP="00823FE8">
      <w:pPr>
        <w:spacing w:after="0" w:line="240" w:lineRule="auto"/>
        <w:rPr>
          <w:rFonts w:cs="Calibri"/>
          <w:sz w:val="20"/>
          <w:szCs w:val="20"/>
        </w:rPr>
      </w:pPr>
      <w:r w:rsidRPr="004C4DE6">
        <w:rPr>
          <w:rFonts w:cs="Calibri"/>
          <w:sz w:val="20"/>
          <w:szCs w:val="20"/>
        </w:rPr>
        <w:t xml:space="preserve">9:30 – 10:00 am </w:t>
      </w:r>
      <w:r w:rsidRPr="004C4DE6">
        <w:rPr>
          <w:rFonts w:cs="Calibri"/>
          <w:sz w:val="20"/>
          <w:szCs w:val="20"/>
        </w:rPr>
        <w:tab/>
      </w:r>
      <w:r w:rsidRPr="004C4DE6">
        <w:rPr>
          <w:rFonts w:cs="Calibri"/>
          <w:sz w:val="20"/>
          <w:szCs w:val="20"/>
        </w:rPr>
        <w:tab/>
      </w:r>
      <w:r w:rsidRPr="004C4DE6">
        <w:rPr>
          <w:rFonts w:cs="Calibri"/>
          <w:b/>
          <w:sz w:val="20"/>
          <w:szCs w:val="20"/>
        </w:rPr>
        <w:t xml:space="preserve">Welcome and Setting the Stage </w:t>
      </w:r>
      <w:r>
        <w:rPr>
          <w:rFonts w:cs="Calibri"/>
          <w:sz w:val="20"/>
          <w:szCs w:val="20"/>
        </w:rPr>
        <w:t xml:space="preserve">(Moderator - </w:t>
      </w:r>
      <w:proofErr w:type="spellStart"/>
      <w:r w:rsidRPr="004C4DE6">
        <w:rPr>
          <w:rFonts w:cs="Calibri"/>
          <w:sz w:val="20"/>
          <w:szCs w:val="20"/>
        </w:rPr>
        <w:t>Balázs</w:t>
      </w:r>
      <w:proofErr w:type="spellEnd"/>
      <w:r w:rsidRPr="004C4DE6">
        <w:rPr>
          <w:rFonts w:cs="Calibri"/>
          <w:sz w:val="20"/>
          <w:szCs w:val="20"/>
        </w:rPr>
        <w:t xml:space="preserve"> </w:t>
      </w:r>
      <w:proofErr w:type="spellStart"/>
      <w:r w:rsidRPr="004C4DE6">
        <w:rPr>
          <w:rFonts w:cs="Calibri"/>
          <w:sz w:val="20"/>
          <w:szCs w:val="20"/>
        </w:rPr>
        <w:t>Szent-Iványi</w:t>
      </w:r>
      <w:proofErr w:type="spellEnd"/>
      <w:r>
        <w:rPr>
          <w:rFonts w:cs="Calibri"/>
          <w:sz w:val="20"/>
          <w:szCs w:val="20"/>
        </w:rPr>
        <w:t xml:space="preserve">, </w:t>
      </w:r>
      <w:proofErr w:type="spellStart"/>
      <w:smartTag w:uri="urn:schemas-microsoft-com:office:smarttags" w:element="place">
        <w:smartTag w:uri="urn:schemas-microsoft-com:office:smarttags" w:element="PlaceName">
          <w:r w:rsidRPr="004C4DE6">
            <w:rPr>
              <w:rFonts w:cs="Calibri"/>
              <w:sz w:val="20"/>
              <w:szCs w:val="20"/>
            </w:rPr>
            <w:t>Corvinus</w:t>
          </w:r>
        </w:smartTag>
        <w:proofErr w:type="spellEnd"/>
        <w:r>
          <w:rPr>
            <w:rFonts w:cs="Calibri"/>
            <w:sz w:val="20"/>
            <w:szCs w:val="20"/>
          </w:rPr>
          <w:t xml:space="preserve"> </w:t>
        </w:r>
        <w:smartTag w:uri="urn:schemas-microsoft-com:office:smarttags" w:element="PlaceType">
          <w:r>
            <w:rPr>
              <w:rFonts w:cs="Calibri"/>
              <w:sz w:val="20"/>
              <w:szCs w:val="20"/>
            </w:rPr>
            <w:t>University</w:t>
          </w:r>
        </w:smartTag>
      </w:smartTag>
      <w:r>
        <w:rPr>
          <w:rFonts w:cs="Calibri"/>
          <w:sz w:val="20"/>
          <w:szCs w:val="20"/>
        </w:rPr>
        <w:t>)</w:t>
      </w:r>
    </w:p>
    <w:p w:rsidR="00CB2AFC" w:rsidRPr="004C4DE6" w:rsidRDefault="00CB2AFC" w:rsidP="00823FE8">
      <w:pPr>
        <w:pStyle w:val="ListParagraph"/>
        <w:numPr>
          <w:ilvl w:val="0"/>
          <w:numId w:val="1"/>
        </w:numPr>
        <w:spacing w:after="0" w:line="240" w:lineRule="auto"/>
        <w:rPr>
          <w:rFonts w:cs="Calibri"/>
          <w:sz w:val="20"/>
          <w:szCs w:val="20"/>
        </w:rPr>
      </w:pPr>
      <w:proofErr w:type="spellStart"/>
      <w:r w:rsidRPr="00A05C51">
        <w:rPr>
          <w:rFonts w:cs="Calibri"/>
          <w:b/>
          <w:sz w:val="20"/>
          <w:szCs w:val="20"/>
        </w:rPr>
        <w:t>Mihály</w:t>
      </w:r>
      <w:proofErr w:type="spellEnd"/>
      <w:r w:rsidRPr="00A05C51">
        <w:rPr>
          <w:rFonts w:cs="Calibri"/>
          <w:b/>
          <w:sz w:val="20"/>
          <w:szCs w:val="20"/>
        </w:rPr>
        <w:t xml:space="preserve"> </w:t>
      </w:r>
      <w:proofErr w:type="spellStart"/>
      <w:r w:rsidRPr="00A05C51">
        <w:rPr>
          <w:rFonts w:cs="Calibri"/>
          <w:b/>
          <w:sz w:val="20"/>
          <w:szCs w:val="20"/>
        </w:rPr>
        <w:t>Görög</w:t>
      </w:r>
      <w:proofErr w:type="spellEnd"/>
      <w:r>
        <w:rPr>
          <w:rFonts w:cs="Calibri"/>
          <w:b/>
          <w:sz w:val="20"/>
          <w:szCs w:val="20"/>
        </w:rPr>
        <w:t>,</w:t>
      </w:r>
      <w:r w:rsidRPr="004C4DE6">
        <w:rPr>
          <w:rFonts w:cs="Calibri"/>
          <w:sz w:val="20"/>
          <w:szCs w:val="20"/>
        </w:rPr>
        <w:t xml:space="preserve"> </w:t>
      </w:r>
      <w:proofErr w:type="spellStart"/>
      <w:r w:rsidRPr="004C4DE6">
        <w:rPr>
          <w:rFonts w:cs="Calibri"/>
          <w:sz w:val="20"/>
          <w:szCs w:val="20"/>
        </w:rPr>
        <w:t>Corvinus</w:t>
      </w:r>
      <w:proofErr w:type="spellEnd"/>
      <w:r w:rsidRPr="004C4DE6">
        <w:rPr>
          <w:rFonts w:cs="Calibri"/>
          <w:sz w:val="20"/>
          <w:szCs w:val="20"/>
        </w:rPr>
        <w:t xml:space="preserve"> </w:t>
      </w:r>
      <w:smartTag w:uri="urn:schemas-microsoft-com:office:smarttags" w:element="place">
        <w:smartTag w:uri="urn:schemas-microsoft-com:office:smarttags" w:element="PlaceType">
          <w:r w:rsidRPr="004C4DE6">
            <w:rPr>
              <w:rFonts w:cs="Calibri"/>
              <w:sz w:val="20"/>
              <w:szCs w:val="20"/>
            </w:rPr>
            <w:t>University</w:t>
          </w:r>
        </w:smartTag>
        <w:r w:rsidRPr="004C4DE6">
          <w:rPr>
            <w:rFonts w:cs="Calibri"/>
            <w:sz w:val="20"/>
            <w:szCs w:val="20"/>
          </w:rPr>
          <w:t xml:space="preserve"> of </w:t>
        </w:r>
        <w:smartTag w:uri="urn:schemas-microsoft-com:office:smarttags" w:element="PlaceName">
          <w:r w:rsidRPr="004C4DE6">
            <w:rPr>
              <w:rFonts w:cs="Calibri"/>
              <w:sz w:val="20"/>
              <w:szCs w:val="20"/>
            </w:rPr>
            <w:t>Budapest</w:t>
          </w:r>
        </w:smartTag>
      </w:smartTag>
      <w:r>
        <w:rPr>
          <w:rFonts w:cs="Calibri"/>
          <w:sz w:val="20"/>
          <w:szCs w:val="20"/>
        </w:rPr>
        <w:t xml:space="preserve">, </w:t>
      </w:r>
      <w:r w:rsidRPr="004C4DE6">
        <w:rPr>
          <w:rFonts w:cs="Calibri"/>
          <w:sz w:val="20"/>
          <w:szCs w:val="20"/>
        </w:rPr>
        <w:t>Vice-Rector</w:t>
      </w:r>
      <w:r>
        <w:rPr>
          <w:rFonts w:cs="Calibri"/>
          <w:sz w:val="20"/>
          <w:szCs w:val="20"/>
        </w:rPr>
        <w:t xml:space="preserve"> </w:t>
      </w:r>
    </w:p>
    <w:p w:rsidR="00CB2AFC" w:rsidRPr="004C4DE6" w:rsidRDefault="00CB2AFC" w:rsidP="00823FE8">
      <w:pPr>
        <w:pStyle w:val="ListParagraph"/>
        <w:numPr>
          <w:ilvl w:val="0"/>
          <w:numId w:val="1"/>
        </w:numPr>
        <w:spacing w:after="0" w:line="240" w:lineRule="auto"/>
        <w:rPr>
          <w:rFonts w:cs="Calibri"/>
          <w:sz w:val="20"/>
          <w:szCs w:val="20"/>
        </w:rPr>
      </w:pPr>
      <w:r w:rsidRPr="004C4DE6">
        <w:rPr>
          <w:rFonts w:cs="Calibri"/>
          <w:b/>
          <w:sz w:val="20"/>
          <w:szCs w:val="20"/>
        </w:rPr>
        <w:t xml:space="preserve">Xavier </w:t>
      </w:r>
      <w:proofErr w:type="spellStart"/>
      <w:r w:rsidRPr="004C4DE6">
        <w:rPr>
          <w:rFonts w:cs="Calibri"/>
          <w:b/>
          <w:sz w:val="20"/>
          <w:szCs w:val="20"/>
        </w:rPr>
        <w:t>Devictor</w:t>
      </w:r>
      <w:proofErr w:type="spellEnd"/>
      <w:r>
        <w:rPr>
          <w:rFonts w:cs="Calibri"/>
          <w:b/>
          <w:sz w:val="20"/>
          <w:szCs w:val="20"/>
        </w:rPr>
        <w:t>,</w:t>
      </w:r>
      <w:r w:rsidRPr="004C4DE6">
        <w:rPr>
          <w:rFonts w:cs="Calibri"/>
          <w:sz w:val="20"/>
          <w:szCs w:val="20"/>
        </w:rPr>
        <w:t xml:space="preserve"> WB</w:t>
      </w:r>
      <w:r>
        <w:rPr>
          <w:rFonts w:cs="Calibri"/>
          <w:sz w:val="20"/>
          <w:szCs w:val="20"/>
        </w:rPr>
        <w:t>,</w:t>
      </w:r>
      <w:r w:rsidRPr="004C4DE6">
        <w:rPr>
          <w:rFonts w:cs="Calibri"/>
          <w:sz w:val="20"/>
          <w:szCs w:val="20"/>
        </w:rPr>
        <w:t xml:space="preserve"> Country Manager</w:t>
      </w:r>
      <w:r>
        <w:rPr>
          <w:rFonts w:cs="Calibri"/>
          <w:sz w:val="20"/>
          <w:szCs w:val="20"/>
        </w:rPr>
        <w:t xml:space="preserve"> for </w:t>
      </w:r>
      <w:smartTag w:uri="urn:schemas-microsoft-com:office:smarttags" w:element="country-region">
        <w:r>
          <w:rPr>
            <w:rFonts w:cs="Calibri"/>
            <w:sz w:val="20"/>
            <w:szCs w:val="20"/>
          </w:rPr>
          <w:t>Poland</w:t>
        </w:r>
      </w:smartTag>
      <w:r>
        <w:rPr>
          <w:rFonts w:cs="Calibri"/>
          <w:sz w:val="20"/>
          <w:szCs w:val="20"/>
        </w:rPr>
        <w:t xml:space="preserve"> and </w:t>
      </w:r>
      <w:smartTag w:uri="urn:schemas-microsoft-com:office:smarttags" w:element="place">
        <w:r>
          <w:rPr>
            <w:rFonts w:cs="Calibri"/>
            <w:sz w:val="20"/>
            <w:szCs w:val="20"/>
          </w:rPr>
          <w:t>Baltic States</w:t>
        </w:r>
      </w:smartTag>
    </w:p>
    <w:p w:rsidR="00CB2AFC" w:rsidRDefault="00CB2AFC" w:rsidP="00823FE8">
      <w:pPr>
        <w:pStyle w:val="ListParagraph"/>
        <w:numPr>
          <w:ilvl w:val="0"/>
          <w:numId w:val="1"/>
        </w:numPr>
        <w:spacing w:after="0" w:line="240" w:lineRule="auto"/>
        <w:rPr>
          <w:rFonts w:cs="Calibri"/>
          <w:sz w:val="20"/>
          <w:szCs w:val="20"/>
        </w:rPr>
      </w:pPr>
      <w:r w:rsidRPr="00446AB6">
        <w:rPr>
          <w:rFonts w:cs="Calibri"/>
          <w:b/>
          <w:sz w:val="20"/>
          <w:szCs w:val="20"/>
        </w:rPr>
        <w:t xml:space="preserve">Daniel </w:t>
      </w:r>
      <w:proofErr w:type="spellStart"/>
      <w:r w:rsidRPr="00446AB6">
        <w:rPr>
          <w:rFonts w:cs="Calibri"/>
          <w:b/>
          <w:sz w:val="20"/>
          <w:szCs w:val="20"/>
        </w:rPr>
        <w:t>Hanspach</w:t>
      </w:r>
      <w:proofErr w:type="spellEnd"/>
      <w:r>
        <w:rPr>
          <w:rFonts w:cs="Calibri"/>
          <w:b/>
          <w:sz w:val="20"/>
          <w:szCs w:val="20"/>
        </w:rPr>
        <w:t>,</w:t>
      </w:r>
      <w:r w:rsidRPr="00446AB6">
        <w:rPr>
          <w:rFonts w:cs="Calibri"/>
          <w:sz w:val="20"/>
          <w:szCs w:val="20"/>
        </w:rPr>
        <w:t xml:space="preserve"> UNDP,</w:t>
      </w:r>
      <w:r>
        <w:rPr>
          <w:rFonts w:cs="Calibri"/>
          <w:b/>
          <w:sz w:val="20"/>
          <w:szCs w:val="20"/>
        </w:rPr>
        <w:t xml:space="preserve"> </w:t>
      </w:r>
      <w:r w:rsidRPr="002E7DF3">
        <w:rPr>
          <w:rFonts w:cs="Calibri"/>
          <w:sz w:val="20"/>
          <w:szCs w:val="20"/>
        </w:rPr>
        <w:t>Emerging Donors Policy Specialist</w:t>
      </w:r>
    </w:p>
    <w:p w:rsidR="00CB2AFC" w:rsidRPr="009F316D" w:rsidRDefault="00CB2AFC" w:rsidP="00823FE8">
      <w:pPr>
        <w:pStyle w:val="ListParagraph"/>
        <w:numPr>
          <w:ilvl w:val="0"/>
          <w:numId w:val="1"/>
        </w:numPr>
        <w:spacing w:after="0" w:line="240" w:lineRule="auto"/>
        <w:ind w:left="1440" w:firstLine="720"/>
        <w:rPr>
          <w:rFonts w:cs="Calibri"/>
          <w:b/>
          <w:sz w:val="20"/>
          <w:szCs w:val="20"/>
        </w:rPr>
      </w:pPr>
      <w:r w:rsidRPr="009F316D">
        <w:rPr>
          <w:rFonts w:cs="Calibri"/>
          <w:b/>
          <w:sz w:val="20"/>
          <w:szCs w:val="20"/>
        </w:rPr>
        <w:t xml:space="preserve">Sharon </w:t>
      </w:r>
      <w:proofErr w:type="spellStart"/>
      <w:r w:rsidRPr="009F316D">
        <w:rPr>
          <w:rFonts w:cs="Calibri"/>
          <w:b/>
          <w:sz w:val="20"/>
          <w:szCs w:val="20"/>
        </w:rPr>
        <w:t>Zarb</w:t>
      </w:r>
      <w:proofErr w:type="spellEnd"/>
      <w:r w:rsidRPr="009F316D">
        <w:rPr>
          <w:rFonts w:cs="Calibri"/>
          <w:sz w:val="20"/>
          <w:szCs w:val="20"/>
        </w:rPr>
        <w:t>, European Commission</w:t>
      </w:r>
    </w:p>
    <w:p w:rsidR="009F316D" w:rsidRPr="009F316D" w:rsidRDefault="009F316D" w:rsidP="00823FE8">
      <w:pPr>
        <w:pStyle w:val="ListParagraph"/>
        <w:numPr>
          <w:ilvl w:val="0"/>
          <w:numId w:val="1"/>
        </w:numPr>
        <w:spacing w:after="0" w:line="240" w:lineRule="auto"/>
        <w:ind w:left="1440" w:firstLine="720"/>
        <w:rPr>
          <w:rFonts w:cs="Calibri"/>
          <w:b/>
          <w:sz w:val="20"/>
          <w:szCs w:val="20"/>
        </w:rPr>
      </w:pPr>
      <w:bookmarkStart w:id="0" w:name="_GoBack"/>
      <w:bookmarkEnd w:id="0"/>
    </w:p>
    <w:p w:rsidR="00CB2AFC" w:rsidRPr="004C4DE6" w:rsidRDefault="00CB2AFC" w:rsidP="00823FE8">
      <w:pPr>
        <w:spacing w:after="0" w:line="240" w:lineRule="auto"/>
        <w:ind w:left="1440" w:firstLine="720"/>
        <w:rPr>
          <w:rFonts w:cs="Calibri"/>
          <w:b/>
          <w:sz w:val="20"/>
          <w:szCs w:val="20"/>
        </w:rPr>
      </w:pPr>
      <w:r w:rsidRPr="004C4DE6">
        <w:rPr>
          <w:rFonts w:cs="Calibri"/>
          <w:b/>
          <w:sz w:val="20"/>
          <w:szCs w:val="20"/>
        </w:rPr>
        <w:t>Introductions by participants</w:t>
      </w:r>
    </w:p>
    <w:p w:rsidR="00CB2AFC" w:rsidRPr="004C4DE6" w:rsidRDefault="00CB2AFC" w:rsidP="00823FE8">
      <w:pPr>
        <w:spacing w:after="0" w:line="240" w:lineRule="auto"/>
        <w:rPr>
          <w:rFonts w:cs="Calibri"/>
          <w:sz w:val="20"/>
          <w:szCs w:val="20"/>
        </w:rPr>
      </w:pPr>
    </w:p>
    <w:p w:rsidR="00CB2AFC" w:rsidRPr="004C4DE6" w:rsidRDefault="00CB2AFC" w:rsidP="00823FE8">
      <w:pPr>
        <w:spacing w:after="0" w:line="240" w:lineRule="auto"/>
        <w:rPr>
          <w:rFonts w:cs="Calibri"/>
          <w:b/>
          <w:sz w:val="20"/>
          <w:szCs w:val="20"/>
        </w:rPr>
      </w:pPr>
      <w:r w:rsidRPr="004C4DE6">
        <w:rPr>
          <w:rFonts w:cs="Calibri"/>
          <w:sz w:val="20"/>
          <w:szCs w:val="20"/>
        </w:rPr>
        <w:t>10:00 am – 11:00 pm</w:t>
      </w:r>
      <w:r w:rsidRPr="004C4DE6">
        <w:rPr>
          <w:rFonts w:cs="Calibri"/>
          <w:sz w:val="20"/>
          <w:szCs w:val="20"/>
        </w:rPr>
        <w:tab/>
      </w:r>
      <w:r w:rsidRPr="004C4DE6">
        <w:rPr>
          <w:rFonts w:cs="Calibri"/>
          <w:b/>
          <w:sz w:val="20"/>
          <w:szCs w:val="20"/>
        </w:rPr>
        <w:t>Session 1: Existing Practices in building capacity of emerging donors</w:t>
      </w:r>
    </w:p>
    <w:p w:rsidR="00CB2AFC" w:rsidRPr="003A7897" w:rsidRDefault="00CB2AFC" w:rsidP="009B38D8">
      <w:pPr>
        <w:spacing w:after="0" w:line="240" w:lineRule="auto"/>
        <w:jc w:val="both"/>
        <w:rPr>
          <w:rFonts w:cs="Calibri"/>
          <w:sz w:val="20"/>
          <w:szCs w:val="20"/>
        </w:rPr>
      </w:pPr>
      <w:r w:rsidRPr="004C4DE6">
        <w:rPr>
          <w:rFonts w:cs="Calibri"/>
          <w:b/>
          <w:sz w:val="20"/>
          <w:szCs w:val="20"/>
        </w:rPr>
        <w:t xml:space="preserve">                                                            </w:t>
      </w:r>
      <w:r w:rsidRPr="004C4DE6">
        <w:rPr>
          <w:rFonts w:cs="Calibri"/>
          <w:sz w:val="20"/>
          <w:szCs w:val="20"/>
        </w:rPr>
        <w:t>(</w:t>
      </w:r>
      <w:r w:rsidRPr="003A7897">
        <w:rPr>
          <w:rFonts w:cs="Calibri"/>
          <w:sz w:val="20"/>
          <w:szCs w:val="20"/>
        </w:rPr>
        <w:t xml:space="preserve">Moderator/Panel Facilitator: Renate </w:t>
      </w:r>
      <w:proofErr w:type="spellStart"/>
      <w:r w:rsidRPr="003A7897">
        <w:rPr>
          <w:rFonts w:cs="Calibri"/>
          <w:sz w:val="20"/>
          <w:szCs w:val="20"/>
        </w:rPr>
        <w:t>Hahlen</w:t>
      </w:r>
      <w:proofErr w:type="spellEnd"/>
      <w:r>
        <w:rPr>
          <w:rFonts w:cs="Calibri"/>
          <w:sz w:val="20"/>
          <w:szCs w:val="20"/>
        </w:rPr>
        <w:t xml:space="preserve">, </w:t>
      </w:r>
      <w:r w:rsidRPr="003A7897">
        <w:rPr>
          <w:rFonts w:cs="Calibri"/>
          <w:sz w:val="20"/>
          <w:szCs w:val="20"/>
        </w:rPr>
        <w:t>European Commission)</w:t>
      </w:r>
    </w:p>
    <w:p w:rsidR="00CB2AFC" w:rsidRPr="004C4DE6" w:rsidRDefault="00CB2AFC" w:rsidP="00823FE8">
      <w:pPr>
        <w:pStyle w:val="ListParagraph"/>
        <w:numPr>
          <w:ilvl w:val="0"/>
          <w:numId w:val="2"/>
        </w:numPr>
        <w:spacing w:after="0" w:line="240" w:lineRule="auto"/>
        <w:rPr>
          <w:rFonts w:cs="Calibri"/>
          <w:sz w:val="20"/>
          <w:szCs w:val="20"/>
        </w:rPr>
      </w:pPr>
      <w:r w:rsidRPr="004C4DE6">
        <w:rPr>
          <w:rFonts w:cs="Calibri"/>
          <w:b/>
          <w:sz w:val="20"/>
          <w:szCs w:val="20"/>
        </w:rPr>
        <w:t xml:space="preserve">Assessment Study Findings and Recommendations </w:t>
      </w:r>
      <w:r w:rsidRPr="004C4DE6">
        <w:rPr>
          <w:rFonts w:cs="Calibri"/>
          <w:sz w:val="20"/>
          <w:szCs w:val="20"/>
        </w:rPr>
        <w:t xml:space="preserve">by </w:t>
      </w:r>
      <w:proofErr w:type="spellStart"/>
      <w:r w:rsidRPr="004C4DE6">
        <w:rPr>
          <w:rFonts w:cs="Calibri"/>
          <w:sz w:val="20"/>
          <w:szCs w:val="20"/>
        </w:rPr>
        <w:t>Balázs</w:t>
      </w:r>
      <w:proofErr w:type="spellEnd"/>
      <w:r w:rsidRPr="004C4DE6">
        <w:rPr>
          <w:rFonts w:cs="Calibri"/>
          <w:sz w:val="20"/>
          <w:szCs w:val="20"/>
        </w:rPr>
        <w:t xml:space="preserve"> </w:t>
      </w:r>
      <w:proofErr w:type="spellStart"/>
      <w:r w:rsidRPr="004C4DE6">
        <w:rPr>
          <w:rFonts w:cs="Calibri"/>
          <w:sz w:val="20"/>
          <w:szCs w:val="20"/>
        </w:rPr>
        <w:t>Szent-Iványi</w:t>
      </w:r>
      <w:proofErr w:type="spellEnd"/>
      <w:r w:rsidRPr="004C4DE6">
        <w:rPr>
          <w:rFonts w:cs="Calibri"/>
          <w:sz w:val="20"/>
          <w:szCs w:val="20"/>
        </w:rPr>
        <w:t xml:space="preserve"> ,</w:t>
      </w:r>
      <w:r w:rsidRPr="004C4DE6">
        <w:rPr>
          <w:rFonts w:ascii="Arial" w:hAnsi="Arial" w:cs="Arial"/>
          <w:sz w:val="15"/>
          <w:szCs w:val="15"/>
          <w:lang w:val="en-GB"/>
        </w:rPr>
        <w:t xml:space="preserve"> </w:t>
      </w:r>
      <w:r w:rsidRPr="004C4DE6">
        <w:rPr>
          <w:rFonts w:cs="Calibri"/>
          <w:sz w:val="20"/>
          <w:szCs w:val="20"/>
        </w:rPr>
        <w:t xml:space="preserve"> </w:t>
      </w:r>
      <w:proofErr w:type="spellStart"/>
      <w:smartTag w:uri="urn:schemas-microsoft-com:office:smarttags" w:element="place">
        <w:smartTag w:uri="urn:schemas-microsoft-com:office:smarttags" w:element="PlaceName">
          <w:r w:rsidRPr="004C4DE6">
            <w:rPr>
              <w:rFonts w:cs="Calibri"/>
              <w:sz w:val="20"/>
              <w:szCs w:val="20"/>
            </w:rPr>
            <w:t>Corvinus</w:t>
          </w:r>
        </w:smartTag>
        <w:proofErr w:type="spellEnd"/>
        <w:r w:rsidRPr="004C4DE6">
          <w:rPr>
            <w:rFonts w:cs="Calibri"/>
            <w:sz w:val="20"/>
            <w:szCs w:val="20"/>
          </w:rPr>
          <w:t xml:space="preserve"> </w:t>
        </w:r>
        <w:smartTag w:uri="urn:schemas-microsoft-com:office:smarttags" w:element="PlaceType">
          <w:r w:rsidRPr="004C4DE6">
            <w:rPr>
              <w:rFonts w:cs="Calibri"/>
              <w:sz w:val="20"/>
              <w:szCs w:val="20"/>
            </w:rPr>
            <w:t>University</w:t>
          </w:r>
        </w:smartTag>
      </w:smartTag>
      <w:r w:rsidRPr="004C4DE6">
        <w:rPr>
          <w:rFonts w:cs="Calibri"/>
          <w:sz w:val="20"/>
          <w:szCs w:val="20"/>
        </w:rPr>
        <w:t xml:space="preserve"> (</w:t>
      </w:r>
      <w:r>
        <w:rPr>
          <w:rFonts w:cs="Calibri"/>
          <w:sz w:val="20"/>
          <w:szCs w:val="20"/>
        </w:rPr>
        <w:t>2</w:t>
      </w:r>
      <w:r w:rsidRPr="004C4DE6">
        <w:rPr>
          <w:rFonts w:cs="Calibri"/>
          <w:sz w:val="20"/>
          <w:szCs w:val="20"/>
        </w:rPr>
        <w:t>0 min)</w:t>
      </w:r>
    </w:p>
    <w:p w:rsidR="00CB2AFC" w:rsidRPr="004C4DE6" w:rsidRDefault="00CB2AFC" w:rsidP="00823FE8">
      <w:pPr>
        <w:pStyle w:val="ListParagraph"/>
        <w:numPr>
          <w:ilvl w:val="0"/>
          <w:numId w:val="2"/>
        </w:numPr>
        <w:spacing w:after="0" w:line="240" w:lineRule="auto"/>
        <w:rPr>
          <w:rFonts w:cs="Calibri"/>
          <w:sz w:val="20"/>
          <w:szCs w:val="20"/>
        </w:rPr>
      </w:pPr>
      <w:r w:rsidRPr="004C4DE6">
        <w:rPr>
          <w:rFonts w:cs="Calibri"/>
          <w:b/>
          <w:sz w:val="20"/>
          <w:szCs w:val="20"/>
        </w:rPr>
        <w:t>Panel discussion: Reflections from the government representatives</w:t>
      </w:r>
      <w:r>
        <w:rPr>
          <w:rFonts w:cs="Calibri"/>
          <w:b/>
          <w:sz w:val="20"/>
          <w:szCs w:val="20"/>
        </w:rPr>
        <w:t xml:space="preserve"> </w:t>
      </w:r>
      <w:r>
        <w:rPr>
          <w:rFonts w:cs="Calibri"/>
          <w:sz w:val="20"/>
          <w:szCs w:val="20"/>
        </w:rPr>
        <w:t>(40 min)</w:t>
      </w:r>
      <w:r w:rsidRPr="004C4DE6">
        <w:rPr>
          <w:rFonts w:cs="Calibri"/>
          <w:sz w:val="20"/>
          <w:szCs w:val="20"/>
        </w:rPr>
        <w:t>:</w:t>
      </w:r>
    </w:p>
    <w:p w:rsidR="00CB2AFC" w:rsidRPr="00BE2A60" w:rsidRDefault="00CB2AFC" w:rsidP="001836ED">
      <w:pPr>
        <w:pStyle w:val="ListParagraph"/>
        <w:numPr>
          <w:ilvl w:val="1"/>
          <w:numId w:val="2"/>
        </w:numPr>
        <w:spacing w:after="0" w:line="240" w:lineRule="auto"/>
        <w:rPr>
          <w:rFonts w:cs="Calibri"/>
          <w:sz w:val="20"/>
          <w:szCs w:val="20"/>
        </w:rPr>
      </w:pPr>
      <w:r w:rsidRPr="00BE2A60">
        <w:rPr>
          <w:rFonts w:cs="Calibri"/>
          <w:sz w:val="20"/>
          <w:szCs w:val="20"/>
        </w:rPr>
        <w:t>Karolin</w:t>
      </w:r>
      <w:r>
        <w:rPr>
          <w:rFonts w:cs="Calibri"/>
          <w:sz w:val="20"/>
          <w:szCs w:val="20"/>
        </w:rPr>
        <w:t xml:space="preserve">a </w:t>
      </w:r>
      <w:proofErr w:type="spellStart"/>
      <w:smartTag w:uri="urn:schemas-microsoft-com:office:smarttags" w:element="place">
        <w:smartTag w:uri="urn:schemas-microsoft-com:office:smarttags" w:element="City">
          <w:r>
            <w:rPr>
              <w:rFonts w:cs="Calibri"/>
              <w:sz w:val="20"/>
              <w:szCs w:val="20"/>
            </w:rPr>
            <w:t>Zelent-Smigrodzka</w:t>
          </w:r>
        </w:smartTag>
        <w:proofErr w:type="spellEnd"/>
        <w:r>
          <w:rPr>
            <w:rFonts w:cs="Calibri"/>
            <w:sz w:val="20"/>
            <w:szCs w:val="20"/>
          </w:rPr>
          <w:t xml:space="preserve">, </w:t>
        </w:r>
        <w:smartTag w:uri="urn:schemas-microsoft-com:office:smarttags" w:element="country-region">
          <w:r>
            <w:rPr>
              <w:rFonts w:cs="Calibri"/>
              <w:sz w:val="20"/>
              <w:szCs w:val="20"/>
            </w:rPr>
            <w:t>Poland</w:t>
          </w:r>
        </w:smartTag>
      </w:smartTag>
      <w:r>
        <w:rPr>
          <w:rFonts w:cs="Calibri"/>
          <w:sz w:val="20"/>
          <w:szCs w:val="20"/>
        </w:rPr>
        <w:t xml:space="preserve"> MFA</w:t>
      </w:r>
    </w:p>
    <w:p w:rsidR="00CB2AFC" w:rsidRPr="001F57C5" w:rsidRDefault="00CB2AFC" w:rsidP="001836ED">
      <w:pPr>
        <w:pStyle w:val="ListParagraph"/>
        <w:numPr>
          <w:ilvl w:val="1"/>
          <w:numId w:val="2"/>
        </w:numPr>
        <w:spacing w:after="0" w:line="240" w:lineRule="auto"/>
        <w:rPr>
          <w:rFonts w:cs="Calibri"/>
          <w:sz w:val="20"/>
          <w:szCs w:val="20"/>
        </w:rPr>
      </w:pPr>
      <w:proofErr w:type="spellStart"/>
      <w:r>
        <w:rPr>
          <w:rFonts w:cs="Calibri"/>
          <w:sz w:val="20"/>
          <w:szCs w:val="20"/>
        </w:rPr>
        <w:t>Kaili</w:t>
      </w:r>
      <w:proofErr w:type="spellEnd"/>
      <w:r>
        <w:rPr>
          <w:rFonts w:cs="Calibri"/>
          <w:sz w:val="20"/>
          <w:szCs w:val="20"/>
        </w:rPr>
        <w:t xml:space="preserve"> </w:t>
      </w:r>
      <w:proofErr w:type="spellStart"/>
      <w:r>
        <w:rPr>
          <w:rFonts w:cs="Calibri"/>
          <w:sz w:val="20"/>
          <w:szCs w:val="20"/>
        </w:rPr>
        <w:t>Terras</w:t>
      </w:r>
      <w:proofErr w:type="spellEnd"/>
      <w:r>
        <w:rPr>
          <w:rFonts w:cs="Calibri"/>
          <w:sz w:val="20"/>
          <w:szCs w:val="20"/>
        </w:rPr>
        <w:t xml:space="preserve">, </w:t>
      </w:r>
      <w:smartTag w:uri="urn:schemas-microsoft-com:office:smarttags" w:element="place">
        <w:smartTag w:uri="urn:schemas-microsoft-com:office:smarttags" w:element="country-region">
          <w:r>
            <w:rPr>
              <w:rFonts w:cs="Calibri"/>
              <w:sz w:val="20"/>
              <w:szCs w:val="20"/>
            </w:rPr>
            <w:t>Estonia</w:t>
          </w:r>
        </w:smartTag>
      </w:smartTag>
      <w:r>
        <w:rPr>
          <w:rFonts w:cs="Calibri"/>
          <w:sz w:val="20"/>
          <w:szCs w:val="20"/>
        </w:rPr>
        <w:t xml:space="preserve"> MFA</w:t>
      </w:r>
    </w:p>
    <w:p w:rsidR="00CB2AFC" w:rsidRPr="001F57C5" w:rsidRDefault="00CB2AFC" w:rsidP="001836ED">
      <w:pPr>
        <w:pStyle w:val="ListParagraph"/>
        <w:numPr>
          <w:ilvl w:val="1"/>
          <w:numId w:val="2"/>
        </w:numPr>
        <w:spacing w:after="0" w:line="240" w:lineRule="auto"/>
        <w:rPr>
          <w:rFonts w:cs="Calibri"/>
          <w:sz w:val="20"/>
          <w:szCs w:val="20"/>
        </w:rPr>
      </w:pPr>
      <w:proofErr w:type="spellStart"/>
      <w:smartTag w:uri="urn:schemas-microsoft-com:office:smarttags" w:element="place">
        <w:smartTag w:uri="urn:schemas-microsoft-com:office:smarttags" w:element="City">
          <w:r w:rsidRPr="001F57C5">
            <w:rPr>
              <w:rFonts w:cs="Calibri"/>
              <w:sz w:val="20"/>
              <w:szCs w:val="20"/>
            </w:rPr>
            <w:t>Doina</w:t>
          </w:r>
          <w:proofErr w:type="spellEnd"/>
          <w:r w:rsidRPr="001F57C5">
            <w:rPr>
              <w:rFonts w:cs="Calibri"/>
              <w:sz w:val="20"/>
              <w:szCs w:val="20"/>
            </w:rPr>
            <w:t xml:space="preserve"> </w:t>
          </w:r>
          <w:proofErr w:type="spellStart"/>
          <w:r w:rsidRPr="001F57C5">
            <w:rPr>
              <w:rFonts w:cs="Calibri"/>
              <w:sz w:val="20"/>
              <w:szCs w:val="20"/>
            </w:rPr>
            <w:t>Doroftei</w:t>
          </w:r>
        </w:smartTag>
        <w:proofErr w:type="spellEnd"/>
        <w:r w:rsidRPr="001F57C5">
          <w:rPr>
            <w:rFonts w:cs="Calibri"/>
            <w:sz w:val="20"/>
            <w:szCs w:val="20"/>
          </w:rPr>
          <w:t xml:space="preserve">, </w:t>
        </w:r>
        <w:smartTag w:uri="urn:schemas-microsoft-com:office:smarttags" w:element="country-region">
          <w:r>
            <w:rPr>
              <w:rFonts w:cs="Calibri"/>
              <w:sz w:val="20"/>
              <w:szCs w:val="20"/>
            </w:rPr>
            <w:t>Romania</w:t>
          </w:r>
        </w:smartTag>
      </w:smartTag>
      <w:r>
        <w:rPr>
          <w:rFonts w:cs="Calibri"/>
          <w:sz w:val="20"/>
          <w:szCs w:val="20"/>
        </w:rPr>
        <w:t xml:space="preserve"> MFA</w:t>
      </w:r>
    </w:p>
    <w:p w:rsidR="00CB2AFC" w:rsidRPr="00507986" w:rsidRDefault="00CB2AFC" w:rsidP="001836ED">
      <w:pPr>
        <w:pStyle w:val="ListParagraph"/>
        <w:numPr>
          <w:ilvl w:val="1"/>
          <w:numId w:val="2"/>
        </w:numPr>
        <w:spacing w:after="0" w:line="240" w:lineRule="auto"/>
        <w:rPr>
          <w:rFonts w:cs="Calibri"/>
          <w:sz w:val="20"/>
          <w:szCs w:val="20"/>
        </w:rPr>
      </w:pPr>
      <w:proofErr w:type="spellStart"/>
      <w:smartTag w:uri="urn:schemas-microsoft-com:office:smarttags" w:element="place">
        <w:smartTag w:uri="urn:schemas-microsoft-com:office:smarttags" w:element="City">
          <w:r w:rsidRPr="001F57C5">
            <w:rPr>
              <w:rFonts w:cs="Calibri"/>
              <w:sz w:val="20"/>
              <w:szCs w:val="20"/>
            </w:rPr>
            <w:t>Vassil</w:t>
          </w:r>
          <w:proofErr w:type="spellEnd"/>
          <w:r w:rsidRPr="001F57C5">
            <w:rPr>
              <w:rFonts w:cs="Calibri"/>
              <w:sz w:val="20"/>
              <w:szCs w:val="20"/>
            </w:rPr>
            <w:t xml:space="preserve"> </w:t>
          </w:r>
          <w:proofErr w:type="spellStart"/>
          <w:r w:rsidRPr="001F57C5">
            <w:rPr>
              <w:rFonts w:cs="Calibri"/>
              <w:sz w:val="20"/>
              <w:szCs w:val="20"/>
            </w:rPr>
            <w:t>Petkov</w:t>
          </w:r>
        </w:smartTag>
        <w:proofErr w:type="spellEnd"/>
        <w:r>
          <w:rPr>
            <w:rFonts w:cs="Calibri"/>
            <w:b/>
            <w:sz w:val="20"/>
            <w:szCs w:val="20"/>
          </w:rPr>
          <w:t xml:space="preserve">, </w:t>
        </w:r>
        <w:smartTag w:uri="urn:schemas-microsoft-com:office:smarttags" w:element="country-region">
          <w:r w:rsidRPr="00507986">
            <w:rPr>
              <w:rFonts w:cs="Calibri"/>
              <w:sz w:val="20"/>
              <w:szCs w:val="20"/>
            </w:rPr>
            <w:t>Bulgaria</w:t>
          </w:r>
        </w:smartTag>
      </w:smartTag>
      <w:r w:rsidRPr="00507986">
        <w:rPr>
          <w:rFonts w:cs="Calibri"/>
          <w:sz w:val="20"/>
          <w:szCs w:val="20"/>
        </w:rPr>
        <w:t xml:space="preserve"> MFA</w:t>
      </w:r>
    </w:p>
    <w:p w:rsidR="00CB2AFC" w:rsidRPr="009F28C8" w:rsidRDefault="00CB2AFC" w:rsidP="001836ED">
      <w:pPr>
        <w:pStyle w:val="ListParagraph"/>
        <w:numPr>
          <w:ilvl w:val="1"/>
          <w:numId w:val="2"/>
        </w:numPr>
        <w:spacing w:after="0" w:line="240" w:lineRule="auto"/>
        <w:rPr>
          <w:rFonts w:cs="Calibri"/>
          <w:sz w:val="20"/>
          <w:szCs w:val="20"/>
        </w:rPr>
      </w:pPr>
      <w:smartTag w:uri="urn:schemas-microsoft-com:office:smarttags" w:element="City">
        <w:r w:rsidRPr="009F28C8">
          <w:rPr>
            <w:rFonts w:cs="Calibri"/>
            <w:sz w:val="20"/>
            <w:szCs w:val="20"/>
          </w:rPr>
          <w:t>Milan</w:t>
        </w:r>
      </w:smartTag>
      <w:r w:rsidRPr="009F28C8">
        <w:rPr>
          <w:rFonts w:cs="Calibri"/>
          <w:sz w:val="20"/>
          <w:szCs w:val="20"/>
        </w:rPr>
        <w:t xml:space="preserve"> </w:t>
      </w:r>
      <w:proofErr w:type="spellStart"/>
      <w:smartTag w:uri="urn:schemas-microsoft-com:office:smarttags" w:element="place">
        <w:smartTag w:uri="urn:schemas-microsoft-com:office:smarttags" w:element="City">
          <w:r w:rsidRPr="009F28C8">
            <w:rPr>
              <w:rFonts w:cs="Calibri"/>
              <w:sz w:val="20"/>
              <w:szCs w:val="20"/>
            </w:rPr>
            <w:t>Konrad</w:t>
          </w:r>
        </w:smartTag>
        <w:proofErr w:type="spellEnd"/>
        <w:r>
          <w:rPr>
            <w:rFonts w:cs="Calibri"/>
            <w:sz w:val="20"/>
            <w:szCs w:val="20"/>
          </w:rPr>
          <w:t xml:space="preserve">, </w:t>
        </w:r>
        <w:smartTag w:uri="urn:schemas-microsoft-com:office:smarttags" w:element="country-region">
          <w:r>
            <w:rPr>
              <w:rFonts w:cs="Calibri"/>
              <w:sz w:val="20"/>
              <w:szCs w:val="20"/>
            </w:rPr>
            <w:t>Czech Republic</w:t>
          </w:r>
        </w:smartTag>
      </w:smartTag>
      <w:r>
        <w:rPr>
          <w:rFonts w:cs="Calibri"/>
          <w:sz w:val="20"/>
          <w:szCs w:val="20"/>
        </w:rPr>
        <w:t xml:space="preserve"> MFA</w:t>
      </w:r>
    </w:p>
    <w:p w:rsidR="00CB2AFC" w:rsidRDefault="00CB2AFC" w:rsidP="001836ED">
      <w:pPr>
        <w:pStyle w:val="ListParagraph"/>
        <w:numPr>
          <w:ilvl w:val="1"/>
          <w:numId w:val="2"/>
        </w:numPr>
        <w:spacing w:after="0" w:line="240" w:lineRule="auto"/>
        <w:rPr>
          <w:rFonts w:cs="Calibri"/>
          <w:sz w:val="20"/>
          <w:szCs w:val="20"/>
        </w:rPr>
      </w:pPr>
      <w:proofErr w:type="spellStart"/>
      <w:smartTag w:uri="urn:schemas-microsoft-com:office:smarttags" w:element="place">
        <w:smartTag w:uri="urn:schemas-microsoft-com:office:smarttags" w:element="City">
          <w:r w:rsidRPr="001E6EC1">
            <w:rPr>
              <w:rFonts w:cs="Calibri"/>
              <w:sz w:val="20"/>
              <w:szCs w:val="20"/>
            </w:rPr>
            <w:lastRenderedPageBreak/>
            <w:t>Ádám</w:t>
          </w:r>
          <w:proofErr w:type="spellEnd"/>
          <w:r w:rsidRPr="001E6EC1">
            <w:rPr>
              <w:rFonts w:cs="Calibri"/>
              <w:sz w:val="20"/>
              <w:szCs w:val="20"/>
            </w:rPr>
            <w:t xml:space="preserve"> </w:t>
          </w:r>
          <w:proofErr w:type="spellStart"/>
          <w:r w:rsidRPr="001E6EC1">
            <w:rPr>
              <w:rFonts w:cs="Calibri"/>
              <w:sz w:val="20"/>
              <w:szCs w:val="20"/>
            </w:rPr>
            <w:t>K</w:t>
          </w:r>
          <w:r>
            <w:rPr>
              <w:rFonts w:cs="Calibri"/>
              <w:sz w:val="20"/>
              <w:szCs w:val="20"/>
            </w:rPr>
            <w:t>irchknopf</w:t>
          </w:r>
        </w:smartTag>
        <w:proofErr w:type="spellEnd"/>
        <w:r w:rsidRPr="001E6EC1">
          <w:rPr>
            <w:rFonts w:cs="Calibri"/>
            <w:sz w:val="20"/>
            <w:szCs w:val="20"/>
          </w:rPr>
          <w:t xml:space="preserve"> </w:t>
        </w:r>
        <w:r>
          <w:rPr>
            <w:rFonts w:cs="Calibri"/>
            <w:sz w:val="20"/>
            <w:szCs w:val="20"/>
          </w:rPr>
          <w:t xml:space="preserve">, </w:t>
        </w:r>
        <w:smartTag w:uri="urn:schemas-microsoft-com:office:smarttags" w:element="country-region">
          <w:r>
            <w:rPr>
              <w:rFonts w:cs="Calibri"/>
              <w:sz w:val="20"/>
              <w:szCs w:val="20"/>
            </w:rPr>
            <w:t>Hungary</w:t>
          </w:r>
        </w:smartTag>
      </w:smartTag>
      <w:r>
        <w:rPr>
          <w:rFonts w:cs="Calibri"/>
          <w:sz w:val="20"/>
          <w:szCs w:val="20"/>
        </w:rPr>
        <w:t xml:space="preserve"> MFA;</w:t>
      </w:r>
    </w:p>
    <w:p w:rsidR="00CB2AFC" w:rsidRPr="009F28C8" w:rsidRDefault="00CB2AFC" w:rsidP="001836ED">
      <w:pPr>
        <w:pStyle w:val="ListParagraph"/>
        <w:numPr>
          <w:ilvl w:val="1"/>
          <w:numId w:val="2"/>
        </w:numPr>
        <w:spacing w:after="0" w:line="240" w:lineRule="auto"/>
        <w:rPr>
          <w:rFonts w:cs="Calibri"/>
          <w:sz w:val="20"/>
          <w:szCs w:val="20"/>
          <w:lang w:val="ru-RU"/>
        </w:rPr>
      </w:pPr>
      <w:smartTag w:uri="urn:schemas-microsoft-com:office:smarttags" w:element="place">
        <w:smartTag w:uri="urn:schemas-microsoft-com:office:smarttags" w:element="City">
          <w:r>
            <w:rPr>
              <w:rFonts w:cs="Calibri"/>
              <w:sz w:val="20"/>
              <w:szCs w:val="20"/>
            </w:rPr>
            <w:t>Marcela Hanusova</w:t>
          </w:r>
        </w:smartTag>
        <w:r>
          <w:rPr>
            <w:rFonts w:cs="Calibri"/>
            <w:sz w:val="20"/>
            <w:szCs w:val="20"/>
          </w:rPr>
          <w:t xml:space="preserve">, </w:t>
        </w:r>
        <w:smartTag w:uri="urn:schemas-microsoft-com:office:smarttags" w:element="country-region">
          <w:r>
            <w:rPr>
              <w:rFonts w:cs="Calibri"/>
              <w:sz w:val="20"/>
              <w:szCs w:val="20"/>
            </w:rPr>
            <w:t>Slovakia</w:t>
          </w:r>
        </w:smartTag>
      </w:smartTag>
      <w:r>
        <w:rPr>
          <w:rFonts w:cs="Calibri"/>
          <w:sz w:val="20"/>
          <w:szCs w:val="20"/>
        </w:rPr>
        <w:t xml:space="preserve"> MFA;</w:t>
      </w:r>
    </w:p>
    <w:p w:rsidR="00CB2AFC" w:rsidRPr="00507986" w:rsidRDefault="00CB2AFC" w:rsidP="001836ED">
      <w:pPr>
        <w:pStyle w:val="ListParagraph"/>
        <w:numPr>
          <w:ilvl w:val="1"/>
          <w:numId w:val="2"/>
        </w:numPr>
        <w:spacing w:after="0" w:line="240" w:lineRule="auto"/>
        <w:rPr>
          <w:rFonts w:cs="Calibri"/>
          <w:sz w:val="20"/>
          <w:szCs w:val="20"/>
        </w:rPr>
      </w:pPr>
      <w:smartTag w:uri="urn:schemas-microsoft-com:office:smarttags" w:element="place">
        <w:smartTag w:uri="urn:schemas-microsoft-com:office:smarttags" w:element="City">
          <w:r>
            <w:rPr>
              <w:rFonts w:cs="Calibri"/>
              <w:sz w:val="20"/>
              <w:szCs w:val="20"/>
            </w:rPr>
            <w:t xml:space="preserve">Tomas </w:t>
          </w:r>
          <w:proofErr w:type="spellStart"/>
          <w:r>
            <w:rPr>
              <w:rFonts w:cs="Calibri"/>
              <w:sz w:val="20"/>
              <w:szCs w:val="20"/>
            </w:rPr>
            <w:t>Irnius</w:t>
          </w:r>
        </w:smartTag>
        <w:proofErr w:type="spellEnd"/>
        <w:r>
          <w:rPr>
            <w:rFonts w:cs="Calibri"/>
            <w:sz w:val="20"/>
            <w:szCs w:val="20"/>
          </w:rPr>
          <w:t xml:space="preserve">, </w:t>
        </w:r>
        <w:smartTag w:uri="urn:schemas-microsoft-com:office:smarttags" w:element="country-region">
          <w:r>
            <w:rPr>
              <w:rFonts w:cs="Calibri"/>
              <w:sz w:val="20"/>
              <w:szCs w:val="20"/>
            </w:rPr>
            <w:t>Lithuania</w:t>
          </w:r>
        </w:smartTag>
      </w:smartTag>
      <w:r>
        <w:rPr>
          <w:rFonts w:cs="Calibri"/>
          <w:sz w:val="20"/>
          <w:szCs w:val="20"/>
        </w:rPr>
        <w:t>, MFA.</w:t>
      </w:r>
    </w:p>
    <w:p w:rsidR="00CB2AFC" w:rsidRDefault="00CB2AFC" w:rsidP="00823FE8">
      <w:pPr>
        <w:spacing w:after="0" w:line="240" w:lineRule="auto"/>
        <w:rPr>
          <w:rFonts w:cs="Calibri"/>
          <w:sz w:val="20"/>
          <w:szCs w:val="20"/>
        </w:rPr>
      </w:pPr>
    </w:p>
    <w:p w:rsidR="00CB2AFC" w:rsidRPr="004C4DE6" w:rsidRDefault="00CB2AFC" w:rsidP="00823FE8">
      <w:pPr>
        <w:spacing w:after="0" w:line="240" w:lineRule="auto"/>
        <w:rPr>
          <w:rFonts w:cs="Calibri"/>
          <w:sz w:val="20"/>
          <w:szCs w:val="20"/>
        </w:rPr>
      </w:pPr>
      <w:r w:rsidRPr="004C4DE6">
        <w:rPr>
          <w:rFonts w:cs="Calibri"/>
          <w:sz w:val="20"/>
          <w:szCs w:val="20"/>
        </w:rPr>
        <w:t>11:00 – 11:15 am</w:t>
      </w:r>
      <w:r w:rsidRPr="004C4DE6">
        <w:rPr>
          <w:rFonts w:cs="Calibri"/>
          <w:sz w:val="20"/>
          <w:szCs w:val="20"/>
        </w:rPr>
        <w:tab/>
      </w:r>
      <w:r w:rsidRPr="004C4DE6">
        <w:rPr>
          <w:rFonts w:cs="Calibri"/>
          <w:sz w:val="20"/>
          <w:szCs w:val="20"/>
        </w:rPr>
        <w:tab/>
        <w:t>Coffee Break</w:t>
      </w:r>
    </w:p>
    <w:p w:rsidR="00CB2AFC" w:rsidRPr="004C4DE6" w:rsidRDefault="00CB2AFC" w:rsidP="00823FE8">
      <w:pPr>
        <w:spacing w:after="0" w:line="240" w:lineRule="auto"/>
        <w:rPr>
          <w:rFonts w:cs="Calibri"/>
          <w:sz w:val="20"/>
          <w:szCs w:val="20"/>
        </w:rPr>
      </w:pPr>
    </w:p>
    <w:p w:rsidR="00CB2AFC" w:rsidRPr="004C4DE6" w:rsidRDefault="00CB2AFC" w:rsidP="00823FE8">
      <w:pPr>
        <w:spacing w:after="0" w:line="240" w:lineRule="auto"/>
        <w:rPr>
          <w:rFonts w:cs="Calibri"/>
          <w:b/>
          <w:sz w:val="20"/>
          <w:szCs w:val="20"/>
        </w:rPr>
      </w:pPr>
      <w:r w:rsidRPr="004C4DE6">
        <w:rPr>
          <w:rFonts w:cs="Calibri"/>
          <w:sz w:val="20"/>
          <w:szCs w:val="20"/>
        </w:rPr>
        <w:t>11:15 am – 12:30 pm</w:t>
      </w:r>
      <w:r w:rsidRPr="004C4DE6">
        <w:rPr>
          <w:rFonts w:cs="Calibri"/>
          <w:sz w:val="20"/>
          <w:szCs w:val="20"/>
        </w:rPr>
        <w:tab/>
      </w:r>
      <w:r w:rsidRPr="004C4DE6">
        <w:rPr>
          <w:rFonts w:cs="Calibri"/>
          <w:b/>
          <w:sz w:val="20"/>
          <w:szCs w:val="20"/>
        </w:rPr>
        <w:t>Session 1</w:t>
      </w:r>
      <w:r>
        <w:rPr>
          <w:rFonts w:cs="Calibri"/>
          <w:b/>
          <w:sz w:val="20"/>
          <w:szCs w:val="20"/>
        </w:rPr>
        <w:t xml:space="preserve"> - continued:</w:t>
      </w:r>
      <w:r w:rsidRPr="004C4DE6">
        <w:rPr>
          <w:rFonts w:cs="Calibri"/>
          <w:b/>
          <w:sz w:val="20"/>
          <w:szCs w:val="20"/>
        </w:rPr>
        <w:t xml:space="preserve"> Existing Practices in buildi</w:t>
      </w:r>
      <w:r>
        <w:rPr>
          <w:rFonts w:cs="Calibri"/>
          <w:b/>
          <w:sz w:val="20"/>
          <w:szCs w:val="20"/>
        </w:rPr>
        <w:t xml:space="preserve">ng capacity of emerging donors </w:t>
      </w:r>
    </w:p>
    <w:p w:rsidR="00CB2AFC" w:rsidRPr="00A05C51" w:rsidRDefault="00CB2AFC" w:rsidP="00823FE8">
      <w:pPr>
        <w:spacing w:after="0" w:line="240" w:lineRule="auto"/>
        <w:rPr>
          <w:rFonts w:cs="Calibri"/>
          <w:b/>
          <w:i/>
          <w:sz w:val="20"/>
          <w:szCs w:val="20"/>
        </w:rPr>
      </w:pPr>
      <w:r w:rsidRPr="00A05C51">
        <w:rPr>
          <w:rFonts w:cs="Calibri"/>
          <w:b/>
          <w:i/>
          <w:sz w:val="20"/>
          <w:szCs w:val="20"/>
        </w:rPr>
        <w:t xml:space="preserve"> </w:t>
      </w:r>
      <w:r w:rsidRPr="00A05C51">
        <w:rPr>
          <w:rFonts w:cs="Calibri"/>
          <w:i/>
          <w:sz w:val="20"/>
          <w:szCs w:val="20"/>
        </w:rPr>
        <w:t xml:space="preserve">                                               (Moderator/Panel facilitator: </w:t>
      </w:r>
      <w:proofErr w:type="spellStart"/>
      <w:r w:rsidRPr="00A05C51">
        <w:rPr>
          <w:rFonts w:cs="Calibri"/>
          <w:i/>
          <w:sz w:val="20"/>
          <w:szCs w:val="20"/>
        </w:rPr>
        <w:t>András</w:t>
      </w:r>
      <w:proofErr w:type="spellEnd"/>
      <w:r w:rsidRPr="00A05C51">
        <w:rPr>
          <w:rFonts w:cs="Calibri"/>
          <w:i/>
          <w:sz w:val="20"/>
          <w:szCs w:val="20"/>
        </w:rPr>
        <w:t xml:space="preserve"> </w:t>
      </w:r>
      <w:proofErr w:type="spellStart"/>
      <w:r w:rsidRPr="00A05C51">
        <w:rPr>
          <w:rFonts w:cs="Calibri"/>
          <w:i/>
          <w:sz w:val="20"/>
          <w:szCs w:val="20"/>
        </w:rPr>
        <w:t>Tétényi</w:t>
      </w:r>
      <w:proofErr w:type="spellEnd"/>
      <w:r>
        <w:rPr>
          <w:rFonts w:cs="Calibri"/>
          <w:i/>
          <w:sz w:val="20"/>
          <w:szCs w:val="20"/>
        </w:rPr>
        <w:t xml:space="preserve">, </w:t>
      </w:r>
      <w:proofErr w:type="spellStart"/>
      <w:smartTag w:uri="urn:schemas-microsoft-com:office:smarttags" w:element="place">
        <w:smartTag w:uri="urn:schemas-microsoft-com:office:smarttags" w:element="PlaceName">
          <w:r w:rsidRPr="00A05C51">
            <w:rPr>
              <w:rFonts w:cs="Calibri"/>
              <w:i/>
              <w:sz w:val="20"/>
              <w:szCs w:val="20"/>
            </w:rPr>
            <w:t>Corvinus</w:t>
          </w:r>
        </w:smartTag>
        <w:proofErr w:type="spellEnd"/>
        <w:r>
          <w:rPr>
            <w:rFonts w:cs="Calibri"/>
            <w:i/>
            <w:sz w:val="20"/>
            <w:szCs w:val="20"/>
          </w:rPr>
          <w:t xml:space="preserve"> </w:t>
        </w:r>
        <w:smartTag w:uri="urn:schemas-microsoft-com:office:smarttags" w:element="PlaceType">
          <w:r>
            <w:rPr>
              <w:rFonts w:cs="Calibri"/>
              <w:i/>
              <w:sz w:val="20"/>
              <w:szCs w:val="20"/>
            </w:rPr>
            <w:t>University</w:t>
          </w:r>
        </w:smartTag>
      </w:smartTag>
      <w:r>
        <w:rPr>
          <w:rFonts w:cs="Calibri"/>
          <w:i/>
          <w:sz w:val="20"/>
          <w:szCs w:val="20"/>
        </w:rPr>
        <w:t>)</w:t>
      </w:r>
      <w:r w:rsidRPr="00A05C51">
        <w:rPr>
          <w:rFonts w:cs="Calibri"/>
          <w:b/>
          <w:i/>
          <w:sz w:val="20"/>
          <w:szCs w:val="20"/>
        </w:rPr>
        <w:t>;</w:t>
      </w:r>
    </w:p>
    <w:p w:rsidR="00CB2AFC" w:rsidRPr="004C4DE6" w:rsidRDefault="00CB2AFC" w:rsidP="00C06479">
      <w:pPr>
        <w:pStyle w:val="ListParagraph"/>
        <w:numPr>
          <w:ilvl w:val="0"/>
          <w:numId w:val="10"/>
        </w:numPr>
        <w:spacing w:after="0" w:line="240" w:lineRule="auto"/>
        <w:rPr>
          <w:rFonts w:cs="Calibri"/>
          <w:b/>
          <w:sz w:val="20"/>
          <w:szCs w:val="20"/>
        </w:rPr>
      </w:pPr>
      <w:r w:rsidRPr="004C4DE6">
        <w:rPr>
          <w:rFonts w:cs="Calibri"/>
          <w:b/>
          <w:sz w:val="20"/>
          <w:szCs w:val="20"/>
        </w:rPr>
        <w:t xml:space="preserve">Panel discussion: Providers of capacity building about existing practices </w:t>
      </w:r>
      <w:r w:rsidRPr="004C4DE6">
        <w:rPr>
          <w:rFonts w:cs="Calibri"/>
          <w:sz w:val="20"/>
          <w:szCs w:val="20"/>
        </w:rPr>
        <w:t>(45 min</w:t>
      </w:r>
      <w:r w:rsidRPr="004C4DE6">
        <w:rPr>
          <w:rFonts w:cs="Calibri"/>
          <w:b/>
          <w:sz w:val="20"/>
          <w:szCs w:val="20"/>
        </w:rPr>
        <w:t xml:space="preserve">): </w:t>
      </w:r>
    </w:p>
    <w:p w:rsidR="00CB2AFC" w:rsidRPr="009F28C8" w:rsidRDefault="00CB2AFC" w:rsidP="001836ED">
      <w:pPr>
        <w:pStyle w:val="ListParagraph"/>
        <w:numPr>
          <w:ilvl w:val="1"/>
          <w:numId w:val="2"/>
        </w:numPr>
        <w:spacing w:after="0" w:line="240" w:lineRule="auto"/>
        <w:rPr>
          <w:rFonts w:cs="Calibri"/>
          <w:sz w:val="20"/>
          <w:szCs w:val="20"/>
        </w:rPr>
      </w:pPr>
      <w:r>
        <w:rPr>
          <w:rFonts w:cs="Calibri"/>
          <w:sz w:val="20"/>
          <w:szCs w:val="20"/>
        </w:rPr>
        <w:t xml:space="preserve">Tatyana </w:t>
      </w:r>
      <w:proofErr w:type="spellStart"/>
      <w:r>
        <w:rPr>
          <w:rFonts w:cs="Calibri"/>
          <w:sz w:val="20"/>
          <w:szCs w:val="20"/>
        </w:rPr>
        <w:t>Leonova</w:t>
      </w:r>
      <w:proofErr w:type="spellEnd"/>
      <w:r>
        <w:rPr>
          <w:rFonts w:cs="Calibri"/>
          <w:sz w:val="20"/>
          <w:szCs w:val="20"/>
        </w:rPr>
        <w:t xml:space="preserve"> and</w:t>
      </w:r>
      <w:r w:rsidRPr="009F28C8">
        <w:rPr>
          <w:rFonts w:cs="Calibri"/>
          <w:sz w:val="20"/>
          <w:szCs w:val="20"/>
        </w:rPr>
        <w:t xml:space="preserve"> </w:t>
      </w:r>
      <w:r>
        <w:rPr>
          <w:rFonts w:cs="Calibri"/>
          <w:sz w:val="20"/>
          <w:szCs w:val="20"/>
        </w:rPr>
        <w:t xml:space="preserve">Julia </w:t>
      </w:r>
      <w:proofErr w:type="spellStart"/>
      <w:r>
        <w:rPr>
          <w:rFonts w:cs="Calibri"/>
          <w:sz w:val="20"/>
          <w:szCs w:val="20"/>
        </w:rPr>
        <w:t>Komagaeva</w:t>
      </w:r>
      <w:proofErr w:type="spellEnd"/>
      <w:r>
        <w:rPr>
          <w:rFonts w:cs="Calibri"/>
          <w:sz w:val="20"/>
          <w:szCs w:val="20"/>
        </w:rPr>
        <w:t>, WB</w:t>
      </w:r>
    </w:p>
    <w:p w:rsidR="00CB2AFC" w:rsidRPr="009F28C8" w:rsidRDefault="00CB2AFC" w:rsidP="001836ED">
      <w:pPr>
        <w:pStyle w:val="ListParagraph"/>
        <w:numPr>
          <w:ilvl w:val="1"/>
          <w:numId w:val="2"/>
        </w:numPr>
        <w:spacing w:after="0" w:line="240" w:lineRule="auto"/>
        <w:rPr>
          <w:rFonts w:cs="Calibri"/>
          <w:color w:val="C00000"/>
          <w:sz w:val="20"/>
          <w:szCs w:val="20"/>
        </w:rPr>
      </w:pPr>
      <w:r w:rsidRPr="009F28C8">
        <w:rPr>
          <w:rFonts w:cs="Calibri"/>
          <w:sz w:val="20"/>
          <w:szCs w:val="20"/>
        </w:rPr>
        <w:t xml:space="preserve">Daniel </w:t>
      </w:r>
      <w:proofErr w:type="spellStart"/>
      <w:r w:rsidRPr="009F28C8">
        <w:rPr>
          <w:rFonts w:cs="Calibri"/>
          <w:sz w:val="20"/>
          <w:szCs w:val="20"/>
        </w:rPr>
        <w:t>Hanspach</w:t>
      </w:r>
      <w:proofErr w:type="spellEnd"/>
      <w:r w:rsidRPr="009F28C8">
        <w:rPr>
          <w:rFonts w:cs="Calibri"/>
          <w:sz w:val="20"/>
          <w:szCs w:val="20"/>
        </w:rPr>
        <w:t xml:space="preserve"> and Dmitry </w:t>
      </w:r>
      <w:proofErr w:type="spellStart"/>
      <w:r w:rsidRPr="009F28C8">
        <w:rPr>
          <w:rFonts w:cs="Calibri"/>
          <w:sz w:val="20"/>
          <w:szCs w:val="20"/>
        </w:rPr>
        <w:t>Mariyasin</w:t>
      </w:r>
      <w:proofErr w:type="spellEnd"/>
      <w:r w:rsidRPr="009F28C8">
        <w:rPr>
          <w:rFonts w:cs="Calibri"/>
          <w:sz w:val="20"/>
          <w:szCs w:val="20"/>
        </w:rPr>
        <w:t xml:space="preserve"> ,UNDP</w:t>
      </w:r>
    </w:p>
    <w:p w:rsidR="00CB2AFC" w:rsidRPr="00BE2A60" w:rsidRDefault="00CB2AFC" w:rsidP="001836ED">
      <w:pPr>
        <w:pStyle w:val="ListParagraph"/>
        <w:numPr>
          <w:ilvl w:val="1"/>
          <w:numId w:val="2"/>
        </w:numPr>
        <w:spacing w:after="0" w:line="240" w:lineRule="auto"/>
        <w:rPr>
          <w:rFonts w:cs="Calibri"/>
          <w:color w:val="C00000"/>
          <w:sz w:val="20"/>
          <w:szCs w:val="20"/>
        </w:rPr>
      </w:pPr>
      <w:r w:rsidRPr="003A7897">
        <w:rPr>
          <w:rFonts w:cs="Calibri"/>
          <w:sz w:val="20"/>
          <w:szCs w:val="20"/>
        </w:rPr>
        <w:t xml:space="preserve">Sharon </w:t>
      </w:r>
      <w:proofErr w:type="spellStart"/>
      <w:r w:rsidRPr="003A7897">
        <w:rPr>
          <w:rFonts w:cs="Calibri"/>
          <w:sz w:val="20"/>
          <w:szCs w:val="20"/>
        </w:rPr>
        <w:t>Zarb</w:t>
      </w:r>
      <w:proofErr w:type="spellEnd"/>
      <w:r w:rsidRPr="003A7897">
        <w:rPr>
          <w:rFonts w:cs="Calibri"/>
          <w:sz w:val="20"/>
          <w:szCs w:val="20"/>
        </w:rPr>
        <w:t>, European Commission</w:t>
      </w:r>
    </w:p>
    <w:p w:rsidR="00CB2AFC" w:rsidRPr="001836ED" w:rsidRDefault="00CB2AFC" w:rsidP="001836ED">
      <w:pPr>
        <w:pStyle w:val="ListParagraph"/>
        <w:numPr>
          <w:ilvl w:val="1"/>
          <w:numId w:val="2"/>
        </w:numPr>
        <w:spacing w:after="0" w:line="240" w:lineRule="auto"/>
        <w:rPr>
          <w:rFonts w:cs="Calibri"/>
          <w:sz w:val="20"/>
          <w:szCs w:val="20"/>
        </w:rPr>
      </w:pPr>
      <w:r w:rsidRPr="00AB0C01">
        <w:rPr>
          <w:rFonts w:cs="Calibri"/>
          <w:sz w:val="20"/>
          <w:szCs w:val="20"/>
        </w:rPr>
        <w:t>David Leong, USAID</w:t>
      </w:r>
    </w:p>
    <w:p w:rsidR="00CB2AFC" w:rsidRPr="004C4DE6" w:rsidRDefault="00CB2AFC" w:rsidP="00823FE8">
      <w:pPr>
        <w:pStyle w:val="ListParagraph"/>
        <w:numPr>
          <w:ilvl w:val="0"/>
          <w:numId w:val="2"/>
        </w:numPr>
        <w:spacing w:after="0" w:line="240" w:lineRule="auto"/>
        <w:rPr>
          <w:rFonts w:cs="Calibri"/>
          <w:b/>
          <w:sz w:val="20"/>
          <w:szCs w:val="20"/>
        </w:rPr>
      </w:pPr>
      <w:r w:rsidRPr="004C4DE6">
        <w:rPr>
          <w:rFonts w:cs="Calibri"/>
          <w:b/>
          <w:sz w:val="20"/>
          <w:szCs w:val="20"/>
        </w:rPr>
        <w:t>Questions and Answers: open floor (30 min)</w:t>
      </w:r>
    </w:p>
    <w:p w:rsidR="00CB2AFC" w:rsidRPr="004C4DE6" w:rsidRDefault="00CB2AFC" w:rsidP="009B38D8">
      <w:pPr>
        <w:pStyle w:val="ListParagraph"/>
        <w:spacing w:after="0" w:line="240" w:lineRule="auto"/>
        <w:ind w:left="2885"/>
        <w:rPr>
          <w:rFonts w:cs="Calibri"/>
          <w:sz w:val="20"/>
          <w:szCs w:val="20"/>
        </w:rPr>
      </w:pPr>
    </w:p>
    <w:p w:rsidR="00CB2AFC" w:rsidRPr="004C4DE6" w:rsidRDefault="00CB2AFC" w:rsidP="009B38D8">
      <w:pPr>
        <w:spacing w:after="0" w:line="240" w:lineRule="auto"/>
        <w:rPr>
          <w:rFonts w:cs="Calibri"/>
          <w:sz w:val="20"/>
          <w:szCs w:val="20"/>
        </w:rPr>
      </w:pPr>
      <w:r w:rsidRPr="004C4DE6">
        <w:rPr>
          <w:rFonts w:cs="Calibri"/>
          <w:sz w:val="20"/>
          <w:szCs w:val="20"/>
        </w:rPr>
        <w:t>12:30 – 1:30 pm</w:t>
      </w:r>
      <w:r w:rsidRPr="004C4DE6">
        <w:rPr>
          <w:rFonts w:cs="Calibri"/>
          <w:sz w:val="20"/>
          <w:szCs w:val="20"/>
        </w:rPr>
        <w:tab/>
      </w:r>
      <w:r w:rsidRPr="004C4DE6">
        <w:rPr>
          <w:rFonts w:cs="Calibri"/>
          <w:sz w:val="20"/>
          <w:szCs w:val="20"/>
        </w:rPr>
        <w:tab/>
        <w:t>Lunch</w:t>
      </w:r>
    </w:p>
    <w:p w:rsidR="00CB2AFC" w:rsidRPr="004C4DE6" w:rsidRDefault="00CB2AFC" w:rsidP="00823FE8">
      <w:pPr>
        <w:spacing w:after="0" w:line="240" w:lineRule="auto"/>
        <w:rPr>
          <w:rFonts w:cs="Calibri"/>
          <w:sz w:val="20"/>
          <w:szCs w:val="20"/>
        </w:rPr>
      </w:pPr>
    </w:p>
    <w:p w:rsidR="00CB2AFC" w:rsidRPr="004C4DE6" w:rsidRDefault="00CB2AFC" w:rsidP="00823FE8">
      <w:pPr>
        <w:spacing w:after="0" w:line="240" w:lineRule="auto"/>
        <w:ind w:left="2160" w:hanging="2160"/>
        <w:rPr>
          <w:rFonts w:cs="Calibri"/>
          <w:b/>
          <w:sz w:val="20"/>
          <w:szCs w:val="20"/>
        </w:rPr>
      </w:pPr>
      <w:r w:rsidRPr="004C4DE6">
        <w:rPr>
          <w:rFonts w:cs="Calibri"/>
          <w:sz w:val="20"/>
          <w:szCs w:val="20"/>
        </w:rPr>
        <w:t>1:30 – 3:00 pm</w:t>
      </w:r>
      <w:r w:rsidRPr="004C4DE6">
        <w:rPr>
          <w:rFonts w:cs="Calibri"/>
          <w:sz w:val="20"/>
          <w:szCs w:val="20"/>
        </w:rPr>
        <w:tab/>
      </w:r>
      <w:r w:rsidRPr="004C4DE6">
        <w:rPr>
          <w:rFonts w:cs="Calibri"/>
          <w:b/>
          <w:sz w:val="20"/>
          <w:szCs w:val="20"/>
        </w:rPr>
        <w:t>Session 2: Development Cooperation Practices – How development assistance is being organized in participating countries – what works and what does not work</w:t>
      </w:r>
      <w:r w:rsidRPr="004C4DE6">
        <w:rPr>
          <w:rFonts w:cs="Calibri"/>
          <w:sz w:val="20"/>
          <w:szCs w:val="20"/>
        </w:rPr>
        <w:t>:</w:t>
      </w:r>
    </w:p>
    <w:p w:rsidR="00CB2AFC" w:rsidRPr="00A05C51" w:rsidRDefault="00CB2AFC" w:rsidP="00823FE8">
      <w:pPr>
        <w:spacing w:after="0" w:line="240" w:lineRule="auto"/>
        <w:ind w:left="2160" w:hanging="2160"/>
        <w:rPr>
          <w:rFonts w:cs="Calibri"/>
          <w:b/>
          <w:i/>
          <w:sz w:val="20"/>
          <w:szCs w:val="20"/>
        </w:rPr>
      </w:pPr>
      <w:r w:rsidRPr="00A05C51">
        <w:rPr>
          <w:rFonts w:cs="Calibri"/>
          <w:b/>
          <w:i/>
          <w:sz w:val="20"/>
          <w:szCs w:val="20"/>
        </w:rPr>
        <w:t xml:space="preserve">                                                                   </w:t>
      </w:r>
      <w:r w:rsidRPr="00A05C51">
        <w:rPr>
          <w:rFonts w:cs="Calibri"/>
          <w:i/>
          <w:sz w:val="20"/>
          <w:szCs w:val="20"/>
        </w:rPr>
        <w:t xml:space="preserve">(Moderator/Panel Facilitator: Daniel </w:t>
      </w:r>
      <w:proofErr w:type="spellStart"/>
      <w:r w:rsidRPr="00A05C51">
        <w:rPr>
          <w:rFonts w:cs="Calibri"/>
          <w:i/>
          <w:sz w:val="20"/>
          <w:szCs w:val="20"/>
        </w:rPr>
        <w:t>Hanspach</w:t>
      </w:r>
      <w:proofErr w:type="spellEnd"/>
      <w:r w:rsidRPr="00A05C51">
        <w:rPr>
          <w:rFonts w:cs="Calibri"/>
          <w:i/>
          <w:sz w:val="20"/>
          <w:szCs w:val="20"/>
        </w:rPr>
        <w:t>, UNDP)</w:t>
      </w:r>
    </w:p>
    <w:p w:rsidR="00CB2AFC" w:rsidRPr="004C4DE6" w:rsidRDefault="00CB2AFC" w:rsidP="009B38D8">
      <w:pPr>
        <w:pStyle w:val="ListParagraph"/>
        <w:numPr>
          <w:ilvl w:val="0"/>
          <w:numId w:val="11"/>
        </w:numPr>
        <w:spacing w:after="0" w:line="240" w:lineRule="auto"/>
        <w:rPr>
          <w:rFonts w:cs="Calibri"/>
          <w:sz w:val="20"/>
          <w:szCs w:val="20"/>
        </w:rPr>
      </w:pPr>
      <w:r w:rsidRPr="004C4DE6">
        <w:rPr>
          <w:rFonts w:cs="Calibri"/>
          <w:b/>
          <w:sz w:val="20"/>
          <w:szCs w:val="20"/>
        </w:rPr>
        <w:t xml:space="preserve">Country Presentations and Panel Discussion: </w:t>
      </w:r>
    </w:p>
    <w:p w:rsidR="00CB2AFC" w:rsidRDefault="00CB2AFC" w:rsidP="001836ED">
      <w:pPr>
        <w:pStyle w:val="ListParagraph"/>
        <w:numPr>
          <w:ilvl w:val="1"/>
          <w:numId w:val="10"/>
        </w:numPr>
        <w:spacing w:after="0" w:line="240" w:lineRule="auto"/>
        <w:rPr>
          <w:rFonts w:cs="Calibri"/>
          <w:sz w:val="20"/>
          <w:szCs w:val="20"/>
        </w:rPr>
      </w:pPr>
      <w:r>
        <w:rPr>
          <w:rFonts w:cs="Calibri"/>
          <w:sz w:val="20"/>
          <w:szCs w:val="20"/>
        </w:rPr>
        <w:t xml:space="preserve">Jan </w:t>
      </w:r>
      <w:proofErr w:type="spellStart"/>
      <w:smartTag w:uri="urn:schemas-microsoft-com:office:smarttags" w:element="place">
        <w:smartTag w:uri="urn:schemas-microsoft-com:office:smarttags" w:element="City">
          <w:r>
            <w:rPr>
              <w:rFonts w:cs="Calibri"/>
              <w:sz w:val="20"/>
              <w:szCs w:val="20"/>
            </w:rPr>
            <w:t>Hofmokl</w:t>
          </w:r>
        </w:smartTag>
        <w:proofErr w:type="spellEnd"/>
        <w:r>
          <w:rPr>
            <w:rFonts w:cs="Calibri"/>
            <w:sz w:val="20"/>
            <w:szCs w:val="20"/>
          </w:rPr>
          <w:t xml:space="preserve">, </w:t>
        </w:r>
        <w:smartTag w:uri="urn:schemas-microsoft-com:office:smarttags" w:element="country-region">
          <w:r>
            <w:rPr>
              <w:rFonts w:cs="Calibri"/>
              <w:sz w:val="20"/>
              <w:szCs w:val="20"/>
            </w:rPr>
            <w:t>Poland</w:t>
          </w:r>
        </w:smartTag>
      </w:smartTag>
      <w:r>
        <w:rPr>
          <w:rFonts w:cs="Calibri"/>
          <w:sz w:val="20"/>
          <w:szCs w:val="20"/>
        </w:rPr>
        <w:t xml:space="preserve"> MFA</w:t>
      </w:r>
    </w:p>
    <w:p w:rsidR="00CB2AFC" w:rsidRDefault="00CB2AFC" w:rsidP="001836ED">
      <w:pPr>
        <w:pStyle w:val="ListParagraph"/>
        <w:numPr>
          <w:ilvl w:val="1"/>
          <w:numId w:val="10"/>
        </w:numPr>
        <w:spacing w:after="0" w:line="240" w:lineRule="auto"/>
        <w:rPr>
          <w:rFonts w:cs="Calibri"/>
          <w:sz w:val="20"/>
          <w:szCs w:val="20"/>
        </w:rPr>
      </w:pPr>
      <w:r>
        <w:t xml:space="preserve">Ayşe </w:t>
      </w:r>
      <w:proofErr w:type="spellStart"/>
      <w:r>
        <w:t>Örün</w:t>
      </w:r>
      <w:proofErr w:type="spellEnd"/>
      <w:r>
        <w:rPr>
          <w:rFonts w:cs="Calibri"/>
          <w:sz w:val="20"/>
          <w:szCs w:val="20"/>
        </w:rPr>
        <w:t>, TIKA</w:t>
      </w:r>
    </w:p>
    <w:p w:rsidR="00CB2AFC" w:rsidRPr="00BE2A60" w:rsidRDefault="00CB2AFC" w:rsidP="001836ED">
      <w:pPr>
        <w:pStyle w:val="ListParagraph"/>
        <w:numPr>
          <w:ilvl w:val="1"/>
          <w:numId w:val="10"/>
        </w:numPr>
        <w:spacing w:after="0" w:line="240" w:lineRule="auto"/>
        <w:rPr>
          <w:rFonts w:cs="Calibri"/>
          <w:sz w:val="20"/>
          <w:szCs w:val="20"/>
        </w:rPr>
      </w:pPr>
      <w:r w:rsidRPr="00BE2A60">
        <w:rPr>
          <w:rFonts w:cs="Calibri"/>
          <w:sz w:val="20"/>
          <w:szCs w:val="20"/>
        </w:rPr>
        <w:t>Maria</w:t>
      </w:r>
      <w:r>
        <w:rPr>
          <w:rFonts w:cs="Calibri"/>
          <w:sz w:val="20"/>
          <w:szCs w:val="20"/>
        </w:rPr>
        <w:t xml:space="preserve"> </w:t>
      </w:r>
      <w:proofErr w:type="spellStart"/>
      <w:smartTag w:uri="urn:schemas-microsoft-com:office:smarttags" w:element="City">
        <w:smartTag w:uri="urn:schemas-microsoft-com:office:smarttags" w:element="City">
          <w:r>
            <w:rPr>
              <w:rFonts w:cs="Calibri"/>
              <w:sz w:val="20"/>
              <w:szCs w:val="20"/>
            </w:rPr>
            <w:t>Erla</w:t>
          </w:r>
          <w:proofErr w:type="spellEnd"/>
          <w:r>
            <w:rPr>
              <w:rFonts w:cs="Calibri"/>
              <w:sz w:val="20"/>
              <w:szCs w:val="20"/>
            </w:rPr>
            <w:t xml:space="preserve"> </w:t>
          </w:r>
          <w:proofErr w:type="spellStart"/>
          <w:r>
            <w:rPr>
              <w:rFonts w:cs="Calibri"/>
              <w:sz w:val="20"/>
              <w:szCs w:val="20"/>
            </w:rPr>
            <w:t>Marelsdottir</w:t>
          </w:r>
        </w:smartTag>
        <w:proofErr w:type="spellEnd"/>
        <w:r>
          <w:rPr>
            <w:rFonts w:cs="Calibri"/>
            <w:sz w:val="20"/>
            <w:szCs w:val="20"/>
          </w:rPr>
          <w:t xml:space="preserve">, </w:t>
        </w:r>
        <w:smartTag w:uri="urn:schemas-microsoft-com:office:smarttags" w:element="City">
          <w:r>
            <w:rPr>
              <w:rFonts w:cs="Calibri"/>
              <w:sz w:val="20"/>
              <w:szCs w:val="20"/>
            </w:rPr>
            <w:t>Iceland</w:t>
          </w:r>
        </w:smartTag>
      </w:smartTag>
      <w:r>
        <w:rPr>
          <w:rFonts w:cs="Calibri"/>
          <w:sz w:val="20"/>
          <w:szCs w:val="20"/>
        </w:rPr>
        <w:t xml:space="preserve"> MFA</w:t>
      </w:r>
    </w:p>
    <w:p w:rsidR="00CB2AFC" w:rsidRDefault="00CB2AFC" w:rsidP="001836ED">
      <w:pPr>
        <w:pStyle w:val="ListParagraph"/>
        <w:numPr>
          <w:ilvl w:val="1"/>
          <w:numId w:val="10"/>
        </w:numPr>
        <w:spacing w:after="0" w:line="240" w:lineRule="auto"/>
        <w:rPr>
          <w:rFonts w:cs="Calibri"/>
          <w:sz w:val="20"/>
          <w:szCs w:val="20"/>
        </w:rPr>
      </w:pPr>
      <w:proofErr w:type="spellStart"/>
      <w:smartTag w:uri="urn:schemas-microsoft-com:office:smarttags" w:element="City">
        <w:smartTag w:uri="urn:schemas-microsoft-com:office:smarttags" w:element="City">
          <w:r w:rsidRPr="001E6EC1">
            <w:rPr>
              <w:rFonts w:cs="Calibri"/>
              <w:sz w:val="20"/>
              <w:szCs w:val="20"/>
            </w:rPr>
            <w:t>Ádám</w:t>
          </w:r>
          <w:proofErr w:type="spellEnd"/>
          <w:r w:rsidRPr="001E6EC1">
            <w:rPr>
              <w:rFonts w:cs="Calibri"/>
              <w:sz w:val="20"/>
              <w:szCs w:val="20"/>
            </w:rPr>
            <w:t xml:space="preserve"> </w:t>
          </w:r>
          <w:proofErr w:type="spellStart"/>
          <w:r w:rsidRPr="001E6EC1">
            <w:rPr>
              <w:rFonts w:cs="Calibri"/>
              <w:sz w:val="20"/>
              <w:szCs w:val="20"/>
            </w:rPr>
            <w:t>K</w:t>
          </w:r>
          <w:r>
            <w:rPr>
              <w:rFonts w:cs="Calibri"/>
              <w:sz w:val="20"/>
              <w:szCs w:val="20"/>
            </w:rPr>
            <w:t>irchknopf</w:t>
          </w:r>
        </w:smartTag>
        <w:proofErr w:type="spellEnd"/>
        <w:r w:rsidRPr="001E6EC1">
          <w:rPr>
            <w:rFonts w:cs="Calibri"/>
            <w:sz w:val="20"/>
            <w:szCs w:val="20"/>
          </w:rPr>
          <w:t xml:space="preserve"> </w:t>
        </w:r>
        <w:r>
          <w:rPr>
            <w:rFonts w:cs="Calibri"/>
            <w:sz w:val="20"/>
            <w:szCs w:val="20"/>
          </w:rPr>
          <w:t xml:space="preserve">, </w:t>
        </w:r>
        <w:smartTag w:uri="urn:schemas-microsoft-com:office:smarttags" w:element="City">
          <w:r>
            <w:rPr>
              <w:rFonts w:cs="Calibri"/>
              <w:sz w:val="20"/>
              <w:szCs w:val="20"/>
            </w:rPr>
            <w:t>Hungary</w:t>
          </w:r>
        </w:smartTag>
      </w:smartTag>
      <w:r>
        <w:rPr>
          <w:rFonts w:cs="Calibri"/>
          <w:sz w:val="20"/>
          <w:szCs w:val="20"/>
        </w:rPr>
        <w:t xml:space="preserve"> MFA</w:t>
      </w:r>
    </w:p>
    <w:p w:rsidR="00CB2AFC" w:rsidRPr="001836ED" w:rsidRDefault="00CB2AFC" w:rsidP="001836ED">
      <w:pPr>
        <w:pStyle w:val="ListParagraph"/>
        <w:numPr>
          <w:ilvl w:val="1"/>
          <w:numId w:val="10"/>
        </w:numPr>
        <w:spacing w:after="0" w:line="240" w:lineRule="auto"/>
        <w:rPr>
          <w:rFonts w:cs="Calibri"/>
          <w:sz w:val="20"/>
          <w:szCs w:val="20"/>
        </w:rPr>
      </w:pPr>
      <w:r>
        <w:rPr>
          <w:rFonts w:cs="Calibri"/>
          <w:sz w:val="20"/>
          <w:szCs w:val="20"/>
        </w:rPr>
        <w:t xml:space="preserve">Peter </w:t>
      </w:r>
      <w:proofErr w:type="spellStart"/>
      <w:r>
        <w:rPr>
          <w:rFonts w:cs="Calibri"/>
          <w:sz w:val="20"/>
          <w:szCs w:val="20"/>
        </w:rPr>
        <w:t>Tomasek</w:t>
      </w:r>
      <w:proofErr w:type="spellEnd"/>
      <w:r>
        <w:rPr>
          <w:rFonts w:cs="Calibri"/>
          <w:sz w:val="20"/>
          <w:szCs w:val="20"/>
        </w:rPr>
        <w:t>, Slovak Aid</w:t>
      </w:r>
      <w:r w:rsidRPr="00C07810">
        <w:rPr>
          <w:rFonts w:cs="Calibri"/>
          <w:sz w:val="20"/>
          <w:szCs w:val="20"/>
        </w:rPr>
        <w:t xml:space="preserve"> </w:t>
      </w:r>
      <w:r w:rsidRPr="001836ED">
        <w:rPr>
          <w:rFonts w:cs="Calibri"/>
          <w:sz w:val="20"/>
          <w:szCs w:val="20"/>
        </w:rPr>
        <w:t xml:space="preserve"> </w:t>
      </w:r>
    </w:p>
    <w:p w:rsidR="00CB2AFC" w:rsidRPr="004C4DE6" w:rsidRDefault="00CB2AFC" w:rsidP="00823FE8">
      <w:pPr>
        <w:spacing w:after="0" w:line="240" w:lineRule="auto"/>
        <w:ind w:left="2160" w:hanging="2160"/>
        <w:rPr>
          <w:rFonts w:cs="Calibri"/>
          <w:sz w:val="20"/>
          <w:szCs w:val="20"/>
        </w:rPr>
      </w:pPr>
      <w:r w:rsidRPr="004C4DE6">
        <w:rPr>
          <w:rFonts w:cs="Calibri"/>
          <w:sz w:val="20"/>
          <w:szCs w:val="20"/>
        </w:rPr>
        <w:tab/>
      </w:r>
    </w:p>
    <w:p w:rsidR="00CB2AFC" w:rsidRPr="004C4DE6" w:rsidRDefault="00CB2AFC" w:rsidP="00823FE8">
      <w:pPr>
        <w:spacing w:after="0" w:line="240" w:lineRule="auto"/>
        <w:ind w:left="2160" w:hanging="2160"/>
        <w:rPr>
          <w:rFonts w:cs="Calibri"/>
          <w:sz w:val="20"/>
          <w:szCs w:val="20"/>
        </w:rPr>
      </w:pPr>
      <w:r w:rsidRPr="004C4DE6">
        <w:rPr>
          <w:rFonts w:cs="Calibri"/>
          <w:sz w:val="20"/>
          <w:szCs w:val="20"/>
        </w:rPr>
        <w:t xml:space="preserve">3:00 – 3:15 pm </w:t>
      </w:r>
      <w:r w:rsidRPr="004C4DE6">
        <w:rPr>
          <w:rFonts w:cs="Calibri"/>
          <w:sz w:val="20"/>
          <w:szCs w:val="20"/>
        </w:rPr>
        <w:tab/>
        <w:t>Coffee Break</w:t>
      </w:r>
    </w:p>
    <w:p w:rsidR="00CB2AFC" w:rsidRPr="004C4DE6" w:rsidRDefault="00CB2AFC" w:rsidP="00823FE8">
      <w:pPr>
        <w:spacing w:after="0" w:line="240" w:lineRule="auto"/>
        <w:ind w:left="2160" w:hanging="2160"/>
        <w:rPr>
          <w:rFonts w:cs="Calibri"/>
          <w:sz w:val="20"/>
          <w:szCs w:val="20"/>
        </w:rPr>
      </w:pPr>
    </w:p>
    <w:p w:rsidR="00CB2AFC" w:rsidRPr="004C4DE6" w:rsidRDefault="00CB2AFC" w:rsidP="00823FE8">
      <w:pPr>
        <w:spacing w:after="0" w:line="240" w:lineRule="auto"/>
        <w:ind w:left="2160" w:hanging="2160"/>
        <w:rPr>
          <w:rFonts w:cs="Calibri"/>
          <w:b/>
          <w:sz w:val="20"/>
          <w:szCs w:val="20"/>
        </w:rPr>
      </w:pPr>
      <w:r w:rsidRPr="004C4DE6">
        <w:rPr>
          <w:rFonts w:cs="Calibri"/>
          <w:sz w:val="20"/>
          <w:szCs w:val="20"/>
        </w:rPr>
        <w:t>3:15 – 5:00 pm</w:t>
      </w:r>
      <w:r w:rsidRPr="004C4DE6">
        <w:rPr>
          <w:rFonts w:cs="Calibri"/>
          <w:sz w:val="20"/>
          <w:szCs w:val="20"/>
        </w:rPr>
        <w:tab/>
      </w:r>
      <w:r w:rsidRPr="004C4DE6">
        <w:rPr>
          <w:rFonts w:cs="Calibri"/>
          <w:b/>
          <w:sz w:val="20"/>
          <w:szCs w:val="20"/>
        </w:rPr>
        <w:t>Session 2</w:t>
      </w:r>
      <w:r>
        <w:rPr>
          <w:rFonts w:cs="Calibri"/>
          <w:b/>
          <w:sz w:val="20"/>
          <w:szCs w:val="20"/>
        </w:rPr>
        <w:t xml:space="preserve"> </w:t>
      </w:r>
      <w:r w:rsidRPr="004C4DE6">
        <w:rPr>
          <w:rFonts w:cs="Calibri"/>
          <w:b/>
          <w:sz w:val="20"/>
          <w:szCs w:val="20"/>
        </w:rPr>
        <w:t>– continued: Development Cooperation Practices</w:t>
      </w:r>
    </w:p>
    <w:p w:rsidR="00CB2AFC" w:rsidRPr="00A05C51" w:rsidRDefault="00CB2AFC" w:rsidP="00823FE8">
      <w:pPr>
        <w:spacing w:after="0" w:line="240" w:lineRule="auto"/>
        <w:ind w:left="2160" w:hanging="2160"/>
        <w:rPr>
          <w:rFonts w:cs="Calibri"/>
          <w:i/>
          <w:sz w:val="20"/>
          <w:szCs w:val="20"/>
        </w:rPr>
      </w:pPr>
      <w:r w:rsidRPr="004C4DE6">
        <w:rPr>
          <w:rFonts w:cs="Calibri"/>
          <w:b/>
          <w:sz w:val="20"/>
          <w:szCs w:val="20"/>
        </w:rPr>
        <w:t xml:space="preserve">                                    </w:t>
      </w:r>
      <w:r w:rsidRPr="00A05C51">
        <w:rPr>
          <w:rFonts w:cs="Calibri"/>
          <w:b/>
          <w:i/>
          <w:sz w:val="20"/>
          <w:szCs w:val="20"/>
        </w:rPr>
        <w:t xml:space="preserve">                             (</w:t>
      </w:r>
      <w:r w:rsidRPr="00A05C51">
        <w:rPr>
          <w:rFonts w:cs="Calibri"/>
          <w:i/>
          <w:sz w:val="20"/>
          <w:szCs w:val="20"/>
        </w:rPr>
        <w:t xml:space="preserve">Moderator/Panel Facilitator: Tatyana </w:t>
      </w:r>
      <w:proofErr w:type="spellStart"/>
      <w:r w:rsidRPr="00A05C51">
        <w:rPr>
          <w:rFonts w:cs="Calibri"/>
          <w:i/>
          <w:sz w:val="20"/>
          <w:szCs w:val="20"/>
        </w:rPr>
        <w:t>Leonova</w:t>
      </w:r>
      <w:proofErr w:type="spellEnd"/>
      <w:r w:rsidRPr="00A05C51">
        <w:rPr>
          <w:rFonts w:cs="Calibri"/>
          <w:i/>
          <w:sz w:val="20"/>
          <w:szCs w:val="20"/>
        </w:rPr>
        <w:t>, WBI)</w:t>
      </w:r>
      <w:r w:rsidRPr="00A05C51">
        <w:rPr>
          <w:rFonts w:cs="Calibri"/>
          <w:b/>
          <w:i/>
          <w:sz w:val="20"/>
          <w:szCs w:val="20"/>
        </w:rPr>
        <w:t>:</w:t>
      </w:r>
    </w:p>
    <w:p w:rsidR="00CB2AFC" w:rsidRPr="004C4DE6" w:rsidRDefault="00CB2AFC" w:rsidP="009B38D8">
      <w:pPr>
        <w:pStyle w:val="ListParagraph"/>
        <w:numPr>
          <w:ilvl w:val="0"/>
          <w:numId w:val="11"/>
        </w:numPr>
        <w:spacing w:after="0" w:line="240" w:lineRule="auto"/>
        <w:rPr>
          <w:rFonts w:cs="Calibri"/>
          <w:b/>
          <w:sz w:val="20"/>
          <w:szCs w:val="20"/>
        </w:rPr>
      </w:pPr>
      <w:r w:rsidRPr="004C4DE6">
        <w:rPr>
          <w:rFonts w:cs="Calibri"/>
          <w:b/>
          <w:sz w:val="20"/>
          <w:szCs w:val="20"/>
        </w:rPr>
        <w:t>Panel Discussion: Engagement with different stakeholders – contracting out Development Assistance projects to third parties</w:t>
      </w:r>
      <w:r>
        <w:rPr>
          <w:rFonts w:cs="Calibri"/>
          <w:b/>
          <w:sz w:val="20"/>
          <w:szCs w:val="20"/>
        </w:rPr>
        <w:t xml:space="preserve"> (60 min)</w:t>
      </w:r>
      <w:r w:rsidRPr="004C4DE6">
        <w:rPr>
          <w:rFonts w:cs="Calibri"/>
          <w:b/>
          <w:sz w:val="20"/>
          <w:szCs w:val="20"/>
        </w:rPr>
        <w:t>:</w:t>
      </w:r>
    </w:p>
    <w:p w:rsidR="00CB2AFC" w:rsidRPr="00BE2A60" w:rsidRDefault="00CB2AFC" w:rsidP="001836ED">
      <w:pPr>
        <w:pStyle w:val="ListParagraph"/>
        <w:numPr>
          <w:ilvl w:val="1"/>
          <w:numId w:val="11"/>
        </w:numPr>
        <w:spacing w:after="0" w:line="240" w:lineRule="auto"/>
        <w:rPr>
          <w:rFonts w:cs="Calibri"/>
          <w:sz w:val="20"/>
          <w:szCs w:val="20"/>
        </w:rPr>
      </w:pPr>
      <w:smartTag w:uri="urn:schemas-microsoft-com:office:smarttags" w:element="City">
        <w:r w:rsidRPr="00BE2A60">
          <w:rPr>
            <w:rFonts w:cs="Calibri"/>
            <w:sz w:val="20"/>
            <w:szCs w:val="20"/>
          </w:rPr>
          <w:t>Petra</w:t>
        </w:r>
      </w:smartTag>
      <w:r w:rsidRPr="00BE2A60">
        <w:rPr>
          <w:rFonts w:cs="Calibri"/>
          <w:sz w:val="20"/>
          <w:szCs w:val="20"/>
        </w:rPr>
        <w:t xml:space="preserve"> </w:t>
      </w:r>
      <w:proofErr w:type="spellStart"/>
      <w:smartTag w:uri="urn:schemas-microsoft-com:office:smarttags" w:element="City">
        <w:smartTag w:uri="urn:schemas-microsoft-com:office:smarttags" w:element="City">
          <w:r w:rsidRPr="00BE2A60">
            <w:rPr>
              <w:rFonts w:cs="Calibri"/>
              <w:sz w:val="20"/>
              <w:szCs w:val="20"/>
            </w:rPr>
            <w:t>Krylova</w:t>
          </w:r>
        </w:smartTag>
        <w:proofErr w:type="spellEnd"/>
        <w:r w:rsidRPr="00BE2A60">
          <w:rPr>
            <w:rFonts w:cs="Calibri"/>
            <w:sz w:val="20"/>
            <w:szCs w:val="20"/>
          </w:rPr>
          <w:t xml:space="preserve">, </w:t>
        </w:r>
        <w:smartTag w:uri="urn:schemas-microsoft-com:office:smarttags" w:element="City">
          <w:r w:rsidRPr="00BE2A60">
            <w:rPr>
              <w:rFonts w:cs="Calibri"/>
              <w:sz w:val="20"/>
              <w:szCs w:val="20"/>
            </w:rPr>
            <w:t>Cze</w:t>
          </w:r>
          <w:r>
            <w:rPr>
              <w:rFonts w:cs="Calibri"/>
              <w:sz w:val="20"/>
              <w:szCs w:val="20"/>
            </w:rPr>
            <w:t>ch Republic</w:t>
          </w:r>
        </w:smartTag>
      </w:smartTag>
      <w:r>
        <w:rPr>
          <w:rFonts w:cs="Calibri"/>
          <w:sz w:val="20"/>
          <w:szCs w:val="20"/>
        </w:rPr>
        <w:t xml:space="preserve"> </w:t>
      </w:r>
      <w:proofErr w:type="spellStart"/>
      <w:r>
        <w:rPr>
          <w:rFonts w:cs="Calibri"/>
          <w:sz w:val="20"/>
          <w:szCs w:val="20"/>
        </w:rPr>
        <w:t>Palacky</w:t>
      </w:r>
      <w:proofErr w:type="spellEnd"/>
      <w:r>
        <w:rPr>
          <w:rFonts w:cs="Calibri"/>
          <w:sz w:val="20"/>
          <w:szCs w:val="20"/>
        </w:rPr>
        <w:t xml:space="preserve"> </w:t>
      </w:r>
      <w:proofErr w:type="spellStart"/>
      <w:r>
        <w:rPr>
          <w:rFonts w:cs="Calibri"/>
          <w:sz w:val="20"/>
          <w:szCs w:val="20"/>
        </w:rPr>
        <w:t>Universitet</w:t>
      </w:r>
      <w:proofErr w:type="spellEnd"/>
    </w:p>
    <w:p w:rsidR="00CB2AFC" w:rsidRPr="00BE2A60" w:rsidRDefault="00CB2AFC" w:rsidP="001836ED">
      <w:pPr>
        <w:pStyle w:val="ListParagraph"/>
        <w:numPr>
          <w:ilvl w:val="1"/>
          <w:numId w:val="11"/>
        </w:numPr>
        <w:spacing w:after="0" w:line="240" w:lineRule="auto"/>
        <w:rPr>
          <w:rFonts w:cs="Calibri"/>
          <w:sz w:val="20"/>
          <w:szCs w:val="20"/>
        </w:rPr>
      </w:pPr>
      <w:proofErr w:type="spellStart"/>
      <w:smartTag w:uri="urn:schemas-microsoft-com:office:smarttags" w:element="City">
        <w:smartTag w:uri="urn:schemas-microsoft-com:office:smarttags" w:element="City">
          <w:r w:rsidRPr="00BE2A60">
            <w:rPr>
              <w:rFonts w:cs="Calibri"/>
              <w:sz w:val="20"/>
              <w:szCs w:val="20"/>
            </w:rPr>
            <w:t>Pawel</w:t>
          </w:r>
          <w:proofErr w:type="spellEnd"/>
          <w:r w:rsidRPr="00BE2A60">
            <w:rPr>
              <w:rFonts w:cs="Calibri"/>
              <w:sz w:val="20"/>
              <w:szCs w:val="20"/>
            </w:rPr>
            <w:t xml:space="preserve"> </w:t>
          </w:r>
          <w:proofErr w:type="spellStart"/>
          <w:r w:rsidRPr="00BE2A60">
            <w:rPr>
              <w:rFonts w:cs="Calibri"/>
              <w:sz w:val="20"/>
              <w:szCs w:val="20"/>
            </w:rPr>
            <w:t>Baginski</w:t>
          </w:r>
        </w:smartTag>
        <w:proofErr w:type="spellEnd"/>
        <w:r w:rsidRPr="00BE2A60">
          <w:rPr>
            <w:rFonts w:cs="Calibri"/>
            <w:sz w:val="20"/>
            <w:szCs w:val="20"/>
          </w:rPr>
          <w:t xml:space="preserve">, </w:t>
        </w:r>
        <w:smartTag w:uri="urn:schemas-microsoft-com:office:smarttags" w:element="City">
          <w:r w:rsidRPr="00BE2A60">
            <w:rPr>
              <w:rFonts w:cs="Calibri"/>
              <w:sz w:val="20"/>
              <w:szCs w:val="20"/>
            </w:rPr>
            <w:t>Po</w:t>
          </w:r>
          <w:r>
            <w:rPr>
              <w:rFonts w:cs="Calibri"/>
              <w:sz w:val="20"/>
              <w:szCs w:val="20"/>
            </w:rPr>
            <w:t>land</w:t>
          </w:r>
        </w:smartTag>
      </w:smartTag>
      <w:r>
        <w:rPr>
          <w:rFonts w:cs="Calibri"/>
          <w:sz w:val="20"/>
          <w:szCs w:val="20"/>
        </w:rPr>
        <w:t xml:space="preserve"> GDRG and </w:t>
      </w:r>
      <w:proofErr w:type="spellStart"/>
      <w:r>
        <w:rPr>
          <w:rFonts w:cs="Calibri"/>
          <w:sz w:val="20"/>
          <w:szCs w:val="20"/>
        </w:rPr>
        <w:t>Batory</w:t>
      </w:r>
      <w:proofErr w:type="spellEnd"/>
      <w:r>
        <w:rPr>
          <w:rFonts w:cs="Calibri"/>
          <w:sz w:val="20"/>
          <w:szCs w:val="20"/>
        </w:rPr>
        <w:t xml:space="preserve"> Foundation</w:t>
      </w:r>
    </w:p>
    <w:p w:rsidR="00CB2AFC" w:rsidRPr="00BE2A60" w:rsidRDefault="00CB2AFC" w:rsidP="001836ED">
      <w:pPr>
        <w:pStyle w:val="ListParagraph"/>
        <w:numPr>
          <w:ilvl w:val="1"/>
          <w:numId w:val="11"/>
        </w:numPr>
        <w:spacing w:after="0" w:line="240" w:lineRule="auto"/>
        <w:rPr>
          <w:rFonts w:cs="Calibri"/>
          <w:sz w:val="20"/>
          <w:szCs w:val="20"/>
        </w:rPr>
      </w:pPr>
      <w:r w:rsidRPr="00BE2A60">
        <w:rPr>
          <w:rFonts w:cs="Calibri"/>
          <w:sz w:val="20"/>
          <w:szCs w:val="20"/>
        </w:rPr>
        <w:t xml:space="preserve">Adela </w:t>
      </w:r>
      <w:proofErr w:type="spellStart"/>
      <w:smartTag w:uri="urn:schemas-microsoft-com:office:smarttags" w:element="City">
        <w:smartTag w:uri="urn:schemas-microsoft-com:office:smarttags" w:element="City">
          <w:r w:rsidRPr="00BE2A60">
            <w:rPr>
              <w:rFonts w:cs="Calibri"/>
              <w:sz w:val="20"/>
              <w:szCs w:val="20"/>
            </w:rPr>
            <w:t>Rus</w:t>
          </w:r>
          <w:r>
            <w:rPr>
              <w:rFonts w:cs="Calibri"/>
              <w:sz w:val="20"/>
              <w:szCs w:val="20"/>
            </w:rPr>
            <w:t>u</w:t>
          </w:r>
        </w:smartTag>
        <w:proofErr w:type="spellEnd"/>
        <w:r>
          <w:rPr>
            <w:rFonts w:cs="Calibri"/>
            <w:sz w:val="20"/>
            <w:szCs w:val="20"/>
          </w:rPr>
          <w:t xml:space="preserve">, </w:t>
        </w:r>
        <w:smartTag w:uri="urn:schemas-microsoft-com:office:smarttags" w:element="City">
          <w:r>
            <w:rPr>
              <w:rFonts w:cs="Calibri"/>
              <w:sz w:val="20"/>
              <w:szCs w:val="20"/>
            </w:rPr>
            <w:t>Romania</w:t>
          </w:r>
        </w:smartTag>
      </w:smartTag>
      <w:r>
        <w:rPr>
          <w:rFonts w:cs="Calibri"/>
          <w:sz w:val="20"/>
          <w:szCs w:val="20"/>
        </w:rPr>
        <w:t xml:space="preserve"> NGDO Platform – FOND</w:t>
      </w:r>
    </w:p>
    <w:p w:rsidR="00CB2AFC" w:rsidRPr="00BE2A60" w:rsidRDefault="00CB2AFC" w:rsidP="001836ED">
      <w:pPr>
        <w:pStyle w:val="ListParagraph"/>
        <w:numPr>
          <w:ilvl w:val="1"/>
          <w:numId w:val="11"/>
        </w:numPr>
        <w:spacing w:after="0" w:line="240" w:lineRule="auto"/>
        <w:rPr>
          <w:rFonts w:cs="Calibri"/>
          <w:sz w:val="20"/>
          <w:szCs w:val="20"/>
        </w:rPr>
      </w:pPr>
      <w:r w:rsidRPr="00BE2A60">
        <w:rPr>
          <w:rFonts w:cs="Calibri"/>
          <w:sz w:val="20"/>
          <w:szCs w:val="20"/>
        </w:rPr>
        <w:t xml:space="preserve"> </w:t>
      </w:r>
      <w:proofErr w:type="spellStart"/>
      <w:smartTag w:uri="urn:schemas-microsoft-com:office:smarttags" w:element="City">
        <w:smartTag w:uri="urn:schemas-microsoft-com:office:smarttags" w:element="City">
          <w:r w:rsidRPr="00BE2A60">
            <w:rPr>
              <w:rFonts w:cs="Calibri"/>
              <w:sz w:val="20"/>
              <w:szCs w:val="20"/>
            </w:rPr>
            <w:t>Urska</w:t>
          </w:r>
          <w:proofErr w:type="spellEnd"/>
          <w:r w:rsidRPr="00BE2A60">
            <w:rPr>
              <w:rFonts w:cs="Calibri"/>
              <w:sz w:val="20"/>
              <w:szCs w:val="20"/>
            </w:rPr>
            <w:t xml:space="preserve"> </w:t>
          </w:r>
          <w:proofErr w:type="spellStart"/>
          <w:r w:rsidRPr="00BE2A60">
            <w:rPr>
              <w:rFonts w:cs="Calibri"/>
              <w:sz w:val="20"/>
              <w:szCs w:val="20"/>
            </w:rPr>
            <w:t>Zrinski</w:t>
          </w:r>
        </w:smartTag>
        <w:proofErr w:type="spellEnd"/>
        <w:r w:rsidRPr="00BE2A60">
          <w:rPr>
            <w:rFonts w:cs="Calibri"/>
            <w:sz w:val="20"/>
            <w:szCs w:val="20"/>
          </w:rPr>
          <w:t xml:space="preserve">, </w:t>
        </w:r>
        <w:smartTag w:uri="urn:schemas-microsoft-com:office:smarttags" w:element="City">
          <w:r w:rsidRPr="00BE2A60">
            <w:rPr>
              <w:rFonts w:cs="Calibri"/>
              <w:sz w:val="20"/>
              <w:szCs w:val="20"/>
            </w:rPr>
            <w:t>Slovenia</w:t>
          </w:r>
        </w:smartTag>
      </w:smartTag>
      <w:r w:rsidRPr="00BE2A60">
        <w:rPr>
          <w:rFonts w:cs="Calibri"/>
          <w:sz w:val="20"/>
          <w:szCs w:val="20"/>
        </w:rPr>
        <w:t xml:space="preserve"> C</w:t>
      </w:r>
      <w:r>
        <w:rPr>
          <w:rFonts w:cs="Calibri"/>
          <w:sz w:val="20"/>
          <w:szCs w:val="20"/>
        </w:rPr>
        <w:t>enter for Excellence in Finance</w:t>
      </w:r>
    </w:p>
    <w:p w:rsidR="00CB2AFC" w:rsidRPr="00BE2A60" w:rsidRDefault="00CB2AFC" w:rsidP="001836ED">
      <w:pPr>
        <w:pStyle w:val="ListParagraph"/>
        <w:numPr>
          <w:ilvl w:val="1"/>
          <w:numId w:val="11"/>
        </w:numPr>
        <w:spacing w:after="0" w:line="240" w:lineRule="auto"/>
        <w:rPr>
          <w:rFonts w:cs="Calibri"/>
          <w:sz w:val="20"/>
          <w:szCs w:val="20"/>
        </w:rPr>
      </w:pPr>
      <w:proofErr w:type="spellStart"/>
      <w:smartTag w:uri="urn:schemas-microsoft-com:office:smarttags" w:element="City">
        <w:smartTag w:uri="urn:schemas-microsoft-com:office:smarttags" w:element="City">
          <w:r w:rsidRPr="00BE2A60">
            <w:rPr>
              <w:rFonts w:cs="Calibri"/>
              <w:sz w:val="20"/>
              <w:szCs w:val="20"/>
            </w:rPr>
            <w:t>Gyorgyi</w:t>
          </w:r>
          <w:proofErr w:type="spellEnd"/>
          <w:r w:rsidRPr="00BE2A60">
            <w:rPr>
              <w:rFonts w:cs="Calibri"/>
              <w:sz w:val="20"/>
              <w:szCs w:val="20"/>
            </w:rPr>
            <w:t xml:space="preserve"> </w:t>
          </w:r>
          <w:proofErr w:type="spellStart"/>
          <w:r w:rsidRPr="00BE2A60">
            <w:rPr>
              <w:rFonts w:cs="Calibri"/>
              <w:sz w:val="20"/>
              <w:szCs w:val="20"/>
            </w:rPr>
            <w:t>Ujszaszi</w:t>
          </w:r>
        </w:smartTag>
        <w:proofErr w:type="spellEnd"/>
        <w:r w:rsidRPr="00BE2A60">
          <w:rPr>
            <w:rFonts w:cs="Calibri"/>
            <w:sz w:val="20"/>
            <w:szCs w:val="20"/>
          </w:rPr>
          <w:t xml:space="preserve">, </w:t>
        </w:r>
        <w:smartTag w:uri="urn:schemas-microsoft-com:office:smarttags" w:element="City">
          <w:r w:rsidRPr="00BE2A60">
            <w:rPr>
              <w:rFonts w:cs="Calibri"/>
              <w:sz w:val="20"/>
              <w:szCs w:val="20"/>
            </w:rPr>
            <w:t>Hungary</w:t>
          </w:r>
        </w:smartTag>
      </w:smartTag>
      <w:r w:rsidRPr="00BE2A60">
        <w:rPr>
          <w:rFonts w:cs="Calibri"/>
          <w:sz w:val="20"/>
          <w:szCs w:val="20"/>
        </w:rPr>
        <w:t xml:space="preserve"> Association </w:t>
      </w:r>
      <w:r>
        <w:rPr>
          <w:rFonts w:cs="Calibri"/>
          <w:sz w:val="20"/>
          <w:szCs w:val="20"/>
        </w:rPr>
        <w:t>of NGOS for Development and Aid</w:t>
      </w:r>
    </w:p>
    <w:p w:rsidR="00CB2AFC" w:rsidRPr="00C07810" w:rsidRDefault="00CB2AFC" w:rsidP="001836ED">
      <w:pPr>
        <w:pStyle w:val="ListParagraph"/>
        <w:numPr>
          <w:ilvl w:val="1"/>
          <w:numId w:val="11"/>
        </w:numPr>
        <w:spacing w:after="0" w:line="240" w:lineRule="auto"/>
        <w:rPr>
          <w:rFonts w:cs="Calibri"/>
          <w:sz w:val="20"/>
          <w:szCs w:val="20"/>
        </w:rPr>
      </w:pPr>
      <w:proofErr w:type="spellStart"/>
      <w:smartTag w:uri="urn:schemas-microsoft-com:office:smarttags" w:element="City">
        <w:r>
          <w:rPr>
            <w:rFonts w:cs="Calibri"/>
            <w:sz w:val="20"/>
            <w:szCs w:val="20"/>
          </w:rPr>
          <w:t>Zuzana</w:t>
        </w:r>
        <w:proofErr w:type="spellEnd"/>
        <w:r>
          <w:rPr>
            <w:rFonts w:cs="Calibri"/>
            <w:sz w:val="20"/>
            <w:szCs w:val="20"/>
          </w:rPr>
          <w:t xml:space="preserve"> </w:t>
        </w:r>
        <w:proofErr w:type="spellStart"/>
        <w:r>
          <w:rPr>
            <w:rFonts w:cs="Calibri"/>
            <w:sz w:val="20"/>
            <w:szCs w:val="20"/>
          </w:rPr>
          <w:t>Sladkova</w:t>
        </w:r>
      </w:smartTag>
      <w:proofErr w:type="spellEnd"/>
      <w:r>
        <w:rPr>
          <w:rFonts w:cs="Calibri"/>
          <w:sz w:val="20"/>
          <w:szCs w:val="20"/>
        </w:rPr>
        <w:t xml:space="preserve">, </w:t>
      </w:r>
      <w:smartTag w:uri="urn:schemas-microsoft-com:office:smarttags" w:element="City">
        <w:r>
          <w:rPr>
            <w:rFonts w:cs="Calibri"/>
            <w:sz w:val="20"/>
            <w:szCs w:val="20"/>
          </w:rPr>
          <w:t>Belgium</w:t>
        </w:r>
      </w:smartTag>
      <w:r>
        <w:rPr>
          <w:rFonts w:cs="Calibri"/>
          <w:sz w:val="20"/>
          <w:szCs w:val="20"/>
        </w:rPr>
        <w:t xml:space="preserve"> </w:t>
      </w:r>
      <w:smartTag w:uri="urn:schemas-microsoft-com:office:smarttags" w:element="City">
        <w:r>
          <w:rPr>
            <w:rFonts w:cs="Calibri"/>
            <w:sz w:val="20"/>
            <w:szCs w:val="20"/>
          </w:rPr>
          <w:t>CONCORD</w:t>
        </w:r>
      </w:smartTag>
    </w:p>
    <w:p w:rsidR="00CB2AFC" w:rsidRPr="004C4DE6" w:rsidRDefault="00CB2AFC" w:rsidP="00681534">
      <w:pPr>
        <w:pStyle w:val="ListParagraph"/>
        <w:numPr>
          <w:ilvl w:val="0"/>
          <w:numId w:val="2"/>
        </w:numPr>
        <w:spacing w:after="0" w:line="240" w:lineRule="auto"/>
        <w:rPr>
          <w:rFonts w:cs="Calibri"/>
          <w:b/>
          <w:sz w:val="20"/>
          <w:szCs w:val="20"/>
        </w:rPr>
      </w:pPr>
      <w:r w:rsidRPr="000A325C">
        <w:rPr>
          <w:rFonts w:cs="Calibri"/>
          <w:sz w:val="20"/>
          <w:szCs w:val="20"/>
        </w:rPr>
        <w:t xml:space="preserve"> </w:t>
      </w:r>
      <w:r w:rsidRPr="004C4DE6">
        <w:rPr>
          <w:rFonts w:cs="Calibri"/>
          <w:b/>
          <w:sz w:val="20"/>
          <w:szCs w:val="20"/>
        </w:rPr>
        <w:t>Questions and Answers: open floor</w:t>
      </w:r>
      <w:r>
        <w:rPr>
          <w:rFonts w:cs="Calibri"/>
          <w:b/>
          <w:sz w:val="20"/>
          <w:szCs w:val="20"/>
        </w:rPr>
        <w:t xml:space="preserve"> (45</w:t>
      </w:r>
      <w:r w:rsidRPr="004C4DE6">
        <w:rPr>
          <w:rFonts w:cs="Calibri"/>
          <w:b/>
          <w:sz w:val="20"/>
          <w:szCs w:val="20"/>
        </w:rPr>
        <w:t xml:space="preserve"> min)</w:t>
      </w:r>
    </w:p>
    <w:p w:rsidR="00CB2AFC" w:rsidRPr="004C4DE6" w:rsidRDefault="00CB2AFC" w:rsidP="00823FE8">
      <w:pPr>
        <w:spacing w:after="0" w:line="240" w:lineRule="auto"/>
        <w:ind w:left="2160"/>
        <w:rPr>
          <w:rFonts w:cs="Calibri"/>
          <w:sz w:val="20"/>
          <w:szCs w:val="20"/>
        </w:rPr>
      </w:pPr>
      <w:r w:rsidRPr="004C4DE6">
        <w:rPr>
          <w:rFonts w:cs="Calibri"/>
          <w:sz w:val="20"/>
          <w:szCs w:val="20"/>
        </w:rPr>
        <w:t xml:space="preserve"> </w:t>
      </w:r>
    </w:p>
    <w:p w:rsidR="00CB2AFC" w:rsidRPr="004C4DE6" w:rsidRDefault="00CB2AFC" w:rsidP="00A633F0">
      <w:pPr>
        <w:spacing w:after="0" w:line="240" w:lineRule="auto"/>
        <w:rPr>
          <w:rFonts w:cs="Calibri"/>
          <w:sz w:val="20"/>
          <w:szCs w:val="20"/>
        </w:rPr>
      </w:pPr>
      <w:r w:rsidRPr="004C4DE6">
        <w:rPr>
          <w:rFonts w:cs="Calibri"/>
          <w:sz w:val="20"/>
          <w:szCs w:val="20"/>
        </w:rPr>
        <w:t>7:00 – 10:00 pm</w:t>
      </w:r>
      <w:r w:rsidRPr="004C4DE6">
        <w:rPr>
          <w:rFonts w:cs="Calibri"/>
          <w:sz w:val="20"/>
          <w:szCs w:val="20"/>
        </w:rPr>
        <w:tab/>
      </w:r>
      <w:r w:rsidRPr="004C4DE6">
        <w:rPr>
          <w:rFonts w:cs="Calibri"/>
          <w:sz w:val="20"/>
          <w:szCs w:val="20"/>
        </w:rPr>
        <w:tab/>
        <w:t>Welcome Dinner</w:t>
      </w:r>
    </w:p>
    <w:p w:rsidR="00CB2AFC" w:rsidRPr="004C4DE6" w:rsidRDefault="00CB2AFC" w:rsidP="00823FE8">
      <w:pPr>
        <w:spacing w:line="240" w:lineRule="auto"/>
        <w:rPr>
          <w:rFonts w:cs="Calibri"/>
          <w:sz w:val="20"/>
          <w:szCs w:val="20"/>
        </w:rPr>
      </w:pPr>
      <w:r w:rsidRPr="004C4DE6">
        <w:rPr>
          <w:rFonts w:cs="Calibri"/>
          <w:sz w:val="20"/>
          <w:szCs w:val="20"/>
        </w:rPr>
        <w:t>___________________________</w:t>
      </w:r>
    </w:p>
    <w:p w:rsidR="00CB2AFC" w:rsidRPr="004C4DE6" w:rsidRDefault="00CB2AFC" w:rsidP="00197C08">
      <w:pPr>
        <w:spacing w:line="240" w:lineRule="auto"/>
        <w:outlineLvl w:val="0"/>
        <w:rPr>
          <w:rFonts w:cs="Calibri"/>
          <w:b/>
          <w:sz w:val="20"/>
          <w:szCs w:val="20"/>
        </w:rPr>
      </w:pPr>
      <w:r w:rsidRPr="004C4DE6">
        <w:rPr>
          <w:rFonts w:cs="Calibri"/>
          <w:b/>
          <w:sz w:val="20"/>
          <w:szCs w:val="20"/>
        </w:rPr>
        <w:t>Day 2: June 14, 2012</w:t>
      </w:r>
    </w:p>
    <w:p w:rsidR="00CB2AFC" w:rsidRPr="004C4DE6" w:rsidRDefault="00CB2AFC" w:rsidP="009B38D8">
      <w:pPr>
        <w:spacing w:after="0" w:line="240" w:lineRule="auto"/>
        <w:rPr>
          <w:rFonts w:cs="Calibri"/>
          <w:b/>
          <w:sz w:val="20"/>
          <w:szCs w:val="20"/>
        </w:rPr>
      </w:pPr>
      <w:r w:rsidRPr="004C4DE6">
        <w:rPr>
          <w:rFonts w:cs="Calibri"/>
          <w:sz w:val="20"/>
          <w:szCs w:val="20"/>
        </w:rPr>
        <w:t>9:30 – 10:30 am</w:t>
      </w:r>
      <w:r w:rsidRPr="004C4DE6">
        <w:rPr>
          <w:rFonts w:cs="Calibri"/>
          <w:sz w:val="20"/>
          <w:szCs w:val="20"/>
        </w:rPr>
        <w:tab/>
        <w:t xml:space="preserve">                 </w:t>
      </w:r>
      <w:r w:rsidRPr="004C4DE6">
        <w:rPr>
          <w:rFonts w:cs="Calibri"/>
          <w:b/>
          <w:sz w:val="20"/>
          <w:szCs w:val="20"/>
        </w:rPr>
        <w:t>Session 3: Way forward towards a coordinated program of enhancing capacity</w:t>
      </w:r>
    </w:p>
    <w:p w:rsidR="00CB2AFC" w:rsidRPr="004C4DE6" w:rsidRDefault="00CB2AFC" w:rsidP="009B38D8">
      <w:pPr>
        <w:spacing w:after="0" w:line="240" w:lineRule="auto"/>
        <w:rPr>
          <w:rFonts w:cs="Calibri"/>
          <w:b/>
          <w:sz w:val="20"/>
          <w:szCs w:val="20"/>
        </w:rPr>
      </w:pPr>
      <w:r w:rsidRPr="004C4DE6">
        <w:rPr>
          <w:rFonts w:cs="Calibri"/>
          <w:b/>
          <w:sz w:val="20"/>
          <w:szCs w:val="20"/>
        </w:rPr>
        <w:t xml:space="preserve">                                                                  of emerging European donors </w:t>
      </w:r>
    </w:p>
    <w:p w:rsidR="00CB2AFC" w:rsidRPr="00A05C51" w:rsidRDefault="00CB2AFC" w:rsidP="009B38D8">
      <w:pPr>
        <w:spacing w:after="0" w:line="240" w:lineRule="auto"/>
        <w:rPr>
          <w:rFonts w:cs="Calibri"/>
          <w:i/>
          <w:sz w:val="20"/>
          <w:szCs w:val="20"/>
        </w:rPr>
      </w:pPr>
      <w:r w:rsidRPr="00A05C51">
        <w:rPr>
          <w:rFonts w:cs="Calibri"/>
          <w:b/>
          <w:i/>
          <w:sz w:val="20"/>
          <w:szCs w:val="20"/>
        </w:rPr>
        <w:t xml:space="preserve">                                                           </w:t>
      </w:r>
      <w:r w:rsidRPr="00A05C51">
        <w:rPr>
          <w:rFonts w:cs="Calibri"/>
          <w:i/>
          <w:sz w:val="20"/>
          <w:szCs w:val="20"/>
        </w:rPr>
        <w:t xml:space="preserve">(Facilitators:  Tatyana </w:t>
      </w:r>
      <w:proofErr w:type="spellStart"/>
      <w:r w:rsidRPr="00A05C51">
        <w:rPr>
          <w:rFonts w:cs="Calibri"/>
          <w:i/>
          <w:sz w:val="20"/>
          <w:szCs w:val="20"/>
        </w:rPr>
        <w:t>Leonova</w:t>
      </w:r>
      <w:proofErr w:type="spellEnd"/>
      <w:r w:rsidRPr="00A05C51">
        <w:rPr>
          <w:rFonts w:cs="Calibri"/>
          <w:i/>
          <w:sz w:val="20"/>
          <w:szCs w:val="20"/>
        </w:rPr>
        <w:t>, WBI; Sharon</w:t>
      </w:r>
      <w:r w:rsidRPr="003A7897">
        <w:rPr>
          <w:rFonts w:cs="Calibri"/>
          <w:i/>
          <w:sz w:val="20"/>
          <w:szCs w:val="20"/>
        </w:rPr>
        <w:t xml:space="preserve"> </w:t>
      </w:r>
      <w:proofErr w:type="spellStart"/>
      <w:r w:rsidRPr="003A7897">
        <w:rPr>
          <w:rFonts w:cs="Calibri"/>
          <w:i/>
          <w:sz w:val="20"/>
          <w:szCs w:val="20"/>
        </w:rPr>
        <w:t>Zarb</w:t>
      </w:r>
      <w:proofErr w:type="spellEnd"/>
      <w:r w:rsidRPr="003A7897">
        <w:rPr>
          <w:rFonts w:cs="Calibri"/>
          <w:i/>
          <w:sz w:val="20"/>
          <w:szCs w:val="20"/>
        </w:rPr>
        <w:t>,</w:t>
      </w:r>
      <w:r>
        <w:rPr>
          <w:rFonts w:cs="Calibri"/>
          <w:i/>
          <w:sz w:val="20"/>
          <w:szCs w:val="20"/>
        </w:rPr>
        <w:t xml:space="preserve"> </w:t>
      </w:r>
      <w:r w:rsidRPr="003A7897">
        <w:rPr>
          <w:rFonts w:cs="Calibri"/>
          <w:i/>
          <w:sz w:val="20"/>
          <w:szCs w:val="20"/>
        </w:rPr>
        <w:t>European Commission</w:t>
      </w:r>
      <w:r w:rsidRPr="00A05C51">
        <w:rPr>
          <w:rFonts w:cs="Calibri"/>
          <w:i/>
          <w:sz w:val="20"/>
          <w:szCs w:val="20"/>
        </w:rPr>
        <w:t>,</w:t>
      </w:r>
    </w:p>
    <w:p w:rsidR="00CB2AFC" w:rsidRPr="00A05C51" w:rsidRDefault="00CB2AFC" w:rsidP="009B38D8">
      <w:pPr>
        <w:spacing w:after="0" w:line="240" w:lineRule="auto"/>
        <w:rPr>
          <w:rFonts w:cs="Calibri"/>
          <w:i/>
          <w:sz w:val="20"/>
          <w:szCs w:val="20"/>
        </w:rPr>
      </w:pPr>
      <w:r w:rsidRPr="00A05C51">
        <w:rPr>
          <w:rFonts w:cs="Calibri"/>
          <w:i/>
          <w:sz w:val="20"/>
          <w:szCs w:val="20"/>
        </w:rPr>
        <w:t xml:space="preserve">                                                                Dmitry </w:t>
      </w:r>
      <w:proofErr w:type="spellStart"/>
      <w:r w:rsidRPr="00A05C51">
        <w:rPr>
          <w:rFonts w:cs="Calibri"/>
          <w:i/>
          <w:sz w:val="20"/>
          <w:szCs w:val="20"/>
        </w:rPr>
        <w:t>Mariyasin</w:t>
      </w:r>
      <w:proofErr w:type="spellEnd"/>
      <w:r w:rsidRPr="00A05C51">
        <w:rPr>
          <w:rFonts w:cs="Calibri"/>
          <w:i/>
          <w:sz w:val="20"/>
          <w:szCs w:val="20"/>
        </w:rPr>
        <w:t>, UNDP):</w:t>
      </w:r>
    </w:p>
    <w:p w:rsidR="00CB2AFC" w:rsidRPr="004C4DE6" w:rsidRDefault="00CB2AFC" w:rsidP="009B38D8">
      <w:pPr>
        <w:pStyle w:val="ListParagraph"/>
        <w:numPr>
          <w:ilvl w:val="0"/>
          <w:numId w:val="12"/>
        </w:numPr>
        <w:spacing w:after="0" w:line="240" w:lineRule="auto"/>
        <w:ind w:firstLine="90"/>
        <w:rPr>
          <w:rFonts w:cs="Calibri"/>
          <w:sz w:val="20"/>
          <w:szCs w:val="20"/>
        </w:rPr>
      </w:pPr>
      <w:r w:rsidRPr="004C4DE6">
        <w:rPr>
          <w:rFonts w:cs="Calibri"/>
          <w:sz w:val="20"/>
          <w:szCs w:val="20"/>
        </w:rPr>
        <w:lastRenderedPageBreak/>
        <w:t xml:space="preserve"> </w:t>
      </w:r>
      <w:r w:rsidRPr="004C4DE6">
        <w:rPr>
          <w:rFonts w:cs="Calibri"/>
          <w:b/>
          <w:sz w:val="20"/>
          <w:szCs w:val="20"/>
        </w:rPr>
        <w:t>Identified Capacity gaps – Recap from the First Day</w:t>
      </w:r>
      <w:r w:rsidRPr="004C4DE6">
        <w:rPr>
          <w:rFonts w:cs="Calibri"/>
          <w:sz w:val="20"/>
          <w:szCs w:val="20"/>
        </w:rPr>
        <w:t xml:space="preserve"> by </w:t>
      </w:r>
      <w:proofErr w:type="spellStart"/>
      <w:r w:rsidRPr="004C4DE6">
        <w:rPr>
          <w:rFonts w:cs="Calibri"/>
          <w:sz w:val="20"/>
          <w:szCs w:val="20"/>
        </w:rPr>
        <w:t>Balázs</w:t>
      </w:r>
      <w:proofErr w:type="spellEnd"/>
      <w:r w:rsidRPr="004C4DE6">
        <w:rPr>
          <w:rFonts w:cs="Calibri"/>
          <w:sz w:val="20"/>
          <w:szCs w:val="20"/>
        </w:rPr>
        <w:t xml:space="preserve"> </w:t>
      </w:r>
      <w:proofErr w:type="spellStart"/>
      <w:r w:rsidRPr="004C4DE6">
        <w:rPr>
          <w:rFonts w:cs="Calibri"/>
          <w:sz w:val="20"/>
          <w:szCs w:val="20"/>
        </w:rPr>
        <w:t>Szent-Iványi</w:t>
      </w:r>
      <w:proofErr w:type="spellEnd"/>
      <w:r>
        <w:rPr>
          <w:rFonts w:cs="Calibri"/>
          <w:sz w:val="20"/>
          <w:szCs w:val="20"/>
        </w:rPr>
        <w:t xml:space="preserve">, </w:t>
      </w:r>
      <w:proofErr w:type="spellStart"/>
      <w:smartTag w:uri="urn:schemas-microsoft-com:office:smarttags" w:element="City">
        <w:smartTag w:uri="urn:schemas-microsoft-com:office:smarttags" w:element="City">
          <w:r w:rsidRPr="004C4DE6">
            <w:rPr>
              <w:rFonts w:cs="Calibri"/>
              <w:sz w:val="20"/>
              <w:szCs w:val="20"/>
            </w:rPr>
            <w:t>Corvinus</w:t>
          </w:r>
        </w:smartTag>
        <w:proofErr w:type="spellEnd"/>
        <w:r w:rsidRPr="004C4DE6">
          <w:rPr>
            <w:rFonts w:cs="Calibri"/>
            <w:sz w:val="20"/>
            <w:szCs w:val="20"/>
          </w:rPr>
          <w:t xml:space="preserve"> </w:t>
        </w:r>
        <w:smartTag w:uri="urn:schemas-microsoft-com:office:smarttags" w:element="City">
          <w:r w:rsidRPr="004C4DE6">
            <w:rPr>
              <w:rFonts w:cs="Calibri"/>
              <w:sz w:val="20"/>
              <w:szCs w:val="20"/>
            </w:rPr>
            <w:t>University</w:t>
          </w:r>
        </w:smartTag>
      </w:smartTag>
      <w:r w:rsidRPr="004C4DE6">
        <w:rPr>
          <w:rFonts w:cs="Calibri"/>
          <w:sz w:val="20"/>
          <w:szCs w:val="20"/>
        </w:rPr>
        <w:t xml:space="preserve">  (15 min);</w:t>
      </w:r>
    </w:p>
    <w:p w:rsidR="00CB2AFC" w:rsidRPr="004C4DE6" w:rsidRDefault="00CB2AFC" w:rsidP="00AB0C01">
      <w:pPr>
        <w:pStyle w:val="ListParagraph"/>
        <w:numPr>
          <w:ilvl w:val="0"/>
          <w:numId w:val="12"/>
        </w:numPr>
        <w:spacing w:after="0" w:line="240" w:lineRule="auto"/>
        <w:ind w:firstLine="90"/>
        <w:rPr>
          <w:rFonts w:cs="Calibri"/>
          <w:b/>
          <w:sz w:val="20"/>
          <w:szCs w:val="20"/>
        </w:rPr>
      </w:pPr>
      <w:r w:rsidRPr="004C4DE6">
        <w:rPr>
          <w:rFonts w:cs="Calibri"/>
          <w:b/>
          <w:sz w:val="20"/>
          <w:szCs w:val="20"/>
        </w:rPr>
        <w:t xml:space="preserve">Breakout session: Small Group work – specifying demands and looking for approaches: 3 - 4 groups looking for answers to provided questions </w:t>
      </w:r>
      <w:r w:rsidRPr="004C4DE6">
        <w:rPr>
          <w:rFonts w:cs="Calibri"/>
          <w:sz w:val="20"/>
          <w:szCs w:val="20"/>
        </w:rPr>
        <w:t>(45 min):</w:t>
      </w:r>
    </w:p>
    <w:p w:rsidR="00CB2AFC" w:rsidRPr="004C4DE6" w:rsidRDefault="00CB2AFC" w:rsidP="00B32771">
      <w:pPr>
        <w:pStyle w:val="ListParagraph"/>
        <w:numPr>
          <w:ilvl w:val="1"/>
          <w:numId w:val="9"/>
        </w:numPr>
        <w:spacing w:after="0" w:line="240" w:lineRule="auto"/>
        <w:rPr>
          <w:rFonts w:cs="Calibri"/>
          <w:sz w:val="20"/>
          <w:szCs w:val="20"/>
        </w:rPr>
      </w:pPr>
      <w:r w:rsidRPr="004C4DE6">
        <w:rPr>
          <w:rFonts w:cs="Calibri"/>
          <w:sz w:val="20"/>
          <w:szCs w:val="20"/>
        </w:rPr>
        <w:t xml:space="preserve">Programming and Project Management Skills: </w:t>
      </w:r>
    </w:p>
    <w:p w:rsidR="00CB2AFC" w:rsidRPr="004C4DE6" w:rsidRDefault="00CB2AFC" w:rsidP="009B38D8">
      <w:pPr>
        <w:pStyle w:val="ListParagraph"/>
        <w:numPr>
          <w:ilvl w:val="2"/>
          <w:numId w:val="9"/>
        </w:numPr>
        <w:spacing w:after="0" w:line="240" w:lineRule="auto"/>
        <w:rPr>
          <w:rFonts w:cs="Calibri"/>
          <w:sz w:val="20"/>
          <w:szCs w:val="20"/>
        </w:rPr>
      </w:pPr>
      <w:r w:rsidRPr="004C4DE6">
        <w:rPr>
          <w:rFonts w:cs="Calibri"/>
          <w:sz w:val="20"/>
          <w:szCs w:val="20"/>
        </w:rPr>
        <w:t xml:space="preserve">enhancing technical skills: M&amp;E, results monitoring, </w:t>
      </w:r>
      <w:proofErr w:type="spellStart"/>
      <w:r w:rsidRPr="004C4DE6">
        <w:rPr>
          <w:rFonts w:cs="Calibri"/>
          <w:sz w:val="20"/>
          <w:szCs w:val="20"/>
        </w:rPr>
        <w:t>etc</w:t>
      </w:r>
      <w:proofErr w:type="spellEnd"/>
    </w:p>
    <w:p w:rsidR="00CB2AFC" w:rsidRPr="004C4DE6" w:rsidRDefault="00CB2AFC" w:rsidP="009B38D8">
      <w:pPr>
        <w:pStyle w:val="ListParagraph"/>
        <w:numPr>
          <w:ilvl w:val="2"/>
          <w:numId w:val="9"/>
        </w:numPr>
        <w:spacing w:line="240" w:lineRule="auto"/>
        <w:rPr>
          <w:rFonts w:cs="Calibri"/>
          <w:sz w:val="20"/>
          <w:szCs w:val="20"/>
        </w:rPr>
      </w:pPr>
      <w:r w:rsidRPr="004C4DE6">
        <w:rPr>
          <w:rFonts w:cs="Calibri"/>
          <w:sz w:val="20"/>
          <w:szCs w:val="20"/>
        </w:rPr>
        <w:t>communications and outreach</w:t>
      </w:r>
    </w:p>
    <w:p w:rsidR="00CB2AFC" w:rsidRPr="004C4DE6" w:rsidRDefault="00CB2AFC" w:rsidP="009B38D8">
      <w:pPr>
        <w:pStyle w:val="ListParagraph"/>
        <w:numPr>
          <w:ilvl w:val="1"/>
          <w:numId w:val="9"/>
        </w:numPr>
        <w:spacing w:line="240" w:lineRule="auto"/>
        <w:rPr>
          <w:rFonts w:cs="Calibri"/>
          <w:sz w:val="20"/>
          <w:szCs w:val="20"/>
        </w:rPr>
      </w:pPr>
      <w:r w:rsidRPr="004C4DE6">
        <w:rPr>
          <w:rFonts w:cs="Calibri"/>
          <w:sz w:val="20"/>
          <w:szCs w:val="20"/>
        </w:rPr>
        <w:t>Institutional organization of DA</w:t>
      </w:r>
    </w:p>
    <w:p w:rsidR="00CB2AFC" w:rsidRPr="004C4DE6" w:rsidRDefault="00CB2AFC" w:rsidP="009B38D8">
      <w:pPr>
        <w:pStyle w:val="ListParagraph"/>
        <w:numPr>
          <w:ilvl w:val="1"/>
          <w:numId w:val="9"/>
        </w:numPr>
        <w:spacing w:line="240" w:lineRule="auto"/>
        <w:rPr>
          <w:rFonts w:cs="Calibri"/>
          <w:sz w:val="20"/>
          <w:szCs w:val="20"/>
        </w:rPr>
      </w:pPr>
      <w:r w:rsidRPr="004C4DE6">
        <w:rPr>
          <w:rFonts w:cs="Calibri"/>
          <w:sz w:val="20"/>
          <w:szCs w:val="20"/>
        </w:rPr>
        <w:t>Building Human Potential for Development Cooperation (development studies and curricula, partnership for e-learning curriculum, HR schemes);</w:t>
      </w:r>
    </w:p>
    <w:p w:rsidR="00CB2AFC" w:rsidRPr="004C4DE6" w:rsidRDefault="00CB2AFC" w:rsidP="009B38D8">
      <w:pPr>
        <w:pStyle w:val="ListParagraph"/>
        <w:numPr>
          <w:ilvl w:val="1"/>
          <w:numId w:val="9"/>
        </w:numPr>
        <w:spacing w:line="240" w:lineRule="auto"/>
        <w:rPr>
          <w:rFonts w:cs="Calibri"/>
          <w:sz w:val="20"/>
          <w:szCs w:val="20"/>
        </w:rPr>
      </w:pPr>
      <w:r w:rsidRPr="004C4DE6">
        <w:rPr>
          <w:rFonts w:cs="Calibri"/>
          <w:sz w:val="20"/>
          <w:szCs w:val="20"/>
        </w:rPr>
        <w:t>Development aid knowledge exchange;</w:t>
      </w:r>
    </w:p>
    <w:p w:rsidR="00CB2AFC" w:rsidRPr="004C4DE6" w:rsidRDefault="00CB2AFC" w:rsidP="009B38D8">
      <w:pPr>
        <w:pStyle w:val="ListParagraph"/>
        <w:numPr>
          <w:ilvl w:val="1"/>
          <w:numId w:val="9"/>
        </w:numPr>
        <w:spacing w:line="240" w:lineRule="auto"/>
        <w:rPr>
          <w:rFonts w:cs="Calibri"/>
          <w:sz w:val="20"/>
          <w:szCs w:val="20"/>
        </w:rPr>
      </w:pPr>
      <w:r w:rsidRPr="004C4DE6">
        <w:rPr>
          <w:rFonts w:cs="Calibri"/>
          <w:sz w:val="20"/>
          <w:szCs w:val="20"/>
        </w:rPr>
        <w:t>Enhanced Donor Coordination</w:t>
      </w:r>
    </w:p>
    <w:p w:rsidR="00CB2AFC" w:rsidRPr="004C4DE6" w:rsidRDefault="00CB2AFC" w:rsidP="00587134">
      <w:pPr>
        <w:pStyle w:val="ListParagraph"/>
        <w:numPr>
          <w:ilvl w:val="2"/>
          <w:numId w:val="9"/>
        </w:numPr>
        <w:spacing w:line="240" w:lineRule="auto"/>
        <w:rPr>
          <w:rFonts w:cs="Calibri"/>
          <w:sz w:val="20"/>
          <w:szCs w:val="20"/>
        </w:rPr>
      </w:pPr>
      <w:r w:rsidRPr="004C4DE6">
        <w:rPr>
          <w:rFonts w:cs="Calibri"/>
          <w:sz w:val="20"/>
          <w:szCs w:val="20"/>
        </w:rPr>
        <w:t>Enhancing coordination among emerging donors and joint programs to recipient countries</w:t>
      </w:r>
    </w:p>
    <w:p w:rsidR="00CB2AFC" w:rsidRPr="004C4DE6" w:rsidRDefault="00CB2AFC" w:rsidP="00587134">
      <w:pPr>
        <w:pStyle w:val="ListParagraph"/>
        <w:numPr>
          <w:ilvl w:val="2"/>
          <w:numId w:val="9"/>
        </w:numPr>
        <w:spacing w:after="0" w:line="240" w:lineRule="auto"/>
        <w:rPr>
          <w:rFonts w:cs="Calibri"/>
          <w:sz w:val="20"/>
          <w:szCs w:val="20"/>
        </w:rPr>
      </w:pPr>
      <w:r w:rsidRPr="004C4DE6">
        <w:rPr>
          <w:rFonts w:cs="Calibri"/>
          <w:sz w:val="20"/>
          <w:szCs w:val="20"/>
        </w:rPr>
        <w:t>Trilateral Cooperation</w:t>
      </w:r>
    </w:p>
    <w:p w:rsidR="00CB2AFC" w:rsidRPr="004C4DE6" w:rsidRDefault="00CB2AFC" w:rsidP="00823FE8">
      <w:pPr>
        <w:spacing w:after="0" w:line="240" w:lineRule="auto"/>
        <w:ind w:left="2160" w:hanging="2160"/>
        <w:rPr>
          <w:rFonts w:cs="Calibri"/>
          <w:b/>
          <w:sz w:val="20"/>
          <w:szCs w:val="20"/>
        </w:rPr>
      </w:pPr>
    </w:p>
    <w:p w:rsidR="00CB2AFC" w:rsidRPr="004C4DE6" w:rsidRDefault="00CB2AFC" w:rsidP="00823FE8">
      <w:pPr>
        <w:spacing w:line="240" w:lineRule="auto"/>
        <w:rPr>
          <w:rFonts w:cs="Calibri"/>
          <w:sz w:val="20"/>
          <w:szCs w:val="20"/>
        </w:rPr>
      </w:pPr>
      <w:r w:rsidRPr="004C4DE6">
        <w:rPr>
          <w:rFonts w:cs="Calibri"/>
          <w:sz w:val="20"/>
          <w:szCs w:val="20"/>
        </w:rPr>
        <w:t>10:30- 10:45 am</w:t>
      </w:r>
      <w:r w:rsidRPr="004C4DE6">
        <w:rPr>
          <w:rFonts w:cs="Calibri"/>
          <w:sz w:val="20"/>
          <w:szCs w:val="20"/>
        </w:rPr>
        <w:tab/>
      </w:r>
      <w:r w:rsidRPr="004C4DE6">
        <w:rPr>
          <w:rFonts w:cs="Calibri"/>
          <w:sz w:val="20"/>
          <w:szCs w:val="20"/>
        </w:rPr>
        <w:tab/>
        <w:t>Coffee Break</w:t>
      </w:r>
    </w:p>
    <w:p w:rsidR="00CB2AFC" w:rsidRPr="004C4DE6" w:rsidRDefault="00CB2AFC" w:rsidP="00823FE8">
      <w:pPr>
        <w:spacing w:line="240" w:lineRule="auto"/>
        <w:ind w:left="2160" w:hanging="2160"/>
        <w:rPr>
          <w:rFonts w:cs="Calibri"/>
          <w:b/>
          <w:sz w:val="20"/>
          <w:szCs w:val="20"/>
        </w:rPr>
      </w:pPr>
      <w:r w:rsidRPr="004C4DE6">
        <w:rPr>
          <w:rFonts w:cs="Calibri"/>
          <w:sz w:val="20"/>
          <w:szCs w:val="20"/>
        </w:rPr>
        <w:t>10:45 am  – 12:30 pm</w:t>
      </w:r>
      <w:r w:rsidRPr="004C4DE6">
        <w:rPr>
          <w:rFonts w:cs="Calibri"/>
          <w:sz w:val="20"/>
          <w:szCs w:val="20"/>
        </w:rPr>
        <w:tab/>
      </w:r>
      <w:r w:rsidRPr="004C4DE6">
        <w:rPr>
          <w:rFonts w:cs="Calibri"/>
          <w:b/>
          <w:sz w:val="20"/>
          <w:szCs w:val="20"/>
        </w:rPr>
        <w:t xml:space="preserve">Session 4: Way forward towards a coordinated program of enhancing capacity of emerging European donors – Program Building Blocks and Who can do What? </w:t>
      </w:r>
      <w:r w:rsidRPr="004C4DE6">
        <w:rPr>
          <w:rFonts w:cs="Calibri"/>
          <w:sz w:val="20"/>
          <w:szCs w:val="20"/>
        </w:rPr>
        <w:t xml:space="preserve">(Moderator: </w:t>
      </w:r>
      <w:proofErr w:type="spellStart"/>
      <w:r w:rsidRPr="004C4DE6">
        <w:rPr>
          <w:rFonts w:cs="Calibri"/>
          <w:sz w:val="20"/>
          <w:szCs w:val="20"/>
        </w:rPr>
        <w:t>András</w:t>
      </w:r>
      <w:proofErr w:type="spellEnd"/>
      <w:r w:rsidRPr="004C4DE6">
        <w:rPr>
          <w:rFonts w:cs="Calibri"/>
          <w:sz w:val="20"/>
          <w:szCs w:val="20"/>
        </w:rPr>
        <w:t xml:space="preserve"> </w:t>
      </w:r>
      <w:proofErr w:type="spellStart"/>
      <w:r w:rsidRPr="004C4DE6">
        <w:rPr>
          <w:rFonts w:cs="Calibri"/>
          <w:sz w:val="20"/>
          <w:szCs w:val="20"/>
        </w:rPr>
        <w:t>Tétényi</w:t>
      </w:r>
      <w:proofErr w:type="spellEnd"/>
      <w:r>
        <w:rPr>
          <w:rFonts w:cs="Calibri"/>
          <w:sz w:val="20"/>
          <w:szCs w:val="20"/>
        </w:rPr>
        <w:t xml:space="preserve">, </w:t>
      </w:r>
      <w:proofErr w:type="spellStart"/>
      <w:smartTag w:uri="urn:schemas-microsoft-com:office:smarttags" w:element="City">
        <w:smartTag w:uri="urn:schemas-microsoft-com:office:smarttags" w:element="City">
          <w:r w:rsidRPr="004C4DE6">
            <w:rPr>
              <w:rFonts w:cs="Calibri"/>
              <w:sz w:val="20"/>
              <w:szCs w:val="20"/>
            </w:rPr>
            <w:t>Corvinus</w:t>
          </w:r>
        </w:smartTag>
        <w:proofErr w:type="spellEnd"/>
        <w:r>
          <w:rPr>
            <w:rFonts w:cs="Calibri"/>
            <w:sz w:val="20"/>
            <w:szCs w:val="20"/>
          </w:rPr>
          <w:t xml:space="preserve"> </w:t>
        </w:r>
        <w:smartTag w:uri="urn:schemas-microsoft-com:office:smarttags" w:element="City">
          <w:r>
            <w:rPr>
              <w:rFonts w:cs="Calibri"/>
              <w:sz w:val="20"/>
              <w:szCs w:val="20"/>
            </w:rPr>
            <w:t>University</w:t>
          </w:r>
        </w:smartTag>
      </w:smartTag>
      <w:r w:rsidRPr="004C4DE6">
        <w:rPr>
          <w:rFonts w:cs="Calibri"/>
          <w:sz w:val="20"/>
          <w:szCs w:val="20"/>
        </w:rPr>
        <w:t>)</w:t>
      </w:r>
    </w:p>
    <w:p w:rsidR="00CB2AFC" w:rsidRPr="004C4DE6" w:rsidRDefault="00CB2AFC" w:rsidP="00587134">
      <w:pPr>
        <w:pStyle w:val="ListParagraph"/>
        <w:numPr>
          <w:ilvl w:val="0"/>
          <w:numId w:val="13"/>
        </w:numPr>
        <w:spacing w:line="240" w:lineRule="auto"/>
        <w:rPr>
          <w:rFonts w:cs="Calibri"/>
          <w:sz w:val="20"/>
          <w:szCs w:val="20"/>
        </w:rPr>
      </w:pPr>
      <w:r w:rsidRPr="004C4DE6">
        <w:rPr>
          <w:rFonts w:cs="Calibri"/>
          <w:sz w:val="20"/>
          <w:szCs w:val="20"/>
        </w:rPr>
        <w:t>Reporting back from the Breakout Groups with recommendations ( 45 min)</w:t>
      </w:r>
    </w:p>
    <w:p w:rsidR="00CB2AFC" w:rsidRPr="004C4DE6" w:rsidRDefault="00CB2AFC" w:rsidP="00587134">
      <w:pPr>
        <w:pStyle w:val="ListParagraph"/>
        <w:numPr>
          <w:ilvl w:val="0"/>
          <w:numId w:val="13"/>
        </w:numPr>
        <w:spacing w:line="240" w:lineRule="auto"/>
        <w:rPr>
          <w:rFonts w:cs="Calibri"/>
          <w:sz w:val="20"/>
          <w:szCs w:val="20"/>
        </w:rPr>
      </w:pPr>
      <w:r w:rsidRPr="004C4DE6">
        <w:rPr>
          <w:rFonts w:cs="Calibri"/>
          <w:sz w:val="20"/>
          <w:szCs w:val="20"/>
        </w:rPr>
        <w:t>Open floor: Countries’ feedback and expectations (60 min)</w:t>
      </w:r>
    </w:p>
    <w:p w:rsidR="00CB2AFC" w:rsidRPr="004C4DE6" w:rsidRDefault="00CB2AFC" w:rsidP="00C77A88">
      <w:pPr>
        <w:spacing w:after="0" w:line="240" w:lineRule="auto"/>
        <w:rPr>
          <w:rFonts w:cs="Calibri"/>
          <w:b/>
          <w:sz w:val="20"/>
          <w:szCs w:val="20"/>
        </w:rPr>
      </w:pPr>
      <w:r w:rsidRPr="004C4DE6">
        <w:rPr>
          <w:rFonts w:cs="Calibri"/>
          <w:sz w:val="20"/>
          <w:szCs w:val="20"/>
        </w:rPr>
        <w:t>12:30 – 1:00 pm</w:t>
      </w:r>
      <w:r w:rsidRPr="004C4DE6">
        <w:rPr>
          <w:rFonts w:cs="Calibri"/>
          <w:sz w:val="20"/>
          <w:szCs w:val="20"/>
        </w:rPr>
        <w:tab/>
      </w:r>
      <w:r w:rsidRPr="004C4DE6">
        <w:rPr>
          <w:rFonts w:cs="Calibri"/>
          <w:sz w:val="20"/>
          <w:szCs w:val="20"/>
        </w:rPr>
        <w:tab/>
      </w:r>
      <w:r w:rsidRPr="004C4DE6">
        <w:rPr>
          <w:rFonts w:cs="Calibri"/>
          <w:b/>
          <w:sz w:val="20"/>
          <w:szCs w:val="20"/>
        </w:rPr>
        <w:t>Wrap up, next steps and Good Bye:</w:t>
      </w:r>
    </w:p>
    <w:p w:rsidR="00CB2AFC" w:rsidRPr="00A05C51" w:rsidRDefault="00CB2AFC" w:rsidP="004726A4">
      <w:pPr>
        <w:spacing w:line="240" w:lineRule="auto"/>
        <w:rPr>
          <w:rFonts w:cs="Calibri"/>
          <w:i/>
          <w:sz w:val="20"/>
          <w:szCs w:val="20"/>
        </w:rPr>
      </w:pPr>
      <w:r w:rsidRPr="00A05C51">
        <w:rPr>
          <w:rFonts w:cs="Calibri"/>
          <w:b/>
          <w:i/>
          <w:sz w:val="20"/>
          <w:szCs w:val="20"/>
        </w:rPr>
        <w:t xml:space="preserve">                                                 </w:t>
      </w:r>
      <w:r w:rsidRPr="00A05C51">
        <w:rPr>
          <w:rFonts w:cs="Calibri"/>
          <w:i/>
          <w:sz w:val="20"/>
          <w:szCs w:val="20"/>
        </w:rPr>
        <w:t xml:space="preserve">Tatyana </w:t>
      </w:r>
      <w:proofErr w:type="spellStart"/>
      <w:r w:rsidRPr="00A05C51">
        <w:rPr>
          <w:rFonts w:cs="Calibri"/>
          <w:i/>
          <w:sz w:val="20"/>
          <w:szCs w:val="20"/>
        </w:rPr>
        <w:t>Leonova</w:t>
      </w:r>
      <w:proofErr w:type="spellEnd"/>
      <w:r w:rsidRPr="00A05C51">
        <w:rPr>
          <w:rFonts w:cs="Calibri"/>
          <w:i/>
          <w:sz w:val="20"/>
          <w:szCs w:val="20"/>
        </w:rPr>
        <w:t>, WBI</w:t>
      </w:r>
      <w:r>
        <w:rPr>
          <w:rFonts w:cs="Calibri"/>
          <w:i/>
          <w:sz w:val="20"/>
          <w:szCs w:val="20"/>
        </w:rPr>
        <w:t>;</w:t>
      </w:r>
      <w:r w:rsidRPr="00A05C51">
        <w:rPr>
          <w:rFonts w:cs="Calibri"/>
          <w:i/>
          <w:sz w:val="20"/>
          <w:szCs w:val="20"/>
        </w:rPr>
        <w:t xml:space="preserve"> </w:t>
      </w:r>
      <w:r w:rsidRPr="003A7897">
        <w:rPr>
          <w:rFonts w:cs="Calibri"/>
          <w:i/>
          <w:sz w:val="20"/>
          <w:szCs w:val="20"/>
        </w:rPr>
        <w:t xml:space="preserve">Sharon </w:t>
      </w:r>
      <w:proofErr w:type="spellStart"/>
      <w:r w:rsidRPr="003A7897">
        <w:rPr>
          <w:rFonts w:cs="Calibri"/>
          <w:i/>
          <w:sz w:val="20"/>
          <w:szCs w:val="20"/>
        </w:rPr>
        <w:t>Zarb</w:t>
      </w:r>
      <w:proofErr w:type="spellEnd"/>
      <w:r w:rsidRPr="003A7897">
        <w:rPr>
          <w:rFonts w:cs="Calibri"/>
          <w:i/>
          <w:sz w:val="20"/>
          <w:szCs w:val="20"/>
        </w:rPr>
        <w:t>, European Commission</w:t>
      </w:r>
      <w:r>
        <w:rPr>
          <w:rFonts w:cs="Calibri"/>
          <w:i/>
          <w:sz w:val="20"/>
          <w:szCs w:val="20"/>
        </w:rPr>
        <w:t>;</w:t>
      </w:r>
      <w:r w:rsidRPr="003A7897">
        <w:rPr>
          <w:rFonts w:cs="Calibri"/>
          <w:i/>
          <w:sz w:val="20"/>
          <w:szCs w:val="20"/>
        </w:rPr>
        <w:t xml:space="preserve"> Dmitry</w:t>
      </w:r>
      <w:r w:rsidRPr="00A05C51">
        <w:rPr>
          <w:rFonts w:cs="Calibri"/>
          <w:i/>
          <w:sz w:val="20"/>
          <w:szCs w:val="20"/>
        </w:rPr>
        <w:t xml:space="preserve"> </w:t>
      </w:r>
      <w:proofErr w:type="spellStart"/>
      <w:r w:rsidRPr="00A05C51">
        <w:rPr>
          <w:rFonts w:cs="Calibri"/>
          <w:i/>
          <w:sz w:val="20"/>
          <w:szCs w:val="20"/>
        </w:rPr>
        <w:t>Mariyasin</w:t>
      </w:r>
      <w:proofErr w:type="spellEnd"/>
      <w:r>
        <w:rPr>
          <w:rFonts w:cs="Calibri"/>
          <w:i/>
          <w:sz w:val="20"/>
          <w:szCs w:val="20"/>
        </w:rPr>
        <w:t xml:space="preserve">, </w:t>
      </w:r>
      <w:r w:rsidRPr="003A7897">
        <w:rPr>
          <w:rFonts w:cs="Calibri"/>
          <w:i/>
          <w:sz w:val="20"/>
          <w:szCs w:val="20"/>
        </w:rPr>
        <w:t>UNDP</w:t>
      </w:r>
      <w:r>
        <w:rPr>
          <w:rFonts w:cs="Calibri"/>
          <w:i/>
          <w:sz w:val="20"/>
          <w:szCs w:val="20"/>
        </w:rPr>
        <w:t>.</w:t>
      </w:r>
      <w:r w:rsidRPr="003A7897">
        <w:rPr>
          <w:rFonts w:cs="Calibri"/>
          <w:i/>
          <w:sz w:val="20"/>
          <w:szCs w:val="20"/>
        </w:rPr>
        <w:t xml:space="preserve"> </w:t>
      </w:r>
    </w:p>
    <w:p w:rsidR="00CB2AFC" w:rsidRDefault="00CB2AFC">
      <w:pPr>
        <w:spacing w:line="240" w:lineRule="auto"/>
        <w:rPr>
          <w:rFonts w:cs="Calibri"/>
          <w:sz w:val="20"/>
          <w:szCs w:val="20"/>
        </w:rPr>
      </w:pPr>
      <w:r w:rsidRPr="004C4DE6">
        <w:rPr>
          <w:rFonts w:cs="Calibri"/>
          <w:sz w:val="20"/>
          <w:szCs w:val="20"/>
        </w:rPr>
        <w:t>1:00 – 2:00 pm</w:t>
      </w:r>
      <w:r w:rsidRPr="004C4DE6">
        <w:rPr>
          <w:rFonts w:cs="Calibri"/>
          <w:sz w:val="20"/>
          <w:szCs w:val="20"/>
        </w:rPr>
        <w:tab/>
      </w:r>
      <w:r w:rsidRPr="004C4DE6">
        <w:rPr>
          <w:rFonts w:cs="Calibri"/>
          <w:sz w:val="20"/>
          <w:szCs w:val="20"/>
        </w:rPr>
        <w:tab/>
        <w:t>Lunch</w:t>
      </w: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Default="00CB2AFC">
      <w:pPr>
        <w:spacing w:line="240" w:lineRule="auto"/>
        <w:rPr>
          <w:rFonts w:cs="Calibri"/>
          <w:sz w:val="20"/>
          <w:szCs w:val="20"/>
        </w:rPr>
      </w:pPr>
    </w:p>
    <w:p w:rsidR="00CB2AFC" w:rsidRPr="00BE2A60" w:rsidRDefault="00CB2AFC" w:rsidP="001836ED">
      <w:pPr>
        <w:rPr>
          <w:b/>
          <w:u w:val="single"/>
        </w:rPr>
      </w:pPr>
      <w:r w:rsidRPr="00BE2A60">
        <w:rPr>
          <w:b/>
          <w:u w:val="single"/>
        </w:rPr>
        <w:lastRenderedPageBreak/>
        <w:t>Guidelines for the panelists and discussants:</w:t>
      </w:r>
    </w:p>
    <w:p w:rsidR="00CB2AFC" w:rsidRPr="00BE2A60" w:rsidRDefault="00CB2AFC" w:rsidP="001836ED">
      <w:pPr>
        <w:spacing w:line="240" w:lineRule="auto"/>
        <w:outlineLvl w:val="0"/>
        <w:rPr>
          <w:rFonts w:cs="Calibri"/>
          <w:sz w:val="20"/>
          <w:szCs w:val="20"/>
        </w:rPr>
      </w:pPr>
      <w:r w:rsidRPr="00BE2A60">
        <w:rPr>
          <w:rFonts w:cs="Calibri"/>
          <w:sz w:val="20"/>
          <w:szCs w:val="20"/>
          <w:u w:val="single"/>
        </w:rPr>
        <w:t>Workshop Agenda</w:t>
      </w:r>
      <w:r w:rsidRPr="00BE2A60">
        <w:rPr>
          <w:rFonts w:cs="Calibri"/>
          <w:sz w:val="20"/>
          <w:szCs w:val="20"/>
        </w:rPr>
        <w:t>:</w:t>
      </w:r>
    </w:p>
    <w:p w:rsidR="00CB2AFC" w:rsidRPr="00BE2A60" w:rsidRDefault="00CB2AFC" w:rsidP="001836ED">
      <w:pPr>
        <w:spacing w:line="240" w:lineRule="auto"/>
        <w:outlineLvl w:val="0"/>
        <w:rPr>
          <w:rFonts w:cs="Calibri"/>
          <w:b/>
          <w:sz w:val="20"/>
          <w:szCs w:val="20"/>
        </w:rPr>
      </w:pPr>
      <w:r w:rsidRPr="00BE2A60">
        <w:rPr>
          <w:rFonts w:cs="Calibri"/>
          <w:b/>
          <w:sz w:val="20"/>
          <w:szCs w:val="20"/>
        </w:rPr>
        <w:t>Day 1: June 13, 2012</w:t>
      </w:r>
    </w:p>
    <w:p w:rsidR="00CB2AFC" w:rsidRPr="00BE2A60" w:rsidRDefault="00CB2AFC" w:rsidP="001836ED">
      <w:pPr>
        <w:spacing w:after="0" w:line="240" w:lineRule="auto"/>
        <w:rPr>
          <w:rFonts w:cs="Calibri"/>
          <w:sz w:val="20"/>
          <w:szCs w:val="20"/>
        </w:rPr>
      </w:pPr>
    </w:p>
    <w:p w:rsidR="00CB2AFC" w:rsidRPr="00BE2A60" w:rsidRDefault="00CB2AFC" w:rsidP="001836ED">
      <w:pPr>
        <w:spacing w:after="0" w:line="240" w:lineRule="auto"/>
        <w:rPr>
          <w:rFonts w:cs="Calibri"/>
          <w:b/>
          <w:sz w:val="20"/>
          <w:szCs w:val="20"/>
        </w:rPr>
      </w:pPr>
      <w:r w:rsidRPr="00BE2A60">
        <w:rPr>
          <w:rFonts w:cs="Calibri"/>
          <w:sz w:val="20"/>
          <w:szCs w:val="20"/>
        </w:rPr>
        <w:t>10:</w:t>
      </w:r>
      <w:r>
        <w:rPr>
          <w:rFonts w:cs="Calibri"/>
          <w:sz w:val="20"/>
          <w:szCs w:val="20"/>
        </w:rPr>
        <w:t>00</w:t>
      </w:r>
      <w:r w:rsidRPr="00BE2A60">
        <w:rPr>
          <w:rFonts w:cs="Calibri"/>
          <w:sz w:val="20"/>
          <w:szCs w:val="20"/>
        </w:rPr>
        <w:t xml:space="preserve"> am – 11:00 pm</w:t>
      </w:r>
      <w:r w:rsidRPr="00BE2A60">
        <w:rPr>
          <w:rFonts w:cs="Calibri"/>
          <w:sz w:val="20"/>
          <w:szCs w:val="20"/>
        </w:rPr>
        <w:tab/>
      </w:r>
      <w:r w:rsidRPr="00BE2A60">
        <w:rPr>
          <w:rFonts w:cs="Calibri"/>
          <w:b/>
          <w:sz w:val="20"/>
          <w:szCs w:val="20"/>
        </w:rPr>
        <w:t>Session 1</w:t>
      </w:r>
      <w:r>
        <w:rPr>
          <w:rFonts w:cs="Calibri"/>
          <w:b/>
          <w:sz w:val="20"/>
          <w:szCs w:val="20"/>
        </w:rPr>
        <w:t>(1)</w:t>
      </w:r>
      <w:r w:rsidRPr="00BE2A60">
        <w:rPr>
          <w:rFonts w:cs="Calibri"/>
          <w:b/>
          <w:sz w:val="20"/>
          <w:szCs w:val="20"/>
        </w:rPr>
        <w:t>: Existing Practices in building capacity of emerging donors</w:t>
      </w:r>
    </w:p>
    <w:p w:rsidR="00CB2AFC" w:rsidRDefault="00CB2AFC" w:rsidP="001836ED">
      <w:pPr>
        <w:pStyle w:val="ListParagraph"/>
        <w:numPr>
          <w:ilvl w:val="0"/>
          <w:numId w:val="2"/>
        </w:numPr>
        <w:spacing w:after="0" w:line="240" w:lineRule="auto"/>
        <w:rPr>
          <w:rFonts w:cs="Calibri"/>
          <w:sz w:val="20"/>
          <w:szCs w:val="20"/>
        </w:rPr>
      </w:pPr>
      <w:r w:rsidRPr="00BE2A60">
        <w:rPr>
          <w:rFonts w:cs="Calibri"/>
          <w:b/>
          <w:sz w:val="20"/>
          <w:szCs w:val="20"/>
        </w:rPr>
        <w:t>Panel discussion: Reflections from the government representatives</w:t>
      </w:r>
      <w:r w:rsidRPr="00BE2A60">
        <w:rPr>
          <w:rFonts w:cs="Calibri"/>
          <w:sz w:val="20"/>
          <w:szCs w:val="20"/>
        </w:rPr>
        <w:t>:</w:t>
      </w:r>
    </w:p>
    <w:p w:rsidR="00CB2AFC" w:rsidRDefault="00CB2AFC" w:rsidP="001836ED">
      <w:pPr>
        <w:contextualSpacing/>
        <w:rPr>
          <w:rFonts w:cs="Calibri"/>
          <w:sz w:val="20"/>
          <w:szCs w:val="20"/>
          <w:u w:val="single"/>
        </w:rPr>
      </w:pPr>
      <w:r w:rsidRPr="00BE2A60">
        <w:rPr>
          <w:rFonts w:cs="Calibri"/>
          <w:sz w:val="20"/>
          <w:szCs w:val="20"/>
          <w:u w:val="single"/>
        </w:rPr>
        <w:t>Objective:</w:t>
      </w:r>
      <w:r>
        <w:rPr>
          <w:rFonts w:cs="Calibri"/>
          <w:sz w:val="20"/>
          <w:szCs w:val="20"/>
          <w:u w:val="single"/>
        </w:rPr>
        <w:t xml:space="preserve"> </w:t>
      </w:r>
    </w:p>
    <w:p w:rsidR="00CB2AFC" w:rsidRPr="002D4A44" w:rsidRDefault="00CB2AFC" w:rsidP="001836ED">
      <w:pPr>
        <w:contextualSpacing/>
        <w:rPr>
          <w:rFonts w:cs="Calibri"/>
          <w:sz w:val="20"/>
          <w:szCs w:val="20"/>
        </w:rPr>
      </w:pPr>
      <w:r>
        <w:rPr>
          <w:rFonts w:cs="Calibri"/>
          <w:sz w:val="20"/>
          <w:szCs w:val="20"/>
        </w:rPr>
        <w:t xml:space="preserve">Perceive overall feedback from European emerging donors regarding capacity building efforts undertaken up to date. </w:t>
      </w:r>
    </w:p>
    <w:p w:rsidR="00CB2AFC" w:rsidRDefault="00CB2AFC" w:rsidP="001836ED">
      <w:pPr>
        <w:contextualSpacing/>
        <w:rPr>
          <w:rFonts w:cs="Calibri"/>
          <w:sz w:val="20"/>
          <w:szCs w:val="20"/>
        </w:rPr>
      </w:pPr>
      <w:r w:rsidRPr="00BE2A60">
        <w:rPr>
          <w:rFonts w:cs="Calibri"/>
          <w:sz w:val="20"/>
          <w:szCs w:val="20"/>
          <w:u w:val="single"/>
        </w:rPr>
        <w:t>Expectations from panelists</w:t>
      </w:r>
      <w:r>
        <w:rPr>
          <w:rFonts w:cs="Calibri"/>
          <w:sz w:val="20"/>
          <w:szCs w:val="20"/>
        </w:rPr>
        <w:t xml:space="preserve">: </w:t>
      </w:r>
    </w:p>
    <w:p w:rsidR="00CB2AFC" w:rsidRPr="00BE2A60" w:rsidRDefault="00CB2AFC" w:rsidP="001836ED">
      <w:pPr>
        <w:contextualSpacing/>
        <w:rPr>
          <w:rFonts w:cs="Calibri"/>
          <w:sz w:val="20"/>
          <w:szCs w:val="20"/>
        </w:rPr>
      </w:pPr>
      <w:r>
        <w:rPr>
          <w:rFonts w:cs="Calibri"/>
          <w:sz w:val="20"/>
          <w:szCs w:val="20"/>
        </w:rPr>
        <w:t xml:space="preserve">The panelists are expected to provide overall reflections on the past capacity building activities including:  </w:t>
      </w:r>
      <w:proofErr w:type="spellStart"/>
      <w:r>
        <w:rPr>
          <w:rFonts w:cs="Calibri"/>
          <w:sz w:val="20"/>
          <w:szCs w:val="20"/>
        </w:rPr>
        <w:t>i</w:t>
      </w:r>
      <w:proofErr w:type="spellEnd"/>
      <w:r>
        <w:rPr>
          <w:rFonts w:cs="Calibri"/>
          <w:sz w:val="20"/>
          <w:szCs w:val="20"/>
        </w:rPr>
        <w:t xml:space="preserve">) appropriateness and demand - supply balance with respect to specific country needs; ii) strengths and weaknesses of the received technical support; iii) existing capacity gaps; etc.   </w:t>
      </w:r>
    </w:p>
    <w:p w:rsidR="00CB2AFC" w:rsidRPr="00C21A8F" w:rsidRDefault="00CB2AFC" w:rsidP="001836ED">
      <w:pPr>
        <w:pStyle w:val="ListParagraph"/>
        <w:numPr>
          <w:ilvl w:val="1"/>
          <w:numId w:val="2"/>
        </w:numPr>
        <w:spacing w:after="0" w:line="240" w:lineRule="auto"/>
        <w:rPr>
          <w:rFonts w:cs="Calibri"/>
          <w:sz w:val="20"/>
          <w:szCs w:val="20"/>
          <w:lang w:val="pl-PL"/>
        </w:rPr>
      </w:pPr>
      <w:r w:rsidRPr="00C21A8F">
        <w:rPr>
          <w:rFonts w:cs="Calibri"/>
          <w:sz w:val="20"/>
          <w:szCs w:val="20"/>
          <w:lang w:val="pl-PL"/>
        </w:rPr>
        <w:t xml:space="preserve">Karolina </w:t>
      </w:r>
      <w:proofErr w:type="spellStart"/>
      <w:r w:rsidRPr="00C21A8F">
        <w:rPr>
          <w:rFonts w:cs="Calibri"/>
          <w:sz w:val="20"/>
          <w:szCs w:val="20"/>
          <w:lang w:val="pl-PL"/>
        </w:rPr>
        <w:t>Zelent-Smigrodzka</w:t>
      </w:r>
      <w:proofErr w:type="spellEnd"/>
      <w:r w:rsidRPr="00C21A8F">
        <w:rPr>
          <w:rFonts w:cs="Calibri"/>
          <w:sz w:val="20"/>
          <w:szCs w:val="20"/>
          <w:lang w:val="pl-PL"/>
        </w:rPr>
        <w:t>, Poland MFA;</w:t>
      </w:r>
    </w:p>
    <w:p w:rsidR="00CB2AFC" w:rsidRPr="001F57C5" w:rsidRDefault="00CB2AFC" w:rsidP="001836ED">
      <w:pPr>
        <w:pStyle w:val="ListParagraph"/>
        <w:numPr>
          <w:ilvl w:val="1"/>
          <w:numId w:val="2"/>
        </w:numPr>
        <w:spacing w:after="0" w:line="240" w:lineRule="auto"/>
        <w:rPr>
          <w:rFonts w:cs="Calibri"/>
          <w:sz w:val="20"/>
          <w:szCs w:val="20"/>
        </w:rPr>
      </w:pPr>
      <w:proofErr w:type="spellStart"/>
      <w:r w:rsidRPr="001F57C5">
        <w:rPr>
          <w:rFonts w:cs="Calibri"/>
          <w:sz w:val="20"/>
          <w:szCs w:val="20"/>
        </w:rPr>
        <w:t>Kaili</w:t>
      </w:r>
      <w:proofErr w:type="spellEnd"/>
      <w:r w:rsidRPr="001F57C5">
        <w:rPr>
          <w:rFonts w:cs="Calibri"/>
          <w:sz w:val="20"/>
          <w:szCs w:val="20"/>
        </w:rPr>
        <w:t xml:space="preserve"> </w:t>
      </w:r>
      <w:proofErr w:type="spellStart"/>
      <w:r w:rsidRPr="001F57C5">
        <w:rPr>
          <w:rFonts w:cs="Calibri"/>
          <w:sz w:val="20"/>
          <w:szCs w:val="20"/>
        </w:rPr>
        <w:t>Terras</w:t>
      </w:r>
      <w:proofErr w:type="spellEnd"/>
      <w:r w:rsidRPr="001F57C5">
        <w:rPr>
          <w:rFonts w:cs="Calibri"/>
          <w:sz w:val="20"/>
          <w:szCs w:val="20"/>
        </w:rPr>
        <w:t xml:space="preserve">, </w:t>
      </w:r>
      <w:smartTag w:uri="urn:schemas-microsoft-com:office:smarttags" w:element="City">
        <w:r w:rsidRPr="001F57C5">
          <w:rPr>
            <w:rFonts w:cs="Calibri"/>
            <w:sz w:val="20"/>
            <w:szCs w:val="20"/>
          </w:rPr>
          <w:t>Estonia</w:t>
        </w:r>
      </w:smartTag>
      <w:r w:rsidRPr="001F57C5">
        <w:rPr>
          <w:rFonts w:cs="Calibri"/>
          <w:sz w:val="20"/>
          <w:szCs w:val="20"/>
        </w:rPr>
        <w:t xml:space="preserve"> MFA;</w:t>
      </w:r>
    </w:p>
    <w:p w:rsidR="00CB2AFC" w:rsidRPr="001F57C5" w:rsidRDefault="00CB2AFC" w:rsidP="001836ED">
      <w:pPr>
        <w:pStyle w:val="ListParagraph"/>
        <w:numPr>
          <w:ilvl w:val="1"/>
          <w:numId w:val="2"/>
        </w:numPr>
        <w:spacing w:after="0" w:line="240" w:lineRule="auto"/>
        <w:rPr>
          <w:rFonts w:cs="Calibri"/>
          <w:sz w:val="20"/>
          <w:szCs w:val="20"/>
        </w:rPr>
      </w:pPr>
      <w:proofErr w:type="spellStart"/>
      <w:smartTag w:uri="urn:schemas-microsoft-com:office:smarttags" w:element="City">
        <w:smartTag w:uri="urn:schemas-microsoft-com:office:smarttags" w:element="City">
          <w:r w:rsidRPr="001F57C5">
            <w:rPr>
              <w:rFonts w:cs="Calibri"/>
              <w:sz w:val="20"/>
              <w:szCs w:val="20"/>
            </w:rPr>
            <w:t>Doina</w:t>
          </w:r>
          <w:proofErr w:type="spellEnd"/>
          <w:r w:rsidRPr="001F57C5">
            <w:rPr>
              <w:rFonts w:cs="Calibri"/>
              <w:sz w:val="20"/>
              <w:szCs w:val="20"/>
            </w:rPr>
            <w:t xml:space="preserve"> </w:t>
          </w:r>
          <w:proofErr w:type="spellStart"/>
          <w:r w:rsidRPr="001F57C5">
            <w:rPr>
              <w:rFonts w:cs="Calibri"/>
              <w:sz w:val="20"/>
              <w:szCs w:val="20"/>
            </w:rPr>
            <w:t>Doroftei</w:t>
          </w:r>
        </w:smartTag>
        <w:proofErr w:type="spellEnd"/>
        <w:r w:rsidRPr="001F57C5">
          <w:rPr>
            <w:rFonts w:cs="Calibri"/>
            <w:sz w:val="20"/>
            <w:szCs w:val="20"/>
          </w:rPr>
          <w:t xml:space="preserve">, </w:t>
        </w:r>
        <w:smartTag w:uri="urn:schemas-microsoft-com:office:smarttags" w:element="City">
          <w:r w:rsidRPr="001F57C5">
            <w:rPr>
              <w:rFonts w:cs="Calibri"/>
              <w:sz w:val="20"/>
              <w:szCs w:val="20"/>
            </w:rPr>
            <w:t>Romania</w:t>
          </w:r>
        </w:smartTag>
      </w:smartTag>
      <w:r w:rsidRPr="001F57C5">
        <w:rPr>
          <w:rFonts w:cs="Calibri"/>
          <w:sz w:val="20"/>
          <w:szCs w:val="20"/>
        </w:rPr>
        <w:t xml:space="preserve"> MFA;</w:t>
      </w:r>
    </w:p>
    <w:p w:rsidR="00CB2AFC" w:rsidRPr="00507986" w:rsidRDefault="00CB2AFC" w:rsidP="001836ED">
      <w:pPr>
        <w:pStyle w:val="ListParagraph"/>
        <w:numPr>
          <w:ilvl w:val="1"/>
          <w:numId w:val="2"/>
        </w:numPr>
        <w:spacing w:after="0" w:line="240" w:lineRule="auto"/>
        <w:rPr>
          <w:rFonts w:cs="Calibri"/>
          <w:sz w:val="20"/>
          <w:szCs w:val="20"/>
        </w:rPr>
      </w:pPr>
      <w:proofErr w:type="spellStart"/>
      <w:smartTag w:uri="urn:schemas-microsoft-com:office:smarttags" w:element="City">
        <w:smartTag w:uri="urn:schemas-microsoft-com:office:smarttags" w:element="City">
          <w:r w:rsidRPr="001F57C5">
            <w:rPr>
              <w:rFonts w:cs="Calibri"/>
              <w:sz w:val="20"/>
              <w:szCs w:val="20"/>
            </w:rPr>
            <w:t>Vassil</w:t>
          </w:r>
          <w:proofErr w:type="spellEnd"/>
          <w:r w:rsidRPr="001F57C5">
            <w:rPr>
              <w:rFonts w:cs="Calibri"/>
              <w:sz w:val="20"/>
              <w:szCs w:val="20"/>
            </w:rPr>
            <w:t xml:space="preserve"> </w:t>
          </w:r>
          <w:proofErr w:type="spellStart"/>
          <w:r w:rsidRPr="001F57C5">
            <w:rPr>
              <w:rFonts w:cs="Calibri"/>
              <w:sz w:val="20"/>
              <w:szCs w:val="20"/>
            </w:rPr>
            <w:t>Petkov</w:t>
          </w:r>
        </w:smartTag>
        <w:proofErr w:type="spellEnd"/>
        <w:r>
          <w:rPr>
            <w:rFonts w:cs="Calibri"/>
            <w:b/>
            <w:sz w:val="20"/>
            <w:szCs w:val="20"/>
          </w:rPr>
          <w:t xml:space="preserve">, </w:t>
        </w:r>
        <w:smartTag w:uri="urn:schemas-microsoft-com:office:smarttags" w:element="City">
          <w:r w:rsidRPr="00507986">
            <w:rPr>
              <w:rFonts w:cs="Calibri"/>
              <w:sz w:val="20"/>
              <w:szCs w:val="20"/>
            </w:rPr>
            <w:t>Bulgaria</w:t>
          </w:r>
        </w:smartTag>
      </w:smartTag>
      <w:r w:rsidRPr="00507986">
        <w:rPr>
          <w:rFonts w:cs="Calibri"/>
          <w:sz w:val="20"/>
          <w:szCs w:val="20"/>
        </w:rPr>
        <w:t xml:space="preserve"> MFA</w:t>
      </w:r>
      <w:r>
        <w:rPr>
          <w:rFonts w:cs="Calibri"/>
          <w:b/>
          <w:sz w:val="20"/>
          <w:szCs w:val="20"/>
        </w:rPr>
        <w:t>;</w:t>
      </w:r>
    </w:p>
    <w:p w:rsidR="00CB2AFC" w:rsidRPr="00C21A8F" w:rsidRDefault="00CB2AFC" w:rsidP="001836ED">
      <w:pPr>
        <w:pStyle w:val="ListParagraph"/>
        <w:numPr>
          <w:ilvl w:val="1"/>
          <w:numId w:val="2"/>
        </w:numPr>
        <w:spacing w:after="0" w:line="240" w:lineRule="auto"/>
        <w:rPr>
          <w:rFonts w:cs="Calibri"/>
          <w:sz w:val="20"/>
          <w:szCs w:val="20"/>
          <w:lang w:val="pl-PL"/>
        </w:rPr>
      </w:pPr>
      <w:r w:rsidRPr="00C21A8F">
        <w:rPr>
          <w:rFonts w:cs="Calibri"/>
          <w:sz w:val="20"/>
          <w:szCs w:val="20"/>
          <w:lang w:val="pl-PL"/>
        </w:rPr>
        <w:t>Milan Konrad, Czech Republic MFA;</w:t>
      </w:r>
    </w:p>
    <w:p w:rsidR="00CB2AFC" w:rsidRDefault="00CB2AFC" w:rsidP="001836ED">
      <w:pPr>
        <w:pStyle w:val="ListParagraph"/>
        <w:numPr>
          <w:ilvl w:val="1"/>
          <w:numId w:val="2"/>
        </w:numPr>
        <w:spacing w:after="0" w:line="240" w:lineRule="auto"/>
        <w:rPr>
          <w:rFonts w:cs="Calibri"/>
          <w:sz w:val="20"/>
          <w:szCs w:val="20"/>
        </w:rPr>
      </w:pPr>
      <w:proofErr w:type="spellStart"/>
      <w:smartTag w:uri="urn:schemas-microsoft-com:office:smarttags" w:element="City">
        <w:smartTag w:uri="urn:schemas-microsoft-com:office:smarttags" w:element="City">
          <w:r w:rsidRPr="001E6EC1">
            <w:rPr>
              <w:rFonts w:cs="Calibri"/>
              <w:sz w:val="20"/>
              <w:szCs w:val="20"/>
            </w:rPr>
            <w:t>Ádám</w:t>
          </w:r>
          <w:proofErr w:type="spellEnd"/>
          <w:r w:rsidRPr="001E6EC1">
            <w:rPr>
              <w:rFonts w:cs="Calibri"/>
              <w:sz w:val="20"/>
              <w:szCs w:val="20"/>
            </w:rPr>
            <w:t xml:space="preserve"> </w:t>
          </w:r>
          <w:proofErr w:type="spellStart"/>
          <w:r w:rsidRPr="001E6EC1">
            <w:rPr>
              <w:rFonts w:cs="Calibri"/>
              <w:sz w:val="20"/>
              <w:szCs w:val="20"/>
            </w:rPr>
            <w:t>K</w:t>
          </w:r>
          <w:r>
            <w:rPr>
              <w:rFonts w:cs="Calibri"/>
              <w:sz w:val="20"/>
              <w:szCs w:val="20"/>
            </w:rPr>
            <w:t>irchknopf</w:t>
          </w:r>
        </w:smartTag>
        <w:proofErr w:type="spellEnd"/>
        <w:r w:rsidRPr="001E6EC1">
          <w:rPr>
            <w:rFonts w:cs="Calibri"/>
            <w:sz w:val="20"/>
            <w:szCs w:val="20"/>
          </w:rPr>
          <w:t xml:space="preserve"> </w:t>
        </w:r>
        <w:r>
          <w:rPr>
            <w:rFonts w:cs="Calibri"/>
            <w:sz w:val="20"/>
            <w:szCs w:val="20"/>
          </w:rPr>
          <w:t xml:space="preserve">, </w:t>
        </w:r>
        <w:smartTag w:uri="urn:schemas-microsoft-com:office:smarttags" w:element="City">
          <w:r>
            <w:rPr>
              <w:rFonts w:cs="Calibri"/>
              <w:sz w:val="20"/>
              <w:szCs w:val="20"/>
            </w:rPr>
            <w:t>Hungary</w:t>
          </w:r>
        </w:smartTag>
      </w:smartTag>
      <w:r>
        <w:rPr>
          <w:rFonts w:cs="Calibri"/>
          <w:sz w:val="20"/>
          <w:szCs w:val="20"/>
        </w:rPr>
        <w:t xml:space="preserve"> MFA;</w:t>
      </w:r>
    </w:p>
    <w:p w:rsidR="00CB2AFC" w:rsidRPr="009F28C8" w:rsidRDefault="00CB2AFC" w:rsidP="001836ED">
      <w:pPr>
        <w:pStyle w:val="ListParagraph"/>
        <w:numPr>
          <w:ilvl w:val="1"/>
          <w:numId w:val="2"/>
        </w:numPr>
        <w:spacing w:after="0" w:line="240" w:lineRule="auto"/>
        <w:rPr>
          <w:rFonts w:cs="Calibri"/>
          <w:sz w:val="20"/>
          <w:szCs w:val="20"/>
          <w:lang w:val="ru-RU"/>
        </w:rPr>
      </w:pPr>
      <w:smartTag w:uri="urn:schemas-microsoft-com:office:smarttags" w:element="City">
        <w:smartTag w:uri="urn:schemas-microsoft-com:office:smarttags" w:element="City">
          <w:r>
            <w:rPr>
              <w:rFonts w:cs="Calibri"/>
              <w:sz w:val="20"/>
              <w:szCs w:val="20"/>
            </w:rPr>
            <w:t>Marcela Hanusova</w:t>
          </w:r>
        </w:smartTag>
        <w:r>
          <w:rPr>
            <w:rFonts w:cs="Calibri"/>
            <w:sz w:val="20"/>
            <w:szCs w:val="20"/>
          </w:rPr>
          <w:t xml:space="preserve">, </w:t>
        </w:r>
        <w:smartTag w:uri="urn:schemas-microsoft-com:office:smarttags" w:element="City">
          <w:r>
            <w:rPr>
              <w:rFonts w:cs="Calibri"/>
              <w:sz w:val="20"/>
              <w:szCs w:val="20"/>
            </w:rPr>
            <w:t>Slovakia</w:t>
          </w:r>
        </w:smartTag>
      </w:smartTag>
      <w:r>
        <w:rPr>
          <w:rFonts w:cs="Calibri"/>
          <w:sz w:val="20"/>
          <w:szCs w:val="20"/>
        </w:rPr>
        <w:t xml:space="preserve"> MFA;</w:t>
      </w:r>
    </w:p>
    <w:p w:rsidR="00CB2AFC" w:rsidRPr="00507986" w:rsidRDefault="00CB2AFC" w:rsidP="001836ED">
      <w:pPr>
        <w:pStyle w:val="ListParagraph"/>
        <w:numPr>
          <w:ilvl w:val="1"/>
          <w:numId w:val="2"/>
        </w:numPr>
        <w:spacing w:after="0" w:line="240" w:lineRule="auto"/>
        <w:rPr>
          <w:rFonts w:cs="Calibri"/>
          <w:sz w:val="20"/>
          <w:szCs w:val="20"/>
        </w:rPr>
      </w:pPr>
      <w:smartTag w:uri="urn:schemas-microsoft-com:office:smarttags" w:element="City">
        <w:smartTag w:uri="urn:schemas-microsoft-com:office:smarttags" w:element="City">
          <w:r>
            <w:rPr>
              <w:rFonts w:cs="Calibri"/>
              <w:sz w:val="20"/>
              <w:szCs w:val="20"/>
            </w:rPr>
            <w:t xml:space="preserve">Tomas </w:t>
          </w:r>
          <w:proofErr w:type="spellStart"/>
          <w:r>
            <w:rPr>
              <w:rFonts w:cs="Calibri"/>
              <w:sz w:val="20"/>
              <w:szCs w:val="20"/>
            </w:rPr>
            <w:t>Irnius</w:t>
          </w:r>
        </w:smartTag>
        <w:proofErr w:type="spellEnd"/>
        <w:r>
          <w:rPr>
            <w:rFonts w:cs="Calibri"/>
            <w:sz w:val="20"/>
            <w:szCs w:val="20"/>
          </w:rPr>
          <w:t xml:space="preserve">, </w:t>
        </w:r>
        <w:smartTag w:uri="urn:schemas-microsoft-com:office:smarttags" w:element="City">
          <w:r>
            <w:rPr>
              <w:rFonts w:cs="Calibri"/>
              <w:sz w:val="20"/>
              <w:szCs w:val="20"/>
            </w:rPr>
            <w:t>Lithuania</w:t>
          </w:r>
        </w:smartTag>
      </w:smartTag>
      <w:r>
        <w:rPr>
          <w:rFonts w:cs="Calibri"/>
          <w:sz w:val="20"/>
          <w:szCs w:val="20"/>
        </w:rPr>
        <w:t>, MFA.</w:t>
      </w:r>
    </w:p>
    <w:p w:rsidR="00CB2AFC" w:rsidRPr="00A633F0" w:rsidRDefault="00CB2AFC" w:rsidP="001836ED">
      <w:pPr>
        <w:pStyle w:val="ListParagraph"/>
        <w:spacing w:after="0" w:line="240" w:lineRule="auto"/>
        <w:ind w:left="3605"/>
        <w:rPr>
          <w:rFonts w:cs="Calibri"/>
          <w:sz w:val="20"/>
          <w:szCs w:val="20"/>
        </w:rPr>
      </w:pPr>
    </w:p>
    <w:p w:rsidR="00CB2AFC" w:rsidRPr="00A633F0" w:rsidRDefault="00CB2AFC" w:rsidP="001836ED">
      <w:pPr>
        <w:spacing w:after="0" w:line="240" w:lineRule="auto"/>
        <w:rPr>
          <w:rFonts w:cs="Calibri"/>
          <w:sz w:val="20"/>
          <w:szCs w:val="20"/>
        </w:rPr>
      </w:pPr>
    </w:p>
    <w:p w:rsidR="00CB2AFC" w:rsidRPr="00BE2A60" w:rsidRDefault="00CB2AFC" w:rsidP="001836ED">
      <w:pPr>
        <w:spacing w:after="0" w:line="240" w:lineRule="auto"/>
        <w:rPr>
          <w:rFonts w:cs="Calibri"/>
          <w:b/>
          <w:sz w:val="20"/>
          <w:szCs w:val="20"/>
        </w:rPr>
      </w:pPr>
      <w:r w:rsidRPr="00BE2A60">
        <w:rPr>
          <w:rFonts w:cs="Calibri"/>
          <w:sz w:val="20"/>
          <w:szCs w:val="20"/>
        </w:rPr>
        <w:t>11:15 am – 12:</w:t>
      </w:r>
      <w:r>
        <w:rPr>
          <w:rFonts w:cs="Calibri"/>
          <w:sz w:val="20"/>
          <w:szCs w:val="20"/>
        </w:rPr>
        <w:t>3</w:t>
      </w:r>
      <w:r w:rsidRPr="00BE2A60">
        <w:rPr>
          <w:rFonts w:cs="Calibri"/>
          <w:sz w:val="20"/>
          <w:szCs w:val="20"/>
        </w:rPr>
        <w:t>0 pm</w:t>
      </w:r>
      <w:r w:rsidRPr="00BE2A60">
        <w:rPr>
          <w:rFonts w:cs="Calibri"/>
          <w:sz w:val="20"/>
          <w:szCs w:val="20"/>
        </w:rPr>
        <w:tab/>
      </w:r>
      <w:r w:rsidRPr="00BE2A60">
        <w:rPr>
          <w:rFonts w:cs="Calibri"/>
          <w:b/>
          <w:sz w:val="20"/>
          <w:szCs w:val="20"/>
        </w:rPr>
        <w:t>Session 1</w:t>
      </w:r>
      <w:r>
        <w:rPr>
          <w:rFonts w:cs="Calibri"/>
          <w:b/>
          <w:sz w:val="20"/>
          <w:szCs w:val="20"/>
        </w:rPr>
        <w:t>(2)</w:t>
      </w:r>
      <w:r w:rsidRPr="00BE2A60">
        <w:rPr>
          <w:rFonts w:cs="Calibri"/>
          <w:b/>
          <w:sz w:val="20"/>
          <w:szCs w:val="20"/>
        </w:rPr>
        <w:t>: Existing Practices in building capacity of emerging donors – continued;</w:t>
      </w:r>
    </w:p>
    <w:p w:rsidR="00CB2AFC" w:rsidRDefault="00CB2AFC" w:rsidP="001836ED">
      <w:pPr>
        <w:pStyle w:val="ListParagraph"/>
        <w:numPr>
          <w:ilvl w:val="0"/>
          <w:numId w:val="10"/>
        </w:numPr>
        <w:spacing w:after="0" w:line="240" w:lineRule="auto"/>
        <w:rPr>
          <w:rFonts w:cs="Calibri"/>
          <w:b/>
          <w:sz w:val="20"/>
          <w:szCs w:val="20"/>
        </w:rPr>
      </w:pPr>
      <w:r w:rsidRPr="00BE2A60">
        <w:rPr>
          <w:rFonts w:cs="Calibri"/>
          <w:b/>
          <w:sz w:val="20"/>
          <w:szCs w:val="20"/>
        </w:rPr>
        <w:t xml:space="preserve">Panel discussion: Providers of capacity building about existing practices: </w:t>
      </w:r>
    </w:p>
    <w:p w:rsidR="00CB2AFC" w:rsidRDefault="00CB2AFC" w:rsidP="001836ED">
      <w:pPr>
        <w:contextualSpacing/>
        <w:rPr>
          <w:rFonts w:cs="Calibri"/>
          <w:sz w:val="20"/>
          <w:szCs w:val="20"/>
          <w:u w:val="single"/>
        </w:rPr>
      </w:pPr>
      <w:r w:rsidRPr="00BE2A60">
        <w:rPr>
          <w:rFonts w:cs="Calibri"/>
          <w:sz w:val="20"/>
          <w:szCs w:val="20"/>
          <w:u w:val="single"/>
        </w:rPr>
        <w:t>Objective:</w:t>
      </w:r>
      <w:r>
        <w:rPr>
          <w:rFonts w:cs="Calibri"/>
          <w:sz w:val="20"/>
          <w:szCs w:val="20"/>
          <w:u w:val="single"/>
        </w:rPr>
        <w:t xml:space="preserve"> </w:t>
      </w:r>
    </w:p>
    <w:p w:rsidR="00CB2AFC" w:rsidRPr="00643F52" w:rsidRDefault="00CB2AFC" w:rsidP="001836ED">
      <w:pPr>
        <w:contextualSpacing/>
        <w:rPr>
          <w:rFonts w:cs="Calibri"/>
          <w:sz w:val="20"/>
          <w:szCs w:val="20"/>
        </w:rPr>
      </w:pPr>
      <w:r>
        <w:rPr>
          <w:rFonts w:cs="Calibri"/>
          <w:sz w:val="20"/>
          <w:szCs w:val="20"/>
        </w:rPr>
        <w:t>Reflect on the report/presentation and present available capacity building approaches and instruments</w:t>
      </w:r>
      <w:r w:rsidRPr="00643F52">
        <w:rPr>
          <w:rFonts w:cs="Calibri"/>
          <w:sz w:val="20"/>
          <w:szCs w:val="20"/>
        </w:rPr>
        <w:t>;</w:t>
      </w:r>
    </w:p>
    <w:p w:rsidR="00CB2AFC" w:rsidRDefault="00CB2AFC" w:rsidP="001836ED">
      <w:pPr>
        <w:contextualSpacing/>
        <w:rPr>
          <w:rFonts w:cs="Calibri"/>
          <w:sz w:val="20"/>
          <w:szCs w:val="20"/>
        </w:rPr>
      </w:pPr>
      <w:r w:rsidRPr="00BE2A60">
        <w:rPr>
          <w:rFonts w:cs="Calibri"/>
          <w:sz w:val="20"/>
          <w:szCs w:val="20"/>
          <w:u w:val="single"/>
        </w:rPr>
        <w:t>Expectations from panelists</w:t>
      </w:r>
      <w:r>
        <w:rPr>
          <w:rFonts w:cs="Calibri"/>
          <w:sz w:val="20"/>
          <w:szCs w:val="20"/>
        </w:rPr>
        <w:t>:</w:t>
      </w:r>
    </w:p>
    <w:p w:rsidR="00CB2AFC" w:rsidRPr="00BE2A60" w:rsidRDefault="00CB2AFC" w:rsidP="001836ED">
      <w:pPr>
        <w:contextualSpacing/>
        <w:rPr>
          <w:rFonts w:cs="Calibri"/>
          <w:sz w:val="20"/>
          <w:szCs w:val="20"/>
        </w:rPr>
      </w:pPr>
      <w:r>
        <w:rPr>
          <w:rFonts w:cs="Calibri"/>
          <w:sz w:val="20"/>
          <w:szCs w:val="20"/>
        </w:rPr>
        <w:t xml:space="preserve">The panelists are expected to reflect on available capacity building approaches and share observations of the rendered capacity building support to emerging donors covering: </w:t>
      </w:r>
      <w:proofErr w:type="spellStart"/>
      <w:r>
        <w:rPr>
          <w:rFonts w:cs="Calibri"/>
          <w:sz w:val="20"/>
          <w:szCs w:val="20"/>
        </w:rPr>
        <w:t>i</w:t>
      </w:r>
      <w:proofErr w:type="spellEnd"/>
      <w:r>
        <w:rPr>
          <w:rFonts w:cs="Calibri"/>
          <w:sz w:val="20"/>
          <w:szCs w:val="20"/>
        </w:rPr>
        <w:t xml:space="preserve">) key lessons learnt; ii)  main pitfalls; iii)challenges ahead; </w:t>
      </w:r>
      <w:proofErr w:type="spellStart"/>
      <w:r>
        <w:rPr>
          <w:rFonts w:cs="Calibri"/>
          <w:sz w:val="20"/>
          <w:szCs w:val="20"/>
        </w:rPr>
        <w:t>etc</w:t>
      </w:r>
      <w:proofErr w:type="spellEnd"/>
      <w:r>
        <w:rPr>
          <w:rFonts w:cs="Calibri"/>
          <w:sz w:val="20"/>
          <w:szCs w:val="20"/>
        </w:rPr>
        <w:t xml:space="preserve"> </w:t>
      </w:r>
    </w:p>
    <w:p w:rsidR="00CB2AFC" w:rsidRPr="009F28C8" w:rsidRDefault="00CB2AFC" w:rsidP="001836ED">
      <w:pPr>
        <w:pStyle w:val="ListParagraph"/>
        <w:numPr>
          <w:ilvl w:val="1"/>
          <w:numId w:val="2"/>
        </w:numPr>
        <w:spacing w:after="0" w:line="240" w:lineRule="auto"/>
        <w:rPr>
          <w:rFonts w:cs="Calibri"/>
          <w:sz w:val="20"/>
          <w:szCs w:val="20"/>
        </w:rPr>
      </w:pPr>
      <w:r>
        <w:rPr>
          <w:rFonts w:cs="Calibri"/>
          <w:sz w:val="20"/>
          <w:szCs w:val="20"/>
        </w:rPr>
        <w:t xml:space="preserve">Tatyana </w:t>
      </w:r>
      <w:proofErr w:type="spellStart"/>
      <w:r>
        <w:rPr>
          <w:rFonts w:cs="Calibri"/>
          <w:sz w:val="20"/>
          <w:szCs w:val="20"/>
        </w:rPr>
        <w:t>Leonova</w:t>
      </w:r>
      <w:proofErr w:type="spellEnd"/>
      <w:r>
        <w:rPr>
          <w:rFonts w:cs="Calibri"/>
          <w:sz w:val="20"/>
          <w:szCs w:val="20"/>
        </w:rPr>
        <w:t xml:space="preserve"> and</w:t>
      </w:r>
      <w:r w:rsidRPr="009F28C8">
        <w:rPr>
          <w:rFonts w:cs="Calibri"/>
          <w:sz w:val="20"/>
          <w:szCs w:val="20"/>
        </w:rPr>
        <w:t xml:space="preserve"> </w:t>
      </w:r>
      <w:r>
        <w:rPr>
          <w:rFonts w:cs="Calibri"/>
          <w:sz w:val="20"/>
          <w:szCs w:val="20"/>
        </w:rPr>
        <w:t xml:space="preserve">Julia </w:t>
      </w:r>
      <w:proofErr w:type="spellStart"/>
      <w:r>
        <w:rPr>
          <w:rFonts w:cs="Calibri"/>
          <w:sz w:val="20"/>
          <w:szCs w:val="20"/>
        </w:rPr>
        <w:t>Komagaeva</w:t>
      </w:r>
      <w:proofErr w:type="spellEnd"/>
      <w:r>
        <w:rPr>
          <w:rFonts w:cs="Calibri"/>
          <w:sz w:val="20"/>
          <w:szCs w:val="20"/>
        </w:rPr>
        <w:t xml:space="preserve">, </w:t>
      </w:r>
      <w:r w:rsidRPr="009F28C8">
        <w:rPr>
          <w:rFonts w:cs="Calibri"/>
          <w:sz w:val="20"/>
          <w:szCs w:val="20"/>
        </w:rPr>
        <w:t>WB;</w:t>
      </w:r>
    </w:p>
    <w:p w:rsidR="00CB2AFC" w:rsidRPr="009F28C8" w:rsidRDefault="00CB2AFC" w:rsidP="001836ED">
      <w:pPr>
        <w:pStyle w:val="ListParagraph"/>
        <w:numPr>
          <w:ilvl w:val="1"/>
          <w:numId w:val="2"/>
        </w:numPr>
        <w:spacing w:after="0" w:line="240" w:lineRule="auto"/>
        <w:rPr>
          <w:rFonts w:cs="Calibri"/>
          <w:color w:val="C00000"/>
          <w:sz w:val="20"/>
          <w:szCs w:val="20"/>
        </w:rPr>
      </w:pPr>
      <w:r w:rsidRPr="009F28C8">
        <w:rPr>
          <w:rFonts w:cs="Calibri"/>
          <w:sz w:val="20"/>
          <w:szCs w:val="20"/>
        </w:rPr>
        <w:t xml:space="preserve">Daniel </w:t>
      </w:r>
      <w:proofErr w:type="spellStart"/>
      <w:r w:rsidRPr="009F28C8">
        <w:rPr>
          <w:rFonts w:cs="Calibri"/>
          <w:sz w:val="20"/>
          <w:szCs w:val="20"/>
        </w:rPr>
        <w:t>Hanspach</w:t>
      </w:r>
      <w:proofErr w:type="spellEnd"/>
      <w:r w:rsidRPr="009F28C8">
        <w:rPr>
          <w:rFonts w:cs="Calibri"/>
          <w:sz w:val="20"/>
          <w:szCs w:val="20"/>
        </w:rPr>
        <w:t xml:space="preserve"> and Dmitry </w:t>
      </w:r>
      <w:proofErr w:type="spellStart"/>
      <w:r w:rsidRPr="009F28C8">
        <w:rPr>
          <w:rFonts w:cs="Calibri"/>
          <w:sz w:val="20"/>
          <w:szCs w:val="20"/>
        </w:rPr>
        <w:t>Mariyasin</w:t>
      </w:r>
      <w:proofErr w:type="spellEnd"/>
      <w:r w:rsidRPr="009F28C8">
        <w:rPr>
          <w:rFonts w:cs="Calibri"/>
          <w:sz w:val="20"/>
          <w:szCs w:val="20"/>
        </w:rPr>
        <w:t xml:space="preserve"> ,UNDP</w:t>
      </w:r>
      <w:r w:rsidRPr="009F28C8">
        <w:rPr>
          <w:rFonts w:cs="Calibri"/>
          <w:color w:val="C00000"/>
          <w:sz w:val="20"/>
          <w:szCs w:val="20"/>
        </w:rPr>
        <w:t>;</w:t>
      </w:r>
    </w:p>
    <w:p w:rsidR="00CB2AFC" w:rsidRPr="00BE2A60" w:rsidRDefault="00CB2AFC" w:rsidP="001836ED">
      <w:pPr>
        <w:pStyle w:val="ListParagraph"/>
        <w:numPr>
          <w:ilvl w:val="1"/>
          <w:numId w:val="2"/>
        </w:numPr>
        <w:spacing w:after="0" w:line="240" w:lineRule="auto"/>
        <w:rPr>
          <w:rFonts w:cs="Calibri"/>
          <w:color w:val="C00000"/>
          <w:sz w:val="20"/>
          <w:szCs w:val="20"/>
        </w:rPr>
      </w:pPr>
      <w:r w:rsidRPr="003A7897">
        <w:rPr>
          <w:rFonts w:cs="Calibri"/>
          <w:sz w:val="20"/>
          <w:szCs w:val="20"/>
        </w:rPr>
        <w:t xml:space="preserve">Renate </w:t>
      </w:r>
      <w:proofErr w:type="spellStart"/>
      <w:r w:rsidRPr="003A7897">
        <w:rPr>
          <w:rFonts w:cs="Calibri"/>
          <w:sz w:val="20"/>
          <w:szCs w:val="20"/>
        </w:rPr>
        <w:t>Hahlen</w:t>
      </w:r>
      <w:proofErr w:type="spellEnd"/>
      <w:r w:rsidRPr="003A7897">
        <w:rPr>
          <w:rFonts w:cs="Calibri"/>
          <w:sz w:val="20"/>
          <w:szCs w:val="20"/>
        </w:rPr>
        <w:t xml:space="preserve"> and Sharon </w:t>
      </w:r>
      <w:proofErr w:type="spellStart"/>
      <w:r w:rsidRPr="003A7897">
        <w:rPr>
          <w:rFonts w:cs="Calibri"/>
          <w:sz w:val="20"/>
          <w:szCs w:val="20"/>
        </w:rPr>
        <w:t>Zarb</w:t>
      </w:r>
      <w:proofErr w:type="spellEnd"/>
      <w:r w:rsidRPr="003A7897">
        <w:rPr>
          <w:rFonts w:cs="Calibri"/>
          <w:sz w:val="20"/>
          <w:szCs w:val="20"/>
        </w:rPr>
        <w:t>, European Commission</w:t>
      </w:r>
      <w:r w:rsidRPr="00BE2A60">
        <w:rPr>
          <w:rFonts w:cs="Calibri"/>
          <w:color w:val="C00000"/>
          <w:sz w:val="20"/>
          <w:szCs w:val="20"/>
        </w:rPr>
        <w:t>;</w:t>
      </w:r>
    </w:p>
    <w:p w:rsidR="00CB2AFC" w:rsidRPr="00AB0C01" w:rsidRDefault="00CB2AFC" w:rsidP="001836ED">
      <w:pPr>
        <w:pStyle w:val="ListParagraph"/>
        <w:numPr>
          <w:ilvl w:val="1"/>
          <w:numId w:val="2"/>
        </w:numPr>
        <w:spacing w:after="0" w:line="240" w:lineRule="auto"/>
        <w:rPr>
          <w:rFonts w:cs="Calibri"/>
          <w:sz w:val="20"/>
          <w:szCs w:val="20"/>
        </w:rPr>
      </w:pPr>
      <w:r w:rsidRPr="00AB0C01">
        <w:rPr>
          <w:rFonts w:cs="Calibri"/>
          <w:sz w:val="20"/>
          <w:szCs w:val="20"/>
        </w:rPr>
        <w:t>David Leong, USAID</w:t>
      </w:r>
    </w:p>
    <w:p w:rsidR="00CB2AFC" w:rsidRPr="00C06479" w:rsidRDefault="00CB2AFC" w:rsidP="001836ED">
      <w:pPr>
        <w:spacing w:after="0" w:line="240" w:lineRule="auto"/>
        <w:rPr>
          <w:rFonts w:cs="Calibri"/>
          <w:sz w:val="20"/>
          <w:szCs w:val="20"/>
        </w:rPr>
      </w:pPr>
    </w:p>
    <w:p w:rsidR="00CB2AFC" w:rsidRPr="00BE2A60" w:rsidRDefault="00CB2AFC" w:rsidP="001836ED">
      <w:pPr>
        <w:spacing w:after="0" w:line="240" w:lineRule="auto"/>
        <w:ind w:left="2160" w:hanging="2160"/>
        <w:rPr>
          <w:rFonts w:cs="Calibri"/>
          <w:b/>
          <w:sz w:val="20"/>
          <w:szCs w:val="20"/>
        </w:rPr>
      </w:pPr>
      <w:r w:rsidRPr="00BE2A60">
        <w:rPr>
          <w:rFonts w:cs="Calibri"/>
          <w:sz w:val="20"/>
          <w:szCs w:val="20"/>
        </w:rPr>
        <w:t>1:30 – 3:00 pm</w:t>
      </w:r>
      <w:r w:rsidRPr="00BE2A60">
        <w:rPr>
          <w:rFonts w:cs="Calibri"/>
          <w:sz w:val="20"/>
          <w:szCs w:val="20"/>
        </w:rPr>
        <w:tab/>
      </w:r>
      <w:r w:rsidRPr="00BE2A60">
        <w:rPr>
          <w:rFonts w:cs="Calibri"/>
          <w:b/>
          <w:sz w:val="20"/>
          <w:szCs w:val="20"/>
        </w:rPr>
        <w:t>Session 2</w:t>
      </w:r>
      <w:r>
        <w:rPr>
          <w:rFonts w:cs="Calibri"/>
          <w:b/>
          <w:sz w:val="20"/>
          <w:szCs w:val="20"/>
        </w:rPr>
        <w:t>(1)</w:t>
      </w:r>
      <w:r w:rsidRPr="00BE2A60">
        <w:rPr>
          <w:rFonts w:cs="Calibri"/>
          <w:b/>
          <w:sz w:val="20"/>
          <w:szCs w:val="20"/>
        </w:rPr>
        <w:t>: Development Cooperation Practices – How development assistance is being organized in participating countries – what works and what does not work</w:t>
      </w:r>
      <w:r w:rsidRPr="00BE2A60">
        <w:rPr>
          <w:rFonts w:cs="Calibri"/>
          <w:sz w:val="20"/>
          <w:szCs w:val="20"/>
        </w:rPr>
        <w:t>:</w:t>
      </w:r>
    </w:p>
    <w:p w:rsidR="00CB2AFC" w:rsidRPr="00BE2A60" w:rsidRDefault="00CB2AFC" w:rsidP="001836ED">
      <w:pPr>
        <w:pStyle w:val="ListParagraph"/>
        <w:numPr>
          <w:ilvl w:val="0"/>
          <w:numId w:val="15"/>
        </w:numPr>
        <w:spacing w:after="0" w:line="240" w:lineRule="auto"/>
        <w:contextualSpacing w:val="0"/>
        <w:rPr>
          <w:rFonts w:cs="Calibri"/>
          <w:sz w:val="20"/>
          <w:szCs w:val="20"/>
        </w:rPr>
      </w:pPr>
      <w:r w:rsidRPr="00BE2A60">
        <w:rPr>
          <w:rFonts w:cs="Calibri"/>
          <w:b/>
          <w:sz w:val="20"/>
          <w:szCs w:val="20"/>
        </w:rPr>
        <w:t xml:space="preserve">Country Presentations and Panel Discussion: </w:t>
      </w:r>
    </w:p>
    <w:p w:rsidR="00CB2AFC" w:rsidRDefault="00CB2AFC" w:rsidP="001836ED">
      <w:pPr>
        <w:contextualSpacing/>
        <w:rPr>
          <w:rFonts w:cs="Calibri"/>
          <w:sz w:val="20"/>
          <w:szCs w:val="20"/>
          <w:u w:val="single"/>
        </w:rPr>
      </w:pPr>
      <w:r w:rsidRPr="00BE2A60">
        <w:rPr>
          <w:rFonts w:cs="Calibri"/>
          <w:sz w:val="20"/>
          <w:szCs w:val="20"/>
          <w:u w:val="single"/>
        </w:rPr>
        <w:t>Objective:</w:t>
      </w:r>
    </w:p>
    <w:p w:rsidR="00CB2AFC" w:rsidRDefault="00CB2AFC" w:rsidP="001836ED">
      <w:pPr>
        <w:contextualSpacing/>
        <w:rPr>
          <w:rFonts w:cs="Calibri"/>
          <w:sz w:val="20"/>
          <w:szCs w:val="20"/>
        </w:rPr>
      </w:pPr>
      <w:r>
        <w:rPr>
          <w:rFonts w:cs="Calibri"/>
          <w:sz w:val="20"/>
          <w:szCs w:val="20"/>
        </w:rPr>
        <w:t xml:space="preserve">Perceive current development assistance cooperation practices and organizational set-up. </w:t>
      </w:r>
    </w:p>
    <w:p w:rsidR="00CB2AFC" w:rsidRDefault="00CB2AFC" w:rsidP="001836ED">
      <w:pPr>
        <w:contextualSpacing/>
        <w:rPr>
          <w:rFonts w:cs="Calibri"/>
          <w:sz w:val="20"/>
          <w:szCs w:val="20"/>
        </w:rPr>
      </w:pPr>
      <w:r w:rsidRPr="00BE2A60">
        <w:rPr>
          <w:rFonts w:cs="Calibri"/>
          <w:sz w:val="20"/>
          <w:szCs w:val="20"/>
          <w:u w:val="single"/>
        </w:rPr>
        <w:t>Expectations from panelists</w:t>
      </w:r>
      <w:r>
        <w:rPr>
          <w:rFonts w:cs="Calibri"/>
          <w:sz w:val="20"/>
          <w:szCs w:val="20"/>
        </w:rPr>
        <w:t xml:space="preserve">: </w:t>
      </w:r>
    </w:p>
    <w:p w:rsidR="00CB2AFC" w:rsidRPr="00BE2A60" w:rsidRDefault="00CB2AFC" w:rsidP="001836ED">
      <w:pPr>
        <w:contextualSpacing/>
        <w:rPr>
          <w:rFonts w:cs="Calibri"/>
          <w:sz w:val="20"/>
          <w:szCs w:val="20"/>
        </w:rPr>
      </w:pPr>
      <w:r>
        <w:rPr>
          <w:rFonts w:cs="Calibri"/>
          <w:sz w:val="20"/>
          <w:szCs w:val="20"/>
        </w:rPr>
        <w:lastRenderedPageBreak/>
        <w:t>The panelists are expected to make 7 - 10 minutes country presentations</w:t>
      </w:r>
      <w:r>
        <w:rPr>
          <w:rStyle w:val="FootnoteReference"/>
          <w:rFonts w:cs="Calibri"/>
          <w:sz w:val="20"/>
          <w:szCs w:val="20"/>
        </w:rPr>
        <w:footnoteReference w:id="1"/>
      </w:r>
      <w:r>
        <w:rPr>
          <w:rFonts w:cs="Calibri"/>
          <w:sz w:val="20"/>
          <w:szCs w:val="20"/>
        </w:rPr>
        <w:t xml:space="preserve"> covering major aspects of national development cooperation systems set-up. </w:t>
      </w:r>
      <w:r w:rsidRPr="0010047B">
        <w:rPr>
          <w:rFonts w:cs="Calibri"/>
          <w:b/>
          <w:sz w:val="20"/>
          <w:szCs w:val="20"/>
        </w:rPr>
        <w:t>Open floor discussion</w:t>
      </w:r>
      <w:r>
        <w:rPr>
          <w:rFonts w:cs="Calibri"/>
          <w:sz w:val="20"/>
          <w:szCs w:val="20"/>
        </w:rPr>
        <w:t xml:space="preserve"> is to follow to reflect what works and does not work in development assistance cooperation.</w:t>
      </w:r>
    </w:p>
    <w:p w:rsidR="00CB2AFC" w:rsidRPr="00DF6387" w:rsidRDefault="00CB2AFC" w:rsidP="001836ED">
      <w:pPr>
        <w:pStyle w:val="ListParagraph"/>
        <w:numPr>
          <w:ilvl w:val="1"/>
          <w:numId w:val="10"/>
        </w:numPr>
        <w:spacing w:after="0" w:line="240" w:lineRule="auto"/>
        <w:rPr>
          <w:rFonts w:cs="Calibri"/>
          <w:sz w:val="20"/>
          <w:szCs w:val="20"/>
        </w:rPr>
      </w:pPr>
      <w:r w:rsidRPr="00DF6387">
        <w:rPr>
          <w:rFonts w:cs="Calibri"/>
          <w:sz w:val="20"/>
          <w:szCs w:val="20"/>
        </w:rPr>
        <w:t xml:space="preserve">Maria </w:t>
      </w:r>
      <w:proofErr w:type="spellStart"/>
      <w:smartTag w:uri="urn:schemas-microsoft-com:office:smarttags" w:element="City">
        <w:smartTag w:uri="urn:schemas-microsoft-com:office:smarttags" w:element="City">
          <w:r w:rsidRPr="00DF6387">
            <w:rPr>
              <w:rFonts w:cs="Calibri"/>
              <w:sz w:val="20"/>
              <w:szCs w:val="20"/>
            </w:rPr>
            <w:t>Erla</w:t>
          </w:r>
          <w:proofErr w:type="spellEnd"/>
          <w:r w:rsidRPr="00DF6387">
            <w:rPr>
              <w:rFonts w:cs="Calibri"/>
              <w:sz w:val="20"/>
              <w:szCs w:val="20"/>
            </w:rPr>
            <w:t xml:space="preserve"> </w:t>
          </w:r>
          <w:proofErr w:type="spellStart"/>
          <w:r w:rsidRPr="00DF6387">
            <w:rPr>
              <w:rFonts w:cs="Calibri"/>
              <w:sz w:val="20"/>
              <w:szCs w:val="20"/>
            </w:rPr>
            <w:t>Marelsdottir</w:t>
          </w:r>
        </w:smartTag>
        <w:proofErr w:type="spellEnd"/>
        <w:r w:rsidRPr="00DF6387">
          <w:rPr>
            <w:rFonts w:cs="Calibri"/>
            <w:sz w:val="20"/>
            <w:szCs w:val="20"/>
          </w:rPr>
          <w:t xml:space="preserve">, </w:t>
        </w:r>
        <w:smartTag w:uri="urn:schemas-microsoft-com:office:smarttags" w:element="City">
          <w:r w:rsidRPr="00DF6387">
            <w:rPr>
              <w:rFonts w:cs="Calibri"/>
              <w:sz w:val="20"/>
              <w:szCs w:val="20"/>
            </w:rPr>
            <w:t>Iceland</w:t>
          </w:r>
        </w:smartTag>
      </w:smartTag>
      <w:r w:rsidRPr="00DF6387">
        <w:rPr>
          <w:rFonts w:cs="Calibri"/>
          <w:sz w:val="20"/>
          <w:szCs w:val="20"/>
        </w:rPr>
        <w:t xml:space="preserve"> MFA;</w:t>
      </w:r>
    </w:p>
    <w:p w:rsidR="00CB2AFC" w:rsidRPr="00BE2A60" w:rsidRDefault="00CB2AFC" w:rsidP="001836ED">
      <w:pPr>
        <w:pStyle w:val="ListParagraph"/>
        <w:numPr>
          <w:ilvl w:val="1"/>
          <w:numId w:val="10"/>
        </w:numPr>
        <w:spacing w:after="0" w:line="240" w:lineRule="auto"/>
        <w:rPr>
          <w:rFonts w:cs="Calibri"/>
          <w:sz w:val="20"/>
          <w:szCs w:val="20"/>
        </w:rPr>
      </w:pPr>
      <w:r>
        <w:rPr>
          <w:rFonts w:cs="Calibri"/>
          <w:sz w:val="20"/>
          <w:szCs w:val="20"/>
        </w:rPr>
        <w:t xml:space="preserve">Michal </w:t>
      </w:r>
      <w:proofErr w:type="spellStart"/>
      <w:r>
        <w:rPr>
          <w:rFonts w:cs="Calibri"/>
          <w:sz w:val="20"/>
          <w:szCs w:val="20"/>
        </w:rPr>
        <w:t>Pastvinsky</w:t>
      </w:r>
      <w:proofErr w:type="spellEnd"/>
      <w:r w:rsidRPr="00BE2A60">
        <w:rPr>
          <w:rFonts w:cs="Calibri"/>
          <w:sz w:val="20"/>
          <w:szCs w:val="20"/>
        </w:rPr>
        <w:t xml:space="preserve">, Czech Republic </w:t>
      </w:r>
      <w:r>
        <w:rPr>
          <w:rFonts w:cs="Calibri"/>
          <w:sz w:val="20"/>
          <w:szCs w:val="20"/>
        </w:rPr>
        <w:t>ODA Agency;</w:t>
      </w:r>
    </w:p>
    <w:p w:rsidR="00CB2AFC" w:rsidRDefault="00CB2AFC" w:rsidP="001836ED">
      <w:pPr>
        <w:pStyle w:val="ListParagraph"/>
        <w:numPr>
          <w:ilvl w:val="1"/>
          <w:numId w:val="10"/>
        </w:numPr>
        <w:spacing w:after="0" w:line="240" w:lineRule="auto"/>
        <w:rPr>
          <w:rFonts w:cs="Calibri"/>
          <w:sz w:val="20"/>
          <w:szCs w:val="20"/>
        </w:rPr>
      </w:pPr>
      <w:r>
        <w:rPr>
          <w:rFonts w:cs="Calibri"/>
          <w:sz w:val="20"/>
          <w:szCs w:val="20"/>
        </w:rPr>
        <w:t xml:space="preserve">Jan </w:t>
      </w:r>
      <w:proofErr w:type="spellStart"/>
      <w:smartTag w:uri="urn:schemas-microsoft-com:office:smarttags" w:element="City">
        <w:smartTag w:uri="urn:schemas-microsoft-com:office:smarttags" w:element="City">
          <w:r>
            <w:rPr>
              <w:rFonts w:cs="Calibri"/>
              <w:sz w:val="20"/>
              <w:szCs w:val="20"/>
            </w:rPr>
            <w:t>Hofmokl</w:t>
          </w:r>
        </w:smartTag>
        <w:proofErr w:type="spellEnd"/>
        <w:r>
          <w:rPr>
            <w:rFonts w:cs="Calibri"/>
            <w:sz w:val="20"/>
            <w:szCs w:val="20"/>
          </w:rPr>
          <w:t xml:space="preserve">, </w:t>
        </w:r>
        <w:smartTag w:uri="urn:schemas-microsoft-com:office:smarttags" w:element="City">
          <w:r>
            <w:rPr>
              <w:rFonts w:cs="Calibri"/>
              <w:sz w:val="20"/>
              <w:szCs w:val="20"/>
            </w:rPr>
            <w:t>Poland</w:t>
          </w:r>
        </w:smartTag>
      </w:smartTag>
      <w:r>
        <w:rPr>
          <w:rFonts w:cs="Calibri"/>
          <w:sz w:val="20"/>
          <w:szCs w:val="20"/>
        </w:rPr>
        <w:t xml:space="preserve"> MFA;</w:t>
      </w:r>
    </w:p>
    <w:p w:rsidR="00CB2AFC" w:rsidRDefault="00CB2AFC" w:rsidP="001836ED">
      <w:pPr>
        <w:pStyle w:val="ListParagraph"/>
        <w:numPr>
          <w:ilvl w:val="1"/>
          <w:numId w:val="10"/>
        </w:numPr>
        <w:spacing w:after="0" w:line="240" w:lineRule="auto"/>
        <w:rPr>
          <w:rFonts w:cs="Calibri"/>
          <w:sz w:val="20"/>
          <w:szCs w:val="20"/>
        </w:rPr>
      </w:pPr>
      <w:r>
        <w:t xml:space="preserve">Ayşe </w:t>
      </w:r>
      <w:proofErr w:type="spellStart"/>
      <w:r>
        <w:t>Örün</w:t>
      </w:r>
      <w:proofErr w:type="spellEnd"/>
      <w:r>
        <w:rPr>
          <w:rFonts w:cs="Calibri"/>
          <w:sz w:val="20"/>
          <w:szCs w:val="20"/>
        </w:rPr>
        <w:t>, TIKA;</w:t>
      </w:r>
    </w:p>
    <w:p w:rsidR="00CB2AFC" w:rsidRDefault="00CB2AFC" w:rsidP="001836ED">
      <w:pPr>
        <w:pStyle w:val="ListParagraph"/>
        <w:numPr>
          <w:ilvl w:val="1"/>
          <w:numId w:val="10"/>
        </w:numPr>
        <w:spacing w:after="0" w:line="240" w:lineRule="auto"/>
        <w:rPr>
          <w:rFonts w:cs="Calibri"/>
          <w:sz w:val="20"/>
          <w:szCs w:val="20"/>
        </w:rPr>
      </w:pPr>
      <w:proofErr w:type="spellStart"/>
      <w:smartTag w:uri="urn:schemas-microsoft-com:office:smarttags" w:element="City">
        <w:smartTag w:uri="urn:schemas-microsoft-com:office:smarttags" w:element="City">
          <w:r w:rsidRPr="001E6EC1">
            <w:rPr>
              <w:rFonts w:cs="Calibri"/>
              <w:sz w:val="20"/>
              <w:szCs w:val="20"/>
            </w:rPr>
            <w:t>Ádám</w:t>
          </w:r>
          <w:proofErr w:type="spellEnd"/>
          <w:r w:rsidRPr="001E6EC1">
            <w:rPr>
              <w:rFonts w:cs="Calibri"/>
              <w:sz w:val="20"/>
              <w:szCs w:val="20"/>
            </w:rPr>
            <w:t xml:space="preserve"> </w:t>
          </w:r>
          <w:proofErr w:type="spellStart"/>
          <w:r w:rsidRPr="001E6EC1">
            <w:rPr>
              <w:rFonts w:cs="Calibri"/>
              <w:sz w:val="20"/>
              <w:szCs w:val="20"/>
            </w:rPr>
            <w:t>K</w:t>
          </w:r>
          <w:r>
            <w:rPr>
              <w:rFonts w:cs="Calibri"/>
              <w:sz w:val="20"/>
              <w:szCs w:val="20"/>
            </w:rPr>
            <w:t>irchknopf</w:t>
          </w:r>
        </w:smartTag>
        <w:proofErr w:type="spellEnd"/>
        <w:r w:rsidRPr="001E6EC1">
          <w:rPr>
            <w:rFonts w:cs="Calibri"/>
            <w:sz w:val="20"/>
            <w:szCs w:val="20"/>
          </w:rPr>
          <w:t xml:space="preserve"> </w:t>
        </w:r>
        <w:r>
          <w:rPr>
            <w:rFonts w:cs="Calibri"/>
            <w:sz w:val="20"/>
            <w:szCs w:val="20"/>
          </w:rPr>
          <w:t>, Hungary</w:t>
        </w:r>
      </w:smartTag>
      <w:r>
        <w:rPr>
          <w:rFonts w:cs="Calibri"/>
          <w:sz w:val="20"/>
          <w:szCs w:val="20"/>
        </w:rPr>
        <w:t xml:space="preserve"> MFA;</w:t>
      </w:r>
    </w:p>
    <w:p w:rsidR="00CB2AFC" w:rsidRDefault="00CB2AFC" w:rsidP="001836ED">
      <w:pPr>
        <w:pStyle w:val="ListParagraph"/>
        <w:numPr>
          <w:ilvl w:val="1"/>
          <w:numId w:val="10"/>
        </w:numPr>
        <w:spacing w:after="0" w:line="240" w:lineRule="auto"/>
        <w:rPr>
          <w:rFonts w:cs="Calibri"/>
          <w:sz w:val="20"/>
          <w:szCs w:val="20"/>
        </w:rPr>
      </w:pPr>
      <w:r>
        <w:rPr>
          <w:rFonts w:cs="Calibri"/>
          <w:sz w:val="20"/>
          <w:szCs w:val="20"/>
        </w:rPr>
        <w:t xml:space="preserve">Peter </w:t>
      </w:r>
      <w:proofErr w:type="spellStart"/>
      <w:r>
        <w:rPr>
          <w:rFonts w:cs="Calibri"/>
          <w:sz w:val="20"/>
          <w:szCs w:val="20"/>
        </w:rPr>
        <w:t>Tomasek</w:t>
      </w:r>
      <w:proofErr w:type="spellEnd"/>
      <w:r>
        <w:rPr>
          <w:rFonts w:cs="Calibri"/>
          <w:sz w:val="20"/>
          <w:szCs w:val="20"/>
        </w:rPr>
        <w:t>, Slovak Aid;</w:t>
      </w:r>
    </w:p>
    <w:p w:rsidR="00CB2AFC" w:rsidRDefault="00CB2AFC" w:rsidP="001836ED">
      <w:pPr>
        <w:pStyle w:val="ListParagraph"/>
        <w:numPr>
          <w:ilvl w:val="1"/>
          <w:numId w:val="10"/>
        </w:numPr>
        <w:spacing w:after="0" w:line="240" w:lineRule="auto"/>
        <w:rPr>
          <w:rFonts w:cs="Calibri"/>
          <w:sz w:val="20"/>
          <w:szCs w:val="20"/>
        </w:rPr>
      </w:pPr>
      <w:r>
        <w:rPr>
          <w:rFonts w:cs="Calibri"/>
          <w:sz w:val="20"/>
          <w:szCs w:val="20"/>
        </w:rPr>
        <w:t>Natali Lulic, Croatia, MFA;</w:t>
      </w:r>
    </w:p>
    <w:p w:rsidR="00CB2AFC" w:rsidRPr="00C07810" w:rsidRDefault="00CB2AFC" w:rsidP="001836ED">
      <w:pPr>
        <w:pStyle w:val="ListParagraph"/>
        <w:numPr>
          <w:ilvl w:val="1"/>
          <w:numId w:val="10"/>
        </w:numPr>
        <w:spacing w:after="0" w:line="240" w:lineRule="auto"/>
        <w:rPr>
          <w:rFonts w:cs="Calibri"/>
          <w:sz w:val="20"/>
          <w:szCs w:val="20"/>
        </w:rPr>
      </w:pPr>
      <w:r>
        <w:rPr>
          <w:rFonts w:cs="Calibri"/>
          <w:sz w:val="20"/>
          <w:szCs w:val="20"/>
        </w:rPr>
        <w:t>Maya Schembri, Malta, MFA</w:t>
      </w:r>
      <w:r w:rsidRPr="00C07810">
        <w:rPr>
          <w:rFonts w:cs="Calibri"/>
          <w:sz w:val="20"/>
          <w:szCs w:val="20"/>
        </w:rPr>
        <w:t xml:space="preserve"> </w:t>
      </w:r>
    </w:p>
    <w:p w:rsidR="00CB2AFC" w:rsidRPr="00A633F0" w:rsidRDefault="00CB2AFC" w:rsidP="001836ED">
      <w:pPr>
        <w:spacing w:after="0" w:line="240" w:lineRule="auto"/>
        <w:ind w:left="2160" w:hanging="2160"/>
        <w:rPr>
          <w:rFonts w:cs="Calibri"/>
          <w:sz w:val="20"/>
          <w:szCs w:val="20"/>
        </w:rPr>
      </w:pPr>
      <w:r w:rsidRPr="00A633F0">
        <w:rPr>
          <w:rFonts w:cs="Calibri"/>
          <w:sz w:val="20"/>
          <w:szCs w:val="20"/>
        </w:rPr>
        <w:tab/>
      </w:r>
    </w:p>
    <w:p w:rsidR="00CB2AFC" w:rsidRPr="00BE2A60" w:rsidRDefault="00CB2AFC" w:rsidP="001836ED">
      <w:pPr>
        <w:spacing w:after="0" w:line="240" w:lineRule="auto"/>
        <w:ind w:left="2160" w:hanging="2160"/>
        <w:rPr>
          <w:rFonts w:cs="Calibri"/>
          <w:b/>
          <w:sz w:val="20"/>
          <w:szCs w:val="20"/>
        </w:rPr>
      </w:pPr>
      <w:r w:rsidRPr="00BE2A60">
        <w:rPr>
          <w:rFonts w:cs="Calibri"/>
          <w:sz w:val="20"/>
          <w:szCs w:val="20"/>
        </w:rPr>
        <w:t>3:15 – 5:00 pm</w:t>
      </w:r>
      <w:r w:rsidRPr="00BE2A60">
        <w:rPr>
          <w:rFonts w:cs="Calibri"/>
          <w:sz w:val="20"/>
          <w:szCs w:val="20"/>
        </w:rPr>
        <w:tab/>
      </w:r>
      <w:r w:rsidRPr="00BE2A60">
        <w:rPr>
          <w:rFonts w:cs="Calibri"/>
          <w:b/>
          <w:sz w:val="20"/>
          <w:szCs w:val="20"/>
        </w:rPr>
        <w:t>Session 2</w:t>
      </w:r>
      <w:r>
        <w:rPr>
          <w:rFonts w:cs="Calibri"/>
          <w:b/>
          <w:sz w:val="20"/>
          <w:szCs w:val="20"/>
        </w:rPr>
        <w:t>(2)</w:t>
      </w:r>
      <w:r w:rsidRPr="00BE2A60">
        <w:rPr>
          <w:rFonts w:cs="Calibri"/>
          <w:b/>
          <w:sz w:val="20"/>
          <w:szCs w:val="20"/>
        </w:rPr>
        <w:t>: Development Cooperation Practices – continued;</w:t>
      </w:r>
    </w:p>
    <w:p w:rsidR="00CB2AFC" w:rsidRDefault="00CB2AFC" w:rsidP="001836ED">
      <w:pPr>
        <w:pStyle w:val="ListParagraph"/>
        <w:numPr>
          <w:ilvl w:val="0"/>
          <w:numId w:val="15"/>
        </w:numPr>
        <w:spacing w:after="0" w:line="240" w:lineRule="auto"/>
        <w:contextualSpacing w:val="0"/>
        <w:rPr>
          <w:rFonts w:cs="Calibri"/>
          <w:b/>
          <w:sz w:val="20"/>
          <w:szCs w:val="20"/>
        </w:rPr>
      </w:pPr>
      <w:r w:rsidRPr="00BE2A60">
        <w:rPr>
          <w:rFonts w:cs="Calibri"/>
          <w:b/>
          <w:sz w:val="20"/>
          <w:szCs w:val="20"/>
        </w:rPr>
        <w:t>Panel Discussion: Engagement with different stakeholders – contracting out Development Assistance projects to third parties:</w:t>
      </w:r>
    </w:p>
    <w:p w:rsidR="00CB2AFC" w:rsidRDefault="00CB2AFC" w:rsidP="001836ED">
      <w:pPr>
        <w:contextualSpacing/>
        <w:rPr>
          <w:rFonts w:cs="Calibri"/>
          <w:sz w:val="20"/>
          <w:szCs w:val="20"/>
          <w:u w:val="single"/>
        </w:rPr>
      </w:pPr>
      <w:r w:rsidRPr="00BE2A60">
        <w:rPr>
          <w:rFonts w:cs="Calibri"/>
          <w:sz w:val="20"/>
          <w:szCs w:val="20"/>
          <w:u w:val="single"/>
        </w:rPr>
        <w:t>Objective:</w:t>
      </w:r>
      <w:r>
        <w:rPr>
          <w:rFonts w:cs="Calibri"/>
          <w:sz w:val="20"/>
          <w:szCs w:val="20"/>
          <w:u w:val="single"/>
        </w:rPr>
        <w:t xml:space="preserve"> </w:t>
      </w:r>
    </w:p>
    <w:p w:rsidR="00CB2AFC" w:rsidRPr="00E0316D" w:rsidRDefault="00CB2AFC" w:rsidP="001836ED">
      <w:pPr>
        <w:contextualSpacing/>
        <w:rPr>
          <w:rFonts w:cs="Calibri"/>
          <w:sz w:val="20"/>
          <w:szCs w:val="20"/>
        </w:rPr>
      </w:pPr>
      <w:r>
        <w:rPr>
          <w:rFonts w:cs="Calibri"/>
          <w:sz w:val="20"/>
          <w:szCs w:val="20"/>
        </w:rPr>
        <w:t>Perceive existing practices and level of cooperation among key national development assistance stakeholders.</w:t>
      </w:r>
    </w:p>
    <w:p w:rsidR="00CB2AFC" w:rsidRDefault="00CB2AFC" w:rsidP="001836ED">
      <w:pPr>
        <w:contextualSpacing/>
        <w:rPr>
          <w:rFonts w:cs="Calibri"/>
          <w:sz w:val="20"/>
          <w:szCs w:val="20"/>
        </w:rPr>
      </w:pPr>
      <w:r w:rsidRPr="00BE2A60">
        <w:rPr>
          <w:rFonts w:cs="Calibri"/>
          <w:sz w:val="20"/>
          <w:szCs w:val="20"/>
          <w:u w:val="single"/>
        </w:rPr>
        <w:t>Expectations from panelists</w:t>
      </w:r>
      <w:r>
        <w:rPr>
          <w:rFonts w:cs="Calibri"/>
          <w:sz w:val="20"/>
          <w:szCs w:val="20"/>
        </w:rPr>
        <w:t xml:space="preserve">: </w:t>
      </w:r>
    </w:p>
    <w:p w:rsidR="00CB2AFC" w:rsidRPr="00BE2A60" w:rsidRDefault="00CB2AFC" w:rsidP="001836ED">
      <w:pPr>
        <w:contextualSpacing/>
        <w:rPr>
          <w:rFonts w:cs="Calibri"/>
          <w:sz w:val="20"/>
          <w:szCs w:val="20"/>
        </w:rPr>
      </w:pPr>
      <w:r>
        <w:rPr>
          <w:rFonts w:cs="Calibri"/>
          <w:sz w:val="20"/>
          <w:szCs w:val="20"/>
        </w:rPr>
        <w:t xml:space="preserve">The panelists are expected to share their experience of cooperation in development assistance projects with respect to: </w:t>
      </w:r>
      <w:proofErr w:type="spellStart"/>
      <w:r>
        <w:rPr>
          <w:rFonts w:cs="Calibri"/>
          <w:sz w:val="20"/>
          <w:szCs w:val="20"/>
        </w:rPr>
        <w:t>i</w:t>
      </w:r>
      <w:proofErr w:type="spellEnd"/>
      <w:r>
        <w:rPr>
          <w:rFonts w:cs="Calibri"/>
          <w:sz w:val="20"/>
          <w:szCs w:val="20"/>
        </w:rPr>
        <w:t xml:space="preserve">) key areas of engagement; ii) institutional arrangements; iii) expectations and needs. </w:t>
      </w:r>
      <w:r w:rsidRPr="00DF6387">
        <w:rPr>
          <w:rFonts w:cs="Calibri"/>
          <w:b/>
          <w:sz w:val="20"/>
          <w:szCs w:val="20"/>
        </w:rPr>
        <w:t xml:space="preserve">Open floor discussion </w:t>
      </w:r>
      <w:r>
        <w:rPr>
          <w:rFonts w:cs="Calibri"/>
          <w:sz w:val="20"/>
          <w:szCs w:val="20"/>
        </w:rPr>
        <w:t>is to follow soliciting feedback from Government representatives.</w:t>
      </w:r>
    </w:p>
    <w:p w:rsidR="00CB2AFC" w:rsidRPr="00BE2A60" w:rsidRDefault="00CB2AFC" w:rsidP="001836ED">
      <w:pPr>
        <w:pStyle w:val="ListParagraph"/>
        <w:numPr>
          <w:ilvl w:val="1"/>
          <w:numId w:val="10"/>
        </w:numPr>
        <w:spacing w:after="0" w:line="240" w:lineRule="auto"/>
        <w:rPr>
          <w:rFonts w:cs="Calibri"/>
          <w:sz w:val="20"/>
          <w:szCs w:val="20"/>
        </w:rPr>
      </w:pPr>
      <w:r w:rsidRPr="00BE2A60">
        <w:rPr>
          <w:rFonts w:cs="Calibri"/>
          <w:sz w:val="20"/>
          <w:szCs w:val="20"/>
        </w:rPr>
        <w:t xml:space="preserve">Petra </w:t>
      </w:r>
      <w:proofErr w:type="spellStart"/>
      <w:r w:rsidRPr="00BE2A60">
        <w:rPr>
          <w:rFonts w:cs="Calibri"/>
          <w:sz w:val="20"/>
          <w:szCs w:val="20"/>
        </w:rPr>
        <w:t>Krylova</w:t>
      </w:r>
      <w:proofErr w:type="spellEnd"/>
      <w:r w:rsidRPr="00BE2A60">
        <w:rPr>
          <w:rFonts w:cs="Calibri"/>
          <w:sz w:val="20"/>
          <w:szCs w:val="20"/>
        </w:rPr>
        <w:t xml:space="preserve">, Czech Republic </w:t>
      </w:r>
      <w:proofErr w:type="spellStart"/>
      <w:r w:rsidRPr="00BE2A60">
        <w:rPr>
          <w:rFonts w:cs="Calibri"/>
          <w:sz w:val="20"/>
          <w:szCs w:val="20"/>
        </w:rPr>
        <w:t>Palacky</w:t>
      </w:r>
      <w:proofErr w:type="spellEnd"/>
      <w:r w:rsidRPr="00BE2A60">
        <w:rPr>
          <w:rFonts w:cs="Calibri"/>
          <w:sz w:val="20"/>
          <w:szCs w:val="20"/>
        </w:rPr>
        <w:t xml:space="preserve"> </w:t>
      </w:r>
      <w:proofErr w:type="spellStart"/>
      <w:r w:rsidRPr="00BE2A60">
        <w:rPr>
          <w:rFonts w:cs="Calibri"/>
          <w:sz w:val="20"/>
          <w:szCs w:val="20"/>
        </w:rPr>
        <w:t>Universitet</w:t>
      </w:r>
      <w:proofErr w:type="spellEnd"/>
      <w:r w:rsidRPr="00BE2A60">
        <w:rPr>
          <w:rFonts w:cs="Calibri"/>
          <w:sz w:val="20"/>
          <w:szCs w:val="20"/>
        </w:rPr>
        <w:t>;</w:t>
      </w:r>
    </w:p>
    <w:p w:rsidR="00CB2AFC" w:rsidRPr="00BE2A60" w:rsidRDefault="00CB2AFC" w:rsidP="001836ED">
      <w:pPr>
        <w:pStyle w:val="ListParagraph"/>
        <w:numPr>
          <w:ilvl w:val="1"/>
          <w:numId w:val="10"/>
        </w:numPr>
        <w:spacing w:after="0" w:line="240" w:lineRule="auto"/>
        <w:rPr>
          <w:rFonts w:cs="Calibri"/>
          <w:sz w:val="20"/>
          <w:szCs w:val="20"/>
        </w:rPr>
      </w:pPr>
      <w:proofErr w:type="spellStart"/>
      <w:r w:rsidRPr="00BE2A60">
        <w:rPr>
          <w:rFonts w:cs="Calibri"/>
          <w:sz w:val="20"/>
          <w:szCs w:val="20"/>
        </w:rPr>
        <w:t>Pawel</w:t>
      </w:r>
      <w:proofErr w:type="spellEnd"/>
      <w:r w:rsidRPr="00BE2A60">
        <w:rPr>
          <w:rFonts w:cs="Calibri"/>
          <w:sz w:val="20"/>
          <w:szCs w:val="20"/>
        </w:rPr>
        <w:t xml:space="preserve"> </w:t>
      </w:r>
      <w:proofErr w:type="spellStart"/>
      <w:r w:rsidRPr="00BE2A60">
        <w:rPr>
          <w:rFonts w:cs="Calibri"/>
          <w:sz w:val="20"/>
          <w:szCs w:val="20"/>
        </w:rPr>
        <w:t>Baginski</w:t>
      </w:r>
      <w:proofErr w:type="spellEnd"/>
      <w:r w:rsidRPr="00BE2A60">
        <w:rPr>
          <w:rFonts w:cs="Calibri"/>
          <w:sz w:val="20"/>
          <w:szCs w:val="20"/>
        </w:rPr>
        <w:t xml:space="preserve">, Poland GDRG and </w:t>
      </w:r>
      <w:proofErr w:type="spellStart"/>
      <w:r w:rsidRPr="00BE2A60">
        <w:rPr>
          <w:rFonts w:cs="Calibri"/>
          <w:sz w:val="20"/>
          <w:szCs w:val="20"/>
        </w:rPr>
        <w:t>Batory</w:t>
      </w:r>
      <w:proofErr w:type="spellEnd"/>
      <w:r w:rsidRPr="00BE2A60">
        <w:rPr>
          <w:rFonts w:cs="Calibri"/>
          <w:sz w:val="20"/>
          <w:szCs w:val="20"/>
        </w:rPr>
        <w:t xml:space="preserve"> Foundation;</w:t>
      </w:r>
    </w:p>
    <w:p w:rsidR="00CB2AFC" w:rsidRPr="00BE2A60" w:rsidRDefault="00CB2AFC" w:rsidP="001836ED">
      <w:pPr>
        <w:pStyle w:val="ListParagraph"/>
        <w:numPr>
          <w:ilvl w:val="1"/>
          <w:numId w:val="10"/>
        </w:numPr>
        <w:spacing w:after="0" w:line="240" w:lineRule="auto"/>
        <w:rPr>
          <w:rFonts w:cs="Calibri"/>
          <w:sz w:val="20"/>
          <w:szCs w:val="20"/>
        </w:rPr>
      </w:pPr>
      <w:r w:rsidRPr="00BE2A60">
        <w:rPr>
          <w:rFonts w:cs="Calibri"/>
          <w:sz w:val="20"/>
          <w:szCs w:val="20"/>
        </w:rPr>
        <w:t xml:space="preserve"> Adela </w:t>
      </w:r>
      <w:proofErr w:type="spellStart"/>
      <w:r w:rsidRPr="00BE2A60">
        <w:rPr>
          <w:rFonts w:cs="Calibri"/>
          <w:sz w:val="20"/>
          <w:szCs w:val="20"/>
        </w:rPr>
        <w:t>Rusu</w:t>
      </w:r>
      <w:proofErr w:type="spellEnd"/>
      <w:r w:rsidRPr="00BE2A60">
        <w:rPr>
          <w:rFonts w:cs="Calibri"/>
          <w:sz w:val="20"/>
          <w:szCs w:val="20"/>
        </w:rPr>
        <w:t>, Romania NGDO Platform – FOND;</w:t>
      </w:r>
    </w:p>
    <w:p w:rsidR="00CB2AFC" w:rsidRPr="00BE2A60" w:rsidRDefault="00CB2AFC" w:rsidP="001836ED">
      <w:pPr>
        <w:pStyle w:val="ListParagraph"/>
        <w:numPr>
          <w:ilvl w:val="1"/>
          <w:numId w:val="10"/>
        </w:numPr>
        <w:spacing w:after="0" w:line="240" w:lineRule="auto"/>
        <w:rPr>
          <w:rFonts w:cs="Calibri"/>
          <w:sz w:val="20"/>
          <w:szCs w:val="20"/>
        </w:rPr>
      </w:pPr>
      <w:proofErr w:type="spellStart"/>
      <w:r w:rsidRPr="00BE2A60">
        <w:rPr>
          <w:rFonts w:cs="Calibri"/>
          <w:sz w:val="20"/>
          <w:szCs w:val="20"/>
        </w:rPr>
        <w:t>Urska</w:t>
      </w:r>
      <w:proofErr w:type="spellEnd"/>
      <w:r w:rsidRPr="00BE2A60">
        <w:rPr>
          <w:rFonts w:cs="Calibri"/>
          <w:sz w:val="20"/>
          <w:szCs w:val="20"/>
        </w:rPr>
        <w:t xml:space="preserve"> </w:t>
      </w:r>
      <w:proofErr w:type="spellStart"/>
      <w:r w:rsidRPr="00BE2A60">
        <w:rPr>
          <w:rFonts w:cs="Calibri"/>
          <w:sz w:val="20"/>
          <w:szCs w:val="20"/>
        </w:rPr>
        <w:t>Zrinski</w:t>
      </w:r>
      <w:proofErr w:type="spellEnd"/>
      <w:r w:rsidRPr="00BE2A60">
        <w:rPr>
          <w:rFonts w:cs="Calibri"/>
          <w:sz w:val="20"/>
          <w:szCs w:val="20"/>
        </w:rPr>
        <w:t>, Slovenia Center for Excellence in Finance;</w:t>
      </w:r>
    </w:p>
    <w:p w:rsidR="00CB2AFC" w:rsidRPr="00BE2A60" w:rsidRDefault="00CB2AFC" w:rsidP="001836ED">
      <w:pPr>
        <w:pStyle w:val="ListParagraph"/>
        <w:numPr>
          <w:ilvl w:val="1"/>
          <w:numId w:val="10"/>
        </w:numPr>
        <w:spacing w:after="0" w:line="240" w:lineRule="auto"/>
        <w:rPr>
          <w:rFonts w:cs="Calibri"/>
          <w:sz w:val="20"/>
          <w:szCs w:val="20"/>
        </w:rPr>
      </w:pPr>
      <w:proofErr w:type="spellStart"/>
      <w:r w:rsidRPr="00BE2A60">
        <w:rPr>
          <w:rFonts w:cs="Calibri"/>
          <w:sz w:val="20"/>
          <w:szCs w:val="20"/>
        </w:rPr>
        <w:t>Gyorgyi</w:t>
      </w:r>
      <w:proofErr w:type="spellEnd"/>
      <w:r w:rsidRPr="00BE2A60">
        <w:rPr>
          <w:rFonts w:cs="Calibri"/>
          <w:sz w:val="20"/>
          <w:szCs w:val="20"/>
        </w:rPr>
        <w:t xml:space="preserve"> </w:t>
      </w:r>
      <w:proofErr w:type="spellStart"/>
      <w:r w:rsidRPr="00BE2A60">
        <w:rPr>
          <w:rFonts w:cs="Calibri"/>
          <w:sz w:val="20"/>
          <w:szCs w:val="20"/>
        </w:rPr>
        <w:t>Ujszaszi</w:t>
      </w:r>
      <w:proofErr w:type="spellEnd"/>
      <w:r w:rsidRPr="00BE2A60">
        <w:rPr>
          <w:rFonts w:cs="Calibri"/>
          <w:sz w:val="20"/>
          <w:szCs w:val="20"/>
        </w:rPr>
        <w:t>, Hungary Association of NGOS for Development and Aid;</w:t>
      </w:r>
    </w:p>
    <w:p w:rsidR="00CB2AFC" w:rsidRPr="00C07810" w:rsidRDefault="00CB2AFC" w:rsidP="001836ED">
      <w:pPr>
        <w:pStyle w:val="ListParagraph"/>
        <w:numPr>
          <w:ilvl w:val="1"/>
          <w:numId w:val="10"/>
        </w:numPr>
        <w:spacing w:after="0" w:line="240" w:lineRule="auto"/>
        <w:rPr>
          <w:rFonts w:cs="Calibri"/>
          <w:sz w:val="20"/>
          <w:szCs w:val="20"/>
        </w:rPr>
      </w:pPr>
      <w:proofErr w:type="spellStart"/>
      <w:r>
        <w:rPr>
          <w:rFonts w:cs="Calibri"/>
          <w:sz w:val="20"/>
          <w:szCs w:val="20"/>
        </w:rPr>
        <w:t>Zuzana</w:t>
      </w:r>
      <w:proofErr w:type="spellEnd"/>
      <w:r>
        <w:rPr>
          <w:rFonts w:cs="Calibri"/>
          <w:sz w:val="20"/>
          <w:szCs w:val="20"/>
        </w:rPr>
        <w:t xml:space="preserve"> </w:t>
      </w:r>
      <w:proofErr w:type="spellStart"/>
      <w:r>
        <w:rPr>
          <w:rFonts w:cs="Calibri"/>
          <w:sz w:val="20"/>
          <w:szCs w:val="20"/>
        </w:rPr>
        <w:t>Sladkova</w:t>
      </w:r>
      <w:proofErr w:type="spellEnd"/>
      <w:r>
        <w:rPr>
          <w:rFonts w:cs="Calibri"/>
          <w:sz w:val="20"/>
          <w:szCs w:val="20"/>
        </w:rPr>
        <w:t>, Belgium CONCORD</w:t>
      </w:r>
    </w:p>
    <w:p w:rsidR="00CB2AFC" w:rsidRPr="00A633F0" w:rsidRDefault="00CB2AFC" w:rsidP="001836ED">
      <w:pPr>
        <w:spacing w:after="0" w:line="240" w:lineRule="auto"/>
        <w:ind w:left="2160"/>
        <w:rPr>
          <w:rFonts w:cs="Calibri"/>
          <w:sz w:val="20"/>
          <w:szCs w:val="20"/>
        </w:rPr>
      </w:pPr>
      <w:r w:rsidRPr="000A325C">
        <w:rPr>
          <w:rFonts w:cs="Calibri"/>
          <w:sz w:val="20"/>
          <w:szCs w:val="20"/>
        </w:rPr>
        <w:t xml:space="preserve"> </w:t>
      </w:r>
    </w:p>
    <w:p w:rsidR="00CB2AFC" w:rsidRPr="004C4DE6" w:rsidRDefault="00CB2AFC">
      <w:pPr>
        <w:spacing w:line="240" w:lineRule="auto"/>
        <w:rPr>
          <w:rFonts w:cs="Calibri"/>
          <w:sz w:val="20"/>
          <w:szCs w:val="20"/>
        </w:rPr>
      </w:pPr>
    </w:p>
    <w:sectPr w:rsidR="00CB2AFC" w:rsidRPr="004C4DE6" w:rsidSect="001E22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FC" w:rsidRDefault="00CB2AFC" w:rsidP="001836ED">
      <w:pPr>
        <w:spacing w:after="0" w:line="240" w:lineRule="auto"/>
      </w:pPr>
      <w:r>
        <w:separator/>
      </w:r>
    </w:p>
  </w:endnote>
  <w:endnote w:type="continuationSeparator" w:id="0">
    <w:p w:rsidR="00CB2AFC" w:rsidRDefault="00CB2AFC" w:rsidP="0018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FC" w:rsidRDefault="00CB2AFC" w:rsidP="001836ED">
      <w:pPr>
        <w:spacing w:after="0" w:line="240" w:lineRule="auto"/>
      </w:pPr>
      <w:r>
        <w:separator/>
      </w:r>
    </w:p>
  </w:footnote>
  <w:footnote w:type="continuationSeparator" w:id="0">
    <w:p w:rsidR="00CB2AFC" w:rsidRDefault="00CB2AFC" w:rsidP="001836ED">
      <w:pPr>
        <w:spacing w:after="0" w:line="240" w:lineRule="auto"/>
      </w:pPr>
      <w:r>
        <w:continuationSeparator/>
      </w:r>
    </w:p>
  </w:footnote>
  <w:footnote w:id="1">
    <w:p w:rsidR="00CB2AFC" w:rsidRDefault="00CB2AFC" w:rsidP="001836ED">
      <w:pPr>
        <w:pStyle w:val="FootnoteText"/>
      </w:pPr>
      <w:r>
        <w:rPr>
          <w:rStyle w:val="FootnoteReference"/>
        </w:rPr>
        <w:footnoteRef/>
      </w:r>
      <w:r w:rsidRPr="009F28C8">
        <w:rPr>
          <w:lang w:val="en-US"/>
        </w:rPr>
        <w:t xml:space="preserve"> </w:t>
      </w:r>
      <w:r>
        <w:rPr>
          <w:rFonts w:ascii="Calibri" w:hAnsi="Calibri"/>
          <w:lang w:val="en-US"/>
        </w:rPr>
        <w:t>Using power point presentation i</w:t>
      </w:r>
      <w:r w:rsidRPr="00DF6387">
        <w:rPr>
          <w:rFonts w:ascii="Calibri" w:hAnsi="Calibri"/>
          <w:lang w:val="en-US"/>
        </w:rPr>
        <w:t>s optional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838"/>
    <w:multiLevelType w:val="multilevel"/>
    <w:tmpl w:val="A89865E0"/>
    <w:lvl w:ilvl="0">
      <w:start w:val="3"/>
      <w:numFmt w:val="decimal"/>
      <w:lvlText w:val="%1"/>
      <w:lvlJc w:val="left"/>
      <w:pPr>
        <w:ind w:left="360" w:hanging="360"/>
      </w:pPr>
      <w:rPr>
        <w:rFonts w:cs="Times New Roman" w:hint="default"/>
      </w:rPr>
    </w:lvl>
    <w:lvl w:ilvl="1">
      <w:start w:val="4"/>
      <w:numFmt w:val="decimal"/>
      <w:lvlText w:val="%1-%2"/>
      <w:lvlJc w:val="left"/>
      <w:pPr>
        <w:ind w:left="2970" w:hanging="360"/>
      </w:pPr>
      <w:rPr>
        <w:rFonts w:cs="Times New Roman" w:hint="default"/>
      </w:rPr>
    </w:lvl>
    <w:lvl w:ilvl="2">
      <w:start w:val="1"/>
      <w:numFmt w:val="decimal"/>
      <w:lvlText w:val="%1-%2.%3"/>
      <w:lvlJc w:val="left"/>
      <w:pPr>
        <w:ind w:left="5940" w:hanging="720"/>
      </w:pPr>
      <w:rPr>
        <w:rFonts w:cs="Times New Roman" w:hint="default"/>
      </w:rPr>
    </w:lvl>
    <w:lvl w:ilvl="3">
      <w:start w:val="1"/>
      <w:numFmt w:val="decimal"/>
      <w:lvlText w:val="%1-%2.%3.%4"/>
      <w:lvlJc w:val="left"/>
      <w:pPr>
        <w:ind w:left="8550" w:hanging="720"/>
      </w:pPr>
      <w:rPr>
        <w:rFonts w:cs="Times New Roman" w:hint="default"/>
      </w:rPr>
    </w:lvl>
    <w:lvl w:ilvl="4">
      <w:start w:val="1"/>
      <w:numFmt w:val="decimal"/>
      <w:lvlText w:val="%1-%2.%3.%4.%5"/>
      <w:lvlJc w:val="left"/>
      <w:pPr>
        <w:ind w:left="11160" w:hanging="720"/>
      </w:pPr>
      <w:rPr>
        <w:rFonts w:cs="Times New Roman" w:hint="default"/>
      </w:rPr>
    </w:lvl>
    <w:lvl w:ilvl="5">
      <w:start w:val="1"/>
      <w:numFmt w:val="decimal"/>
      <w:lvlText w:val="%1-%2.%3.%4.%5.%6"/>
      <w:lvlJc w:val="left"/>
      <w:pPr>
        <w:ind w:left="14130" w:hanging="1080"/>
      </w:pPr>
      <w:rPr>
        <w:rFonts w:cs="Times New Roman" w:hint="default"/>
      </w:rPr>
    </w:lvl>
    <w:lvl w:ilvl="6">
      <w:start w:val="1"/>
      <w:numFmt w:val="decimal"/>
      <w:lvlText w:val="%1-%2.%3.%4.%5.%6.%7"/>
      <w:lvlJc w:val="left"/>
      <w:pPr>
        <w:ind w:left="16740" w:hanging="1080"/>
      </w:pPr>
      <w:rPr>
        <w:rFonts w:cs="Times New Roman" w:hint="default"/>
      </w:rPr>
    </w:lvl>
    <w:lvl w:ilvl="7">
      <w:start w:val="1"/>
      <w:numFmt w:val="decimal"/>
      <w:lvlText w:val="%1-%2.%3.%4.%5.%6.%7.%8"/>
      <w:lvlJc w:val="left"/>
      <w:pPr>
        <w:ind w:left="19710" w:hanging="1440"/>
      </w:pPr>
      <w:rPr>
        <w:rFonts w:cs="Times New Roman" w:hint="default"/>
      </w:rPr>
    </w:lvl>
    <w:lvl w:ilvl="8">
      <w:start w:val="1"/>
      <w:numFmt w:val="decimal"/>
      <w:lvlText w:val="%1-%2.%3.%4.%5.%6.%7.%8.%9"/>
      <w:lvlJc w:val="left"/>
      <w:pPr>
        <w:ind w:left="22320" w:hanging="1440"/>
      </w:pPr>
      <w:rPr>
        <w:rFonts w:cs="Times New Roman" w:hint="default"/>
      </w:rPr>
    </w:lvl>
  </w:abstractNum>
  <w:abstractNum w:abstractNumId="1">
    <w:nsid w:val="0A6865B9"/>
    <w:multiLevelType w:val="hybridMultilevel"/>
    <w:tmpl w:val="88F830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441CB2"/>
    <w:multiLevelType w:val="hybridMultilevel"/>
    <w:tmpl w:val="4A4E2786"/>
    <w:lvl w:ilvl="0" w:tplc="0409000B">
      <w:start w:val="1"/>
      <w:numFmt w:val="bullet"/>
      <w:lvlText w:val=""/>
      <w:lvlJc w:val="left"/>
      <w:pPr>
        <w:ind w:left="2885" w:hanging="360"/>
      </w:pPr>
      <w:rPr>
        <w:rFonts w:ascii="Wingdings" w:hAnsi="Wingdings" w:hint="default"/>
      </w:rPr>
    </w:lvl>
    <w:lvl w:ilvl="1" w:tplc="04090003">
      <w:start w:val="1"/>
      <w:numFmt w:val="bullet"/>
      <w:lvlText w:val="o"/>
      <w:lvlJc w:val="left"/>
      <w:pPr>
        <w:ind w:left="3605" w:hanging="360"/>
      </w:pPr>
      <w:rPr>
        <w:rFonts w:ascii="Courier New" w:hAnsi="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3">
    <w:nsid w:val="1D5A4592"/>
    <w:multiLevelType w:val="hybridMultilevel"/>
    <w:tmpl w:val="4DAC2EDC"/>
    <w:lvl w:ilvl="0" w:tplc="0419000B">
      <w:start w:val="1"/>
      <w:numFmt w:val="bullet"/>
      <w:lvlText w:val=""/>
      <w:lvlJc w:val="left"/>
      <w:pPr>
        <w:ind w:left="2880" w:hanging="360"/>
      </w:pPr>
      <w:rPr>
        <w:rFonts w:ascii="Wingdings" w:hAnsi="Wingdings" w:hint="default"/>
      </w:rPr>
    </w:lvl>
    <w:lvl w:ilvl="1" w:tplc="04190003">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
    <w:nsid w:val="2C5617A1"/>
    <w:multiLevelType w:val="hybridMultilevel"/>
    <w:tmpl w:val="496AD72E"/>
    <w:lvl w:ilvl="0" w:tplc="0409000B">
      <w:start w:val="1"/>
      <w:numFmt w:val="bullet"/>
      <w:lvlText w:val=""/>
      <w:lvlJc w:val="left"/>
      <w:pPr>
        <w:ind w:left="2885" w:hanging="360"/>
      </w:pPr>
      <w:rPr>
        <w:rFonts w:ascii="Wingdings" w:hAnsi="Wingdings" w:hint="default"/>
      </w:rPr>
    </w:lvl>
    <w:lvl w:ilvl="1" w:tplc="04090003" w:tentative="1">
      <w:start w:val="1"/>
      <w:numFmt w:val="bullet"/>
      <w:lvlText w:val="o"/>
      <w:lvlJc w:val="left"/>
      <w:pPr>
        <w:ind w:left="3605" w:hanging="360"/>
      </w:pPr>
      <w:rPr>
        <w:rFonts w:ascii="Courier New" w:hAnsi="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5">
    <w:nsid w:val="3E5A3D15"/>
    <w:multiLevelType w:val="hybridMultilevel"/>
    <w:tmpl w:val="E526928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3E71476F"/>
    <w:multiLevelType w:val="hybridMultilevel"/>
    <w:tmpl w:val="A46C7708"/>
    <w:lvl w:ilvl="0" w:tplc="0409000B">
      <w:start w:val="1"/>
      <w:numFmt w:val="bullet"/>
      <w:lvlText w:val=""/>
      <w:lvlJc w:val="left"/>
      <w:pPr>
        <w:ind w:left="2885" w:hanging="360"/>
      </w:pPr>
      <w:rPr>
        <w:rFonts w:ascii="Wingdings" w:hAnsi="Wingdings" w:hint="default"/>
      </w:rPr>
    </w:lvl>
    <w:lvl w:ilvl="1" w:tplc="04090003">
      <w:start w:val="1"/>
      <w:numFmt w:val="bullet"/>
      <w:lvlText w:val="o"/>
      <w:lvlJc w:val="left"/>
      <w:pPr>
        <w:ind w:left="3605" w:hanging="360"/>
      </w:pPr>
      <w:rPr>
        <w:rFonts w:ascii="Courier New" w:hAnsi="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7">
    <w:nsid w:val="3EE92741"/>
    <w:multiLevelType w:val="hybridMultilevel"/>
    <w:tmpl w:val="2DC0962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DC25889"/>
    <w:multiLevelType w:val="hybridMultilevel"/>
    <w:tmpl w:val="C0B8089A"/>
    <w:lvl w:ilvl="0" w:tplc="0409000B">
      <w:start w:val="1"/>
      <w:numFmt w:val="bullet"/>
      <w:lvlText w:val=""/>
      <w:lvlJc w:val="left"/>
      <w:pPr>
        <w:ind w:left="2885" w:hanging="360"/>
      </w:pPr>
      <w:rPr>
        <w:rFonts w:ascii="Wingdings" w:hAnsi="Wingdings" w:hint="default"/>
      </w:rPr>
    </w:lvl>
    <w:lvl w:ilvl="1" w:tplc="04090003">
      <w:start w:val="1"/>
      <w:numFmt w:val="bullet"/>
      <w:lvlText w:val="o"/>
      <w:lvlJc w:val="left"/>
      <w:pPr>
        <w:ind w:left="3605" w:hanging="360"/>
      </w:pPr>
      <w:rPr>
        <w:rFonts w:ascii="Courier New" w:hAnsi="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9">
    <w:nsid w:val="56414D80"/>
    <w:multiLevelType w:val="hybridMultilevel"/>
    <w:tmpl w:val="7BAAAA16"/>
    <w:lvl w:ilvl="0" w:tplc="0409000B">
      <w:start w:val="1"/>
      <w:numFmt w:val="bullet"/>
      <w:lvlText w:val=""/>
      <w:lvlJc w:val="left"/>
      <w:pPr>
        <w:ind w:left="2885" w:hanging="360"/>
      </w:pPr>
      <w:rPr>
        <w:rFonts w:ascii="Wingdings" w:hAnsi="Wingdings" w:hint="default"/>
      </w:rPr>
    </w:lvl>
    <w:lvl w:ilvl="1" w:tplc="04090003">
      <w:start w:val="1"/>
      <w:numFmt w:val="bullet"/>
      <w:lvlText w:val="o"/>
      <w:lvlJc w:val="left"/>
      <w:pPr>
        <w:ind w:left="3605" w:hanging="360"/>
      </w:pPr>
      <w:rPr>
        <w:rFonts w:ascii="Courier New" w:hAnsi="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0">
    <w:nsid w:val="5776018A"/>
    <w:multiLevelType w:val="hybridMultilevel"/>
    <w:tmpl w:val="4F2EF3BE"/>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607E0EAC"/>
    <w:multiLevelType w:val="hybridMultilevel"/>
    <w:tmpl w:val="1A5A6EAA"/>
    <w:lvl w:ilvl="0" w:tplc="0409000B">
      <w:start w:val="1"/>
      <w:numFmt w:val="bullet"/>
      <w:lvlText w:val=""/>
      <w:lvlJc w:val="left"/>
      <w:pPr>
        <w:ind w:left="4325" w:hanging="360"/>
      </w:pPr>
      <w:rPr>
        <w:rFonts w:ascii="Wingdings" w:hAnsi="Wingdings" w:hint="default"/>
      </w:rPr>
    </w:lvl>
    <w:lvl w:ilvl="1" w:tplc="04090003" w:tentative="1">
      <w:start w:val="1"/>
      <w:numFmt w:val="bullet"/>
      <w:lvlText w:val="o"/>
      <w:lvlJc w:val="left"/>
      <w:pPr>
        <w:ind w:left="5045" w:hanging="360"/>
      </w:pPr>
      <w:rPr>
        <w:rFonts w:ascii="Courier New" w:hAnsi="Courier New" w:hint="default"/>
      </w:rPr>
    </w:lvl>
    <w:lvl w:ilvl="2" w:tplc="04090005" w:tentative="1">
      <w:start w:val="1"/>
      <w:numFmt w:val="bullet"/>
      <w:lvlText w:val=""/>
      <w:lvlJc w:val="left"/>
      <w:pPr>
        <w:ind w:left="5765" w:hanging="360"/>
      </w:pPr>
      <w:rPr>
        <w:rFonts w:ascii="Wingdings" w:hAnsi="Wingdings" w:hint="default"/>
      </w:rPr>
    </w:lvl>
    <w:lvl w:ilvl="3" w:tplc="04090001" w:tentative="1">
      <w:start w:val="1"/>
      <w:numFmt w:val="bullet"/>
      <w:lvlText w:val=""/>
      <w:lvlJc w:val="left"/>
      <w:pPr>
        <w:ind w:left="6485" w:hanging="360"/>
      </w:pPr>
      <w:rPr>
        <w:rFonts w:ascii="Symbol" w:hAnsi="Symbol" w:hint="default"/>
      </w:rPr>
    </w:lvl>
    <w:lvl w:ilvl="4" w:tplc="04090003" w:tentative="1">
      <w:start w:val="1"/>
      <w:numFmt w:val="bullet"/>
      <w:lvlText w:val="o"/>
      <w:lvlJc w:val="left"/>
      <w:pPr>
        <w:ind w:left="7205" w:hanging="360"/>
      </w:pPr>
      <w:rPr>
        <w:rFonts w:ascii="Courier New" w:hAnsi="Courier New" w:hint="default"/>
      </w:rPr>
    </w:lvl>
    <w:lvl w:ilvl="5" w:tplc="04090005" w:tentative="1">
      <w:start w:val="1"/>
      <w:numFmt w:val="bullet"/>
      <w:lvlText w:val=""/>
      <w:lvlJc w:val="left"/>
      <w:pPr>
        <w:ind w:left="7925" w:hanging="360"/>
      </w:pPr>
      <w:rPr>
        <w:rFonts w:ascii="Wingdings" w:hAnsi="Wingdings" w:hint="default"/>
      </w:rPr>
    </w:lvl>
    <w:lvl w:ilvl="6" w:tplc="04090001" w:tentative="1">
      <w:start w:val="1"/>
      <w:numFmt w:val="bullet"/>
      <w:lvlText w:val=""/>
      <w:lvlJc w:val="left"/>
      <w:pPr>
        <w:ind w:left="8645" w:hanging="360"/>
      </w:pPr>
      <w:rPr>
        <w:rFonts w:ascii="Symbol" w:hAnsi="Symbol" w:hint="default"/>
      </w:rPr>
    </w:lvl>
    <w:lvl w:ilvl="7" w:tplc="04090003" w:tentative="1">
      <w:start w:val="1"/>
      <w:numFmt w:val="bullet"/>
      <w:lvlText w:val="o"/>
      <w:lvlJc w:val="left"/>
      <w:pPr>
        <w:ind w:left="9365" w:hanging="360"/>
      </w:pPr>
      <w:rPr>
        <w:rFonts w:ascii="Courier New" w:hAnsi="Courier New" w:hint="default"/>
      </w:rPr>
    </w:lvl>
    <w:lvl w:ilvl="8" w:tplc="04090005" w:tentative="1">
      <w:start w:val="1"/>
      <w:numFmt w:val="bullet"/>
      <w:lvlText w:val=""/>
      <w:lvlJc w:val="left"/>
      <w:pPr>
        <w:ind w:left="10085" w:hanging="360"/>
      </w:pPr>
      <w:rPr>
        <w:rFonts w:ascii="Wingdings" w:hAnsi="Wingdings" w:hint="default"/>
      </w:rPr>
    </w:lvl>
  </w:abstractNum>
  <w:abstractNum w:abstractNumId="12">
    <w:nsid w:val="6C886440"/>
    <w:multiLevelType w:val="hybridMultilevel"/>
    <w:tmpl w:val="8EDAD70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6D110253"/>
    <w:multiLevelType w:val="hybridMultilevel"/>
    <w:tmpl w:val="596E51F6"/>
    <w:lvl w:ilvl="0" w:tplc="0409000B">
      <w:start w:val="1"/>
      <w:numFmt w:val="bullet"/>
      <w:lvlText w:val=""/>
      <w:lvlJc w:val="left"/>
      <w:pPr>
        <w:ind w:left="2885" w:hanging="360"/>
      </w:pPr>
      <w:rPr>
        <w:rFonts w:ascii="Wingdings" w:hAnsi="Wingdings" w:hint="default"/>
      </w:rPr>
    </w:lvl>
    <w:lvl w:ilvl="1" w:tplc="04090003" w:tentative="1">
      <w:start w:val="1"/>
      <w:numFmt w:val="bullet"/>
      <w:lvlText w:val="o"/>
      <w:lvlJc w:val="left"/>
      <w:pPr>
        <w:ind w:left="3605" w:hanging="360"/>
      </w:pPr>
      <w:rPr>
        <w:rFonts w:ascii="Courier New" w:hAnsi="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4">
    <w:nsid w:val="711C11AC"/>
    <w:multiLevelType w:val="hybridMultilevel"/>
    <w:tmpl w:val="15BA007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B">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3"/>
  </w:num>
  <w:num w:numId="2">
    <w:abstractNumId w:val="6"/>
  </w:num>
  <w:num w:numId="3">
    <w:abstractNumId w:val="9"/>
  </w:num>
  <w:num w:numId="4">
    <w:abstractNumId w:val="2"/>
  </w:num>
  <w:num w:numId="5">
    <w:abstractNumId w:val="3"/>
  </w:num>
  <w:num w:numId="6">
    <w:abstractNumId w:val="7"/>
  </w:num>
  <w:num w:numId="7">
    <w:abstractNumId w:val="11"/>
  </w:num>
  <w:num w:numId="8">
    <w:abstractNumId w:val="1"/>
  </w:num>
  <w:num w:numId="9">
    <w:abstractNumId w:val="10"/>
  </w:num>
  <w:num w:numId="10">
    <w:abstractNumId w:val="8"/>
  </w:num>
  <w:num w:numId="11">
    <w:abstractNumId w:val="5"/>
  </w:num>
  <w:num w:numId="12">
    <w:abstractNumId w:val="14"/>
  </w:num>
  <w:num w:numId="13">
    <w:abstractNumId w:val="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2F29AD"/>
    <w:rsid w:val="000006B0"/>
    <w:rsid w:val="00015CB0"/>
    <w:rsid w:val="000171C9"/>
    <w:rsid w:val="000211B6"/>
    <w:rsid w:val="0003671D"/>
    <w:rsid w:val="00061771"/>
    <w:rsid w:val="00062CC4"/>
    <w:rsid w:val="00067FCE"/>
    <w:rsid w:val="00093369"/>
    <w:rsid w:val="000A325C"/>
    <w:rsid w:val="000B4AE8"/>
    <w:rsid w:val="000C7750"/>
    <w:rsid w:val="000D3CDC"/>
    <w:rsid w:val="000D5916"/>
    <w:rsid w:val="000F46BB"/>
    <w:rsid w:val="0010047B"/>
    <w:rsid w:val="00100CA4"/>
    <w:rsid w:val="0012406D"/>
    <w:rsid w:val="00130A3A"/>
    <w:rsid w:val="0013784F"/>
    <w:rsid w:val="00144CA0"/>
    <w:rsid w:val="001836ED"/>
    <w:rsid w:val="00197C08"/>
    <w:rsid w:val="001A5B19"/>
    <w:rsid w:val="001C0DA2"/>
    <w:rsid w:val="001E22D2"/>
    <w:rsid w:val="001E6EC1"/>
    <w:rsid w:val="001F57C5"/>
    <w:rsid w:val="001F7F8E"/>
    <w:rsid w:val="00204696"/>
    <w:rsid w:val="002158AB"/>
    <w:rsid w:val="00240137"/>
    <w:rsid w:val="002440D1"/>
    <w:rsid w:val="00254EBB"/>
    <w:rsid w:val="00254EF3"/>
    <w:rsid w:val="002925CD"/>
    <w:rsid w:val="002D4A44"/>
    <w:rsid w:val="002E7DF3"/>
    <w:rsid w:val="002F29AD"/>
    <w:rsid w:val="00344AAE"/>
    <w:rsid w:val="00355C8F"/>
    <w:rsid w:val="00383128"/>
    <w:rsid w:val="00395FFD"/>
    <w:rsid w:val="003A372B"/>
    <w:rsid w:val="003A5624"/>
    <w:rsid w:val="003A7897"/>
    <w:rsid w:val="003C1EDB"/>
    <w:rsid w:val="003D38A7"/>
    <w:rsid w:val="004127F9"/>
    <w:rsid w:val="004218F6"/>
    <w:rsid w:val="00424D63"/>
    <w:rsid w:val="00432223"/>
    <w:rsid w:val="00436E26"/>
    <w:rsid w:val="00446AB6"/>
    <w:rsid w:val="00455C21"/>
    <w:rsid w:val="00464FCC"/>
    <w:rsid w:val="00465F06"/>
    <w:rsid w:val="004726A4"/>
    <w:rsid w:val="004854E1"/>
    <w:rsid w:val="004B6C26"/>
    <w:rsid w:val="004C4DE6"/>
    <w:rsid w:val="004D212D"/>
    <w:rsid w:val="004F5935"/>
    <w:rsid w:val="00501317"/>
    <w:rsid w:val="00507986"/>
    <w:rsid w:val="005325E7"/>
    <w:rsid w:val="00560410"/>
    <w:rsid w:val="00562C68"/>
    <w:rsid w:val="005826E9"/>
    <w:rsid w:val="00587134"/>
    <w:rsid w:val="005A0E8C"/>
    <w:rsid w:val="005B45B3"/>
    <w:rsid w:val="005B5196"/>
    <w:rsid w:val="005D61A1"/>
    <w:rsid w:val="005E2A4F"/>
    <w:rsid w:val="005E44EB"/>
    <w:rsid w:val="005F3A0F"/>
    <w:rsid w:val="006014C5"/>
    <w:rsid w:val="00601CF3"/>
    <w:rsid w:val="006070B5"/>
    <w:rsid w:val="00610197"/>
    <w:rsid w:val="00623872"/>
    <w:rsid w:val="00635CBB"/>
    <w:rsid w:val="00643F52"/>
    <w:rsid w:val="00646F4D"/>
    <w:rsid w:val="0066026C"/>
    <w:rsid w:val="00677432"/>
    <w:rsid w:val="00677E07"/>
    <w:rsid w:val="006811F8"/>
    <w:rsid w:val="00681534"/>
    <w:rsid w:val="006C1CF9"/>
    <w:rsid w:val="006E21AE"/>
    <w:rsid w:val="007217D4"/>
    <w:rsid w:val="0072531E"/>
    <w:rsid w:val="00727EBD"/>
    <w:rsid w:val="00746106"/>
    <w:rsid w:val="0074700F"/>
    <w:rsid w:val="007530B3"/>
    <w:rsid w:val="0075602F"/>
    <w:rsid w:val="00764AD7"/>
    <w:rsid w:val="00772088"/>
    <w:rsid w:val="00784B03"/>
    <w:rsid w:val="007919BE"/>
    <w:rsid w:val="007F582E"/>
    <w:rsid w:val="00802B42"/>
    <w:rsid w:val="00811B6B"/>
    <w:rsid w:val="00815E44"/>
    <w:rsid w:val="00823FE8"/>
    <w:rsid w:val="00824532"/>
    <w:rsid w:val="00854A47"/>
    <w:rsid w:val="00856279"/>
    <w:rsid w:val="008604AE"/>
    <w:rsid w:val="00886C8D"/>
    <w:rsid w:val="008C1659"/>
    <w:rsid w:val="008E1685"/>
    <w:rsid w:val="008F0FE8"/>
    <w:rsid w:val="009348F3"/>
    <w:rsid w:val="00941223"/>
    <w:rsid w:val="00944664"/>
    <w:rsid w:val="00964DEE"/>
    <w:rsid w:val="009700B3"/>
    <w:rsid w:val="00982248"/>
    <w:rsid w:val="00991FEC"/>
    <w:rsid w:val="009A338D"/>
    <w:rsid w:val="009A7355"/>
    <w:rsid w:val="009B38D8"/>
    <w:rsid w:val="009E71E9"/>
    <w:rsid w:val="009F28C8"/>
    <w:rsid w:val="009F316D"/>
    <w:rsid w:val="009F341B"/>
    <w:rsid w:val="00A05505"/>
    <w:rsid w:val="00A05C51"/>
    <w:rsid w:val="00A23D47"/>
    <w:rsid w:val="00A36B9F"/>
    <w:rsid w:val="00A41649"/>
    <w:rsid w:val="00A633F0"/>
    <w:rsid w:val="00A73D8B"/>
    <w:rsid w:val="00A74544"/>
    <w:rsid w:val="00A75432"/>
    <w:rsid w:val="00A95165"/>
    <w:rsid w:val="00AA0BB0"/>
    <w:rsid w:val="00AB0C01"/>
    <w:rsid w:val="00AC4032"/>
    <w:rsid w:val="00AD37D4"/>
    <w:rsid w:val="00AD3991"/>
    <w:rsid w:val="00AF792E"/>
    <w:rsid w:val="00B32771"/>
    <w:rsid w:val="00B445E2"/>
    <w:rsid w:val="00B81FC4"/>
    <w:rsid w:val="00BB1839"/>
    <w:rsid w:val="00BB548A"/>
    <w:rsid w:val="00BE2A60"/>
    <w:rsid w:val="00C02175"/>
    <w:rsid w:val="00C06479"/>
    <w:rsid w:val="00C07810"/>
    <w:rsid w:val="00C1411B"/>
    <w:rsid w:val="00C21A8F"/>
    <w:rsid w:val="00C52066"/>
    <w:rsid w:val="00C608ED"/>
    <w:rsid w:val="00C619F2"/>
    <w:rsid w:val="00C77A88"/>
    <w:rsid w:val="00C90330"/>
    <w:rsid w:val="00C9301D"/>
    <w:rsid w:val="00CA3BFC"/>
    <w:rsid w:val="00CA4018"/>
    <w:rsid w:val="00CB2AFC"/>
    <w:rsid w:val="00CC0810"/>
    <w:rsid w:val="00CC7529"/>
    <w:rsid w:val="00CE65D6"/>
    <w:rsid w:val="00CF061F"/>
    <w:rsid w:val="00CF5B1B"/>
    <w:rsid w:val="00D46815"/>
    <w:rsid w:val="00D865E3"/>
    <w:rsid w:val="00DB0EA1"/>
    <w:rsid w:val="00DC7BDD"/>
    <w:rsid w:val="00DE0F09"/>
    <w:rsid w:val="00DE15A6"/>
    <w:rsid w:val="00DE3DD1"/>
    <w:rsid w:val="00DF6387"/>
    <w:rsid w:val="00E0316D"/>
    <w:rsid w:val="00E04A75"/>
    <w:rsid w:val="00E10018"/>
    <w:rsid w:val="00E2114E"/>
    <w:rsid w:val="00E33F00"/>
    <w:rsid w:val="00E36F39"/>
    <w:rsid w:val="00E37B6C"/>
    <w:rsid w:val="00E44E6D"/>
    <w:rsid w:val="00E473D4"/>
    <w:rsid w:val="00E51114"/>
    <w:rsid w:val="00E51180"/>
    <w:rsid w:val="00E71309"/>
    <w:rsid w:val="00E92535"/>
    <w:rsid w:val="00E93847"/>
    <w:rsid w:val="00E95745"/>
    <w:rsid w:val="00EA530B"/>
    <w:rsid w:val="00EB6DF1"/>
    <w:rsid w:val="00EC5EF3"/>
    <w:rsid w:val="00EF0048"/>
    <w:rsid w:val="00EF534F"/>
    <w:rsid w:val="00EF53E9"/>
    <w:rsid w:val="00F308AD"/>
    <w:rsid w:val="00F33F9B"/>
    <w:rsid w:val="00F354D9"/>
    <w:rsid w:val="00F762F8"/>
    <w:rsid w:val="00FA46C3"/>
    <w:rsid w:val="00FC7947"/>
    <w:rsid w:val="00FD5A74"/>
    <w:rsid w:val="00FD615B"/>
    <w:rsid w:val="00FE2561"/>
    <w:rsid w:val="00FF105A"/>
    <w:rsid w:val="00FF60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D2"/>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6F4D"/>
    <w:pPr>
      <w:spacing w:after="0" w:line="240" w:lineRule="auto"/>
    </w:pPr>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FF105A"/>
    <w:rPr>
      <w:rFonts w:ascii="Times New Roman" w:hAnsi="Times New Roman" w:cs="Times New Roman"/>
      <w:sz w:val="2"/>
      <w:lang w:val="en-US" w:eastAsia="en-US"/>
    </w:rPr>
  </w:style>
  <w:style w:type="paragraph" w:styleId="ListParagraph">
    <w:name w:val="List Paragraph"/>
    <w:basedOn w:val="Normal"/>
    <w:uiPriority w:val="99"/>
    <w:qFormat/>
    <w:rsid w:val="00A95165"/>
    <w:pPr>
      <w:ind w:left="720"/>
      <w:contextualSpacing/>
    </w:pPr>
  </w:style>
  <w:style w:type="character" w:styleId="CommentReference">
    <w:name w:val="annotation reference"/>
    <w:basedOn w:val="DefaultParagraphFont"/>
    <w:uiPriority w:val="99"/>
    <w:semiHidden/>
    <w:rsid w:val="008604AE"/>
    <w:rPr>
      <w:rFonts w:cs="Times New Roman"/>
      <w:sz w:val="16"/>
      <w:szCs w:val="16"/>
    </w:rPr>
  </w:style>
  <w:style w:type="paragraph" w:styleId="CommentText">
    <w:name w:val="annotation text"/>
    <w:basedOn w:val="Normal"/>
    <w:link w:val="CommentTextChar"/>
    <w:uiPriority w:val="99"/>
    <w:semiHidden/>
    <w:rsid w:val="008604AE"/>
    <w:rPr>
      <w:sz w:val="20"/>
      <w:szCs w:val="20"/>
    </w:rPr>
  </w:style>
  <w:style w:type="character" w:customStyle="1" w:styleId="CommentTextChar">
    <w:name w:val="Comment Text Char"/>
    <w:basedOn w:val="DefaultParagraphFont"/>
    <w:link w:val="CommentText"/>
    <w:uiPriority w:val="99"/>
    <w:semiHidden/>
    <w:locked/>
    <w:rsid w:val="009700B3"/>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8604AE"/>
    <w:rPr>
      <w:b/>
      <w:bCs/>
    </w:rPr>
  </w:style>
  <w:style w:type="character" w:customStyle="1" w:styleId="CommentSubjectChar">
    <w:name w:val="Comment Subject Char"/>
    <w:basedOn w:val="CommentTextChar"/>
    <w:link w:val="CommentSubject"/>
    <w:uiPriority w:val="99"/>
    <w:semiHidden/>
    <w:locked/>
    <w:rsid w:val="009700B3"/>
    <w:rPr>
      <w:rFonts w:cs="Times New Roman"/>
      <w:b/>
      <w:bCs/>
      <w:sz w:val="20"/>
      <w:szCs w:val="20"/>
      <w:lang w:val="en-US" w:eastAsia="en-US"/>
    </w:rPr>
  </w:style>
  <w:style w:type="paragraph" w:styleId="DocumentMap">
    <w:name w:val="Document Map"/>
    <w:basedOn w:val="Normal"/>
    <w:link w:val="DocumentMapChar"/>
    <w:uiPriority w:val="99"/>
    <w:semiHidden/>
    <w:rsid w:val="00197C0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348F3"/>
    <w:rPr>
      <w:rFonts w:ascii="Times New Roman" w:hAnsi="Times New Roman" w:cs="Times New Roman"/>
      <w:sz w:val="2"/>
      <w:lang w:val="en-US" w:eastAsia="en-US"/>
    </w:rPr>
  </w:style>
  <w:style w:type="table" w:styleId="TableGrid">
    <w:name w:val="Table Grid"/>
    <w:basedOn w:val="TableNormal"/>
    <w:uiPriority w:val="99"/>
    <w:locked/>
    <w:rsid w:val="006C1CF9"/>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836ED"/>
    <w:pPr>
      <w:spacing w:after="0" w:line="240" w:lineRule="auto"/>
    </w:pPr>
    <w:rPr>
      <w:rFonts w:ascii="Times New Roman" w:hAnsi="Times New Roman"/>
      <w:sz w:val="20"/>
      <w:szCs w:val="20"/>
      <w:lang w:val="ru-RU"/>
    </w:rPr>
  </w:style>
  <w:style w:type="character" w:customStyle="1" w:styleId="FootnoteTextChar">
    <w:name w:val="Footnote Text Char"/>
    <w:basedOn w:val="DefaultParagraphFont"/>
    <w:link w:val="FootnoteText"/>
    <w:uiPriority w:val="99"/>
    <w:semiHidden/>
    <w:locked/>
    <w:rsid w:val="001836ED"/>
    <w:rPr>
      <w:rFonts w:ascii="Times New Roman" w:hAnsi="Times New Roman" w:cs="Times New Roman"/>
      <w:sz w:val="20"/>
      <w:szCs w:val="20"/>
      <w:lang w:val="ru-RU" w:eastAsia="en-US"/>
    </w:rPr>
  </w:style>
  <w:style w:type="character" w:styleId="FootnoteReference">
    <w:name w:val="footnote reference"/>
    <w:basedOn w:val="DefaultParagraphFont"/>
    <w:uiPriority w:val="99"/>
    <w:semiHidden/>
    <w:rsid w:val="001836E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1378</Words>
  <Characters>7860</Characters>
  <Application>Microsoft Office Word</Application>
  <DocSecurity>0</DocSecurity>
  <Lines>65</Lines>
  <Paragraphs>18</Paragraphs>
  <ScaleCrop>false</ScaleCrop>
  <Company>The World Bank Group</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DRAFT</dc:title>
  <dc:subject/>
  <dc:creator>wb66069</dc:creator>
  <cp:keywords/>
  <dc:description/>
  <cp:lastModifiedBy>ZARB Sharon (DEVCO)</cp:lastModifiedBy>
  <cp:revision>4</cp:revision>
  <cp:lastPrinted>2012-06-04T13:48:00Z</cp:lastPrinted>
  <dcterms:created xsi:type="dcterms:W3CDTF">2012-06-20T08:18:00Z</dcterms:created>
  <dcterms:modified xsi:type="dcterms:W3CDTF">2012-06-28T09:18:00Z</dcterms:modified>
</cp:coreProperties>
</file>