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0C97" w:rsidRPr="00FA0C97" w:rsidRDefault="00FA0C97" w:rsidP="00FA0C97">
      <w:pPr>
        <w:rPr>
          <w:lang w:val="en-GB"/>
        </w:rPr>
      </w:pPr>
      <w:bookmarkStart w:id="0" w:name="_GoBack"/>
      <w:bookmarkEnd w:id="0"/>
      <w:r>
        <w:rPr>
          <w:noProof/>
          <w:lang w:eastAsia="zh-CN"/>
        </w:rPr>
        <w:drawing>
          <wp:inline distT="0" distB="0" distL="0" distR="0" wp14:anchorId="2F8666EE" wp14:editId="538EC0DC">
            <wp:extent cx="5200015" cy="3059430"/>
            <wp:effectExtent l="0" t="0" r="635" b="762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00015" cy="3059430"/>
                    </a:xfrm>
                    <a:prstGeom prst="rect">
                      <a:avLst/>
                    </a:prstGeom>
                    <a:noFill/>
                    <a:ln>
                      <a:noFill/>
                    </a:ln>
                  </pic:spPr>
                </pic:pic>
              </a:graphicData>
            </a:graphic>
          </wp:inline>
        </w:drawing>
      </w:r>
    </w:p>
    <w:p w:rsidR="00FA0C97" w:rsidRDefault="00FA0C97" w:rsidP="00FA0C97">
      <w:r>
        <w:t>Dear colleagues,</w:t>
      </w:r>
    </w:p>
    <w:p w:rsidR="00FA0C97" w:rsidRDefault="00FA0C97" w:rsidP="00FA0C97">
      <w:r>
        <w:t xml:space="preserve">The </w:t>
      </w:r>
      <w:r w:rsidRPr="00FA0C97">
        <w:rPr>
          <w:b/>
        </w:rPr>
        <w:t>United Nations Industrial Development Organisation (UNIDO), Festo Didactic, USAID, UNOPS and the Moroccan National Office for Drinking Water</w:t>
      </w:r>
      <w:r>
        <w:t xml:space="preserve"> cordially invite you to join the webinar on</w:t>
      </w:r>
    </w:p>
    <w:p w:rsidR="00FA0C97" w:rsidRPr="00FA0C97" w:rsidRDefault="00FA0C97" w:rsidP="00FA0C97">
      <w:pPr>
        <w:jc w:val="center"/>
        <w:rPr>
          <w:b/>
          <w:color w:val="2E74B5" w:themeColor="accent5" w:themeShade="BF"/>
        </w:rPr>
      </w:pPr>
      <w:proofErr w:type="gramStart"/>
      <w:r w:rsidRPr="00FA0C97">
        <w:rPr>
          <w:b/>
          <w:color w:val="2E74B5" w:themeColor="accent5" w:themeShade="BF"/>
        </w:rPr>
        <w:t>“To Solve Water Scarcity, Every Drop of Knowledge Matters.</w:t>
      </w:r>
      <w:proofErr w:type="gramEnd"/>
      <w:r w:rsidRPr="00FA0C97">
        <w:rPr>
          <w:b/>
          <w:color w:val="2E74B5" w:themeColor="accent5" w:themeShade="BF"/>
        </w:rPr>
        <w:t xml:space="preserve"> Innovative, Sustainable, and Scalable Solutions in the MENA Region”</w:t>
      </w:r>
    </w:p>
    <w:p w:rsidR="00FA0C97" w:rsidRDefault="00FA0C97" w:rsidP="00FA0C97">
      <w:proofErr w:type="gramStart"/>
      <w:r>
        <w:t>at</w:t>
      </w:r>
      <w:proofErr w:type="gramEnd"/>
      <w:r>
        <w:t xml:space="preserve"> the </w:t>
      </w:r>
      <w:r w:rsidRPr="00FA0C97">
        <w:rPr>
          <w:b/>
        </w:rPr>
        <w:t xml:space="preserve">European Development Days 2021 </w:t>
      </w:r>
      <w:r>
        <w:t xml:space="preserve">on </w:t>
      </w:r>
      <w:r w:rsidRPr="00FA0C97">
        <w:rPr>
          <w:b/>
        </w:rPr>
        <w:t>June 15 at 5:20pm</w:t>
      </w:r>
      <w:r>
        <w:t xml:space="preserve"> (CEST/Brussels time). </w:t>
      </w:r>
    </w:p>
    <w:p w:rsidR="00FA0C97" w:rsidRDefault="00FA0C97" w:rsidP="00FA0C97">
      <w:r>
        <w:t xml:space="preserve">Join the discussion with our speakers from </w:t>
      </w:r>
      <w:r w:rsidRPr="00FA0C97">
        <w:rPr>
          <w:b/>
        </w:rPr>
        <w:t>UNIDO, USAID, Festo Didactic, UNOPS and the Moroccan National Office for Drinking Water</w:t>
      </w:r>
      <w:r>
        <w:t xml:space="preserve"> sharing their experiences about the implementation of innovative solutions to water challenges in the MENA region through inter alia technical skills development, private sector engagement, sustainable infrastructure development, technology transfer and digitalisation.</w:t>
      </w:r>
    </w:p>
    <w:p w:rsidR="00FA0C97" w:rsidRDefault="00FA0C97" w:rsidP="00FA0C97">
      <w:pPr>
        <w:rPr>
          <w:color w:val="2E74B5" w:themeColor="accent5" w:themeShade="BF"/>
        </w:rPr>
      </w:pPr>
      <w:r>
        <w:t>We are looking forward to y</w:t>
      </w:r>
      <w:r w:rsidR="00213A66">
        <w:t>our participation and questions</w:t>
      </w:r>
      <w:r>
        <w:t xml:space="preserve">! To participate at any EDD event, </w:t>
      </w:r>
      <w:r w:rsidRPr="00FA0C97">
        <w:rPr>
          <w:b/>
          <w:color w:val="2E74B5" w:themeColor="accent5" w:themeShade="BF"/>
        </w:rPr>
        <w:t xml:space="preserve">kindly register for an account with the EDDs </w:t>
      </w:r>
      <w:hyperlink r:id="rId9" w:history="1">
        <w:r w:rsidRPr="00FA0C97">
          <w:rPr>
            <w:rStyle w:val="a5"/>
            <w:b/>
            <w:color w:val="2E74B5" w:themeColor="accent5" w:themeShade="BF"/>
          </w:rPr>
          <w:t>HERE</w:t>
        </w:r>
      </w:hyperlink>
      <w:r w:rsidRPr="00FA0C97">
        <w:rPr>
          <w:color w:val="2E74B5" w:themeColor="accent5" w:themeShade="BF"/>
        </w:rPr>
        <w:t xml:space="preserve">. </w:t>
      </w:r>
    </w:p>
    <w:p w:rsidR="00FA0C97" w:rsidRPr="006C6B45" w:rsidRDefault="006C6B45" w:rsidP="00FA0C97">
      <w:pPr>
        <w:rPr>
          <w:lang w:val="en-GB"/>
        </w:rPr>
      </w:pPr>
      <w:r w:rsidRPr="006C6B45">
        <w:rPr>
          <w:lang w:val="en-GB"/>
        </w:rPr>
        <w:t xml:space="preserve">For more information visit the </w:t>
      </w:r>
      <w:r>
        <w:rPr>
          <w:lang w:val="en-GB"/>
        </w:rPr>
        <w:t xml:space="preserve">EDD </w:t>
      </w:r>
      <w:r w:rsidRPr="006C6B45">
        <w:rPr>
          <w:lang w:val="en-GB"/>
        </w:rPr>
        <w:t xml:space="preserve">event </w:t>
      </w:r>
      <w:r>
        <w:rPr>
          <w:lang w:val="en-GB"/>
        </w:rPr>
        <w:t>page</w:t>
      </w:r>
      <w:r w:rsidRPr="006C6B45">
        <w:rPr>
          <w:lang w:val="en-GB"/>
        </w:rPr>
        <w:t xml:space="preserve"> </w:t>
      </w:r>
      <w:hyperlink r:id="rId10" w:history="1">
        <w:r w:rsidRPr="006C6B45">
          <w:rPr>
            <w:rStyle w:val="a5"/>
            <w:lang w:val="en-GB"/>
          </w:rPr>
          <w:t>HERE</w:t>
        </w:r>
      </w:hyperlink>
      <w:r w:rsidRPr="006C6B45">
        <w:rPr>
          <w:lang w:val="en-GB"/>
        </w:rPr>
        <w:t xml:space="preserve">. </w:t>
      </w:r>
      <w:r w:rsidR="00FA0C97" w:rsidRPr="006C6B45">
        <w:t xml:space="preserve">The session will take place in both English and French with running translation. </w:t>
      </w:r>
    </w:p>
    <w:p w:rsidR="00FA0C97" w:rsidRPr="006C6B45" w:rsidRDefault="00FA0C97" w:rsidP="00FA0C97">
      <w:pPr>
        <w:rPr>
          <w:lang w:val="en-GB"/>
        </w:rPr>
      </w:pPr>
      <w:r>
        <w:t xml:space="preserve">For questions, please contact Lisa-Maria Nossek: </w:t>
      </w:r>
      <w:hyperlink r:id="rId11" w:history="1">
        <w:r w:rsidR="006C6B45" w:rsidRPr="00BC12CC">
          <w:rPr>
            <w:rStyle w:val="a5"/>
          </w:rPr>
          <w:t>L.Nossek@unido.org</w:t>
        </w:r>
      </w:hyperlink>
      <w:r w:rsidR="006C6B45">
        <w:rPr>
          <w:lang w:val="en-GB"/>
        </w:rPr>
        <w:t xml:space="preserve"> </w:t>
      </w:r>
    </w:p>
    <w:p w:rsidR="00FA0C97" w:rsidRDefault="00FA0C97" w:rsidP="00FA0C97">
      <w:r>
        <w:t>This webinar will be recorded for external use.</w:t>
      </w:r>
    </w:p>
    <w:p w:rsidR="00CE3D43" w:rsidRDefault="00CE3D43"/>
    <w:sectPr w:rsidR="00CE3D4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2253" w:rsidRDefault="00702253" w:rsidP="00213A66">
      <w:pPr>
        <w:spacing w:after="0" w:line="240" w:lineRule="auto"/>
      </w:pPr>
      <w:r>
        <w:separator/>
      </w:r>
    </w:p>
  </w:endnote>
  <w:endnote w:type="continuationSeparator" w:id="0">
    <w:p w:rsidR="00702253" w:rsidRDefault="00702253" w:rsidP="00213A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2253" w:rsidRDefault="00702253" w:rsidP="00213A66">
      <w:pPr>
        <w:spacing w:after="0" w:line="240" w:lineRule="auto"/>
      </w:pPr>
      <w:r>
        <w:separator/>
      </w:r>
    </w:p>
  </w:footnote>
  <w:footnote w:type="continuationSeparator" w:id="0">
    <w:p w:rsidR="00702253" w:rsidRDefault="00702253" w:rsidP="00213A6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AD519A"/>
    <w:multiLevelType w:val="multilevel"/>
    <w:tmpl w:val="4A6A2E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nsid w:val="57F93055"/>
    <w:multiLevelType w:val="multilevel"/>
    <w:tmpl w:val="C156B460"/>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C97"/>
    <w:rsid w:val="00213A66"/>
    <w:rsid w:val="00427572"/>
    <w:rsid w:val="006C6B45"/>
    <w:rsid w:val="00702253"/>
    <w:rsid w:val="00B87AB2"/>
    <w:rsid w:val="00CE3D43"/>
    <w:rsid w:val="00D00AFC"/>
    <w:rsid w:val="00D1383B"/>
    <w:rsid w:val="00D94307"/>
    <w:rsid w:val="00DA4B1C"/>
    <w:rsid w:val="00FA0C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4B1C"/>
    <w:pPr>
      <w:jc w:val="both"/>
    </w:pPr>
    <w:rPr>
      <w:rFonts w:ascii="Times New Roman" w:hAnsi="Times New Roman"/>
      <w:sz w:val="24"/>
    </w:rPr>
  </w:style>
  <w:style w:type="paragraph" w:styleId="1">
    <w:name w:val="heading 1"/>
    <w:basedOn w:val="a"/>
    <w:next w:val="a"/>
    <w:link w:val="1Char"/>
    <w:uiPriority w:val="9"/>
    <w:qFormat/>
    <w:rsid w:val="00427572"/>
    <w:pPr>
      <w:keepNext/>
      <w:keepLines/>
      <w:spacing w:before="480" w:after="0" w:line="276" w:lineRule="auto"/>
      <w:jc w:val="left"/>
      <w:outlineLvl w:val="0"/>
    </w:pPr>
    <w:rPr>
      <w:rFonts w:eastAsiaTheme="majorEastAsia" w:cstheme="majorBidi"/>
      <w:b/>
      <w:bCs/>
      <w:color w:val="2F5496" w:themeColor="accent1" w:themeShade="BF"/>
      <w:sz w:val="28"/>
      <w:szCs w:val="28"/>
    </w:rPr>
  </w:style>
  <w:style w:type="paragraph" w:styleId="2">
    <w:name w:val="heading 2"/>
    <w:basedOn w:val="a"/>
    <w:next w:val="a"/>
    <w:link w:val="2Char"/>
    <w:uiPriority w:val="9"/>
    <w:unhideWhenUsed/>
    <w:qFormat/>
    <w:rsid w:val="00D1383B"/>
    <w:pPr>
      <w:keepNext/>
      <w:keepLines/>
      <w:numPr>
        <w:ilvl w:val="1"/>
        <w:numId w:val="3"/>
      </w:numPr>
      <w:spacing w:before="40" w:after="240"/>
      <w:ind w:left="578" w:hanging="578"/>
      <w:outlineLvl w:val="1"/>
    </w:pPr>
    <w:rPr>
      <w:rFonts w:eastAsiaTheme="majorEastAsia" w:cstheme="majorBidi"/>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427572"/>
    <w:rPr>
      <w:rFonts w:ascii="Times New Roman" w:eastAsiaTheme="majorEastAsia" w:hAnsi="Times New Roman" w:cstheme="majorBidi"/>
      <w:b/>
      <w:bCs/>
      <w:color w:val="2F5496" w:themeColor="accent1" w:themeShade="BF"/>
      <w:sz w:val="28"/>
      <w:szCs w:val="28"/>
    </w:rPr>
  </w:style>
  <w:style w:type="paragraph" w:styleId="a3">
    <w:name w:val="Title"/>
    <w:basedOn w:val="a"/>
    <w:next w:val="a"/>
    <w:link w:val="Char"/>
    <w:uiPriority w:val="10"/>
    <w:qFormat/>
    <w:rsid w:val="00D1383B"/>
    <w:pPr>
      <w:spacing w:after="360" w:line="240" w:lineRule="auto"/>
      <w:contextualSpacing/>
    </w:pPr>
    <w:rPr>
      <w:rFonts w:eastAsiaTheme="majorEastAsia" w:cstheme="majorBidi"/>
      <w:b/>
      <w:spacing w:val="-10"/>
      <w:kern w:val="28"/>
      <w:sz w:val="32"/>
      <w:szCs w:val="56"/>
    </w:rPr>
  </w:style>
  <w:style w:type="character" w:customStyle="1" w:styleId="Char">
    <w:name w:val="标题 Char"/>
    <w:basedOn w:val="a0"/>
    <w:link w:val="a3"/>
    <w:uiPriority w:val="10"/>
    <w:rsid w:val="00D1383B"/>
    <w:rPr>
      <w:rFonts w:ascii="Times New Roman" w:eastAsiaTheme="majorEastAsia" w:hAnsi="Times New Roman" w:cstheme="majorBidi"/>
      <w:b/>
      <w:spacing w:val="-10"/>
      <w:kern w:val="28"/>
      <w:sz w:val="32"/>
      <w:szCs w:val="56"/>
    </w:rPr>
  </w:style>
  <w:style w:type="paragraph" w:styleId="a4">
    <w:name w:val="Subtitle"/>
    <w:basedOn w:val="a"/>
    <w:next w:val="a"/>
    <w:link w:val="Char0"/>
    <w:uiPriority w:val="11"/>
    <w:qFormat/>
    <w:rsid w:val="00D1383B"/>
    <w:pPr>
      <w:numPr>
        <w:ilvl w:val="1"/>
      </w:numPr>
    </w:pPr>
    <w:rPr>
      <w:spacing w:val="15"/>
    </w:rPr>
  </w:style>
  <w:style w:type="character" w:customStyle="1" w:styleId="Char0">
    <w:name w:val="副标题 Char"/>
    <w:basedOn w:val="a0"/>
    <w:link w:val="a4"/>
    <w:uiPriority w:val="11"/>
    <w:rsid w:val="00D1383B"/>
    <w:rPr>
      <w:rFonts w:ascii="Times New Roman" w:eastAsiaTheme="minorEastAsia" w:hAnsi="Times New Roman"/>
      <w:spacing w:val="15"/>
      <w:sz w:val="24"/>
    </w:rPr>
  </w:style>
  <w:style w:type="character" w:customStyle="1" w:styleId="2Char">
    <w:name w:val="标题 2 Char"/>
    <w:basedOn w:val="a0"/>
    <w:link w:val="2"/>
    <w:uiPriority w:val="9"/>
    <w:rsid w:val="00D1383B"/>
    <w:rPr>
      <w:rFonts w:ascii="Times New Roman" w:eastAsiaTheme="majorEastAsia" w:hAnsi="Times New Roman" w:cstheme="majorBidi"/>
      <w:sz w:val="24"/>
      <w:szCs w:val="26"/>
    </w:rPr>
  </w:style>
  <w:style w:type="character" w:styleId="a5">
    <w:name w:val="Hyperlink"/>
    <w:basedOn w:val="a0"/>
    <w:uiPriority w:val="99"/>
    <w:unhideWhenUsed/>
    <w:rsid w:val="00FA0C97"/>
    <w:rPr>
      <w:color w:val="0563C1" w:themeColor="hyperlink"/>
      <w:u w:val="single"/>
    </w:rPr>
  </w:style>
  <w:style w:type="character" w:customStyle="1" w:styleId="UnresolvedMention">
    <w:name w:val="Unresolved Mention"/>
    <w:basedOn w:val="a0"/>
    <w:uiPriority w:val="99"/>
    <w:semiHidden/>
    <w:unhideWhenUsed/>
    <w:rsid w:val="00FA0C97"/>
    <w:rPr>
      <w:color w:val="605E5C"/>
      <w:shd w:val="clear" w:color="auto" w:fill="E1DFDD"/>
    </w:rPr>
  </w:style>
  <w:style w:type="paragraph" w:styleId="a6">
    <w:name w:val="Balloon Text"/>
    <w:basedOn w:val="a"/>
    <w:link w:val="Char1"/>
    <w:uiPriority w:val="99"/>
    <w:semiHidden/>
    <w:unhideWhenUsed/>
    <w:rsid w:val="00213A66"/>
    <w:pPr>
      <w:spacing w:after="0" w:line="240" w:lineRule="auto"/>
    </w:pPr>
    <w:rPr>
      <w:sz w:val="18"/>
      <w:szCs w:val="18"/>
    </w:rPr>
  </w:style>
  <w:style w:type="character" w:customStyle="1" w:styleId="Char1">
    <w:name w:val="批注框文本 Char"/>
    <w:basedOn w:val="a0"/>
    <w:link w:val="a6"/>
    <w:uiPriority w:val="99"/>
    <w:semiHidden/>
    <w:rsid w:val="00213A66"/>
    <w:rPr>
      <w:rFonts w:ascii="Times New Roman" w:hAnsi="Times New Roman"/>
      <w:sz w:val="18"/>
      <w:szCs w:val="18"/>
    </w:rPr>
  </w:style>
  <w:style w:type="paragraph" w:styleId="a7">
    <w:name w:val="header"/>
    <w:basedOn w:val="a"/>
    <w:link w:val="Char2"/>
    <w:uiPriority w:val="99"/>
    <w:unhideWhenUsed/>
    <w:rsid w:val="00213A66"/>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2">
    <w:name w:val="页眉 Char"/>
    <w:basedOn w:val="a0"/>
    <w:link w:val="a7"/>
    <w:uiPriority w:val="99"/>
    <w:rsid w:val="00213A66"/>
    <w:rPr>
      <w:rFonts w:ascii="Times New Roman" w:hAnsi="Times New Roman"/>
      <w:sz w:val="18"/>
      <w:szCs w:val="18"/>
    </w:rPr>
  </w:style>
  <w:style w:type="paragraph" w:styleId="a8">
    <w:name w:val="footer"/>
    <w:basedOn w:val="a"/>
    <w:link w:val="Char3"/>
    <w:uiPriority w:val="99"/>
    <w:unhideWhenUsed/>
    <w:rsid w:val="00213A66"/>
    <w:pPr>
      <w:tabs>
        <w:tab w:val="center" w:pos="4153"/>
        <w:tab w:val="right" w:pos="8306"/>
      </w:tabs>
      <w:snapToGrid w:val="0"/>
      <w:spacing w:line="240" w:lineRule="auto"/>
      <w:jc w:val="left"/>
    </w:pPr>
    <w:rPr>
      <w:sz w:val="18"/>
      <w:szCs w:val="18"/>
    </w:rPr>
  </w:style>
  <w:style w:type="character" w:customStyle="1" w:styleId="Char3">
    <w:name w:val="页脚 Char"/>
    <w:basedOn w:val="a0"/>
    <w:link w:val="a8"/>
    <w:uiPriority w:val="99"/>
    <w:rsid w:val="00213A66"/>
    <w:rPr>
      <w:rFonts w:ascii="Times New Roman" w:hAnsi="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4B1C"/>
    <w:pPr>
      <w:jc w:val="both"/>
    </w:pPr>
    <w:rPr>
      <w:rFonts w:ascii="Times New Roman" w:hAnsi="Times New Roman"/>
      <w:sz w:val="24"/>
    </w:rPr>
  </w:style>
  <w:style w:type="paragraph" w:styleId="1">
    <w:name w:val="heading 1"/>
    <w:basedOn w:val="a"/>
    <w:next w:val="a"/>
    <w:link w:val="1Char"/>
    <w:uiPriority w:val="9"/>
    <w:qFormat/>
    <w:rsid w:val="00427572"/>
    <w:pPr>
      <w:keepNext/>
      <w:keepLines/>
      <w:spacing w:before="480" w:after="0" w:line="276" w:lineRule="auto"/>
      <w:jc w:val="left"/>
      <w:outlineLvl w:val="0"/>
    </w:pPr>
    <w:rPr>
      <w:rFonts w:eastAsiaTheme="majorEastAsia" w:cstheme="majorBidi"/>
      <w:b/>
      <w:bCs/>
      <w:color w:val="2F5496" w:themeColor="accent1" w:themeShade="BF"/>
      <w:sz w:val="28"/>
      <w:szCs w:val="28"/>
    </w:rPr>
  </w:style>
  <w:style w:type="paragraph" w:styleId="2">
    <w:name w:val="heading 2"/>
    <w:basedOn w:val="a"/>
    <w:next w:val="a"/>
    <w:link w:val="2Char"/>
    <w:uiPriority w:val="9"/>
    <w:unhideWhenUsed/>
    <w:qFormat/>
    <w:rsid w:val="00D1383B"/>
    <w:pPr>
      <w:keepNext/>
      <w:keepLines/>
      <w:numPr>
        <w:ilvl w:val="1"/>
        <w:numId w:val="3"/>
      </w:numPr>
      <w:spacing w:before="40" w:after="240"/>
      <w:ind w:left="578" w:hanging="578"/>
      <w:outlineLvl w:val="1"/>
    </w:pPr>
    <w:rPr>
      <w:rFonts w:eastAsiaTheme="majorEastAsia" w:cstheme="majorBidi"/>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427572"/>
    <w:rPr>
      <w:rFonts w:ascii="Times New Roman" w:eastAsiaTheme="majorEastAsia" w:hAnsi="Times New Roman" w:cstheme="majorBidi"/>
      <w:b/>
      <w:bCs/>
      <w:color w:val="2F5496" w:themeColor="accent1" w:themeShade="BF"/>
      <w:sz w:val="28"/>
      <w:szCs w:val="28"/>
    </w:rPr>
  </w:style>
  <w:style w:type="paragraph" w:styleId="a3">
    <w:name w:val="Title"/>
    <w:basedOn w:val="a"/>
    <w:next w:val="a"/>
    <w:link w:val="Char"/>
    <w:uiPriority w:val="10"/>
    <w:qFormat/>
    <w:rsid w:val="00D1383B"/>
    <w:pPr>
      <w:spacing w:after="360" w:line="240" w:lineRule="auto"/>
      <w:contextualSpacing/>
    </w:pPr>
    <w:rPr>
      <w:rFonts w:eastAsiaTheme="majorEastAsia" w:cstheme="majorBidi"/>
      <w:b/>
      <w:spacing w:val="-10"/>
      <w:kern w:val="28"/>
      <w:sz w:val="32"/>
      <w:szCs w:val="56"/>
    </w:rPr>
  </w:style>
  <w:style w:type="character" w:customStyle="1" w:styleId="Char">
    <w:name w:val="标题 Char"/>
    <w:basedOn w:val="a0"/>
    <w:link w:val="a3"/>
    <w:uiPriority w:val="10"/>
    <w:rsid w:val="00D1383B"/>
    <w:rPr>
      <w:rFonts w:ascii="Times New Roman" w:eastAsiaTheme="majorEastAsia" w:hAnsi="Times New Roman" w:cstheme="majorBidi"/>
      <w:b/>
      <w:spacing w:val="-10"/>
      <w:kern w:val="28"/>
      <w:sz w:val="32"/>
      <w:szCs w:val="56"/>
    </w:rPr>
  </w:style>
  <w:style w:type="paragraph" w:styleId="a4">
    <w:name w:val="Subtitle"/>
    <w:basedOn w:val="a"/>
    <w:next w:val="a"/>
    <w:link w:val="Char0"/>
    <w:uiPriority w:val="11"/>
    <w:qFormat/>
    <w:rsid w:val="00D1383B"/>
    <w:pPr>
      <w:numPr>
        <w:ilvl w:val="1"/>
      </w:numPr>
    </w:pPr>
    <w:rPr>
      <w:spacing w:val="15"/>
    </w:rPr>
  </w:style>
  <w:style w:type="character" w:customStyle="1" w:styleId="Char0">
    <w:name w:val="副标题 Char"/>
    <w:basedOn w:val="a0"/>
    <w:link w:val="a4"/>
    <w:uiPriority w:val="11"/>
    <w:rsid w:val="00D1383B"/>
    <w:rPr>
      <w:rFonts w:ascii="Times New Roman" w:eastAsiaTheme="minorEastAsia" w:hAnsi="Times New Roman"/>
      <w:spacing w:val="15"/>
      <w:sz w:val="24"/>
    </w:rPr>
  </w:style>
  <w:style w:type="character" w:customStyle="1" w:styleId="2Char">
    <w:name w:val="标题 2 Char"/>
    <w:basedOn w:val="a0"/>
    <w:link w:val="2"/>
    <w:uiPriority w:val="9"/>
    <w:rsid w:val="00D1383B"/>
    <w:rPr>
      <w:rFonts w:ascii="Times New Roman" w:eastAsiaTheme="majorEastAsia" w:hAnsi="Times New Roman" w:cstheme="majorBidi"/>
      <w:sz w:val="24"/>
      <w:szCs w:val="26"/>
    </w:rPr>
  </w:style>
  <w:style w:type="character" w:styleId="a5">
    <w:name w:val="Hyperlink"/>
    <w:basedOn w:val="a0"/>
    <w:uiPriority w:val="99"/>
    <w:unhideWhenUsed/>
    <w:rsid w:val="00FA0C97"/>
    <w:rPr>
      <w:color w:val="0563C1" w:themeColor="hyperlink"/>
      <w:u w:val="single"/>
    </w:rPr>
  </w:style>
  <w:style w:type="character" w:customStyle="1" w:styleId="UnresolvedMention">
    <w:name w:val="Unresolved Mention"/>
    <w:basedOn w:val="a0"/>
    <w:uiPriority w:val="99"/>
    <w:semiHidden/>
    <w:unhideWhenUsed/>
    <w:rsid w:val="00FA0C97"/>
    <w:rPr>
      <w:color w:val="605E5C"/>
      <w:shd w:val="clear" w:color="auto" w:fill="E1DFDD"/>
    </w:rPr>
  </w:style>
  <w:style w:type="paragraph" w:styleId="a6">
    <w:name w:val="Balloon Text"/>
    <w:basedOn w:val="a"/>
    <w:link w:val="Char1"/>
    <w:uiPriority w:val="99"/>
    <w:semiHidden/>
    <w:unhideWhenUsed/>
    <w:rsid w:val="00213A66"/>
    <w:pPr>
      <w:spacing w:after="0" w:line="240" w:lineRule="auto"/>
    </w:pPr>
    <w:rPr>
      <w:sz w:val="18"/>
      <w:szCs w:val="18"/>
    </w:rPr>
  </w:style>
  <w:style w:type="character" w:customStyle="1" w:styleId="Char1">
    <w:name w:val="批注框文本 Char"/>
    <w:basedOn w:val="a0"/>
    <w:link w:val="a6"/>
    <w:uiPriority w:val="99"/>
    <w:semiHidden/>
    <w:rsid w:val="00213A66"/>
    <w:rPr>
      <w:rFonts w:ascii="Times New Roman" w:hAnsi="Times New Roman"/>
      <w:sz w:val="18"/>
      <w:szCs w:val="18"/>
    </w:rPr>
  </w:style>
  <w:style w:type="paragraph" w:styleId="a7">
    <w:name w:val="header"/>
    <w:basedOn w:val="a"/>
    <w:link w:val="Char2"/>
    <w:uiPriority w:val="99"/>
    <w:unhideWhenUsed/>
    <w:rsid w:val="00213A66"/>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2">
    <w:name w:val="页眉 Char"/>
    <w:basedOn w:val="a0"/>
    <w:link w:val="a7"/>
    <w:uiPriority w:val="99"/>
    <w:rsid w:val="00213A66"/>
    <w:rPr>
      <w:rFonts w:ascii="Times New Roman" w:hAnsi="Times New Roman"/>
      <w:sz w:val="18"/>
      <w:szCs w:val="18"/>
    </w:rPr>
  </w:style>
  <w:style w:type="paragraph" w:styleId="a8">
    <w:name w:val="footer"/>
    <w:basedOn w:val="a"/>
    <w:link w:val="Char3"/>
    <w:uiPriority w:val="99"/>
    <w:unhideWhenUsed/>
    <w:rsid w:val="00213A66"/>
    <w:pPr>
      <w:tabs>
        <w:tab w:val="center" w:pos="4153"/>
        <w:tab w:val="right" w:pos="8306"/>
      </w:tabs>
      <w:snapToGrid w:val="0"/>
      <w:spacing w:line="240" w:lineRule="auto"/>
      <w:jc w:val="left"/>
    </w:pPr>
    <w:rPr>
      <w:sz w:val="18"/>
      <w:szCs w:val="18"/>
    </w:rPr>
  </w:style>
  <w:style w:type="character" w:customStyle="1" w:styleId="Char3">
    <w:name w:val="页脚 Char"/>
    <w:basedOn w:val="a0"/>
    <w:link w:val="a8"/>
    <w:uiPriority w:val="99"/>
    <w:rsid w:val="00213A66"/>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680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L.Nossek@unido.org" TargetMode="External"/><Relationship Id="rId5" Type="http://schemas.openxmlformats.org/officeDocument/2006/relationships/webSettings" Target="webSettings.xml"/><Relationship Id="rId10" Type="http://schemas.openxmlformats.org/officeDocument/2006/relationships/hyperlink" Target="https://www.eudevdays.eu/community/sessions/4570/to-solve-water-scarcity-every-drop-of-knowledge-matters" TargetMode="External"/><Relationship Id="rId4" Type="http://schemas.openxmlformats.org/officeDocument/2006/relationships/settings" Target="settings.xml"/><Relationship Id="rId9" Type="http://schemas.openxmlformats.org/officeDocument/2006/relationships/hyperlink" Target="https://eudevdays.eu/community/profi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1</Pages>
  <Words>213</Words>
  <Characters>1220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nn</dc:creator>
  <cp:keywords/>
  <dc:description/>
  <cp:lastModifiedBy>微软用户</cp:lastModifiedBy>
  <cp:revision>6</cp:revision>
  <dcterms:created xsi:type="dcterms:W3CDTF">2021-06-03T12:48:00Z</dcterms:created>
  <dcterms:modified xsi:type="dcterms:W3CDTF">2021-06-04T10:03:00Z</dcterms:modified>
</cp:coreProperties>
</file>