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D1A20" w14:textId="77777777" w:rsidR="002A7774" w:rsidRPr="00703706" w:rsidRDefault="002A7774" w:rsidP="002A7774">
      <w:pPr>
        <w:jc w:val="center"/>
        <w:rPr>
          <w:rFonts w:ascii="Arial Narrow" w:hAnsi="Arial Narrow" w:cs="Arial"/>
          <w:b/>
          <w:color w:val="1F497D"/>
          <w:sz w:val="48"/>
          <w:szCs w:val="48"/>
          <w:lang w:val="en-GB"/>
        </w:rPr>
      </w:pPr>
    </w:p>
    <w:p w14:paraId="2BB018F7" w14:textId="77777777" w:rsidR="002A7774" w:rsidRPr="00703706" w:rsidRDefault="002A7774" w:rsidP="002A7774">
      <w:pPr>
        <w:jc w:val="center"/>
        <w:rPr>
          <w:rFonts w:ascii="Arial Narrow" w:hAnsi="Arial Narrow" w:cs="Arial"/>
          <w:b/>
          <w:color w:val="1F497D"/>
          <w:sz w:val="48"/>
          <w:szCs w:val="48"/>
          <w:lang w:val="en-GB"/>
        </w:rPr>
      </w:pPr>
    </w:p>
    <w:p w14:paraId="1DBA7F51" w14:textId="77777777" w:rsidR="009E03A8" w:rsidRDefault="009E03A8" w:rsidP="007F1F27">
      <w:pPr>
        <w:jc w:val="center"/>
        <w:rPr>
          <w:rFonts w:ascii="Arial Narrow" w:hAnsi="Arial Narrow" w:cs="Arial"/>
          <w:b/>
          <w:color w:val="1F497D"/>
          <w:sz w:val="36"/>
          <w:szCs w:val="36"/>
          <w:lang w:val="en-GB"/>
        </w:rPr>
      </w:pPr>
    </w:p>
    <w:p w14:paraId="16B31A20" w14:textId="77777777" w:rsidR="000244EC" w:rsidRDefault="000244EC" w:rsidP="007F1F27">
      <w:pPr>
        <w:jc w:val="center"/>
        <w:rPr>
          <w:rFonts w:ascii="Arial Narrow" w:hAnsi="Arial Narrow" w:cs="Arial"/>
          <w:b/>
          <w:color w:val="1F497D"/>
          <w:sz w:val="36"/>
          <w:szCs w:val="36"/>
          <w:lang w:val="en-GB"/>
        </w:rPr>
      </w:pPr>
    </w:p>
    <w:p w14:paraId="6FFDECFA" w14:textId="77777777" w:rsidR="000244EC" w:rsidRDefault="000244EC" w:rsidP="007F1F27">
      <w:pPr>
        <w:jc w:val="center"/>
        <w:rPr>
          <w:rFonts w:ascii="Arial Narrow" w:hAnsi="Arial Narrow" w:cs="Arial"/>
          <w:b/>
          <w:color w:val="1F497D"/>
          <w:sz w:val="36"/>
          <w:szCs w:val="36"/>
          <w:lang w:val="en-GB"/>
        </w:rPr>
      </w:pPr>
    </w:p>
    <w:p w14:paraId="7B792B3A" w14:textId="77777777" w:rsidR="000244EC" w:rsidRDefault="000244EC" w:rsidP="007F1F27">
      <w:pPr>
        <w:jc w:val="center"/>
        <w:rPr>
          <w:rFonts w:ascii="Arial Narrow" w:hAnsi="Arial Narrow" w:cs="Arial"/>
          <w:b/>
          <w:color w:val="1F497D"/>
          <w:sz w:val="36"/>
          <w:szCs w:val="36"/>
          <w:lang w:val="en-GB"/>
        </w:rPr>
      </w:pPr>
    </w:p>
    <w:p w14:paraId="727C4C60" w14:textId="77777777" w:rsidR="000244EC" w:rsidRDefault="000244EC" w:rsidP="007F1F27">
      <w:pPr>
        <w:jc w:val="center"/>
        <w:rPr>
          <w:rFonts w:ascii="Arial Narrow" w:hAnsi="Arial Narrow" w:cs="Arial"/>
          <w:b/>
          <w:color w:val="1F497D"/>
          <w:sz w:val="36"/>
          <w:szCs w:val="36"/>
          <w:lang w:val="en-GB"/>
        </w:rPr>
      </w:pPr>
    </w:p>
    <w:p w14:paraId="258AE5E7" w14:textId="77777777" w:rsidR="000244EC" w:rsidRDefault="000244EC" w:rsidP="007F1F27">
      <w:pPr>
        <w:jc w:val="center"/>
        <w:rPr>
          <w:rFonts w:ascii="Arial Narrow" w:hAnsi="Arial Narrow" w:cs="Arial"/>
          <w:b/>
          <w:color w:val="1F497D"/>
          <w:sz w:val="36"/>
          <w:szCs w:val="36"/>
          <w:lang w:val="en-GB"/>
        </w:rPr>
      </w:pPr>
    </w:p>
    <w:p w14:paraId="5CA29F77" w14:textId="77777777" w:rsidR="000244EC" w:rsidRDefault="000244EC" w:rsidP="007F1F27">
      <w:pPr>
        <w:jc w:val="center"/>
        <w:rPr>
          <w:rFonts w:ascii="Arial Narrow" w:hAnsi="Arial Narrow" w:cs="Arial"/>
          <w:b/>
          <w:color w:val="1F497D"/>
          <w:sz w:val="36"/>
          <w:szCs w:val="36"/>
          <w:lang w:val="en-GB"/>
        </w:rPr>
      </w:pPr>
    </w:p>
    <w:p w14:paraId="65CC7C2F" w14:textId="77777777" w:rsidR="000244EC" w:rsidRPr="00703706" w:rsidRDefault="000244EC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70C4FCC0" w14:textId="77777777" w:rsidR="009E03A8" w:rsidRPr="00703706" w:rsidRDefault="009E03A8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50213E3F" w14:textId="77777777" w:rsidR="009E03A8" w:rsidRPr="00703706" w:rsidRDefault="009E03A8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265DD154" w14:textId="77777777" w:rsidR="009E03A8" w:rsidRPr="00D410C4" w:rsidRDefault="000244EC" w:rsidP="007F1F27">
      <w:pPr>
        <w:jc w:val="center"/>
        <w:rPr>
          <w:rFonts w:ascii="Arial" w:hAnsi="Arial" w:cs="Arial"/>
          <w:b/>
          <w:i/>
          <w:color w:val="1F497D"/>
          <w:sz w:val="36"/>
          <w:szCs w:val="36"/>
          <w:lang w:val="en-GB"/>
        </w:rPr>
      </w:pPr>
      <w:r>
        <w:rPr>
          <w:rFonts w:ascii="Arial" w:hAnsi="Arial" w:cs="Arial"/>
          <w:b/>
          <w:i/>
          <w:color w:val="1F497D"/>
          <w:sz w:val="36"/>
          <w:szCs w:val="36"/>
          <w:lang w:val="en-GB"/>
        </w:rPr>
        <w:t>Country-led environmental and climate change mainstreaming (specialist course)</w:t>
      </w:r>
    </w:p>
    <w:p w14:paraId="78344034" w14:textId="77777777" w:rsidR="009E03A8" w:rsidRPr="00703706" w:rsidRDefault="009E03A8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0790100B" w14:textId="77777777" w:rsidR="009E03A8" w:rsidRPr="00703706" w:rsidRDefault="009E03A8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3CC420EE" w14:textId="77777777" w:rsidR="002A7774" w:rsidRPr="00703706" w:rsidRDefault="002A7774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4B30275F" w14:textId="77777777" w:rsidR="002A7774" w:rsidRPr="00703706" w:rsidRDefault="002A7774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11634A58" w14:textId="77777777" w:rsidR="002A7774" w:rsidRPr="00703706" w:rsidRDefault="002A7774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2927DBDA" w14:textId="77777777" w:rsidR="002A7774" w:rsidRPr="00D410C4" w:rsidRDefault="002A7774" w:rsidP="009E03A8">
      <w:pPr>
        <w:jc w:val="center"/>
        <w:rPr>
          <w:rFonts w:ascii="Arial" w:hAnsi="Arial" w:cs="Arial"/>
          <w:b/>
          <w:caps/>
          <w:sz w:val="36"/>
          <w:szCs w:val="36"/>
          <w:lang w:val="en-GB"/>
        </w:rPr>
      </w:pPr>
      <w:r w:rsidRPr="00D410C4">
        <w:rPr>
          <w:rFonts w:ascii="Arial" w:hAnsi="Arial" w:cs="Arial"/>
          <w:b/>
          <w:caps/>
          <w:sz w:val="36"/>
          <w:szCs w:val="36"/>
          <w:lang w:val="en-GB"/>
        </w:rPr>
        <w:t>Handout for participants</w:t>
      </w:r>
    </w:p>
    <w:p w14:paraId="7929F16A" w14:textId="77777777" w:rsidR="002A7774" w:rsidRPr="00703706" w:rsidRDefault="002A7774" w:rsidP="009E03A8">
      <w:pPr>
        <w:jc w:val="center"/>
        <w:rPr>
          <w:rFonts w:ascii="Arial" w:hAnsi="Arial" w:cs="Arial"/>
          <w:b/>
          <w:sz w:val="40"/>
          <w:szCs w:val="40"/>
          <w:lang w:val="en-GB"/>
        </w:rPr>
      </w:pPr>
    </w:p>
    <w:p w14:paraId="591F6AB0" w14:textId="77777777" w:rsidR="002A7774" w:rsidRPr="00703706" w:rsidRDefault="002A7774" w:rsidP="002A7774">
      <w:pPr>
        <w:jc w:val="center"/>
        <w:rPr>
          <w:rFonts w:asciiTheme="minorHAnsi" w:hAnsiTheme="minorHAnsi" w:cstheme="minorHAnsi"/>
          <w:b/>
          <w:szCs w:val="28"/>
          <w:lang w:val="en-GB"/>
        </w:rPr>
      </w:pPr>
      <w:r w:rsidRPr="00703706">
        <w:rPr>
          <w:rFonts w:asciiTheme="minorHAnsi" w:hAnsiTheme="minorHAnsi" w:cstheme="minorHAnsi"/>
          <w:b/>
          <w:szCs w:val="28"/>
          <w:lang w:val="en-GB"/>
        </w:rPr>
        <w:t>---</w:t>
      </w:r>
    </w:p>
    <w:p w14:paraId="254CD375" w14:textId="77777777" w:rsidR="002A7774" w:rsidRPr="00703706" w:rsidRDefault="002A7774" w:rsidP="009E03A8">
      <w:pPr>
        <w:jc w:val="center"/>
        <w:rPr>
          <w:rFonts w:ascii="Arial" w:hAnsi="Arial" w:cs="Arial"/>
          <w:b/>
          <w:sz w:val="40"/>
          <w:szCs w:val="40"/>
          <w:lang w:val="en-GB"/>
        </w:rPr>
      </w:pPr>
    </w:p>
    <w:p w14:paraId="0F58EA1A" w14:textId="77777777" w:rsidR="00541080" w:rsidRPr="00D410C4" w:rsidRDefault="00541080" w:rsidP="009E03A8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D410C4">
        <w:rPr>
          <w:rFonts w:ascii="Arial" w:hAnsi="Arial" w:cs="Arial"/>
          <w:b/>
          <w:sz w:val="36"/>
          <w:szCs w:val="36"/>
          <w:lang w:val="en-GB"/>
        </w:rPr>
        <w:t xml:space="preserve">MODULE </w:t>
      </w:r>
      <w:r w:rsidR="00314054">
        <w:rPr>
          <w:rFonts w:ascii="Arial" w:hAnsi="Arial" w:cs="Arial"/>
          <w:b/>
          <w:sz w:val="36"/>
          <w:szCs w:val="36"/>
          <w:lang w:val="en-GB"/>
        </w:rPr>
        <w:t>10</w:t>
      </w:r>
      <w:r w:rsidRPr="00D410C4">
        <w:rPr>
          <w:rFonts w:ascii="Arial" w:hAnsi="Arial" w:cs="Arial"/>
          <w:b/>
          <w:sz w:val="36"/>
          <w:szCs w:val="36"/>
          <w:lang w:val="en-GB"/>
        </w:rPr>
        <w:t xml:space="preserve"> </w:t>
      </w:r>
    </w:p>
    <w:p w14:paraId="61199C91" w14:textId="77777777" w:rsidR="009E03A8" w:rsidRPr="00D410C4" w:rsidRDefault="00D13671" w:rsidP="00541080">
      <w:pPr>
        <w:spacing w:before="120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Synthesis</w:t>
      </w:r>
      <w:r w:rsidR="00314054">
        <w:rPr>
          <w:rFonts w:ascii="Arial" w:hAnsi="Arial" w:cs="Arial"/>
          <w:b/>
          <w:sz w:val="36"/>
          <w:szCs w:val="36"/>
          <w:lang w:val="en-GB"/>
        </w:rPr>
        <w:t xml:space="preserve"> – Mainstreaming framework and tools</w:t>
      </w:r>
    </w:p>
    <w:p w14:paraId="2E985E90" w14:textId="77777777" w:rsidR="009E03A8" w:rsidRPr="00703706" w:rsidRDefault="009E03A8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</w:pPr>
    </w:p>
    <w:p w14:paraId="267085C4" w14:textId="77777777" w:rsidR="009E03A8" w:rsidRPr="00703706" w:rsidRDefault="009E03A8" w:rsidP="007F1F27">
      <w:pPr>
        <w:jc w:val="center"/>
        <w:rPr>
          <w:rFonts w:asciiTheme="minorHAnsi" w:hAnsiTheme="minorHAnsi" w:cstheme="minorHAnsi"/>
          <w:b/>
          <w:color w:val="1F497D"/>
          <w:szCs w:val="28"/>
          <w:lang w:val="en-GB"/>
        </w:rPr>
        <w:sectPr w:rsidR="009E03A8" w:rsidRPr="00703706" w:rsidSect="00D410C4">
          <w:headerReference w:type="default" r:id="rId12"/>
          <w:footerReference w:type="default" r:id="rId13"/>
          <w:pgSz w:w="11906" w:h="16838" w:code="9"/>
          <w:pgMar w:top="1418" w:right="1247" w:bottom="1418" w:left="1418" w:header="709" w:footer="709" w:gutter="0"/>
          <w:cols w:space="708"/>
          <w:docGrid w:linePitch="360"/>
        </w:sectPr>
      </w:pPr>
    </w:p>
    <w:p w14:paraId="45C886AC" w14:textId="77777777" w:rsidR="007F1F27" w:rsidRPr="00703706" w:rsidRDefault="00790943" w:rsidP="00C0293F">
      <w:pPr>
        <w:jc w:val="center"/>
        <w:rPr>
          <w:rFonts w:asciiTheme="minorHAnsi" w:hAnsiTheme="minorHAnsi" w:cstheme="minorHAnsi"/>
          <w:b/>
          <w:color w:val="17365D" w:themeColor="text2" w:themeShade="BF"/>
          <w:szCs w:val="28"/>
          <w:lang w:val="en-GB"/>
        </w:rPr>
      </w:pPr>
      <w:r w:rsidRPr="00703706">
        <w:rPr>
          <w:rFonts w:asciiTheme="minorHAnsi" w:hAnsiTheme="minorHAnsi" w:cstheme="minorHAnsi"/>
          <w:b/>
          <w:color w:val="17365D" w:themeColor="text2" w:themeShade="BF"/>
          <w:szCs w:val="28"/>
          <w:lang w:val="en-GB"/>
        </w:rPr>
        <w:lastRenderedPageBreak/>
        <w:t xml:space="preserve">MODULE </w:t>
      </w:r>
      <w:r w:rsidR="00314054">
        <w:rPr>
          <w:rFonts w:asciiTheme="minorHAnsi" w:hAnsiTheme="minorHAnsi" w:cstheme="minorHAnsi"/>
          <w:b/>
          <w:color w:val="17365D" w:themeColor="text2" w:themeShade="BF"/>
          <w:szCs w:val="28"/>
          <w:lang w:val="en-GB"/>
        </w:rPr>
        <w:t>10</w:t>
      </w:r>
      <w:r w:rsidR="009B74C8" w:rsidRPr="00703706">
        <w:rPr>
          <w:rFonts w:asciiTheme="minorHAnsi" w:hAnsiTheme="minorHAnsi" w:cstheme="minorHAnsi"/>
          <w:b/>
          <w:color w:val="17365D" w:themeColor="text2" w:themeShade="BF"/>
          <w:szCs w:val="28"/>
          <w:lang w:val="en-GB"/>
        </w:rPr>
        <w:t xml:space="preserve"> –</w:t>
      </w:r>
      <w:r w:rsidR="007F1F27" w:rsidRPr="00703706">
        <w:rPr>
          <w:rFonts w:asciiTheme="minorHAnsi" w:hAnsiTheme="minorHAnsi" w:cstheme="minorHAnsi"/>
          <w:b/>
          <w:color w:val="17365D" w:themeColor="text2" w:themeShade="BF"/>
          <w:szCs w:val="28"/>
          <w:lang w:val="en-GB"/>
        </w:rPr>
        <w:t xml:space="preserve"> </w:t>
      </w:r>
      <w:r w:rsidR="00D13671">
        <w:rPr>
          <w:rFonts w:asciiTheme="minorHAnsi" w:hAnsiTheme="minorHAnsi" w:cstheme="minorHAnsi"/>
          <w:b/>
          <w:color w:val="17365D" w:themeColor="text2" w:themeShade="BF"/>
          <w:szCs w:val="28"/>
          <w:lang w:val="en-GB"/>
        </w:rPr>
        <w:t>Synthesis</w:t>
      </w:r>
    </w:p>
    <w:p w14:paraId="38E33F7D" w14:textId="77777777" w:rsidR="007F1F27" w:rsidRPr="00703706" w:rsidRDefault="007F1F27" w:rsidP="00C0293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107716F" w14:textId="77777777" w:rsidR="007F1F27" w:rsidRPr="00703706" w:rsidRDefault="007F1F27" w:rsidP="00D267C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5976CB2" w14:textId="2196E288" w:rsidR="00B32144" w:rsidRPr="00B32144" w:rsidRDefault="004D3CD4" w:rsidP="00314054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347D4D01" wp14:editId="45FFF1C9">
            <wp:extent cx="5849620" cy="4290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ctur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19312" w14:textId="77777777" w:rsidR="000601BA" w:rsidRPr="000601BA" w:rsidRDefault="000601BA" w:rsidP="000601BA">
      <w:pPr>
        <w:spacing w:before="240" w:after="200" w:line="276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0601BA">
        <w:rPr>
          <w:rFonts w:asciiTheme="minorHAnsi" w:hAnsiTheme="minorHAnsi" w:cstheme="minorHAnsi"/>
          <w:sz w:val="22"/>
          <w:szCs w:val="22"/>
          <w:lang w:val="en-GB"/>
        </w:rPr>
        <w:t xml:space="preserve">Adapted from: UNDP-UNEP (2009) </w:t>
      </w:r>
      <w:r w:rsidRPr="000601BA">
        <w:rPr>
          <w:rFonts w:asciiTheme="minorHAnsi" w:hAnsiTheme="minorHAnsi" w:cstheme="minorHAnsi"/>
          <w:i/>
          <w:sz w:val="22"/>
          <w:szCs w:val="22"/>
          <w:lang w:val="en-GB"/>
        </w:rPr>
        <w:t xml:space="preserve">Mainstreaming Poverty-Environment Linkages into Development Planning: </w:t>
      </w:r>
      <w:r w:rsidRPr="000601BA">
        <w:rPr>
          <w:rFonts w:asciiTheme="minorHAnsi" w:hAnsiTheme="minorHAnsi" w:cstheme="minorHAnsi"/>
          <w:i/>
          <w:sz w:val="22"/>
          <w:szCs w:val="22"/>
          <w:lang w:val="en-GB"/>
        </w:rPr>
        <w:br/>
        <w:t>A Handbook for Practitioners</w:t>
      </w:r>
      <w:r w:rsidRPr="000601BA">
        <w:rPr>
          <w:rFonts w:asciiTheme="minorHAnsi" w:hAnsiTheme="minorHAnsi" w:cstheme="minorHAnsi"/>
          <w:sz w:val="22"/>
          <w:szCs w:val="22"/>
          <w:lang w:val="en-GB"/>
        </w:rPr>
        <w:t>. Figure 3.1, p. 15.</w:t>
      </w:r>
    </w:p>
    <w:p w14:paraId="21E41DE7" w14:textId="77777777" w:rsidR="00314054" w:rsidRDefault="00314054">
      <w:p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0A0" w:firstRow="1" w:lastRow="0" w:firstColumn="1" w:lastColumn="0" w:noHBand="0" w:noVBand="0"/>
      </w:tblPr>
      <w:tblGrid>
        <w:gridCol w:w="5495"/>
        <w:gridCol w:w="9214"/>
      </w:tblGrid>
      <w:tr w:rsidR="00314054" w:rsidRPr="008160AD" w14:paraId="6FCD2E66" w14:textId="77777777" w:rsidTr="008160AD">
        <w:trPr>
          <w:tblHeader/>
        </w:trPr>
        <w:tc>
          <w:tcPr>
            <w:tcW w:w="5495" w:type="dxa"/>
            <w:shd w:val="clear" w:color="auto" w:fill="244061" w:themeFill="accent1" w:themeFillShade="80"/>
          </w:tcPr>
          <w:p w14:paraId="475BE8A1" w14:textId="77777777" w:rsidR="00314054" w:rsidRPr="008160A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GB"/>
              </w:rPr>
            </w:pPr>
            <w:r w:rsidRPr="008160A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Module title</w:t>
            </w:r>
          </w:p>
        </w:tc>
        <w:tc>
          <w:tcPr>
            <w:tcW w:w="9214" w:type="dxa"/>
            <w:shd w:val="clear" w:color="auto" w:fill="244061" w:themeFill="accent1" w:themeFillShade="80"/>
          </w:tcPr>
          <w:p w14:paraId="2BF84DCB" w14:textId="77777777" w:rsidR="00314054" w:rsidRPr="008160A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GB"/>
              </w:rPr>
            </w:pPr>
            <w:r w:rsidRPr="008160A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Key tools</w:t>
            </w:r>
          </w:p>
        </w:tc>
      </w:tr>
      <w:tr w:rsidR="000601BA" w:rsidRPr="0051245A" w14:paraId="3358B87A" w14:textId="77777777" w:rsidTr="00915517">
        <w:tc>
          <w:tcPr>
            <w:tcW w:w="5495" w:type="dxa"/>
            <w:shd w:val="clear" w:color="auto" w:fill="DBE5F1" w:themeFill="accent1" w:themeFillTint="33"/>
          </w:tcPr>
          <w:p w14:paraId="2D79EE1A" w14:textId="77777777" w:rsidR="000601BA" w:rsidRPr="00847EED" w:rsidRDefault="000601BA" w:rsidP="000244EC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Understanding the basics</w:t>
            </w:r>
            <w:r w:rsidR="000244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environmental challenges and 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climate change</w:t>
            </w:r>
            <w:r w:rsidR="000244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science</w:t>
            </w:r>
          </w:p>
        </w:tc>
        <w:tc>
          <w:tcPr>
            <w:tcW w:w="9214" w:type="dxa"/>
          </w:tcPr>
          <w:p w14:paraId="39B0166A" w14:textId="77777777" w:rsidR="000601BA" w:rsidRPr="008160AD" w:rsidRDefault="000601BA" w:rsidP="00915517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specific ‘tool’ – </w:t>
            </w:r>
            <w:r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See materials provided in handout</w:t>
            </w:r>
          </w:p>
        </w:tc>
      </w:tr>
      <w:tr w:rsidR="00314054" w:rsidRPr="0051245A" w14:paraId="19659246" w14:textId="77777777" w:rsidTr="008160AD">
        <w:tc>
          <w:tcPr>
            <w:tcW w:w="5495" w:type="dxa"/>
            <w:shd w:val="clear" w:color="auto" w:fill="DBE5F1" w:themeFill="accent1" w:themeFillTint="33"/>
          </w:tcPr>
          <w:p w14:paraId="6DA9DD3C" w14:textId="7CC6CB48" w:rsidR="00314054" w:rsidRPr="00847EED" w:rsidRDefault="00314054" w:rsidP="003653DE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</w:t>
            </w:r>
            <w:r w:rsidR="000601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Understanding </w:t>
            </w:r>
            <w:r w:rsidR="000244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environment-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climate </w:t>
            </w:r>
            <w:r w:rsidR="003653D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change</w:t>
            </w:r>
            <w:r w:rsidR="000244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 linkages</w:t>
            </w:r>
          </w:p>
        </w:tc>
        <w:tc>
          <w:tcPr>
            <w:tcW w:w="9214" w:type="dxa"/>
          </w:tcPr>
          <w:p w14:paraId="28993A7D" w14:textId="77777777" w:rsidR="00314054" w:rsidRPr="00847EED" w:rsidRDefault="00314054" w:rsidP="00953AE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Millennium Ecosystem Assessment (2005) </w:t>
            </w:r>
            <w:r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‘Conceptual framework of interactions between ecosystem services, human well-being</w:t>
            </w:r>
            <w:r w:rsidR="00953A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poverty reduction</w:t>
            </w:r>
            <w:r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and drivers of change’</w:t>
            </w:r>
          </w:p>
        </w:tc>
      </w:tr>
      <w:tr w:rsidR="00314054" w:rsidRPr="00D13671" w14:paraId="12D20738" w14:textId="77777777" w:rsidTr="008160AD">
        <w:tc>
          <w:tcPr>
            <w:tcW w:w="5495" w:type="dxa"/>
            <w:shd w:val="clear" w:color="auto" w:fill="DBE5F1" w:themeFill="accent1" w:themeFillTint="33"/>
          </w:tcPr>
          <w:p w14:paraId="68A93822" w14:textId="77777777" w:rsidR="00314054" w:rsidRPr="00847EED" w:rsidRDefault="00314054" w:rsidP="000244EC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</w:t>
            </w:r>
            <w:r w:rsidR="000601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Mainstreaming</w:t>
            </w:r>
            <w:r w:rsidR="000244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strengthening 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institutions and capacities</w:t>
            </w:r>
          </w:p>
        </w:tc>
        <w:tc>
          <w:tcPr>
            <w:tcW w:w="9214" w:type="dxa"/>
          </w:tcPr>
          <w:p w14:paraId="3EDB4CBD" w14:textId="77777777" w:rsidR="00314054" w:rsidRPr="00847EE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Mainstreaming framework</w:t>
            </w:r>
          </w:p>
          <w:p w14:paraId="7E1BC712" w14:textId="77777777" w:rsidR="00314054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National capacity self-assessment </w:t>
            </w:r>
            <w:r w:rsidR="00953A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(NCSA)</w:t>
            </w:r>
          </w:p>
          <w:p w14:paraId="0AB10AA2" w14:textId="77777777" w:rsidR="00E31339" w:rsidRPr="00847EED" w:rsidRDefault="00E31339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Stakeholder analysis</w:t>
            </w:r>
          </w:p>
          <w:p w14:paraId="44F19D87" w14:textId="77777777" w:rsidR="00314054" w:rsidRPr="00D13671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* </w:t>
            </w:r>
            <w:r w:rsidR="00D13671"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etting up </w:t>
            </w:r>
            <w:r w:rsidR="00E31339"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of </w:t>
            </w:r>
            <w:r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working mechanisms</w:t>
            </w:r>
          </w:p>
          <w:p w14:paraId="0435121F" w14:textId="365150EC" w:rsidR="00D13671" w:rsidRPr="00D13671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="00D13671"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omplementary acti</w:t>
            </w:r>
            <w:r w:rsidR="00E31339"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vitie</w:t>
            </w:r>
            <w:r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 supporting learning-by-doing</w:t>
            </w:r>
            <w:bookmarkStart w:id="0" w:name="_GoBack"/>
            <w:bookmarkEnd w:id="0"/>
            <w:r w:rsidR="00D13671"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0304ED15" w14:textId="77777777" w:rsidR="00D13671" w:rsidRPr="00D13671" w:rsidRDefault="00D13671" w:rsidP="008160AD">
            <w:pPr>
              <w:pStyle w:val="ListParagraph"/>
              <w:numPr>
                <w:ilvl w:val="0"/>
                <w:numId w:val="44"/>
              </w:numPr>
              <w:spacing w:before="40" w:after="40"/>
              <w:ind w:left="403" w:hanging="234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ormal training</w:t>
            </w:r>
          </w:p>
          <w:p w14:paraId="6F07EC7C" w14:textId="77777777" w:rsidR="00CD1D8C" w:rsidRPr="00CD1D8C" w:rsidRDefault="00D13671" w:rsidP="008160AD">
            <w:pPr>
              <w:pStyle w:val="ListParagraph"/>
              <w:numPr>
                <w:ilvl w:val="0"/>
                <w:numId w:val="44"/>
              </w:numPr>
              <w:spacing w:before="40" w:after="40"/>
              <w:ind w:left="403" w:hanging="234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</w:t>
            </w:r>
            <w:r w:rsid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xchange visits</w:t>
            </w:r>
          </w:p>
          <w:p w14:paraId="1E08312F" w14:textId="77777777" w:rsidR="00CD1D8C" w:rsidRPr="00CD1D8C" w:rsidRDefault="00CD1D8C" w:rsidP="008160AD">
            <w:pPr>
              <w:pStyle w:val="ListParagraph"/>
              <w:numPr>
                <w:ilvl w:val="0"/>
                <w:numId w:val="44"/>
              </w:numPr>
              <w:spacing w:before="40" w:after="40"/>
              <w:ind w:left="403" w:hanging="234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On-the-job learning</w:t>
            </w:r>
          </w:p>
          <w:p w14:paraId="3B53A447" w14:textId="77777777" w:rsidR="00314054" w:rsidRPr="00D13671" w:rsidRDefault="00CD1D8C" w:rsidP="008160AD">
            <w:pPr>
              <w:pStyle w:val="ListParagraph"/>
              <w:numPr>
                <w:ilvl w:val="0"/>
                <w:numId w:val="44"/>
              </w:numPr>
              <w:spacing w:before="40" w:after="40"/>
              <w:ind w:left="403" w:hanging="234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="00E31339" w:rsidRPr="00D136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esson learning and dissemination</w:t>
            </w:r>
          </w:p>
        </w:tc>
      </w:tr>
      <w:tr w:rsidR="00314054" w:rsidRPr="0051245A" w14:paraId="1ED7F1AB" w14:textId="77777777" w:rsidTr="008160AD">
        <w:tc>
          <w:tcPr>
            <w:tcW w:w="5495" w:type="dxa"/>
            <w:shd w:val="clear" w:color="auto" w:fill="DBE5F1" w:themeFill="accent1" w:themeFillTint="33"/>
          </w:tcPr>
          <w:p w14:paraId="1E6BB781" w14:textId="77777777" w:rsidR="00314054" w:rsidRPr="00847EE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4 – </w:t>
            </w:r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and planning under uncertainty</w:t>
            </w:r>
          </w:p>
        </w:tc>
        <w:tc>
          <w:tcPr>
            <w:tcW w:w="9214" w:type="dxa"/>
          </w:tcPr>
          <w:p w14:paraId="256B8045" w14:textId="77777777" w:rsidR="00314054" w:rsidRPr="00847EE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Adaptive management</w:t>
            </w:r>
          </w:p>
          <w:p w14:paraId="28249795" w14:textId="77777777" w:rsidR="00314054" w:rsidRPr="00847EE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Scenario-based planning</w:t>
            </w:r>
          </w:p>
        </w:tc>
      </w:tr>
      <w:tr w:rsidR="00314054" w:rsidRPr="0051245A" w14:paraId="10625EAB" w14:textId="77777777" w:rsidTr="008160AD">
        <w:trPr>
          <w:trHeight w:val="950"/>
        </w:trPr>
        <w:tc>
          <w:tcPr>
            <w:tcW w:w="5495" w:type="dxa"/>
            <w:shd w:val="clear" w:color="auto" w:fill="DBE5F1" w:themeFill="accent1" w:themeFillTint="33"/>
          </w:tcPr>
          <w:p w14:paraId="5D5EEBFC" w14:textId="77777777" w:rsidR="00314054" w:rsidRPr="00847EE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5 – </w:t>
            </w:r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Raising awareness and building partnerships</w:t>
            </w:r>
          </w:p>
        </w:tc>
        <w:tc>
          <w:tcPr>
            <w:tcW w:w="9214" w:type="dxa"/>
          </w:tcPr>
          <w:p w14:paraId="1D900B99" w14:textId="77777777" w:rsidR="000244EC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="000244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Integrated ecosystems assessment</w:t>
            </w:r>
          </w:p>
          <w:p w14:paraId="3A19B962" w14:textId="77777777" w:rsidR="00314054" w:rsidRPr="00847EED" w:rsidRDefault="000244EC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314054"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Vulnerabi</w:t>
            </w:r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lity and adaptation assessment</w:t>
            </w:r>
          </w:p>
          <w:p w14:paraId="07E9C56A" w14:textId="77777777" w:rsidR="00314054" w:rsidRPr="00847EE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Macro and meso economic analysis</w:t>
            </w:r>
          </w:p>
          <w:p w14:paraId="2E471AB2" w14:textId="77777777" w:rsidR="00314054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Demonstration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 pilot 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projects</w:t>
            </w:r>
          </w:p>
          <w:p w14:paraId="78D7F86D" w14:textId="77777777" w:rsidR="00D30300" w:rsidRPr="00847EED" w:rsidRDefault="00D30300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Communication and advocacy strategy</w:t>
            </w:r>
          </w:p>
        </w:tc>
      </w:tr>
      <w:tr w:rsidR="00314054" w:rsidRPr="00D13671" w14:paraId="42CD9B9C" w14:textId="77777777" w:rsidTr="008160AD">
        <w:tc>
          <w:tcPr>
            <w:tcW w:w="5495" w:type="dxa"/>
            <w:shd w:val="clear" w:color="auto" w:fill="DBE5F1" w:themeFill="accent1" w:themeFillTint="33"/>
          </w:tcPr>
          <w:p w14:paraId="28D67D58" w14:textId="77777777" w:rsidR="00314054" w:rsidRPr="00847EED" w:rsidRDefault="00314054" w:rsidP="000244EC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6 – </w:t>
            </w:r>
            <w:r w:rsidR="00847EED"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Mainstrea</w:t>
            </w:r>
            <w:r w:rsidR="00FE4C7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ming in national, </w:t>
            </w:r>
            <w:r w:rsidR="00847EED"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sector </w:t>
            </w:r>
            <w:r w:rsidR="00FE4C7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and sub-national </w:t>
            </w:r>
            <w:r w:rsidR="00847EED"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policies, strategies and programmes</w:t>
            </w:r>
          </w:p>
        </w:tc>
        <w:tc>
          <w:tcPr>
            <w:tcW w:w="9214" w:type="dxa"/>
          </w:tcPr>
          <w:p w14:paraId="47936DCA" w14:textId="77777777" w:rsidR="000244EC" w:rsidRDefault="00847EED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="000244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Strategic Environmental Assessment screening</w:t>
            </w:r>
          </w:p>
          <w:p w14:paraId="7DE7A988" w14:textId="77777777" w:rsidR="00847EED" w:rsidRPr="00847EED" w:rsidRDefault="000244EC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EuropeAid’s</w:t>
            </w:r>
            <w:proofErr w:type="spellEnd"/>
            <w:r w:rsid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47EED"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Climate change sector scripts</w:t>
            </w:r>
          </w:p>
          <w:p w14:paraId="3B5FCDBA" w14:textId="77777777" w:rsidR="00847EED" w:rsidRDefault="00847EED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Climate risk screening </w:t>
            </w:r>
          </w:p>
          <w:p w14:paraId="65643435" w14:textId="77777777" w:rsidR="00847EED" w:rsidRPr="00847EED" w:rsidRDefault="00847EED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Climate risk 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assessment</w:t>
            </w:r>
          </w:p>
          <w:p w14:paraId="5033B4B6" w14:textId="77777777" w:rsidR="00314054" w:rsidRPr="00CD1D8C" w:rsidRDefault="00847EED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trategic environmental assessment (S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EA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(including lighter forms of such assessments) </w:t>
            </w:r>
          </w:p>
          <w:p w14:paraId="6AA893B0" w14:textId="77777777" w:rsidR="00CD1D8C" w:rsidRDefault="00BB4E9E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BB4E9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* 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Also</w:t>
            </w:r>
            <w:r w:rsid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D1D8C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(see Module 5)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</w:p>
          <w:p w14:paraId="6036C484" w14:textId="77777777" w:rsidR="000244EC" w:rsidRPr="000244EC" w:rsidRDefault="000244EC" w:rsidP="008160AD">
            <w:pPr>
              <w:pStyle w:val="ListParagraph"/>
              <w:numPr>
                <w:ilvl w:val="0"/>
                <w:numId w:val="45"/>
              </w:numPr>
              <w:spacing w:before="40" w:after="40"/>
              <w:ind w:left="403" w:hanging="220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Integrated ecosystems assessment</w:t>
            </w:r>
          </w:p>
          <w:p w14:paraId="301DE647" w14:textId="77777777" w:rsidR="00CD1D8C" w:rsidRPr="00CD1D8C" w:rsidRDefault="00CD1D8C" w:rsidP="008160AD">
            <w:pPr>
              <w:pStyle w:val="ListParagraph"/>
              <w:numPr>
                <w:ilvl w:val="0"/>
                <w:numId w:val="45"/>
              </w:numPr>
              <w:spacing w:before="40" w:after="40"/>
              <w:ind w:left="403" w:hanging="220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</w:t>
            </w:r>
            <w:r w:rsidR="00BB4E9E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ulnerabi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lity and adaptation assessment</w:t>
            </w:r>
          </w:p>
          <w:p w14:paraId="061801F8" w14:textId="77777777" w:rsidR="00CD1D8C" w:rsidRPr="00CD1D8C" w:rsidRDefault="00CD1D8C" w:rsidP="008160AD">
            <w:pPr>
              <w:pStyle w:val="ListParagraph"/>
              <w:numPr>
                <w:ilvl w:val="0"/>
                <w:numId w:val="45"/>
              </w:numPr>
              <w:spacing w:before="40" w:after="40"/>
              <w:ind w:left="403" w:hanging="220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M</w:t>
            </w:r>
            <w:r w:rsidR="00BB4E9E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cro and meso economic analysis</w:t>
            </w:r>
          </w:p>
          <w:p w14:paraId="62104834" w14:textId="77777777" w:rsidR="00CD1D8C" w:rsidRPr="00CD1D8C" w:rsidRDefault="00CD1D8C" w:rsidP="008160AD">
            <w:pPr>
              <w:pStyle w:val="ListParagraph"/>
              <w:numPr>
                <w:ilvl w:val="0"/>
                <w:numId w:val="45"/>
              </w:numPr>
              <w:spacing w:before="40" w:after="40"/>
              <w:ind w:left="403" w:hanging="220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="00BB4E9E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emonstration 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 pilot </w:t>
            </w:r>
            <w:r w:rsidR="00BB4E9E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projects</w:t>
            </w:r>
          </w:p>
          <w:p w14:paraId="25AEED2D" w14:textId="77777777" w:rsidR="00BB4E9E" w:rsidRPr="00CD1D8C" w:rsidRDefault="00CD1D8C" w:rsidP="008160AD">
            <w:pPr>
              <w:pStyle w:val="ListParagraph"/>
              <w:numPr>
                <w:ilvl w:val="0"/>
                <w:numId w:val="45"/>
              </w:numPr>
              <w:spacing w:before="40" w:after="40"/>
              <w:ind w:left="403" w:hanging="220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ommunication and advocacy strategy</w:t>
            </w:r>
            <w:r w:rsidR="0007478A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847EED" w:rsidRPr="00D13671" w14:paraId="6F7CF976" w14:textId="77777777" w:rsidTr="008160AD">
        <w:tc>
          <w:tcPr>
            <w:tcW w:w="5495" w:type="dxa"/>
            <w:shd w:val="clear" w:color="auto" w:fill="DBE5F1" w:themeFill="accent1" w:themeFillTint="33"/>
          </w:tcPr>
          <w:p w14:paraId="64D7755A" w14:textId="77777777" w:rsidR="00847EED" w:rsidRPr="00847EED" w:rsidRDefault="00BB4E9E" w:rsidP="000244EC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Module 7 – </w:t>
            </w:r>
            <w:r w:rsidR="00323745" w:rsidRPr="003237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Costing, assessing and selecting options and measures</w:t>
            </w:r>
          </w:p>
        </w:tc>
        <w:tc>
          <w:tcPr>
            <w:tcW w:w="9214" w:type="dxa"/>
          </w:tcPr>
          <w:p w14:paraId="38BDFB0D" w14:textId="77777777" w:rsidR="00323745" w:rsidRDefault="00847EED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Cost-benefit </w:t>
            </w:r>
            <w:r w:rsidR="003237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analysis (CBA)</w:t>
            </w:r>
          </w:p>
          <w:p w14:paraId="6B54F723" w14:textId="77777777" w:rsidR="00847EED" w:rsidRPr="00847EED" w:rsidRDefault="00323745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C</w:t>
            </w:r>
            <w:r w:rsidR="00847EED"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ost-effectiveness analysis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(CEA)</w:t>
            </w:r>
          </w:p>
          <w:p w14:paraId="3599FC9E" w14:textId="77777777" w:rsidR="00847EED" w:rsidRPr="00847EED" w:rsidRDefault="00847EED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Multi-criteria analysis</w:t>
            </w:r>
            <w:r w:rsidR="003237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(MCA)</w:t>
            </w:r>
          </w:p>
        </w:tc>
      </w:tr>
      <w:tr w:rsidR="00314054" w:rsidRPr="0051245A" w14:paraId="1EC64782" w14:textId="77777777" w:rsidTr="008160AD">
        <w:tc>
          <w:tcPr>
            <w:tcW w:w="5495" w:type="dxa"/>
            <w:shd w:val="clear" w:color="auto" w:fill="DBE5F1" w:themeFill="accent1" w:themeFillTint="33"/>
          </w:tcPr>
          <w:p w14:paraId="287B0952" w14:textId="77777777" w:rsidR="00314054" w:rsidRPr="00847EED" w:rsidRDefault="00314054" w:rsidP="000244EC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</w:t>
            </w:r>
            <w:r w:rsidR="003237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Mainstreaming in the budgetary process</w:t>
            </w:r>
          </w:p>
        </w:tc>
        <w:tc>
          <w:tcPr>
            <w:tcW w:w="9214" w:type="dxa"/>
          </w:tcPr>
          <w:p w14:paraId="13216688" w14:textId="77777777" w:rsidR="00314054" w:rsidRDefault="00323745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Public </w:t>
            </w:r>
            <w:r w:rsid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expenditure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review (PER)</w:t>
            </w:r>
          </w:p>
          <w:p w14:paraId="03673DC9" w14:textId="77777777" w:rsidR="000244EC" w:rsidRDefault="000244EC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Public environmental expenditure review (PEER)</w:t>
            </w:r>
          </w:p>
          <w:p w14:paraId="71718024" w14:textId="24C86650" w:rsidR="003653DE" w:rsidRPr="00847EED" w:rsidRDefault="003653DE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Climate Public Expenditure and Institutional Review (CPEIR)</w:t>
            </w:r>
          </w:p>
          <w:p w14:paraId="2AB9FB59" w14:textId="77777777" w:rsidR="00CD1D8C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Also</w:t>
            </w:r>
            <w:r w:rsidR="00CD1D8C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(see Modules 6 and 7)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</w:p>
          <w:p w14:paraId="3BEC4911" w14:textId="77777777" w:rsidR="000244EC" w:rsidRPr="000244EC" w:rsidRDefault="000244EC" w:rsidP="008160AD">
            <w:pPr>
              <w:pStyle w:val="ListParagraph"/>
              <w:numPr>
                <w:ilvl w:val="0"/>
                <w:numId w:val="46"/>
              </w:numPr>
              <w:spacing w:before="40" w:after="40"/>
              <w:ind w:left="403" w:hanging="206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0244EC">
              <w:rPr>
                <w:rFonts w:asciiTheme="minorHAnsi" w:hAnsiTheme="minorHAnsi" w:cstheme="minorHAnsi"/>
                <w:sz w:val="22"/>
                <w:lang w:val="en-GB"/>
              </w:rPr>
              <w:t>SEA screening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(as a pre-requisite for the financing of measures by the capital expenditure budget)</w:t>
            </w:r>
          </w:p>
          <w:p w14:paraId="72BBF2CE" w14:textId="77777777" w:rsidR="00CD1D8C" w:rsidRPr="00CD1D8C" w:rsidRDefault="00CD1D8C" w:rsidP="008160AD">
            <w:pPr>
              <w:pStyle w:val="ListParagraph"/>
              <w:numPr>
                <w:ilvl w:val="0"/>
                <w:numId w:val="46"/>
              </w:numPr>
              <w:spacing w:before="40" w:after="40"/>
              <w:ind w:left="403" w:hanging="206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limate risk screening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 a pre-requisite for the financing of measures by the capital expenditure budget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2F5EBCAD" w14:textId="77777777" w:rsidR="00CD1D8C" w:rsidRPr="00CD1D8C" w:rsidRDefault="00CD1D8C" w:rsidP="008160AD">
            <w:pPr>
              <w:pStyle w:val="ListParagraph"/>
              <w:numPr>
                <w:ilvl w:val="0"/>
                <w:numId w:val="46"/>
              </w:numPr>
              <w:spacing w:before="40" w:after="40"/>
              <w:ind w:left="403" w:hanging="206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="00314054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ost-benefit and cost-effectiveness analysis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323745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supporting the</w:t>
            </w:r>
            <w:r w:rsidR="00314054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costing </w:t>
            </w:r>
            <w:r w:rsidR="00323745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</w:t>
            </w:r>
            <w:r w:rsidR="0007478A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measures to be budgeted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314054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60790BCB" w14:textId="77777777" w:rsidR="00314054" w:rsidRPr="00CD1D8C" w:rsidRDefault="00CD1D8C" w:rsidP="008160AD">
            <w:pPr>
              <w:pStyle w:val="ListParagraph"/>
              <w:numPr>
                <w:ilvl w:val="0"/>
                <w:numId w:val="46"/>
              </w:numPr>
              <w:spacing w:before="40" w:after="40"/>
              <w:ind w:left="403" w:hanging="206"/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  <w:r w:rsidR="00314054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ulti-criteria analysis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314054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prioritising measures to</w:t>
            </w:r>
            <w:r w:rsidR="0007478A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be budgeted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07478A" w:rsidRPr="00CD1D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314054" w:rsidRPr="0051245A" w14:paraId="65E3FA70" w14:textId="77777777" w:rsidTr="008160AD">
        <w:tc>
          <w:tcPr>
            <w:tcW w:w="5495" w:type="dxa"/>
            <w:shd w:val="clear" w:color="auto" w:fill="DBE5F1" w:themeFill="accent1" w:themeFillTint="33"/>
          </w:tcPr>
          <w:p w14:paraId="37B21B1F" w14:textId="77777777" w:rsidR="00314054" w:rsidRPr="00847EED" w:rsidRDefault="00314054" w:rsidP="000244EC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</w:t>
            </w:r>
            <w:r w:rsidR="003237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Mainstreaming in monitoring systems</w:t>
            </w:r>
          </w:p>
        </w:tc>
        <w:tc>
          <w:tcPr>
            <w:tcW w:w="9214" w:type="dxa"/>
          </w:tcPr>
          <w:p w14:paraId="46C74662" w14:textId="77777777" w:rsidR="00314054" w:rsidRPr="00847EED" w:rsidRDefault="00314054" w:rsidP="008160AD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847E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 </w:t>
            </w:r>
            <w:r w:rsidR="00323745" w:rsidRPr="0032374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Performance </w:t>
            </w:r>
            <w:r w:rsidR="000747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323745" w:rsidRPr="0032374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ssessment </w:t>
            </w:r>
            <w:r w:rsidR="000747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</w:t>
            </w:r>
            <w:r w:rsidR="00323745" w:rsidRPr="0032374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ramework (PAF) – Milestones, indicators and targets</w:t>
            </w:r>
            <w:r w:rsidR="008160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3745"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8160AD"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</w:t>
            </w:r>
            <w:r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 be integrated into </w:t>
            </w:r>
            <w:r w:rsid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</w:t>
            </w:r>
            <w:r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wider </w:t>
            </w:r>
            <w:r w:rsidR="00323745"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</w:t>
            </w:r>
            <w:r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monitoring system</w:t>
            </w:r>
            <w:r w:rsidR="00323745" w:rsidRPr="008160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</w:tr>
    </w:tbl>
    <w:p w14:paraId="760B768C" w14:textId="77777777" w:rsidR="00C97BCB" w:rsidRDefault="00C97BCB" w:rsidP="00C0293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CFCD39" w14:textId="77777777" w:rsidR="00314054" w:rsidRDefault="00314054" w:rsidP="00C0293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F00E0FE" w14:textId="77777777" w:rsidR="00314054" w:rsidRPr="00703706" w:rsidRDefault="00314054" w:rsidP="00C0293F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314054" w:rsidRPr="00703706" w:rsidSect="00323745">
      <w:headerReference w:type="default" r:id="rId15"/>
      <w:footerReference w:type="default" r:id="rId16"/>
      <w:pgSz w:w="16838" w:h="11906" w:orient="landscape" w:code="9"/>
      <w:pgMar w:top="1276" w:right="1134" w:bottom="1418" w:left="1134" w:header="709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1A05B" w14:textId="77777777" w:rsidR="004A3204" w:rsidRDefault="004A3204" w:rsidP="00CD7634">
      <w:r>
        <w:separator/>
      </w:r>
    </w:p>
  </w:endnote>
  <w:endnote w:type="continuationSeparator" w:id="0">
    <w:p w14:paraId="70985FE7" w14:textId="77777777" w:rsidR="004A3204" w:rsidRDefault="004A3204" w:rsidP="00CD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5" w:type="dxa"/>
      <w:tblInd w:w="-70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065"/>
      <w:gridCol w:w="20"/>
    </w:tblGrid>
    <w:tr w:rsidR="00E175FF" w:rsidRPr="0051245A" w14:paraId="1348F505" w14:textId="77777777" w:rsidTr="00E175FF">
      <w:tc>
        <w:tcPr>
          <w:tcW w:w="10065" w:type="dxa"/>
          <w:vAlign w:val="center"/>
        </w:tcPr>
        <w:p w14:paraId="2C3B48B3" w14:textId="77777777" w:rsidR="0051245A" w:rsidRPr="0051245A" w:rsidRDefault="0051245A" w:rsidP="00E175FF">
          <w:pPr>
            <w:pStyle w:val="Footer"/>
            <w:jc w:val="center"/>
            <w:rPr>
              <w:rFonts w:ascii="Arial" w:hAnsi="Arial" w:cs="Arial"/>
              <w:sz w:val="21"/>
              <w:szCs w:val="21"/>
              <w:lang w:val="en-GB"/>
            </w:rPr>
          </w:pPr>
          <w:r w:rsidRPr="0051245A">
            <w:rPr>
              <w:rFonts w:ascii="Arial" w:hAnsi="Arial" w:cs="Arial"/>
              <w:noProof/>
              <w:sz w:val="21"/>
              <w:szCs w:val="21"/>
              <w:lang w:val="en-US"/>
            </w:rPr>
            <w:drawing>
              <wp:inline distT="0" distB="0" distL="0" distR="0" wp14:anchorId="630E5B86" wp14:editId="38DA0516">
                <wp:extent cx="1114806" cy="775335"/>
                <wp:effectExtent l="19050" t="0" r="9144" b="0"/>
                <wp:docPr id="1" name="Picture 1" descr="C:\Users\catherine\Pictures\GCCA+EC\logo_ce-en-rvb-lr_2012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therine\Pictures\GCCA+EC\logo_ce-en-rvb-lr_2012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806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  <w:vAlign w:val="bottom"/>
        </w:tcPr>
        <w:p w14:paraId="7960D7EF" w14:textId="5DC8F97C" w:rsidR="0051245A" w:rsidRPr="0051245A" w:rsidRDefault="0051245A" w:rsidP="0051245A">
          <w:pPr>
            <w:pStyle w:val="Footer"/>
            <w:rPr>
              <w:rFonts w:ascii="Arial" w:hAnsi="Arial" w:cs="Arial"/>
              <w:sz w:val="21"/>
              <w:szCs w:val="21"/>
              <w:lang w:val="en-GB"/>
            </w:rPr>
          </w:pPr>
        </w:p>
      </w:tc>
    </w:tr>
  </w:tbl>
  <w:p w14:paraId="70EC8AC5" w14:textId="77777777" w:rsidR="00A51771" w:rsidRPr="0051245A" w:rsidRDefault="00A51771" w:rsidP="0051245A">
    <w:pPr>
      <w:pStyle w:val="Footer"/>
      <w:rPr>
        <w:rFonts w:ascii="Arial" w:hAnsi="Arial" w:cs="Arial"/>
        <w:sz w:val="4"/>
        <w:szCs w:val="4"/>
        <w:lang w:val="en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2A368" w14:textId="77777777" w:rsidR="00A51771" w:rsidRPr="00C0293F" w:rsidRDefault="00A51771" w:rsidP="00D624F0">
    <w:pPr>
      <w:pStyle w:val="Footer"/>
      <w:pBdr>
        <w:top w:val="single" w:sz="4" w:space="1" w:color="auto"/>
      </w:pBdr>
      <w:tabs>
        <w:tab w:val="clear" w:pos="9072"/>
        <w:tab w:val="right" w:pos="9214"/>
      </w:tabs>
      <w:jc w:val="center"/>
      <w:rPr>
        <w:rFonts w:asciiTheme="minorHAnsi" w:hAnsiTheme="minorHAnsi" w:cstheme="minorHAnsi"/>
        <w:sz w:val="12"/>
        <w:szCs w:val="12"/>
      </w:rPr>
    </w:pPr>
  </w:p>
  <w:p w14:paraId="0213BAC8" w14:textId="77777777" w:rsidR="00A51771" w:rsidRPr="00D410C4" w:rsidRDefault="00A51771" w:rsidP="00314054">
    <w:pPr>
      <w:pStyle w:val="Footer"/>
      <w:tabs>
        <w:tab w:val="clear" w:pos="9072"/>
        <w:tab w:val="right" w:pos="14601"/>
      </w:tabs>
      <w:jc w:val="left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  <w:lang w:val="en-GB"/>
      </w:rPr>
      <w:t xml:space="preserve">Module </w:t>
    </w:r>
    <w:r w:rsidR="00314054">
      <w:rPr>
        <w:rFonts w:asciiTheme="minorHAnsi" w:hAnsiTheme="minorHAnsi" w:cstheme="minorHAnsi"/>
        <w:sz w:val="20"/>
        <w:szCs w:val="20"/>
        <w:lang w:val="en-GB"/>
      </w:rPr>
      <w:t>10</w:t>
    </w:r>
    <w:r w:rsidRPr="00D410C4">
      <w:rPr>
        <w:rFonts w:asciiTheme="minorHAnsi" w:hAnsiTheme="minorHAnsi" w:cstheme="minorHAnsi"/>
        <w:sz w:val="20"/>
        <w:szCs w:val="20"/>
        <w:lang w:val="en-GB"/>
      </w:rPr>
      <w:t xml:space="preserve">: </w:t>
    </w:r>
    <w:r w:rsidR="00314054">
      <w:rPr>
        <w:rFonts w:asciiTheme="minorHAnsi" w:hAnsiTheme="minorHAnsi" w:cstheme="minorHAnsi"/>
        <w:sz w:val="20"/>
        <w:szCs w:val="20"/>
        <w:lang w:val="en-GB"/>
      </w:rPr>
      <w:t>Recap – Mainstreaming framework and tools</w:t>
    </w:r>
    <w:r>
      <w:rPr>
        <w:rFonts w:asciiTheme="minorHAnsi" w:hAnsiTheme="minorHAnsi" w:cstheme="minorHAnsi"/>
        <w:sz w:val="20"/>
        <w:szCs w:val="20"/>
        <w:lang w:val="en-GB"/>
      </w:rPr>
      <w:tab/>
    </w:r>
    <w:r w:rsidRPr="00D410C4"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="00ED5E92" w:rsidRPr="00D410C4">
      <w:rPr>
        <w:rFonts w:asciiTheme="minorHAnsi" w:hAnsiTheme="minorHAnsi" w:cstheme="minorHAnsi"/>
        <w:sz w:val="20"/>
        <w:szCs w:val="20"/>
      </w:rPr>
      <w:fldChar w:fldCharType="begin"/>
    </w:r>
    <w:r w:rsidRPr="00D410C4">
      <w:rPr>
        <w:rFonts w:asciiTheme="minorHAnsi" w:hAnsiTheme="minorHAnsi" w:cstheme="minorHAnsi"/>
        <w:sz w:val="20"/>
        <w:szCs w:val="20"/>
        <w:lang w:val="en-GB"/>
      </w:rPr>
      <w:instrText xml:space="preserve"> PAGE   \* MERGEFORMAT </w:instrText>
    </w:r>
    <w:r w:rsidR="00ED5E92" w:rsidRPr="00D410C4">
      <w:rPr>
        <w:rFonts w:asciiTheme="minorHAnsi" w:hAnsiTheme="minorHAnsi" w:cstheme="minorHAnsi"/>
        <w:sz w:val="20"/>
        <w:szCs w:val="20"/>
      </w:rPr>
      <w:fldChar w:fldCharType="separate"/>
    </w:r>
    <w:r w:rsidR="00C84531">
      <w:rPr>
        <w:rFonts w:asciiTheme="minorHAnsi" w:hAnsiTheme="minorHAnsi" w:cstheme="minorHAnsi"/>
        <w:noProof/>
        <w:sz w:val="20"/>
        <w:szCs w:val="20"/>
        <w:lang w:val="en-GB"/>
      </w:rPr>
      <w:t>3</w:t>
    </w:r>
    <w:r w:rsidR="00ED5E92" w:rsidRPr="00D410C4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158AA" w14:textId="77777777" w:rsidR="004A3204" w:rsidRDefault="004A3204" w:rsidP="00CD7634">
      <w:r>
        <w:separator/>
      </w:r>
    </w:p>
  </w:footnote>
  <w:footnote w:type="continuationSeparator" w:id="0">
    <w:p w14:paraId="2763E550" w14:textId="77777777" w:rsidR="004A3204" w:rsidRDefault="004A3204" w:rsidP="00CD76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B9941" w14:textId="77777777" w:rsidR="00A51771" w:rsidRDefault="00A51771" w:rsidP="00554F21">
    <w:pPr>
      <w:pStyle w:val="Header"/>
      <w:tabs>
        <w:tab w:val="clear" w:pos="9072"/>
        <w:tab w:val="right" w:pos="9923"/>
      </w:tabs>
      <w:ind w:right="-853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0521D" w14:textId="77777777" w:rsidR="00A51771" w:rsidRDefault="00A51771" w:rsidP="00314054">
    <w:pPr>
      <w:pStyle w:val="Header"/>
      <w:tabs>
        <w:tab w:val="clear" w:pos="9072"/>
        <w:tab w:val="right" w:pos="14601"/>
      </w:tabs>
      <w:ind w:right="-85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F43"/>
    <w:multiLevelType w:val="hybridMultilevel"/>
    <w:tmpl w:val="5990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439C"/>
    <w:multiLevelType w:val="hybridMultilevel"/>
    <w:tmpl w:val="0B90D9D4"/>
    <w:lvl w:ilvl="0" w:tplc="A6C4239C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F01346"/>
    <w:multiLevelType w:val="hybridMultilevel"/>
    <w:tmpl w:val="11A8CC04"/>
    <w:lvl w:ilvl="0" w:tplc="51E2D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2E7C6">
      <w:start w:val="18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88D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6C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345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54D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EB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7A0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87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8F1E4A"/>
    <w:multiLevelType w:val="hybridMultilevel"/>
    <w:tmpl w:val="6EA0592E"/>
    <w:lvl w:ilvl="0" w:tplc="EF58A2F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i w:val="0"/>
      </w:rPr>
    </w:lvl>
    <w:lvl w:ilvl="1" w:tplc="A6C4239C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E00205"/>
    <w:multiLevelType w:val="hybridMultilevel"/>
    <w:tmpl w:val="908E32CE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57F27"/>
    <w:multiLevelType w:val="hybridMultilevel"/>
    <w:tmpl w:val="B6D4699A"/>
    <w:lvl w:ilvl="0" w:tplc="A6C4239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821EA2"/>
    <w:multiLevelType w:val="hybridMultilevel"/>
    <w:tmpl w:val="E68E5958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61C52"/>
    <w:multiLevelType w:val="hybridMultilevel"/>
    <w:tmpl w:val="50DA4ADE"/>
    <w:lvl w:ilvl="0" w:tplc="8FA057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B1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A88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667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36AE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686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A24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D242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98EA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FC2705"/>
    <w:multiLevelType w:val="hybridMultilevel"/>
    <w:tmpl w:val="5E86A3E2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00540"/>
    <w:multiLevelType w:val="hybridMultilevel"/>
    <w:tmpl w:val="4926CD02"/>
    <w:lvl w:ilvl="0" w:tplc="163EB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E366F"/>
    <w:multiLevelType w:val="hybridMultilevel"/>
    <w:tmpl w:val="814E0806"/>
    <w:lvl w:ilvl="0" w:tplc="E2C645B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16481"/>
    <w:multiLevelType w:val="hybridMultilevel"/>
    <w:tmpl w:val="D910CC4A"/>
    <w:lvl w:ilvl="0" w:tplc="B83A1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E3800">
      <w:start w:val="9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8B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AE0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8CD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C6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AF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22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66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0A853D7"/>
    <w:multiLevelType w:val="hybridMultilevel"/>
    <w:tmpl w:val="444A3BC0"/>
    <w:lvl w:ilvl="0" w:tplc="80164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C0B198">
      <w:start w:val="9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78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CF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EF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45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804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E0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84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2D72D1A"/>
    <w:multiLevelType w:val="hybridMultilevel"/>
    <w:tmpl w:val="0CDA75A0"/>
    <w:lvl w:ilvl="0" w:tplc="18049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4239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14E20"/>
    <w:multiLevelType w:val="hybridMultilevel"/>
    <w:tmpl w:val="D7DA465A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7001E"/>
    <w:multiLevelType w:val="hybridMultilevel"/>
    <w:tmpl w:val="70F291E2"/>
    <w:lvl w:ilvl="0" w:tplc="158055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603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2CD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C32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76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094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2070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7E25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24429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ABD2652"/>
    <w:multiLevelType w:val="hybridMultilevel"/>
    <w:tmpl w:val="97681A74"/>
    <w:lvl w:ilvl="0" w:tplc="3482A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C423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6054E5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C665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6C2C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E84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431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AC9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6889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C5D061B"/>
    <w:multiLevelType w:val="hybridMultilevel"/>
    <w:tmpl w:val="D3620BC2"/>
    <w:lvl w:ilvl="0" w:tplc="A6C4239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C75FDD"/>
    <w:multiLevelType w:val="hybridMultilevel"/>
    <w:tmpl w:val="BAAE2532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46A33"/>
    <w:multiLevelType w:val="hybridMultilevel"/>
    <w:tmpl w:val="0890D58E"/>
    <w:lvl w:ilvl="0" w:tplc="2996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88CDFC">
      <w:start w:val="13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C6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EA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2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4F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069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A5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61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4D444A7"/>
    <w:multiLevelType w:val="hybridMultilevel"/>
    <w:tmpl w:val="296A4E64"/>
    <w:lvl w:ilvl="0" w:tplc="D8B8CE3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A6C4239C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5B03AE3"/>
    <w:multiLevelType w:val="hybridMultilevel"/>
    <w:tmpl w:val="B9BAA00A"/>
    <w:lvl w:ilvl="0" w:tplc="A6C4239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C73118"/>
    <w:multiLevelType w:val="hybridMultilevel"/>
    <w:tmpl w:val="3870A340"/>
    <w:lvl w:ilvl="0" w:tplc="39F4A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98EFC2">
      <w:start w:val="21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62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6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02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4E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2F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E2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A9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76A67A1"/>
    <w:multiLevelType w:val="hybridMultilevel"/>
    <w:tmpl w:val="A9EA2586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92D6F"/>
    <w:multiLevelType w:val="hybridMultilevel"/>
    <w:tmpl w:val="7D3CF89E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949C6"/>
    <w:multiLevelType w:val="hybridMultilevel"/>
    <w:tmpl w:val="E60E4A56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29481F"/>
    <w:multiLevelType w:val="hybridMultilevel"/>
    <w:tmpl w:val="28801122"/>
    <w:lvl w:ilvl="0" w:tplc="AEE866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901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843E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BA87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E98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5CA1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030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02E6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861F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E833B67"/>
    <w:multiLevelType w:val="hybridMultilevel"/>
    <w:tmpl w:val="23C6EF92"/>
    <w:lvl w:ilvl="0" w:tplc="3482A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F0FC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54E5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C665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6C2C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E84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431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AC9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6889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F8031CF"/>
    <w:multiLevelType w:val="hybridMultilevel"/>
    <w:tmpl w:val="18F6F0DE"/>
    <w:lvl w:ilvl="0" w:tplc="22BAA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AD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61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4E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96F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CE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6B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E1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C7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FD849C3"/>
    <w:multiLevelType w:val="hybridMultilevel"/>
    <w:tmpl w:val="1A860618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210F1"/>
    <w:multiLevelType w:val="hybridMultilevel"/>
    <w:tmpl w:val="35D45230"/>
    <w:lvl w:ilvl="0" w:tplc="A6C4239C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4BF67C6"/>
    <w:multiLevelType w:val="hybridMultilevel"/>
    <w:tmpl w:val="EC08B094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94789F"/>
    <w:multiLevelType w:val="hybridMultilevel"/>
    <w:tmpl w:val="8270A56A"/>
    <w:lvl w:ilvl="0" w:tplc="404C0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6EE85E">
      <w:start w:val="18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901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02D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06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E7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7CC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08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92E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A054D2A"/>
    <w:multiLevelType w:val="hybridMultilevel"/>
    <w:tmpl w:val="19A29FF2"/>
    <w:lvl w:ilvl="0" w:tplc="A6C4239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1926EB"/>
    <w:multiLevelType w:val="hybridMultilevel"/>
    <w:tmpl w:val="98043DF0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25D9F"/>
    <w:multiLevelType w:val="hybridMultilevel"/>
    <w:tmpl w:val="3E6E7BB6"/>
    <w:lvl w:ilvl="0" w:tplc="5D064CC4">
      <w:start w:val="5"/>
      <w:numFmt w:val="bullet"/>
      <w:pStyle w:val="TablebulletsCPA"/>
      <w:lvlText w:val="-"/>
      <w:lvlJc w:val="left"/>
      <w:pPr>
        <w:ind w:left="383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2C5808"/>
    <w:multiLevelType w:val="hybridMultilevel"/>
    <w:tmpl w:val="07DC0430"/>
    <w:lvl w:ilvl="0" w:tplc="F8C8C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2DADA">
      <w:start w:val="16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46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2A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984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E67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AB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89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02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345188A"/>
    <w:multiLevelType w:val="hybridMultilevel"/>
    <w:tmpl w:val="13C616C0"/>
    <w:lvl w:ilvl="0" w:tplc="A6C4239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6977B3"/>
    <w:multiLevelType w:val="hybridMultilevel"/>
    <w:tmpl w:val="B3B6D5E6"/>
    <w:lvl w:ilvl="0" w:tplc="A6C4239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0733861"/>
    <w:multiLevelType w:val="hybridMultilevel"/>
    <w:tmpl w:val="445A7C86"/>
    <w:lvl w:ilvl="0" w:tplc="A6C4239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11E5263"/>
    <w:multiLevelType w:val="hybridMultilevel"/>
    <w:tmpl w:val="D1C06DB6"/>
    <w:lvl w:ilvl="0" w:tplc="1AFCB976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1">
    <w:nsid w:val="714110AC"/>
    <w:multiLevelType w:val="hybridMultilevel"/>
    <w:tmpl w:val="92A64D3C"/>
    <w:lvl w:ilvl="0" w:tplc="7CE62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D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C0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81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0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66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8E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6D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25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33C0AD8"/>
    <w:multiLevelType w:val="hybridMultilevel"/>
    <w:tmpl w:val="CFC451D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C4239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125F3"/>
    <w:multiLevelType w:val="hybridMultilevel"/>
    <w:tmpl w:val="166C709A"/>
    <w:lvl w:ilvl="0" w:tplc="EF58A2FC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97848DB"/>
    <w:multiLevelType w:val="hybridMultilevel"/>
    <w:tmpl w:val="78F6F614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C1D3A"/>
    <w:multiLevelType w:val="hybridMultilevel"/>
    <w:tmpl w:val="E6525A48"/>
    <w:lvl w:ilvl="0" w:tplc="FE3AB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A3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8B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0D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88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8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04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A9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A4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36"/>
  </w:num>
  <w:num w:numId="5">
    <w:abstractNumId w:val="7"/>
  </w:num>
  <w:num w:numId="6">
    <w:abstractNumId w:val="22"/>
  </w:num>
  <w:num w:numId="7">
    <w:abstractNumId w:val="19"/>
  </w:num>
  <w:num w:numId="8">
    <w:abstractNumId w:val="10"/>
  </w:num>
  <w:num w:numId="9">
    <w:abstractNumId w:val="20"/>
  </w:num>
  <w:num w:numId="10">
    <w:abstractNumId w:val="11"/>
  </w:num>
  <w:num w:numId="11">
    <w:abstractNumId w:val="1"/>
  </w:num>
  <w:num w:numId="12">
    <w:abstractNumId w:val="12"/>
  </w:num>
  <w:num w:numId="13">
    <w:abstractNumId w:val="44"/>
  </w:num>
  <w:num w:numId="14">
    <w:abstractNumId w:val="30"/>
  </w:num>
  <w:num w:numId="15">
    <w:abstractNumId w:val="27"/>
  </w:num>
  <w:num w:numId="16">
    <w:abstractNumId w:val="16"/>
  </w:num>
  <w:num w:numId="17">
    <w:abstractNumId w:val="32"/>
  </w:num>
  <w:num w:numId="18">
    <w:abstractNumId w:val="2"/>
  </w:num>
  <w:num w:numId="19">
    <w:abstractNumId w:val="23"/>
  </w:num>
  <w:num w:numId="20">
    <w:abstractNumId w:val="14"/>
  </w:num>
  <w:num w:numId="21">
    <w:abstractNumId w:val="18"/>
  </w:num>
  <w:num w:numId="22">
    <w:abstractNumId w:val="6"/>
  </w:num>
  <w:num w:numId="23">
    <w:abstractNumId w:val="9"/>
  </w:num>
  <w:num w:numId="24">
    <w:abstractNumId w:val="8"/>
  </w:num>
  <w:num w:numId="25">
    <w:abstractNumId w:val="43"/>
  </w:num>
  <w:num w:numId="26">
    <w:abstractNumId w:val="26"/>
  </w:num>
  <w:num w:numId="27">
    <w:abstractNumId w:val="33"/>
  </w:num>
  <w:num w:numId="28">
    <w:abstractNumId w:val="3"/>
  </w:num>
  <w:num w:numId="29">
    <w:abstractNumId w:val="38"/>
  </w:num>
  <w:num w:numId="30">
    <w:abstractNumId w:val="5"/>
  </w:num>
  <w:num w:numId="31">
    <w:abstractNumId w:val="37"/>
  </w:num>
  <w:num w:numId="32">
    <w:abstractNumId w:val="25"/>
  </w:num>
  <w:num w:numId="33">
    <w:abstractNumId w:val="29"/>
  </w:num>
  <w:num w:numId="34">
    <w:abstractNumId w:val="21"/>
  </w:num>
  <w:num w:numId="35">
    <w:abstractNumId w:val="31"/>
  </w:num>
  <w:num w:numId="36">
    <w:abstractNumId w:val="15"/>
  </w:num>
  <w:num w:numId="37">
    <w:abstractNumId w:val="42"/>
  </w:num>
  <w:num w:numId="38">
    <w:abstractNumId w:val="17"/>
  </w:num>
  <w:num w:numId="39">
    <w:abstractNumId w:val="35"/>
  </w:num>
  <w:num w:numId="40">
    <w:abstractNumId w:val="45"/>
  </w:num>
  <w:num w:numId="41">
    <w:abstractNumId w:val="28"/>
  </w:num>
  <w:num w:numId="42">
    <w:abstractNumId w:val="41"/>
  </w:num>
  <w:num w:numId="43">
    <w:abstractNumId w:val="39"/>
  </w:num>
  <w:num w:numId="44">
    <w:abstractNumId w:val="40"/>
  </w:num>
  <w:num w:numId="45">
    <w:abstractNumId w:val="24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F8"/>
    <w:rsid w:val="000014E3"/>
    <w:rsid w:val="00005AD9"/>
    <w:rsid w:val="00005FF6"/>
    <w:rsid w:val="000244EC"/>
    <w:rsid w:val="000377DF"/>
    <w:rsid w:val="000415E0"/>
    <w:rsid w:val="0004358C"/>
    <w:rsid w:val="00054E2F"/>
    <w:rsid w:val="000601BA"/>
    <w:rsid w:val="00062112"/>
    <w:rsid w:val="0006778F"/>
    <w:rsid w:val="00067E11"/>
    <w:rsid w:val="0007478A"/>
    <w:rsid w:val="0008556D"/>
    <w:rsid w:val="000963F3"/>
    <w:rsid w:val="00097404"/>
    <w:rsid w:val="000A175D"/>
    <w:rsid w:val="000A59D9"/>
    <w:rsid w:val="000B3735"/>
    <w:rsid w:val="000B4BC5"/>
    <w:rsid w:val="000B714A"/>
    <w:rsid w:val="000C5464"/>
    <w:rsid w:val="000C6A3C"/>
    <w:rsid w:val="000D4B01"/>
    <w:rsid w:val="000D5A24"/>
    <w:rsid w:val="000D6D5A"/>
    <w:rsid w:val="000E13FD"/>
    <w:rsid w:val="000F01A7"/>
    <w:rsid w:val="000F1805"/>
    <w:rsid w:val="000F195F"/>
    <w:rsid w:val="000F1F0E"/>
    <w:rsid w:val="000F4E65"/>
    <w:rsid w:val="00103F27"/>
    <w:rsid w:val="00106D15"/>
    <w:rsid w:val="0011104F"/>
    <w:rsid w:val="001130F0"/>
    <w:rsid w:val="00124545"/>
    <w:rsid w:val="00132BCA"/>
    <w:rsid w:val="00140AC5"/>
    <w:rsid w:val="00143528"/>
    <w:rsid w:val="00157A2D"/>
    <w:rsid w:val="001645EE"/>
    <w:rsid w:val="0016504E"/>
    <w:rsid w:val="00165200"/>
    <w:rsid w:val="001669D6"/>
    <w:rsid w:val="001737E5"/>
    <w:rsid w:val="00175A61"/>
    <w:rsid w:val="0018144D"/>
    <w:rsid w:val="0019627C"/>
    <w:rsid w:val="001976F7"/>
    <w:rsid w:val="001B1FDD"/>
    <w:rsid w:val="001B4DA8"/>
    <w:rsid w:val="001B7446"/>
    <w:rsid w:val="001D1EA3"/>
    <w:rsid w:val="001D469E"/>
    <w:rsid w:val="001E003A"/>
    <w:rsid w:val="001E08BE"/>
    <w:rsid w:val="001E2D6D"/>
    <w:rsid w:val="001F29D0"/>
    <w:rsid w:val="00201436"/>
    <w:rsid w:val="00213181"/>
    <w:rsid w:val="002169EE"/>
    <w:rsid w:val="00224A8B"/>
    <w:rsid w:val="0023019E"/>
    <w:rsid w:val="00230E11"/>
    <w:rsid w:val="00240510"/>
    <w:rsid w:val="0025371F"/>
    <w:rsid w:val="00253DED"/>
    <w:rsid w:val="00261355"/>
    <w:rsid w:val="00291454"/>
    <w:rsid w:val="00292C65"/>
    <w:rsid w:val="00294372"/>
    <w:rsid w:val="002A0291"/>
    <w:rsid w:val="002A7774"/>
    <w:rsid w:val="002A7EBC"/>
    <w:rsid w:val="002B5355"/>
    <w:rsid w:val="002C0542"/>
    <w:rsid w:val="002C0666"/>
    <w:rsid w:val="002C5B6A"/>
    <w:rsid w:val="002C6F94"/>
    <w:rsid w:val="002D31C7"/>
    <w:rsid w:val="002D429B"/>
    <w:rsid w:val="002D4BE6"/>
    <w:rsid w:val="002D4DF0"/>
    <w:rsid w:val="002D54F8"/>
    <w:rsid w:val="002D58B5"/>
    <w:rsid w:val="002E4C44"/>
    <w:rsid w:val="002F1C86"/>
    <w:rsid w:val="002F74EA"/>
    <w:rsid w:val="0030233B"/>
    <w:rsid w:val="003039CE"/>
    <w:rsid w:val="00305D4E"/>
    <w:rsid w:val="00314054"/>
    <w:rsid w:val="003205C8"/>
    <w:rsid w:val="00323745"/>
    <w:rsid w:val="0033336B"/>
    <w:rsid w:val="003416F2"/>
    <w:rsid w:val="003425D0"/>
    <w:rsid w:val="0034351A"/>
    <w:rsid w:val="003447F9"/>
    <w:rsid w:val="0034642B"/>
    <w:rsid w:val="00354971"/>
    <w:rsid w:val="00362752"/>
    <w:rsid w:val="003653DE"/>
    <w:rsid w:val="00366E21"/>
    <w:rsid w:val="00370872"/>
    <w:rsid w:val="003855F9"/>
    <w:rsid w:val="00386FBC"/>
    <w:rsid w:val="0038780B"/>
    <w:rsid w:val="00390C18"/>
    <w:rsid w:val="003A538F"/>
    <w:rsid w:val="003B10A1"/>
    <w:rsid w:val="003B2234"/>
    <w:rsid w:val="003B3FEB"/>
    <w:rsid w:val="003B5047"/>
    <w:rsid w:val="003B67CD"/>
    <w:rsid w:val="003B7A50"/>
    <w:rsid w:val="003C1704"/>
    <w:rsid w:val="003C64C6"/>
    <w:rsid w:val="003D0010"/>
    <w:rsid w:val="003D2BB4"/>
    <w:rsid w:val="003E0A49"/>
    <w:rsid w:val="003E764B"/>
    <w:rsid w:val="003F630C"/>
    <w:rsid w:val="004024E2"/>
    <w:rsid w:val="0040424B"/>
    <w:rsid w:val="004065DE"/>
    <w:rsid w:val="0040730E"/>
    <w:rsid w:val="004255A9"/>
    <w:rsid w:val="00432568"/>
    <w:rsid w:val="0043409F"/>
    <w:rsid w:val="00434337"/>
    <w:rsid w:val="00435065"/>
    <w:rsid w:val="00435175"/>
    <w:rsid w:val="00442CE9"/>
    <w:rsid w:val="00444699"/>
    <w:rsid w:val="00452C58"/>
    <w:rsid w:val="00461483"/>
    <w:rsid w:val="0049493D"/>
    <w:rsid w:val="00495F68"/>
    <w:rsid w:val="004966E1"/>
    <w:rsid w:val="004A3204"/>
    <w:rsid w:val="004B2328"/>
    <w:rsid w:val="004B3401"/>
    <w:rsid w:val="004B57A4"/>
    <w:rsid w:val="004B67DF"/>
    <w:rsid w:val="004B7843"/>
    <w:rsid w:val="004C0BB2"/>
    <w:rsid w:val="004C5129"/>
    <w:rsid w:val="004C6B73"/>
    <w:rsid w:val="004D3CD4"/>
    <w:rsid w:val="004E613F"/>
    <w:rsid w:val="004E7B54"/>
    <w:rsid w:val="004F3D1B"/>
    <w:rsid w:val="004F4310"/>
    <w:rsid w:val="004F4F46"/>
    <w:rsid w:val="004F5DED"/>
    <w:rsid w:val="00500FBD"/>
    <w:rsid w:val="0051245A"/>
    <w:rsid w:val="00523714"/>
    <w:rsid w:val="005277AA"/>
    <w:rsid w:val="00541080"/>
    <w:rsid w:val="0054504C"/>
    <w:rsid w:val="00545715"/>
    <w:rsid w:val="005463FC"/>
    <w:rsid w:val="005543D5"/>
    <w:rsid w:val="00554F21"/>
    <w:rsid w:val="005628D4"/>
    <w:rsid w:val="00565EA4"/>
    <w:rsid w:val="005674D5"/>
    <w:rsid w:val="00567558"/>
    <w:rsid w:val="005702E4"/>
    <w:rsid w:val="00574382"/>
    <w:rsid w:val="00595870"/>
    <w:rsid w:val="005A0F77"/>
    <w:rsid w:val="005A3EA0"/>
    <w:rsid w:val="005C737E"/>
    <w:rsid w:val="005D41B0"/>
    <w:rsid w:val="005E36D1"/>
    <w:rsid w:val="005E7E6E"/>
    <w:rsid w:val="00602600"/>
    <w:rsid w:val="006051B8"/>
    <w:rsid w:val="00605B88"/>
    <w:rsid w:val="00612B74"/>
    <w:rsid w:val="00614B5A"/>
    <w:rsid w:val="00636C29"/>
    <w:rsid w:val="00637C84"/>
    <w:rsid w:val="00647A68"/>
    <w:rsid w:val="00650EC6"/>
    <w:rsid w:val="00654218"/>
    <w:rsid w:val="00657192"/>
    <w:rsid w:val="0065723A"/>
    <w:rsid w:val="00657737"/>
    <w:rsid w:val="00661A80"/>
    <w:rsid w:val="00661B3A"/>
    <w:rsid w:val="006721BD"/>
    <w:rsid w:val="00675337"/>
    <w:rsid w:val="006766C6"/>
    <w:rsid w:val="00676FFB"/>
    <w:rsid w:val="006825EB"/>
    <w:rsid w:val="00694344"/>
    <w:rsid w:val="00695461"/>
    <w:rsid w:val="00695657"/>
    <w:rsid w:val="0069659F"/>
    <w:rsid w:val="00697BB4"/>
    <w:rsid w:val="00697D40"/>
    <w:rsid w:val="006A1EF3"/>
    <w:rsid w:val="006A22AE"/>
    <w:rsid w:val="006A283B"/>
    <w:rsid w:val="006A7E31"/>
    <w:rsid w:val="006B189F"/>
    <w:rsid w:val="006C0760"/>
    <w:rsid w:val="006C372C"/>
    <w:rsid w:val="006C3C43"/>
    <w:rsid w:val="006D26B4"/>
    <w:rsid w:val="006F285F"/>
    <w:rsid w:val="006F2CCF"/>
    <w:rsid w:val="006F6267"/>
    <w:rsid w:val="00700FB2"/>
    <w:rsid w:val="00703706"/>
    <w:rsid w:val="00705186"/>
    <w:rsid w:val="00711073"/>
    <w:rsid w:val="007110E1"/>
    <w:rsid w:val="0071140D"/>
    <w:rsid w:val="007156D0"/>
    <w:rsid w:val="00717CE1"/>
    <w:rsid w:val="0072118D"/>
    <w:rsid w:val="00731F2A"/>
    <w:rsid w:val="00732AEB"/>
    <w:rsid w:val="007416AA"/>
    <w:rsid w:val="007451D2"/>
    <w:rsid w:val="00745B8A"/>
    <w:rsid w:val="00747E36"/>
    <w:rsid w:val="0075354E"/>
    <w:rsid w:val="00757ECC"/>
    <w:rsid w:val="00761FDA"/>
    <w:rsid w:val="007625B8"/>
    <w:rsid w:val="00762BD1"/>
    <w:rsid w:val="00765857"/>
    <w:rsid w:val="0077595F"/>
    <w:rsid w:val="00775D07"/>
    <w:rsid w:val="007850BE"/>
    <w:rsid w:val="007860A2"/>
    <w:rsid w:val="00786FA1"/>
    <w:rsid w:val="00790943"/>
    <w:rsid w:val="00791D14"/>
    <w:rsid w:val="007A4272"/>
    <w:rsid w:val="007A49E6"/>
    <w:rsid w:val="007A54CD"/>
    <w:rsid w:val="007C07C6"/>
    <w:rsid w:val="007C1898"/>
    <w:rsid w:val="007C35DB"/>
    <w:rsid w:val="007C3AD3"/>
    <w:rsid w:val="007C6903"/>
    <w:rsid w:val="007D0A3E"/>
    <w:rsid w:val="007D17E0"/>
    <w:rsid w:val="007E502C"/>
    <w:rsid w:val="007E60E3"/>
    <w:rsid w:val="007F1F27"/>
    <w:rsid w:val="007F2A32"/>
    <w:rsid w:val="00804592"/>
    <w:rsid w:val="0080550D"/>
    <w:rsid w:val="008137DD"/>
    <w:rsid w:val="008144F5"/>
    <w:rsid w:val="008160AD"/>
    <w:rsid w:val="00820072"/>
    <w:rsid w:val="0082106C"/>
    <w:rsid w:val="008224DB"/>
    <w:rsid w:val="008352EE"/>
    <w:rsid w:val="00836B02"/>
    <w:rsid w:val="00847EED"/>
    <w:rsid w:val="00851BB4"/>
    <w:rsid w:val="00856F2A"/>
    <w:rsid w:val="008578B2"/>
    <w:rsid w:val="008655A0"/>
    <w:rsid w:val="00865CF2"/>
    <w:rsid w:val="008674F7"/>
    <w:rsid w:val="00867954"/>
    <w:rsid w:val="00871212"/>
    <w:rsid w:val="00871AF5"/>
    <w:rsid w:val="0087389A"/>
    <w:rsid w:val="008776CC"/>
    <w:rsid w:val="008811B7"/>
    <w:rsid w:val="008823F2"/>
    <w:rsid w:val="00892824"/>
    <w:rsid w:val="00892E38"/>
    <w:rsid w:val="008A20CD"/>
    <w:rsid w:val="008A354B"/>
    <w:rsid w:val="008B6A1D"/>
    <w:rsid w:val="008C051B"/>
    <w:rsid w:val="008C11A8"/>
    <w:rsid w:val="008C238F"/>
    <w:rsid w:val="008C25B9"/>
    <w:rsid w:val="008C3BA0"/>
    <w:rsid w:val="008C6D81"/>
    <w:rsid w:val="008D468C"/>
    <w:rsid w:val="008E2FC7"/>
    <w:rsid w:val="008E6278"/>
    <w:rsid w:val="008F076A"/>
    <w:rsid w:val="008F0AC2"/>
    <w:rsid w:val="008F55A5"/>
    <w:rsid w:val="00903DEA"/>
    <w:rsid w:val="00907EB6"/>
    <w:rsid w:val="0091042C"/>
    <w:rsid w:val="00910519"/>
    <w:rsid w:val="009223DF"/>
    <w:rsid w:val="00923897"/>
    <w:rsid w:val="00953AED"/>
    <w:rsid w:val="00961C62"/>
    <w:rsid w:val="00964907"/>
    <w:rsid w:val="009660CB"/>
    <w:rsid w:val="00974C61"/>
    <w:rsid w:val="00980653"/>
    <w:rsid w:val="00982F6D"/>
    <w:rsid w:val="009856DF"/>
    <w:rsid w:val="00987A7F"/>
    <w:rsid w:val="00993BFD"/>
    <w:rsid w:val="00996B83"/>
    <w:rsid w:val="009A71C2"/>
    <w:rsid w:val="009A76BE"/>
    <w:rsid w:val="009B013E"/>
    <w:rsid w:val="009B5977"/>
    <w:rsid w:val="009B5E19"/>
    <w:rsid w:val="009B7294"/>
    <w:rsid w:val="009B74C8"/>
    <w:rsid w:val="009C757A"/>
    <w:rsid w:val="009D0360"/>
    <w:rsid w:val="009D5EBA"/>
    <w:rsid w:val="009E03A8"/>
    <w:rsid w:val="009E44FF"/>
    <w:rsid w:val="009E4E79"/>
    <w:rsid w:val="009E5E67"/>
    <w:rsid w:val="009F5543"/>
    <w:rsid w:val="00A05732"/>
    <w:rsid w:val="00A05D26"/>
    <w:rsid w:val="00A12EA3"/>
    <w:rsid w:val="00A133A5"/>
    <w:rsid w:val="00A1653F"/>
    <w:rsid w:val="00A178C6"/>
    <w:rsid w:val="00A212A7"/>
    <w:rsid w:val="00A26AEB"/>
    <w:rsid w:val="00A27B93"/>
    <w:rsid w:val="00A31B17"/>
    <w:rsid w:val="00A32F36"/>
    <w:rsid w:val="00A43575"/>
    <w:rsid w:val="00A43736"/>
    <w:rsid w:val="00A51771"/>
    <w:rsid w:val="00A65972"/>
    <w:rsid w:val="00A73072"/>
    <w:rsid w:val="00A73A81"/>
    <w:rsid w:val="00A8466B"/>
    <w:rsid w:val="00A85E4D"/>
    <w:rsid w:val="00A92F4D"/>
    <w:rsid w:val="00A94A26"/>
    <w:rsid w:val="00AA6530"/>
    <w:rsid w:val="00AA67FC"/>
    <w:rsid w:val="00AB1EAA"/>
    <w:rsid w:val="00AB6595"/>
    <w:rsid w:val="00AC314F"/>
    <w:rsid w:val="00AD6E3C"/>
    <w:rsid w:val="00AF2551"/>
    <w:rsid w:val="00AF2B0B"/>
    <w:rsid w:val="00AF4DE8"/>
    <w:rsid w:val="00AF7A34"/>
    <w:rsid w:val="00B14F25"/>
    <w:rsid w:val="00B24551"/>
    <w:rsid w:val="00B26D9C"/>
    <w:rsid w:val="00B30819"/>
    <w:rsid w:val="00B30D9B"/>
    <w:rsid w:val="00B32144"/>
    <w:rsid w:val="00B357BF"/>
    <w:rsid w:val="00B442F9"/>
    <w:rsid w:val="00B542CC"/>
    <w:rsid w:val="00B563B7"/>
    <w:rsid w:val="00B74CF0"/>
    <w:rsid w:val="00B75B04"/>
    <w:rsid w:val="00B774CC"/>
    <w:rsid w:val="00B8003B"/>
    <w:rsid w:val="00B8185B"/>
    <w:rsid w:val="00B861A4"/>
    <w:rsid w:val="00B87C82"/>
    <w:rsid w:val="00B9107C"/>
    <w:rsid w:val="00BA2151"/>
    <w:rsid w:val="00BA3A91"/>
    <w:rsid w:val="00BA73FE"/>
    <w:rsid w:val="00BB21D2"/>
    <w:rsid w:val="00BB4E9E"/>
    <w:rsid w:val="00BD054B"/>
    <w:rsid w:val="00BD125E"/>
    <w:rsid w:val="00BD1C79"/>
    <w:rsid w:val="00BD26DD"/>
    <w:rsid w:val="00BD2A9E"/>
    <w:rsid w:val="00BD4A69"/>
    <w:rsid w:val="00BD5F9B"/>
    <w:rsid w:val="00BE6F1B"/>
    <w:rsid w:val="00C01B1D"/>
    <w:rsid w:val="00C0293F"/>
    <w:rsid w:val="00C040BF"/>
    <w:rsid w:val="00C047AD"/>
    <w:rsid w:val="00C12ED4"/>
    <w:rsid w:val="00C16888"/>
    <w:rsid w:val="00C21F11"/>
    <w:rsid w:val="00C24A98"/>
    <w:rsid w:val="00C315A5"/>
    <w:rsid w:val="00C325B4"/>
    <w:rsid w:val="00C33F7A"/>
    <w:rsid w:val="00C4118B"/>
    <w:rsid w:val="00C5092A"/>
    <w:rsid w:val="00C50F76"/>
    <w:rsid w:val="00C52E6F"/>
    <w:rsid w:val="00C56EC9"/>
    <w:rsid w:val="00C66CB4"/>
    <w:rsid w:val="00C711A6"/>
    <w:rsid w:val="00C73F6F"/>
    <w:rsid w:val="00C7579B"/>
    <w:rsid w:val="00C84531"/>
    <w:rsid w:val="00C86815"/>
    <w:rsid w:val="00C90E8A"/>
    <w:rsid w:val="00C92B96"/>
    <w:rsid w:val="00C97BCB"/>
    <w:rsid w:val="00CB3482"/>
    <w:rsid w:val="00CB45FA"/>
    <w:rsid w:val="00CB5235"/>
    <w:rsid w:val="00CC4A96"/>
    <w:rsid w:val="00CD0E88"/>
    <w:rsid w:val="00CD1D8C"/>
    <w:rsid w:val="00CD1FC6"/>
    <w:rsid w:val="00CD3292"/>
    <w:rsid w:val="00CD7634"/>
    <w:rsid w:val="00CE39B2"/>
    <w:rsid w:val="00CF4FBB"/>
    <w:rsid w:val="00CF63FE"/>
    <w:rsid w:val="00D10C44"/>
    <w:rsid w:val="00D13671"/>
    <w:rsid w:val="00D23609"/>
    <w:rsid w:val="00D267CE"/>
    <w:rsid w:val="00D26B37"/>
    <w:rsid w:val="00D30300"/>
    <w:rsid w:val="00D410C4"/>
    <w:rsid w:val="00D4634E"/>
    <w:rsid w:val="00D5706C"/>
    <w:rsid w:val="00D624F0"/>
    <w:rsid w:val="00D63AEB"/>
    <w:rsid w:val="00D63E9C"/>
    <w:rsid w:val="00D74465"/>
    <w:rsid w:val="00D74E5B"/>
    <w:rsid w:val="00D76C95"/>
    <w:rsid w:val="00D827D7"/>
    <w:rsid w:val="00D94B40"/>
    <w:rsid w:val="00DA72F5"/>
    <w:rsid w:val="00DA7CD5"/>
    <w:rsid w:val="00DB54DE"/>
    <w:rsid w:val="00DB7217"/>
    <w:rsid w:val="00DC7218"/>
    <w:rsid w:val="00DC725A"/>
    <w:rsid w:val="00DD454E"/>
    <w:rsid w:val="00DD58ED"/>
    <w:rsid w:val="00DD65AA"/>
    <w:rsid w:val="00DE0C2D"/>
    <w:rsid w:val="00DE1038"/>
    <w:rsid w:val="00DE176A"/>
    <w:rsid w:val="00DE2D92"/>
    <w:rsid w:val="00DE4B69"/>
    <w:rsid w:val="00DE52F7"/>
    <w:rsid w:val="00DF06BA"/>
    <w:rsid w:val="00DF4ED9"/>
    <w:rsid w:val="00E0029A"/>
    <w:rsid w:val="00E1155E"/>
    <w:rsid w:val="00E175FF"/>
    <w:rsid w:val="00E208BD"/>
    <w:rsid w:val="00E21C78"/>
    <w:rsid w:val="00E226FC"/>
    <w:rsid w:val="00E2546F"/>
    <w:rsid w:val="00E261FA"/>
    <w:rsid w:val="00E26879"/>
    <w:rsid w:val="00E31339"/>
    <w:rsid w:val="00E31873"/>
    <w:rsid w:val="00E32499"/>
    <w:rsid w:val="00E33041"/>
    <w:rsid w:val="00E41A2C"/>
    <w:rsid w:val="00E4541E"/>
    <w:rsid w:val="00E55033"/>
    <w:rsid w:val="00E562B9"/>
    <w:rsid w:val="00E57515"/>
    <w:rsid w:val="00E62B3F"/>
    <w:rsid w:val="00E67EA4"/>
    <w:rsid w:val="00E747B4"/>
    <w:rsid w:val="00E74B44"/>
    <w:rsid w:val="00E75294"/>
    <w:rsid w:val="00E80619"/>
    <w:rsid w:val="00E8248C"/>
    <w:rsid w:val="00E858EB"/>
    <w:rsid w:val="00E908F2"/>
    <w:rsid w:val="00E90D00"/>
    <w:rsid w:val="00E90D69"/>
    <w:rsid w:val="00E95620"/>
    <w:rsid w:val="00E9620D"/>
    <w:rsid w:val="00EA4CED"/>
    <w:rsid w:val="00EA6C24"/>
    <w:rsid w:val="00EB02EC"/>
    <w:rsid w:val="00EB50E8"/>
    <w:rsid w:val="00EB5926"/>
    <w:rsid w:val="00EB70BC"/>
    <w:rsid w:val="00EC0C45"/>
    <w:rsid w:val="00ED329B"/>
    <w:rsid w:val="00ED5E92"/>
    <w:rsid w:val="00EE5DDA"/>
    <w:rsid w:val="00EF28D1"/>
    <w:rsid w:val="00EF4492"/>
    <w:rsid w:val="00EF5CF8"/>
    <w:rsid w:val="00F02034"/>
    <w:rsid w:val="00F06FD0"/>
    <w:rsid w:val="00F12F36"/>
    <w:rsid w:val="00F20C5E"/>
    <w:rsid w:val="00F244FA"/>
    <w:rsid w:val="00F26372"/>
    <w:rsid w:val="00F31B1A"/>
    <w:rsid w:val="00F339E9"/>
    <w:rsid w:val="00F36863"/>
    <w:rsid w:val="00F42AAD"/>
    <w:rsid w:val="00F45097"/>
    <w:rsid w:val="00F45913"/>
    <w:rsid w:val="00F45A7F"/>
    <w:rsid w:val="00F52885"/>
    <w:rsid w:val="00F54C0E"/>
    <w:rsid w:val="00F615F2"/>
    <w:rsid w:val="00F61E82"/>
    <w:rsid w:val="00F62D65"/>
    <w:rsid w:val="00F7631C"/>
    <w:rsid w:val="00F774B7"/>
    <w:rsid w:val="00F77BF6"/>
    <w:rsid w:val="00F81246"/>
    <w:rsid w:val="00F81523"/>
    <w:rsid w:val="00F857FF"/>
    <w:rsid w:val="00FA64C4"/>
    <w:rsid w:val="00FA7AD0"/>
    <w:rsid w:val="00FB33CF"/>
    <w:rsid w:val="00FB70F9"/>
    <w:rsid w:val="00FC23DD"/>
    <w:rsid w:val="00FC2F29"/>
    <w:rsid w:val="00FD4B52"/>
    <w:rsid w:val="00FD6D55"/>
    <w:rsid w:val="00FE13FF"/>
    <w:rsid w:val="00FE4C79"/>
    <w:rsid w:val="00FF1C5A"/>
    <w:rsid w:val="00FF2CFE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E51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27"/>
    <w:pPr>
      <w:spacing w:after="0" w:line="240" w:lineRule="auto"/>
      <w:jc w:val="both"/>
    </w:pPr>
    <w:rPr>
      <w:rFonts w:ascii="Cambria Math" w:hAnsi="Cambria Math" w:cs="Times New Roman"/>
      <w:sz w:val="28"/>
      <w:szCs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27"/>
    <w:pPr>
      <w:ind w:left="720"/>
      <w:contextualSpacing/>
    </w:pPr>
  </w:style>
  <w:style w:type="character" w:styleId="Hyperlink">
    <w:name w:val="Hyperlink"/>
    <w:aliases w:val="min"/>
    <w:basedOn w:val="DefaultParagraphFont"/>
    <w:uiPriority w:val="99"/>
    <w:rsid w:val="00E1155E"/>
    <w:rPr>
      <w:rFonts w:cs="Arial"/>
      <w:color w:val="0000FF"/>
      <w:sz w:val="16"/>
      <w:szCs w:val="1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6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634"/>
    <w:rPr>
      <w:rFonts w:ascii="Cambria Math" w:hAnsi="Cambria Math" w:cs="Times New Roman"/>
      <w:sz w:val="28"/>
      <w:szCs w:val="24"/>
      <w:lang w:val="fr-BE"/>
    </w:rPr>
  </w:style>
  <w:style w:type="paragraph" w:styleId="Footer">
    <w:name w:val="footer"/>
    <w:basedOn w:val="Normal"/>
    <w:link w:val="FooterChar"/>
    <w:uiPriority w:val="99"/>
    <w:unhideWhenUsed/>
    <w:rsid w:val="00CD76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634"/>
    <w:rPr>
      <w:rFonts w:ascii="Cambria Math" w:hAnsi="Cambria Math" w:cs="Times New Roman"/>
      <w:sz w:val="28"/>
      <w:szCs w:val="24"/>
      <w:lang w:val="fr-BE"/>
    </w:rPr>
  </w:style>
  <w:style w:type="paragraph" w:styleId="FootnoteText">
    <w:name w:val="footnote text"/>
    <w:basedOn w:val="Normal"/>
    <w:link w:val="FootnoteTextChar"/>
    <w:unhideWhenUsed/>
    <w:rsid w:val="007110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10E1"/>
    <w:rPr>
      <w:rFonts w:ascii="Cambria Math" w:hAnsi="Cambria Math" w:cs="Times New Roman"/>
      <w:sz w:val="20"/>
      <w:szCs w:val="20"/>
      <w:lang w:val="fr-BE"/>
    </w:rPr>
  </w:style>
  <w:style w:type="character" w:styleId="FootnoteReference">
    <w:name w:val="footnote reference"/>
    <w:basedOn w:val="DefaultParagraphFont"/>
    <w:semiHidden/>
    <w:unhideWhenUsed/>
    <w:rsid w:val="007110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D5"/>
    <w:rPr>
      <w:rFonts w:ascii="Tahoma" w:hAnsi="Tahoma" w:cs="Tahoma"/>
      <w:sz w:val="16"/>
      <w:szCs w:val="16"/>
      <w:lang w:val="fr-BE"/>
    </w:rPr>
  </w:style>
  <w:style w:type="character" w:styleId="FollowedHyperlink">
    <w:name w:val="FollowedHyperlink"/>
    <w:basedOn w:val="DefaultParagraphFont"/>
    <w:uiPriority w:val="99"/>
    <w:semiHidden/>
    <w:unhideWhenUsed/>
    <w:rsid w:val="001976F7"/>
    <w:rPr>
      <w:color w:val="800080" w:themeColor="followedHyperlink"/>
      <w:u w:val="single"/>
    </w:rPr>
  </w:style>
  <w:style w:type="paragraph" w:customStyle="1" w:styleId="Coverfooter">
    <w:name w:val="Cover footer"/>
    <w:basedOn w:val="Normal"/>
    <w:uiPriority w:val="99"/>
    <w:rsid w:val="008C3BA0"/>
    <w:pPr>
      <w:spacing w:before="160" w:line="288" w:lineRule="auto"/>
      <w:jc w:val="left"/>
    </w:pPr>
    <w:rPr>
      <w:rFonts w:ascii="Arial" w:eastAsia="Times New Roman" w:hAnsi="Arial"/>
      <w:color w:val="FFFFFF"/>
      <w:sz w:val="21"/>
      <w:szCs w:val="20"/>
      <w:lang w:val="en-GB"/>
    </w:rPr>
  </w:style>
  <w:style w:type="table" w:styleId="TableGrid">
    <w:name w:val="Table Grid"/>
    <w:basedOn w:val="TableNormal"/>
    <w:uiPriority w:val="59"/>
    <w:rsid w:val="00CC4A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ulletsCPA">
    <w:name w:val="Table bullets CPA"/>
    <w:basedOn w:val="Normal"/>
    <w:qFormat/>
    <w:rsid w:val="003B7A50"/>
    <w:pPr>
      <w:numPr>
        <w:numId w:val="39"/>
      </w:numPr>
      <w:autoSpaceDE w:val="0"/>
      <w:autoSpaceDN w:val="0"/>
      <w:adjustRightInd w:val="0"/>
      <w:spacing w:before="60"/>
      <w:ind w:left="380" w:hanging="357"/>
      <w:jc w:val="left"/>
    </w:pPr>
    <w:rPr>
      <w:rFonts w:asciiTheme="minorHAnsi" w:hAnsiTheme="minorHAnsi"/>
      <w:color w:val="000000"/>
      <w:sz w:val="22"/>
      <w:szCs w:val="22"/>
      <w:lang w:val="en-GB"/>
    </w:rPr>
  </w:style>
  <w:style w:type="paragraph" w:customStyle="1" w:styleId="TablefootnoteCPA">
    <w:name w:val="Table footnote CPA"/>
    <w:basedOn w:val="Normal"/>
    <w:qFormat/>
    <w:rsid w:val="003B7A50"/>
    <w:pPr>
      <w:autoSpaceDE w:val="0"/>
      <w:autoSpaceDN w:val="0"/>
      <w:adjustRightInd w:val="0"/>
      <w:spacing w:before="120"/>
      <w:jc w:val="left"/>
    </w:pPr>
    <w:rPr>
      <w:rFonts w:asciiTheme="minorHAnsi" w:hAnsiTheme="minorHAnsi"/>
      <w:color w:val="000000"/>
      <w:sz w:val="16"/>
      <w:szCs w:val="16"/>
      <w:lang w:val="en-GB"/>
    </w:rPr>
  </w:style>
  <w:style w:type="paragraph" w:customStyle="1" w:styleId="TabletextCPA">
    <w:name w:val="Table text CPA"/>
    <w:basedOn w:val="TablebulletsCPA"/>
    <w:qFormat/>
    <w:rsid w:val="003B7A50"/>
    <w:pPr>
      <w:numPr>
        <w:numId w:val="0"/>
      </w:numPr>
    </w:pPr>
  </w:style>
  <w:style w:type="paragraph" w:customStyle="1" w:styleId="TabletextsmallCPA">
    <w:name w:val="Table text small CPA"/>
    <w:basedOn w:val="TabletextCPA"/>
    <w:qFormat/>
    <w:rsid w:val="003B7A50"/>
    <w:rPr>
      <w:sz w:val="18"/>
    </w:rPr>
  </w:style>
  <w:style w:type="paragraph" w:customStyle="1" w:styleId="Tablesubtitles11smallCPA">
    <w:name w:val="Table subtitles 1.1 small CPA"/>
    <w:basedOn w:val="Normal"/>
    <w:qFormat/>
    <w:rsid w:val="003B7A50"/>
    <w:pPr>
      <w:autoSpaceDE w:val="0"/>
      <w:autoSpaceDN w:val="0"/>
      <w:adjustRightInd w:val="0"/>
      <w:spacing w:before="60" w:line="288" w:lineRule="auto"/>
      <w:jc w:val="left"/>
    </w:pPr>
    <w:rPr>
      <w:rFonts w:asciiTheme="minorHAnsi" w:hAnsiTheme="minorHAnsi"/>
      <w:b/>
      <w:bCs/>
      <w:color w:val="4A442A" w:themeColor="background2" w:themeShade="40"/>
      <w:sz w:val="18"/>
      <w:szCs w:val="22"/>
      <w:lang w:val="en-GB"/>
    </w:rPr>
  </w:style>
  <w:style w:type="paragraph" w:customStyle="1" w:styleId="TablebulletssmallCPA">
    <w:name w:val="Table bullets small CPA"/>
    <w:basedOn w:val="TablebulletsCPA"/>
    <w:qFormat/>
    <w:rsid w:val="003B7A50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4F5DED"/>
    <w:pPr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75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61"/>
    <w:rPr>
      <w:rFonts w:ascii="Cambria Math" w:hAnsi="Cambria Math" w:cs="Times New Roman"/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61"/>
    <w:rPr>
      <w:rFonts w:ascii="Cambria Math" w:hAnsi="Cambria Math" w:cs="Times New Roman"/>
      <w:b/>
      <w:bCs/>
      <w:sz w:val="20"/>
      <w:szCs w:val="20"/>
      <w:lang w:val="fr-B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27"/>
    <w:pPr>
      <w:spacing w:after="0" w:line="240" w:lineRule="auto"/>
      <w:jc w:val="both"/>
    </w:pPr>
    <w:rPr>
      <w:rFonts w:ascii="Cambria Math" w:hAnsi="Cambria Math" w:cs="Times New Roman"/>
      <w:sz w:val="28"/>
      <w:szCs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27"/>
    <w:pPr>
      <w:ind w:left="720"/>
      <w:contextualSpacing/>
    </w:pPr>
  </w:style>
  <w:style w:type="character" w:styleId="Hyperlink">
    <w:name w:val="Hyperlink"/>
    <w:aliases w:val="min"/>
    <w:basedOn w:val="DefaultParagraphFont"/>
    <w:uiPriority w:val="99"/>
    <w:rsid w:val="00E1155E"/>
    <w:rPr>
      <w:rFonts w:cs="Arial"/>
      <w:color w:val="0000FF"/>
      <w:sz w:val="16"/>
      <w:szCs w:val="1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6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634"/>
    <w:rPr>
      <w:rFonts w:ascii="Cambria Math" w:hAnsi="Cambria Math" w:cs="Times New Roman"/>
      <w:sz w:val="28"/>
      <w:szCs w:val="24"/>
      <w:lang w:val="fr-BE"/>
    </w:rPr>
  </w:style>
  <w:style w:type="paragraph" w:styleId="Footer">
    <w:name w:val="footer"/>
    <w:basedOn w:val="Normal"/>
    <w:link w:val="FooterChar"/>
    <w:uiPriority w:val="99"/>
    <w:unhideWhenUsed/>
    <w:rsid w:val="00CD76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634"/>
    <w:rPr>
      <w:rFonts w:ascii="Cambria Math" w:hAnsi="Cambria Math" w:cs="Times New Roman"/>
      <w:sz w:val="28"/>
      <w:szCs w:val="24"/>
      <w:lang w:val="fr-BE"/>
    </w:rPr>
  </w:style>
  <w:style w:type="paragraph" w:styleId="FootnoteText">
    <w:name w:val="footnote text"/>
    <w:basedOn w:val="Normal"/>
    <w:link w:val="FootnoteTextChar"/>
    <w:unhideWhenUsed/>
    <w:rsid w:val="007110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10E1"/>
    <w:rPr>
      <w:rFonts w:ascii="Cambria Math" w:hAnsi="Cambria Math" w:cs="Times New Roman"/>
      <w:sz w:val="20"/>
      <w:szCs w:val="20"/>
      <w:lang w:val="fr-BE"/>
    </w:rPr>
  </w:style>
  <w:style w:type="character" w:styleId="FootnoteReference">
    <w:name w:val="footnote reference"/>
    <w:basedOn w:val="DefaultParagraphFont"/>
    <w:semiHidden/>
    <w:unhideWhenUsed/>
    <w:rsid w:val="007110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D5"/>
    <w:rPr>
      <w:rFonts w:ascii="Tahoma" w:hAnsi="Tahoma" w:cs="Tahoma"/>
      <w:sz w:val="16"/>
      <w:szCs w:val="16"/>
      <w:lang w:val="fr-BE"/>
    </w:rPr>
  </w:style>
  <w:style w:type="character" w:styleId="FollowedHyperlink">
    <w:name w:val="FollowedHyperlink"/>
    <w:basedOn w:val="DefaultParagraphFont"/>
    <w:uiPriority w:val="99"/>
    <w:semiHidden/>
    <w:unhideWhenUsed/>
    <w:rsid w:val="001976F7"/>
    <w:rPr>
      <w:color w:val="800080" w:themeColor="followedHyperlink"/>
      <w:u w:val="single"/>
    </w:rPr>
  </w:style>
  <w:style w:type="paragraph" w:customStyle="1" w:styleId="Coverfooter">
    <w:name w:val="Cover footer"/>
    <w:basedOn w:val="Normal"/>
    <w:uiPriority w:val="99"/>
    <w:rsid w:val="008C3BA0"/>
    <w:pPr>
      <w:spacing w:before="160" w:line="288" w:lineRule="auto"/>
      <w:jc w:val="left"/>
    </w:pPr>
    <w:rPr>
      <w:rFonts w:ascii="Arial" w:eastAsia="Times New Roman" w:hAnsi="Arial"/>
      <w:color w:val="FFFFFF"/>
      <w:sz w:val="21"/>
      <w:szCs w:val="20"/>
      <w:lang w:val="en-GB"/>
    </w:rPr>
  </w:style>
  <w:style w:type="table" w:styleId="TableGrid">
    <w:name w:val="Table Grid"/>
    <w:basedOn w:val="TableNormal"/>
    <w:uiPriority w:val="59"/>
    <w:rsid w:val="00CC4A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ulletsCPA">
    <w:name w:val="Table bullets CPA"/>
    <w:basedOn w:val="Normal"/>
    <w:qFormat/>
    <w:rsid w:val="003B7A50"/>
    <w:pPr>
      <w:numPr>
        <w:numId w:val="39"/>
      </w:numPr>
      <w:autoSpaceDE w:val="0"/>
      <w:autoSpaceDN w:val="0"/>
      <w:adjustRightInd w:val="0"/>
      <w:spacing w:before="60"/>
      <w:ind w:left="380" w:hanging="357"/>
      <w:jc w:val="left"/>
    </w:pPr>
    <w:rPr>
      <w:rFonts w:asciiTheme="minorHAnsi" w:hAnsiTheme="minorHAnsi"/>
      <w:color w:val="000000"/>
      <w:sz w:val="22"/>
      <w:szCs w:val="22"/>
      <w:lang w:val="en-GB"/>
    </w:rPr>
  </w:style>
  <w:style w:type="paragraph" w:customStyle="1" w:styleId="TablefootnoteCPA">
    <w:name w:val="Table footnote CPA"/>
    <w:basedOn w:val="Normal"/>
    <w:qFormat/>
    <w:rsid w:val="003B7A50"/>
    <w:pPr>
      <w:autoSpaceDE w:val="0"/>
      <w:autoSpaceDN w:val="0"/>
      <w:adjustRightInd w:val="0"/>
      <w:spacing w:before="120"/>
      <w:jc w:val="left"/>
    </w:pPr>
    <w:rPr>
      <w:rFonts w:asciiTheme="minorHAnsi" w:hAnsiTheme="minorHAnsi"/>
      <w:color w:val="000000"/>
      <w:sz w:val="16"/>
      <w:szCs w:val="16"/>
      <w:lang w:val="en-GB"/>
    </w:rPr>
  </w:style>
  <w:style w:type="paragraph" w:customStyle="1" w:styleId="TabletextCPA">
    <w:name w:val="Table text CPA"/>
    <w:basedOn w:val="TablebulletsCPA"/>
    <w:qFormat/>
    <w:rsid w:val="003B7A50"/>
    <w:pPr>
      <w:numPr>
        <w:numId w:val="0"/>
      </w:numPr>
    </w:pPr>
  </w:style>
  <w:style w:type="paragraph" w:customStyle="1" w:styleId="TabletextsmallCPA">
    <w:name w:val="Table text small CPA"/>
    <w:basedOn w:val="TabletextCPA"/>
    <w:qFormat/>
    <w:rsid w:val="003B7A50"/>
    <w:rPr>
      <w:sz w:val="18"/>
    </w:rPr>
  </w:style>
  <w:style w:type="paragraph" w:customStyle="1" w:styleId="Tablesubtitles11smallCPA">
    <w:name w:val="Table subtitles 1.1 small CPA"/>
    <w:basedOn w:val="Normal"/>
    <w:qFormat/>
    <w:rsid w:val="003B7A50"/>
    <w:pPr>
      <w:autoSpaceDE w:val="0"/>
      <w:autoSpaceDN w:val="0"/>
      <w:adjustRightInd w:val="0"/>
      <w:spacing w:before="60" w:line="288" w:lineRule="auto"/>
      <w:jc w:val="left"/>
    </w:pPr>
    <w:rPr>
      <w:rFonts w:asciiTheme="minorHAnsi" w:hAnsiTheme="minorHAnsi"/>
      <w:b/>
      <w:bCs/>
      <w:color w:val="4A442A" w:themeColor="background2" w:themeShade="40"/>
      <w:sz w:val="18"/>
      <w:szCs w:val="22"/>
      <w:lang w:val="en-GB"/>
    </w:rPr>
  </w:style>
  <w:style w:type="paragraph" w:customStyle="1" w:styleId="TablebulletssmallCPA">
    <w:name w:val="Table bullets small CPA"/>
    <w:basedOn w:val="TablebulletsCPA"/>
    <w:qFormat/>
    <w:rsid w:val="003B7A50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4F5DED"/>
    <w:pPr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75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61"/>
    <w:rPr>
      <w:rFonts w:ascii="Cambria Math" w:hAnsi="Cambria Math" w:cs="Times New Roman"/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61"/>
    <w:rPr>
      <w:rFonts w:ascii="Cambria Math" w:hAnsi="Cambria Math" w:cs="Times New Roman"/>
      <w:b/>
      <w:bCs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428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26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575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60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40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76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60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388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76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258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251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48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06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00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764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033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578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80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54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9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618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11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7974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88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994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43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82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09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56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484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170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34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3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70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434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630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50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503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758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87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3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197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338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17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85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394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397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78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383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706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529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13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117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58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684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432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35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105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495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304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55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109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804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481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250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0458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477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823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52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99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396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61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915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94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48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0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340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image" Target="media/image2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CA4CA992ED49B8B6C5E385BAC72F" ma:contentTypeVersion="0" ma:contentTypeDescription="Create a new document." ma:contentTypeScope="" ma:versionID="77384dca7ecd43f6b42e58d7fa3f878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D509-37D4-4F86-8128-F50F668E08A1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EB9D17-E205-4595-A871-9B93B316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2FF4B-83C9-4296-8618-23AEF4530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3F6DD68-D0D0-2445-93B6-43E8F069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440</Words>
  <Characters>2512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Juan Palerm</cp:lastModifiedBy>
  <cp:revision>4</cp:revision>
  <dcterms:created xsi:type="dcterms:W3CDTF">2013-03-21T14:23:00Z</dcterms:created>
  <dcterms:modified xsi:type="dcterms:W3CDTF">2013-03-21T17:47:00Z</dcterms:modified>
</cp:coreProperties>
</file>