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F21" w:rsidRDefault="000C042E" w:rsidP="000C042E">
      <w:pPr>
        <w:ind w:left="3108" w:firstLine="720"/>
        <w:rPr>
          <w:rFonts w:cs="Calibri"/>
          <w:color w:val="006666"/>
          <w:sz w:val="44"/>
          <w:szCs w:val="36"/>
          <w:lang w:val="en-IE"/>
        </w:rPr>
      </w:pPr>
      <w:bookmarkStart w:id="0" w:name="_GoBack"/>
      <w:bookmarkEnd w:id="0"/>
      <w:r>
        <w:rPr>
          <w:noProof/>
          <w:lang w:val="en-GB" w:eastAsia="en-GB"/>
        </w:rPr>
        <w:drawing>
          <wp:anchor distT="0" distB="0" distL="114300" distR="114300" simplePos="0" relativeHeight="251665408" behindDoc="0" locked="1" layoutInCell="1" allowOverlap="1">
            <wp:simplePos x="0" y="0"/>
            <wp:positionH relativeFrom="page">
              <wp:posOffset>-9525</wp:posOffset>
            </wp:positionH>
            <wp:positionV relativeFrom="page">
              <wp:posOffset>152400</wp:posOffset>
            </wp:positionV>
            <wp:extent cx="7772400" cy="1800225"/>
            <wp:effectExtent l="0" t="0" r="0" b="0"/>
            <wp:wrapTight wrapText="bothSides">
              <wp:wrapPolygon edited="0">
                <wp:start x="0" y="0"/>
                <wp:lineTo x="0" y="21486"/>
                <wp:lineTo x="21547" y="21486"/>
                <wp:lineTo x="21547" y="0"/>
                <wp:lineTo x="0" y="0"/>
              </wp:wrapPolygon>
            </wp:wrapTight>
            <wp:docPr id="53" name="Picture 53" descr="GCF-letter-head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CF-letter-heade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2400" cy="1800225"/>
                    </a:xfrm>
                    <a:prstGeom prst="rect">
                      <a:avLst/>
                    </a:prstGeom>
                    <a:noFill/>
                    <a:ln>
                      <a:noFill/>
                    </a:ln>
                  </pic:spPr>
                </pic:pic>
              </a:graphicData>
            </a:graphic>
          </wp:anchor>
        </w:drawing>
      </w:r>
    </w:p>
    <w:p w:rsidR="00C0770B" w:rsidRPr="00083ED7" w:rsidRDefault="00C0770B" w:rsidP="00083ED7">
      <w:pPr>
        <w:autoSpaceDE w:val="0"/>
        <w:autoSpaceDN w:val="0"/>
        <w:adjustRightInd w:val="0"/>
        <w:jc w:val="center"/>
        <w:rPr>
          <w:rFonts w:cs="Calibri"/>
          <w:color w:val="7030A0"/>
          <w:sz w:val="56"/>
          <w:szCs w:val="56"/>
          <w:lang w:val="en-IE" w:eastAsia="en-IE"/>
        </w:rPr>
      </w:pPr>
      <w:r w:rsidRPr="00083ED7">
        <w:rPr>
          <w:rFonts w:cs="Calibri"/>
          <w:color w:val="7030A0"/>
          <w:sz w:val="56"/>
          <w:szCs w:val="56"/>
          <w:lang w:val="en-IE" w:eastAsia="en-IE"/>
        </w:rPr>
        <w:t>Executive Brief</w:t>
      </w:r>
    </w:p>
    <w:p w:rsidR="00C0770B" w:rsidRDefault="00C0770B" w:rsidP="00E23674">
      <w:pPr>
        <w:ind w:left="2160" w:firstLine="720"/>
        <w:jc w:val="both"/>
        <w:rPr>
          <w:rFonts w:cs="Calibri"/>
          <w:sz w:val="36"/>
          <w:szCs w:val="36"/>
        </w:rPr>
      </w:pPr>
    </w:p>
    <w:p w:rsidR="00083ED7" w:rsidRPr="002160E8" w:rsidRDefault="00083ED7" w:rsidP="00E23674">
      <w:pPr>
        <w:ind w:left="2160" w:firstLine="720"/>
        <w:jc w:val="both"/>
        <w:rPr>
          <w:rFonts w:cs="Calibri"/>
          <w:sz w:val="36"/>
          <w:szCs w:val="36"/>
        </w:rPr>
      </w:pPr>
      <w:r w:rsidRPr="00704C82">
        <w:rPr>
          <w:rFonts w:cs="Calibri"/>
          <w:noProof/>
          <w:color w:val="7030A0"/>
          <w:lang w:val="en-GB" w:eastAsia="en-GB"/>
        </w:rPr>
        <w:drawing>
          <wp:anchor distT="0" distB="0" distL="114300" distR="114300" simplePos="0" relativeHeight="251667456" behindDoc="0" locked="0" layoutInCell="1" allowOverlap="1">
            <wp:simplePos x="0" y="0"/>
            <wp:positionH relativeFrom="margin">
              <wp:posOffset>1738630</wp:posOffset>
            </wp:positionH>
            <wp:positionV relativeFrom="margin">
              <wp:posOffset>2520950</wp:posOffset>
            </wp:positionV>
            <wp:extent cx="2600325" cy="11868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0325" cy="1186815"/>
                    </a:xfrm>
                    <a:prstGeom prst="rect">
                      <a:avLst/>
                    </a:prstGeom>
                    <a:noFill/>
                  </pic:spPr>
                </pic:pic>
              </a:graphicData>
            </a:graphic>
          </wp:anchor>
        </w:drawing>
      </w:r>
    </w:p>
    <w:p w:rsidR="00145F21" w:rsidRDefault="00145F21" w:rsidP="00F00892">
      <w:pPr>
        <w:jc w:val="center"/>
        <w:rPr>
          <w:rFonts w:cs="Calibri"/>
          <w:b/>
          <w:bCs/>
          <w:sz w:val="20"/>
          <w:szCs w:val="20"/>
          <w:shd w:val="clear" w:color="auto" w:fill="FFFFFF"/>
        </w:rPr>
      </w:pPr>
    </w:p>
    <w:p w:rsidR="00145F21" w:rsidRDefault="00145F21" w:rsidP="00F00892">
      <w:pPr>
        <w:jc w:val="center"/>
        <w:rPr>
          <w:rFonts w:cs="Calibri"/>
          <w:b/>
          <w:bCs/>
          <w:sz w:val="20"/>
          <w:szCs w:val="20"/>
          <w:shd w:val="clear" w:color="auto" w:fill="FFFFFF"/>
        </w:rPr>
      </w:pPr>
    </w:p>
    <w:p w:rsidR="00145F21" w:rsidRDefault="00145F21" w:rsidP="00F00892">
      <w:pPr>
        <w:jc w:val="center"/>
        <w:rPr>
          <w:rFonts w:cs="Calibri"/>
          <w:b/>
          <w:bCs/>
          <w:sz w:val="20"/>
          <w:szCs w:val="20"/>
          <w:shd w:val="clear" w:color="auto" w:fill="FFFFFF"/>
        </w:rPr>
      </w:pPr>
    </w:p>
    <w:p w:rsidR="00145F21" w:rsidRDefault="00145F21" w:rsidP="00F00892">
      <w:pPr>
        <w:jc w:val="center"/>
        <w:rPr>
          <w:rFonts w:cs="Calibri"/>
          <w:b/>
          <w:bCs/>
          <w:sz w:val="20"/>
          <w:szCs w:val="20"/>
          <w:shd w:val="clear" w:color="auto" w:fill="FFFFFF"/>
        </w:rPr>
      </w:pPr>
    </w:p>
    <w:p w:rsidR="00145F21" w:rsidRDefault="00145F21" w:rsidP="00F00892">
      <w:pPr>
        <w:jc w:val="center"/>
        <w:rPr>
          <w:rFonts w:cs="Calibri"/>
          <w:b/>
          <w:bCs/>
          <w:sz w:val="28"/>
          <w:szCs w:val="28"/>
          <w:shd w:val="clear" w:color="auto" w:fill="FFFFFF"/>
        </w:rPr>
      </w:pPr>
    </w:p>
    <w:p w:rsidR="00561001" w:rsidRDefault="00561001" w:rsidP="00F00892">
      <w:pPr>
        <w:jc w:val="center"/>
        <w:rPr>
          <w:rFonts w:cs="Calibri"/>
          <w:b/>
          <w:bCs/>
          <w:sz w:val="28"/>
          <w:szCs w:val="28"/>
          <w:shd w:val="clear" w:color="auto" w:fill="FFFFFF"/>
        </w:rPr>
      </w:pPr>
    </w:p>
    <w:p w:rsidR="00561001" w:rsidRDefault="00561001" w:rsidP="00F00892">
      <w:pPr>
        <w:jc w:val="center"/>
        <w:rPr>
          <w:rFonts w:cs="Calibri"/>
          <w:b/>
          <w:bCs/>
          <w:sz w:val="28"/>
          <w:szCs w:val="28"/>
          <w:shd w:val="clear" w:color="auto" w:fill="FFFFFF"/>
        </w:rPr>
      </w:pPr>
    </w:p>
    <w:p w:rsidR="00561001" w:rsidRDefault="00561001" w:rsidP="00F00892">
      <w:pPr>
        <w:jc w:val="center"/>
        <w:rPr>
          <w:rFonts w:cs="Calibri"/>
          <w:b/>
          <w:bCs/>
          <w:sz w:val="28"/>
          <w:szCs w:val="28"/>
          <w:shd w:val="clear" w:color="auto" w:fill="FFFFFF"/>
        </w:rPr>
      </w:pPr>
    </w:p>
    <w:p w:rsidR="00561001" w:rsidRDefault="00561001" w:rsidP="00F00892">
      <w:pPr>
        <w:jc w:val="center"/>
        <w:rPr>
          <w:rFonts w:cs="Calibri"/>
          <w:b/>
          <w:bCs/>
          <w:sz w:val="28"/>
          <w:szCs w:val="28"/>
          <w:shd w:val="clear" w:color="auto" w:fill="FFFFFF"/>
        </w:rPr>
      </w:pPr>
    </w:p>
    <w:p w:rsidR="00083ED7" w:rsidRDefault="00083ED7" w:rsidP="00083ED7">
      <w:pPr>
        <w:jc w:val="center"/>
        <w:rPr>
          <w:rFonts w:cs="Calibri"/>
          <w:b/>
          <w:bCs/>
          <w:sz w:val="28"/>
          <w:szCs w:val="28"/>
          <w:shd w:val="clear" w:color="auto" w:fill="FFFFFF"/>
        </w:rPr>
      </w:pPr>
    </w:p>
    <w:p w:rsidR="00C0770B" w:rsidRPr="00145F21" w:rsidRDefault="00E83BF7" w:rsidP="00083ED7">
      <w:pPr>
        <w:jc w:val="center"/>
        <w:rPr>
          <w:rFonts w:cs="Calibri"/>
          <w:b/>
          <w:sz w:val="28"/>
          <w:szCs w:val="28"/>
          <w:shd w:val="clear" w:color="auto" w:fill="FFFFFF"/>
        </w:rPr>
      </w:pPr>
      <w:r>
        <w:rPr>
          <w:rFonts w:cs="Calibri"/>
          <w:b/>
          <w:bCs/>
          <w:sz w:val="28"/>
          <w:szCs w:val="28"/>
          <w:shd w:val="clear" w:color="auto" w:fill="FFFFFF"/>
        </w:rPr>
        <w:t>Green Climate Fund</w:t>
      </w:r>
    </w:p>
    <w:p w:rsidR="001F71D2" w:rsidRDefault="00CA58FB" w:rsidP="00083ED7">
      <w:pPr>
        <w:jc w:val="center"/>
        <w:rPr>
          <w:rFonts w:cs="Calibri"/>
          <w:b/>
          <w:bCs/>
          <w:sz w:val="28"/>
          <w:szCs w:val="28"/>
          <w:shd w:val="clear" w:color="auto" w:fill="FFFFFF"/>
        </w:rPr>
      </w:pPr>
      <w:r>
        <w:rPr>
          <w:rFonts w:cs="Calibri"/>
          <w:b/>
          <w:bCs/>
          <w:sz w:val="28"/>
          <w:szCs w:val="28"/>
          <w:shd w:val="clear" w:color="auto" w:fill="FFFFFF"/>
        </w:rPr>
        <w:t>February 2014</w:t>
      </w:r>
    </w:p>
    <w:p w:rsidR="00145F21" w:rsidRPr="00145F21" w:rsidRDefault="00145F21" w:rsidP="00083ED7">
      <w:pPr>
        <w:jc w:val="center"/>
        <w:rPr>
          <w:rFonts w:cs="Calibri"/>
          <w:b/>
          <w:bCs/>
          <w:sz w:val="28"/>
          <w:szCs w:val="28"/>
          <w:shd w:val="clear" w:color="auto" w:fill="FFFFFF"/>
        </w:rPr>
      </w:pPr>
    </w:p>
    <w:p w:rsidR="00C0770B" w:rsidRPr="00F708AD" w:rsidRDefault="00C0770B" w:rsidP="00083ED7">
      <w:pPr>
        <w:jc w:val="center"/>
        <w:rPr>
          <w:rFonts w:cs="Calibri"/>
          <w:color w:val="000000" w:themeColor="text1"/>
          <w:sz w:val="24"/>
          <w:szCs w:val="36"/>
          <w:shd w:val="clear" w:color="auto" w:fill="FFFFFF"/>
        </w:rPr>
      </w:pPr>
    </w:p>
    <w:p w:rsidR="00C0770B" w:rsidRPr="00F708AD" w:rsidRDefault="00C0770B" w:rsidP="00E23674">
      <w:pPr>
        <w:jc w:val="both"/>
        <w:rPr>
          <w:rFonts w:cs="Calibri"/>
          <w:color w:val="000000" w:themeColor="text1"/>
          <w:sz w:val="24"/>
          <w:szCs w:val="36"/>
          <w:shd w:val="clear" w:color="auto" w:fill="FFFFFF"/>
        </w:rPr>
      </w:pPr>
    </w:p>
    <w:p w:rsidR="001A33EA" w:rsidRPr="00F708AD" w:rsidRDefault="00625F63" w:rsidP="00625F63">
      <w:pPr>
        <w:jc w:val="center"/>
        <w:rPr>
          <w:rFonts w:cs="Calibri"/>
          <w:color w:val="000000" w:themeColor="text1"/>
          <w:sz w:val="24"/>
          <w:szCs w:val="36"/>
          <w:shd w:val="clear" w:color="auto" w:fill="FFFFFF"/>
        </w:rPr>
      </w:pPr>
      <w:r w:rsidRPr="00625F63">
        <w:rPr>
          <w:rFonts w:cs="Calibri"/>
          <w:b/>
          <w:color w:val="000000" w:themeColor="text1"/>
          <w:sz w:val="24"/>
          <w:szCs w:val="36"/>
          <w:shd w:val="clear" w:color="auto" w:fill="FFFFFF"/>
        </w:rPr>
        <w:t>Advisor to Executive Director</w:t>
      </w:r>
    </w:p>
    <w:p w:rsidR="00145F21" w:rsidRPr="00F708AD" w:rsidRDefault="00145F21" w:rsidP="00083ED7">
      <w:pPr>
        <w:tabs>
          <w:tab w:val="left" w:pos="5820"/>
        </w:tabs>
        <w:rPr>
          <w:rFonts w:cs="Calibri"/>
          <w:color w:val="000000" w:themeColor="text1"/>
          <w:sz w:val="24"/>
          <w:szCs w:val="36"/>
          <w:lang w:val="en-IE"/>
        </w:rPr>
      </w:pPr>
    </w:p>
    <w:p w:rsidR="00083ED7" w:rsidRPr="00F708AD" w:rsidRDefault="00083ED7" w:rsidP="00083ED7">
      <w:pPr>
        <w:tabs>
          <w:tab w:val="left" w:pos="5820"/>
        </w:tabs>
        <w:rPr>
          <w:rFonts w:cs="Calibri"/>
          <w:color w:val="000000" w:themeColor="text1"/>
          <w:sz w:val="24"/>
          <w:szCs w:val="36"/>
          <w:lang w:val="en-IE"/>
        </w:rPr>
      </w:pPr>
    </w:p>
    <w:p w:rsidR="00145F21" w:rsidRPr="00F708AD" w:rsidRDefault="00145F21" w:rsidP="008145DB">
      <w:pPr>
        <w:tabs>
          <w:tab w:val="left" w:pos="5820"/>
        </w:tabs>
        <w:jc w:val="center"/>
        <w:rPr>
          <w:rFonts w:cs="Calibri"/>
          <w:color w:val="000000" w:themeColor="text1"/>
          <w:sz w:val="24"/>
          <w:szCs w:val="36"/>
          <w:lang w:val="en-IE"/>
        </w:rPr>
      </w:pPr>
      <w:r w:rsidRPr="00F708AD">
        <w:rPr>
          <w:rFonts w:cs="Calibri"/>
          <w:color w:val="000000" w:themeColor="text1"/>
          <w:sz w:val="24"/>
          <w:szCs w:val="36"/>
          <w:lang w:val="en-IE"/>
        </w:rPr>
        <w:t xml:space="preserve"> </w:t>
      </w:r>
    </w:p>
    <w:p w:rsidR="0063680B" w:rsidRPr="00F708AD" w:rsidRDefault="0063680B" w:rsidP="0063680B">
      <w:pPr>
        <w:tabs>
          <w:tab w:val="left" w:pos="567"/>
          <w:tab w:val="left" w:pos="709"/>
        </w:tabs>
        <w:jc w:val="both"/>
        <w:rPr>
          <w:rFonts w:cs="Calibri"/>
          <w:color w:val="000000" w:themeColor="text1"/>
          <w:sz w:val="24"/>
          <w:lang w:val="en-IE" w:eastAsia="en-IE"/>
        </w:rPr>
      </w:pPr>
      <w:r w:rsidRPr="00F708AD">
        <w:rPr>
          <w:rFonts w:cs="Calibri"/>
          <w:color w:val="000000" w:themeColor="text1"/>
          <w:sz w:val="24"/>
          <w:lang w:val="en-IE" w:eastAsia="en-IE"/>
        </w:rPr>
        <w:t>For More information please contact:</w:t>
      </w:r>
    </w:p>
    <w:p w:rsidR="0063680B" w:rsidRPr="00F708AD" w:rsidRDefault="0063680B" w:rsidP="0063680B">
      <w:pPr>
        <w:tabs>
          <w:tab w:val="left" w:pos="567"/>
          <w:tab w:val="left" w:pos="709"/>
        </w:tabs>
        <w:jc w:val="both"/>
        <w:rPr>
          <w:rFonts w:cs="Calibri"/>
          <w:color w:val="000000" w:themeColor="text1"/>
          <w:sz w:val="24"/>
          <w:lang w:val="en-IE" w:eastAsia="en-IE"/>
        </w:rPr>
      </w:pPr>
    </w:p>
    <w:p w:rsidR="00CA58FB" w:rsidRDefault="00CA58FB" w:rsidP="00CA58FB">
      <w:pPr>
        <w:rPr>
          <w:rFonts w:cs="Calibri"/>
          <w:b/>
          <w:sz w:val="24"/>
          <w:szCs w:val="36"/>
          <w:lang w:val="en-IE"/>
        </w:rPr>
      </w:pPr>
      <w:r>
        <w:rPr>
          <w:rFonts w:asciiTheme="minorHAnsi" w:hAnsiTheme="minorHAnsi" w:cs="Calibri"/>
          <w:b/>
          <w:sz w:val="24"/>
          <w:szCs w:val="24"/>
          <w:lang w:val="fr-FR"/>
        </w:rPr>
        <w:t xml:space="preserve">Imelda </w:t>
      </w:r>
      <w:proofErr w:type="spellStart"/>
      <w:r>
        <w:rPr>
          <w:rFonts w:asciiTheme="minorHAnsi" w:hAnsiTheme="minorHAnsi" w:cs="Calibri"/>
          <w:b/>
          <w:sz w:val="24"/>
          <w:szCs w:val="24"/>
          <w:lang w:val="fr-FR"/>
        </w:rPr>
        <w:t>Flattery</w:t>
      </w:r>
      <w:proofErr w:type="spellEnd"/>
      <w:r>
        <w:rPr>
          <w:rFonts w:asciiTheme="minorHAnsi" w:hAnsiTheme="minorHAnsi" w:cs="Calibri"/>
          <w:szCs w:val="36"/>
          <w:lang w:val="fr-FR"/>
        </w:rPr>
        <w:tab/>
      </w:r>
      <w:r>
        <w:rPr>
          <w:rFonts w:asciiTheme="minorHAnsi" w:hAnsiTheme="minorHAnsi" w:cs="Calibri"/>
          <w:szCs w:val="36"/>
          <w:lang w:val="fr-FR"/>
        </w:rPr>
        <w:tab/>
      </w:r>
      <w:r w:rsidRPr="00846A42">
        <w:rPr>
          <w:rFonts w:asciiTheme="minorHAnsi" w:hAnsiTheme="minorHAnsi" w:cs="Calibri"/>
          <w:b/>
          <w:sz w:val="24"/>
          <w:szCs w:val="24"/>
          <w:lang w:val="en-IE"/>
        </w:rPr>
        <w:tab/>
      </w:r>
      <w:r>
        <w:rPr>
          <w:rFonts w:cs="Calibri"/>
          <w:b/>
          <w:sz w:val="24"/>
          <w:szCs w:val="36"/>
          <w:lang w:val="en-IE"/>
        </w:rPr>
        <w:tab/>
      </w:r>
      <w:r>
        <w:rPr>
          <w:rFonts w:cs="Calibri"/>
          <w:b/>
          <w:sz w:val="24"/>
          <w:szCs w:val="36"/>
          <w:lang w:val="en-IE"/>
        </w:rPr>
        <w:tab/>
      </w:r>
      <w:r>
        <w:rPr>
          <w:rFonts w:cs="Calibri"/>
          <w:b/>
          <w:sz w:val="24"/>
          <w:szCs w:val="36"/>
          <w:lang w:val="en-IE"/>
        </w:rPr>
        <w:tab/>
        <w:t xml:space="preserve">Janice </w:t>
      </w:r>
      <w:proofErr w:type="spellStart"/>
      <w:r>
        <w:rPr>
          <w:rFonts w:cs="Calibri"/>
          <w:b/>
          <w:sz w:val="24"/>
          <w:szCs w:val="36"/>
          <w:lang w:val="en-IE"/>
        </w:rPr>
        <w:t>Ria</w:t>
      </w:r>
      <w:proofErr w:type="spellEnd"/>
      <w:r>
        <w:rPr>
          <w:rFonts w:cs="Calibri"/>
          <w:b/>
          <w:sz w:val="24"/>
          <w:szCs w:val="36"/>
          <w:lang w:val="en-IE"/>
        </w:rPr>
        <w:t xml:space="preserve"> Navarro</w:t>
      </w:r>
      <w:r>
        <w:rPr>
          <w:rFonts w:cs="Calibri"/>
          <w:b/>
          <w:sz w:val="24"/>
          <w:szCs w:val="36"/>
          <w:lang w:val="en-IE"/>
        </w:rPr>
        <w:tab/>
      </w:r>
      <w:r>
        <w:rPr>
          <w:rFonts w:cs="Calibri"/>
          <w:b/>
          <w:sz w:val="24"/>
          <w:szCs w:val="36"/>
          <w:lang w:val="en-IE"/>
        </w:rPr>
        <w:tab/>
      </w:r>
    </w:p>
    <w:bookmarkStart w:id="1" w:name="OLE_LINK1"/>
    <w:bookmarkStart w:id="2" w:name="OLE_LINK2"/>
    <w:p w:rsidR="00CA58FB" w:rsidRDefault="00F10516" w:rsidP="00CA58FB">
      <w:pPr>
        <w:rPr>
          <w:rFonts w:cs="Calibri"/>
          <w:sz w:val="24"/>
          <w:szCs w:val="36"/>
          <w:lang w:val="en-IE"/>
        </w:rPr>
      </w:pPr>
      <w:r>
        <w:rPr>
          <w:rFonts w:asciiTheme="minorHAnsi" w:hAnsiTheme="minorHAnsi" w:cs="Calibri"/>
          <w:sz w:val="24"/>
          <w:szCs w:val="24"/>
          <w:lang w:val="fr-FR"/>
        </w:rPr>
        <w:fldChar w:fldCharType="begin"/>
      </w:r>
      <w:r w:rsidR="00CA58FB" w:rsidRPr="00585061">
        <w:rPr>
          <w:rFonts w:asciiTheme="minorHAnsi" w:hAnsiTheme="minorHAnsi" w:cs="Calibri"/>
          <w:sz w:val="24"/>
          <w:szCs w:val="24"/>
          <w:lang w:val="en-IE"/>
        </w:rPr>
        <w:instrText xml:space="preserve"> HYPERLINK "mailto:iflattery@sri-executive.com" </w:instrText>
      </w:r>
      <w:r>
        <w:rPr>
          <w:rFonts w:asciiTheme="minorHAnsi" w:hAnsiTheme="minorHAnsi" w:cs="Calibri"/>
          <w:sz w:val="24"/>
          <w:szCs w:val="24"/>
          <w:lang w:val="fr-FR"/>
        </w:rPr>
        <w:fldChar w:fldCharType="separate"/>
      </w:r>
      <w:r w:rsidR="00CA58FB" w:rsidRPr="00585061">
        <w:rPr>
          <w:rStyle w:val="Hyperlink"/>
          <w:rFonts w:asciiTheme="minorHAnsi" w:hAnsiTheme="minorHAnsi" w:cs="Calibri"/>
          <w:sz w:val="24"/>
          <w:szCs w:val="24"/>
          <w:lang w:val="en-IE"/>
        </w:rPr>
        <w:t>iflattery@sri-executive.com</w:t>
      </w:r>
      <w:r>
        <w:rPr>
          <w:rFonts w:asciiTheme="minorHAnsi" w:hAnsiTheme="minorHAnsi" w:cs="Calibri"/>
          <w:sz w:val="24"/>
          <w:szCs w:val="24"/>
          <w:lang w:val="fr-FR"/>
        </w:rPr>
        <w:fldChar w:fldCharType="end"/>
      </w:r>
      <w:r w:rsidR="00CA58FB" w:rsidRPr="00E85369">
        <w:rPr>
          <w:color w:val="1F497D"/>
          <w:sz w:val="24"/>
          <w:szCs w:val="24"/>
        </w:rPr>
        <w:tab/>
      </w:r>
      <w:bookmarkEnd w:id="1"/>
      <w:bookmarkEnd w:id="2"/>
      <w:r w:rsidR="00CA58FB">
        <w:rPr>
          <w:rFonts w:cs="Calibri"/>
          <w:sz w:val="24"/>
          <w:szCs w:val="36"/>
          <w:lang w:val="en-IE"/>
        </w:rPr>
        <w:tab/>
      </w:r>
      <w:r w:rsidR="00CA58FB">
        <w:rPr>
          <w:rFonts w:cs="Calibri"/>
          <w:sz w:val="24"/>
          <w:szCs w:val="36"/>
          <w:lang w:val="en-IE"/>
        </w:rPr>
        <w:tab/>
      </w:r>
      <w:r w:rsidR="00CA58FB">
        <w:rPr>
          <w:rFonts w:cs="Calibri"/>
          <w:sz w:val="24"/>
          <w:szCs w:val="36"/>
          <w:lang w:val="en-IE"/>
        </w:rPr>
        <w:tab/>
      </w:r>
      <w:r w:rsidR="00CA58FB">
        <w:rPr>
          <w:rFonts w:cs="Calibri"/>
          <w:sz w:val="24"/>
          <w:szCs w:val="36"/>
          <w:lang w:val="en-IE"/>
        </w:rPr>
        <w:tab/>
      </w:r>
      <w:hyperlink r:id="rId11" w:history="1">
        <w:r w:rsidR="00CA58FB" w:rsidRPr="00DB2487">
          <w:rPr>
            <w:rStyle w:val="Hyperlink"/>
            <w:rFonts w:cs="Calibri"/>
            <w:sz w:val="24"/>
            <w:szCs w:val="36"/>
            <w:lang w:val="en-IE"/>
          </w:rPr>
          <w:t>jnavarro@sri-executive.com</w:t>
        </w:r>
      </w:hyperlink>
    </w:p>
    <w:p w:rsidR="00CA58FB" w:rsidRPr="00FC6B15" w:rsidRDefault="00CA58FB" w:rsidP="00CA58FB">
      <w:pPr>
        <w:rPr>
          <w:color w:val="000000" w:themeColor="text1"/>
          <w:sz w:val="24"/>
          <w:szCs w:val="24"/>
          <w:u w:val="single"/>
        </w:rPr>
      </w:pPr>
      <w:r w:rsidRPr="00E85369">
        <w:rPr>
          <w:rFonts w:asciiTheme="minorHAnsi" w:hAnsiTheme="minorHAnsi" w:cs="Calibri"/>
          <w:sz w:val="24"/>
          <w:szCs w:val="24"/>
          <w:lang w:val="en-IE"/>
        </w:rPr>
        <w:t xml:space="preserve">Phone: </w:t>
      </w:r>
      <w:r w:rsidRPr="00CA58FB">
        <w:rPr>
          <w:sz w:val="24"/>
          <w:szCs w:val="24"/>
          <w:lang w:val="en-GB"/>
        </w:rPr>
        <w:t>+353 86 852 1372</w:t>
      </w:r>
      <w:r w:rsidRPr="00E85369">
        <w:rPr>
          <w:rFonts w:asciiTheme="minorHAnsi" w:hAnsiTheme="minorHAnsi" w:cs="Calibri"/>
          <w:sz w:val="24"/>
          <w:szCs w:val="24"/>
          <w:lang w:val="en-IE"/>
        </w:rPr>
        <w:tab/>
      </w:r>
      <w:r w:rsidRPr="00E85369">
        <w:rPr>
          <w:rFonts w:asciiTheme="minorHAnsi" w:hAnsiTheme="minorHAnsi" w:cs="Calibri"/>
          <w:sz w:val="24"/>
          <w:szCs w:val="24"/>
          <w:lang w:val="en-IE"/>
        </w:rPr>
        <w:tab/>
      </w:r>
      <w:r w:rsidRPr="00E85369">
        <w:rPr>
          <w:rFonts w:asciiTheme="minorHAnsi" w:hAnsiTheme="minorHAnsi" w:cs="Calibri"/>
          <w:sz w:val="24"/>
          <w:szCs w:val="24"/>
          <w:lang w:val="en-IE"/>
        </w:rPr>
        <w:tab/>
      </w:r>
      <w:r w:rsidRPr="00E85369">
        <w:rPr>
          <w:rFonts w:asciiTheme="minorHAnsi" w:hAnsiTheme="minorHAnsi" w:cs="Calibri"/>
          <w:sz w:val="24"/>
          <w:szCs w:val="24"/>
          <w:lang w:val="en-IE"/>
        </w:rPr>
        <w:tab/>
      </w:r>
      <w:r w:rsidRPr="00E85369">
        <w:rPr>
          <w:rFonts w:asciiTheme="minorHAnsi" w:hAnsiTheme="minorHAnsi" w:cs="Calibri"/>
          <w:sz w:val="24"/>
          <w:szCs w:val="24"/>
          <w:lang w:val="en-IE"/>
        </w:rPr>
        <w:tab/>
      </w:r>
      <w:r w:rsidRPr="00E85369">
        <w:rPr>
          <w:rFonts w:asciiTheme="minorHAnsi" w:hAnsiTheme="minorHAnsi"/>
          <w:noProof/>
          <w:sz w:val="24"/>
          <w:szCs w:val="24"/>
        </w:rPr>
        <w:t>Phone</w:t>
      </w:r>
      <w:r w:rsidRPr="00FC6B15">
        <w:rPr>
          <w:rFonts w:asciiTheme="minorHAnsi" w:hAnsiTheme="minorHAnsi"/>
          <w:noProof/>
          <w:color w:val="000000" w:themeColor="text1"/>
          <w:sz w:val="24"/>
          <w:szCs w:val="24"/>
        </w:rPr>
        <w:t>+63 9175853169</w:t>
      </w:r>
    </w:p>
    <w:p w:rsidR="00CA58FB" w:rsidRPr="00E85369" w:rsidRDefault="00CA58FB" w:rsidP="00CA58FB">
      <w:pPr>
        <w:rPr>
          <w:rFonts w:cs="Calibri"/>
          <w:sz w:val="24"/>
          <w:szCs w:val="24"/>
          <w:lang w:val="en-IE"/>
        </w:rPr>
      </w:pPr>
      <w:r w:rsidRPr="00E85369">
        <w:rPr>
          <w:rFonts w:asciiTheme="minorHAnsi" w:hAnsiTheme="minorHAnsi"/>
          <w:noProof/>
          <w:color w:val="002060"/>
          <w:sz w:val="24"/>
          <w:szCs w:val="24"/>
        </w:rPr>
        <w:t xml:space="preserve">Skype: </w:t>
      </w:r>
      <w:r>
        <w:rPr>
          <w:rFonts w:asciiTheme="minorHAnsi" w:hAnsiTheme="minorHAnsi"/>
          <w:noProof/>
          <w:color w:val="002060"/>
          <w:sz w:val="24"/>
          <w:szCs w:val="24"/>
        </w:rPr>
        <w:t>iflattery</w:t>
      </w:r>
      <w:r w:rsidRPr="00E85369">
        <w:rPr>
          <w:rFonts w:asciiTheme="minorHAnsi" w:hAnsiTheme="minorHAnsi"/>
          <w:noProof/>
          <w:color w:val="002060"/>
          <w:sz w:val="24"/>
          <w:szCs w:val="24"/>
        </w:rPr>
        <w:t>_sri</w:t>
      </w:r>
      <w:r w:rsidRPr="00E85369">
        <w:rPr>
          <w:rFonts w:asciiTheme="minorHAnsi" w:hAnsiTheme="minorHAnsi"/>
          <w:noProof/>
          <w:color w:val="002060"/>
          <w:sz w:val="24"/>
          <w:szCs w:val="24"/>
        </w:rPr>
        <w:tab/>
      </w:r>
      <w:r w:rsidRPr="00E85369">
        <w:rPr>
          <w:rFonts w:asciiTheme="minorHAnsi" w:hAnsiTheme="minorHAnsi"/>
          <w:noProof/>
          <w:color w:val="002060"/>
          <w:sz w:val="24"/>
          <w:szCs w:val="24"/>
        </w:rPr>
        <w:tab/>
      </w:r>
      <w:r w:rsidRPr="00E85369">
        <w:rPr>
          <w:rFonts w:asciiTheme="minorHAnsi" w:hAnsiTheme="minorHAnsi"/>
          <w:noProof/>
          <w:color w:val="002060"/>
          <w:sz w:val="24"/>
          <w:szCs w:val="24"/>
        </w:rPr>
        <w:tab/>
      </w:r>
      <w:r w:rsidRPr="00E85369">
        <w:rPr>
          <w:rFonts w:asciiTheme="minorHAnsi" w:hAnsiTheme="minorHAnsi"/>
          <w:noProof/>
          <w:color w:val="002060"/>
          <w:sz w:val="24"/>
          <w:szCs w:val="24"/>
        </w:rPr>
        <w:tab/>
      </w:r>
      <w:r w:rsidRPr="00E85369">
        <w:rPr>
          <w:rFonts w:asciiTheme="minorHAnsi" w:hAnsiTheme="minorHAnsi"/>
          <w:noProof/>
          <w:color w:val="002060"/>
          <w:sz w:val="24"/>
          <w:szCs w:val="24"/>
        </w:rPr>
        <w:tab/>
      </w:r>
      <w:r w:rsidRPr="00E85369">
        <w:rPr>
          <w:rFonts w:asciiTheme="minorHAnsi" w:hAnsiTheme="minorHAnsi"/>
          <w:noProof/>
          <w:color w:val="002060"/>
          <w:sz w:val="24"/>
          <w:szCs w:val="24"/>
        </w:rPr>
        <w:tab/>
        <w:t>Skype: jnavarro_sri</w:t>
      </w:r>
    </w:p>
    <w:p w:rsidR="00C5363C" w:rsidRDefault="00C5363C" w:rsidP="0063680B">
      <w:pPr>
        <w:tabs>
          <w:tab w:val="left" w:pos="567"/>
          <w:tab w:val="left" w:pos="709"/>
        </w:tabs>
        <w:jc w:val="both"/>
        <w:rPr>
          <w:rFonts w:cs="Calibri"/>
          <w:color w:val="000000" w:themeColor="text1"/>
          <w:sz w:val="24"/>
          <w:szCs w:val="24"/>
          <w:lang w:val="en-IE" w:eastAsia="en-IE"/>
        </w:rPr>
      </w:pPr>
    </w:p>
    <w:p w:rsidR="00C5363C" w:rsidRDefault="00C5363C" w:rsidP="0063680B">
      <w:pPr>
        <w:tabs>
          <w:tab w:val="left" w:pos="567"/>
          <w:tab w:val="left" w:pos="709"/>
        </w:tabs>
        <w:jc w:val="both"/>
        <w:rPr>
          <w:rFonts w:cs="Calibri"/>
          <w:color w:val="000000" w:themeColor="text1"/>
          <w:sz w:val="24"/>
          <w:szCs w:val="24"/>
          <w:lang w:val="en-IE" w:eastAsia="en-IE"/>
        </w:rPr>
      </w:pPr>
    </w:p>
    <w:p w:rsidR="00625F63" w:rsidRDefault="00625F63" w:rsidP="0063680B">
      <w:pPr>
        <w:tabs>
          <w:tab w:val="left" w:pos="567"/>
          <w:tab w:val="left" w:pos="709"/>
        </w:tabs>
        <w:jc w:val="both"/>
        <w:rPr>
          <w:rFonts w:cs="Calibri"/>
          <w:color w:val="000000" w:themeColor="text1"/>
          <w:sz w:val="24"/>
          <w:szCs w:val="24"/>
          <w:lang w:val="en-IE" w:eastAsia="en-IE"/>
        </w:rPr>
      </w:pPr>
    </w:p>
    <w:p w:rsidR="00C5363C" w:rsidRDefault="00C5363C" w:rsidP="0063680B">
      <w:pPr>
        <w:tabs>
          <w:tab w:val="left" w:pos="567"/>
          <w:tab w:val="left" w:pos="709"/>
        </w:tabs>
        <w:jc w:val="both"/>
        <w:rPr>
          <w:rFonts w:cs="Calibri"/>
          <w:color w:val="000000" w:themeColor="text1"/>
          <w:sz w:val="24"/>
          <w:szCs w:val="24"/>
          <w:lang w:val="en-IE" w:eastAsia="en-IE"/>
        </w:rPr>
      </w:pPr>
    </w:p>
    <w:p w:rsidR="00C5363C" w:rsidRDefault="00C5363C" w:rsidP="0063680B">
      <w:pPr>
        <w:tabs>
          <w:tab w:val="left" w:pos="567"/>
          <w:tab w:val="left" w:pos="709"/>
        </w:tabs>
        <w:jc w:val="both"/>
        <w:rPr>
          <w:rFonts w:cs="Calibri"/>
          <w:color w:val="000000" w:themeColor="text1"/>
          <w:sz w:val="24"/>
          <w:szCs w:val="24"/>
          <w:lang w:val="en-IE" w:eastAsia="en-IE"/>
        </w:rPr>
      </w:pPr>
    </w:p>
    <w:p w:rsidR="00083ED7" w:rsidRPr="00F708AD" w:rsidRDefault="0063680B" w:rsidP="0063680B">
      <w:pPr>
        <w:tabs>
          <w:tab w:val="left" w:pos="567"/>
          <w:tab w:val="left" w:pos="709"/>
        </w:tabs>
        <w:jc w:val="both"/>
        <w:rPr>
          <w:rFonts w:cs="Calibri"/>
          <w:color w:val="000000" w:themeColor="text1"/>
          <w:sz w:val="24"/>
          <w:lang w:val="en-IE" w:eastAsia="en-IE"/>
        </w:rPr>
      </w:pPr>
      <w:r w:rsidRPr="006F69FD">
        <w:rPr>
          <w:rFonts w:cs="Calibri"/>
          <w:color w:val="000000" w:themeColor="text1"/>
          <w:sz w:val="24"/>
          <w:szCs w:val="24"/>
          <w:lang w:val="en-IE" w:eastAsia="en-IE"/>
        </w:rPr>
        <w:tab/>
      </w:r>
      <w:r w:rsidRPr="00F708AD">
        <w:rPr>
          <w:rFonts w:cs="Calibri"/>
          <w:color w:val="000000" w:themeColor="text1"/>
          <w:sz w:val="24"/>
          <w:lang w:val="en-IE" w:eastAsia="en-IE"/>
        </w:rPr>
        <w:tab/>
      </w:r>
      <w:r w:rsidR="00145F21" w:rsidRPr="00F708AD">
        <w:rPr>
          <w:rFonts w:cs="Calibri"/>
          <w:color w:val="000000" w:themeColor="text1"/>
          <w:sz w:val="24"/>
          <w:lang w:val="en-IE" w:eastAsia="en-IE"/>
        </w:rPr>
        <w:tab/>
      </w:r>
      <w:r w:rsidR="00145F21" w:rsidRPr="00F708AD">
        <w:rPr>
          <w:rFonts w:cs="Calibri"/>
          <w:color w:val="000000" w:themeColor="text1"/>
          <w:sz w:val="24"/>
          <w:lang w:val="en-IE" w:eastAsia="en-IE"/>
        </w:rPr>
        <w:tab/>
      </w:r>
      <w:r w:rsidR="00145F21" w:rsidRPr="00F708AD">
        <w:rPr>
          <w:rFonts w:cs="Calibri"/>
          <w:color w:val="000000" w:themeColor="text1"/>
          <w:sz w:val="24"/>
          <w:lang w:val="en-IE" w:eastAsia="en-IE"/>
        </w:rPr>
        <w:tab/>
      </w:r>
    </w:p>
    <w:p w:rsidR="00736633" w:rsidRPr="00083ED7" w:rsidRDefault="00736633" w:rsidP="00083ED7">
      <w:pPr>
        <w:jc w:val="both"/>
        <w:rPr>
          <w:rFonts w:cs="Calibri"/>
          <w:sz w:val="24"/>
          <w:szCs w:val="36"/>
          <w:lang w:val="en-IE"/>
        </w:rPr>
      </w:pPr>
      <w:r w:rsidRPr="00397F04">
        <w:rPr>
          <w:rFonts w:cs="Calibri"/>
          <w:color w:val="7030A0"/>
          <w:sz w:val="48"/>
          <w:szCs w:val="48"/>
          <w:lang w:val="en-IE" w:eastAsia="en-IE"/>
        </w:rPr>
        <w:t xml:space="preserve">Foreword </w:t>
      </w:r>
    </w:p>
    <w:p w:rsidR="00736633" w:rsidRPr="002160E8" w:rsidRDefault="00736633" w:rsidP="00E23674">
      <w:pPr>
        <w:tabs>
          <w:tab w:val="left" w:pos="567"/>
          <w:tab w:val="left" w:pos="709"/>
        </w:tabs>
        <w:ind w:left="709"/>
        <w:jc w:val="both"/>
        <w:rPr>
          <w:rFonts w:cs="Calibri"/>
          <w:color w:val="000000"/>
          <w:lang w:val="en-IE" w:eastAsia="en-IE"/>
        </w:rPr>
      </w:pPr>
    </w:p>
    <w:p w:rsidR="00274C4A" w:rsidRPr="00887828" w:rsidRDefault="00736633" w:rsidP="00887828">
      <w:pPr>
        <w:tabs>
          <w:tab w:val="left" w:pos="567"/>
          <w:tab w:val="left" w:pos="709"/>
        </w:tabs>
        <w:jc w:val="both"/>
        <w:rPr>
          <w:rFonts w:asciiTheme="minorHAnsi" w:hAnsiTheme="minorHAnsi" w:cs="Calibri"/>
          <w:color w:val="000000"/>
          <w:lang w:val="en-IE" w:eastAsia="en-IE"/>
        </w:rPr>
      </w:pPr>
      <w:r w:rsidRPr="00887828">
        <w:rPr>
          <w:rFonts w:asciiTheme="minorHAnsi" w:hAnsiTheme="minorHAnsi" w:cs="Calibri"/>
          <w:color w:val="000000"/>
          <w:lang w:val="en-IE" w:eastAsia="en-IE"/>
        </w:rPr>
        <w:t xml:space="preserve">Thank you for considering this important opportunity. The following pages will outline a number of important considerations to assist you in proceeding with this strategic </w:t>
      </w:r>
      <w:r w:rsidR="00274C4A" w:rsidRPr="00887828">
        <w:rPr>
          <w:rFonts w:asciiTheme="minorHAnsi" w:hAnsiTheme="minorHAnsi" w:cs="Calibri"/>
          <w:color w:val="000000"/>
          <w:lang w:val="en-IE" w:eastAsia="en-IE"/>
        </w:rPr>
        <w:t>appointment</w:t>
      </w:r>
      <w:r w:rsidRPr="00887828">
        <w:rPr>
          <w:rFonts w:asciiTheme="minorHAnsi" w:hAnsiTheme="minorHAnsi" w:cs="Calibri"/>
          <w:color w:val="000000"/>
          <w:lang w:val="en-IE" w:eastAsia="en-IE"/>
        </w:rPr>
        <w:t xml:space="preserve">. </w:t>
      </w:r>
    </w:p>
    <w:p w:rsidR="00274C4A" w:rsidRPr="00887828" w:rsidRDefault="00274C4A" w:rsidP="00887828">
      <w:pPr>
        <w:tabs>
          <w:tab w:val="left" w:pos="567"/>
          <w:tab w:val="left" w:pos="709"/>
        </w:tabs>
        <w:jc w:val="both"/>
        <w:rPr>
          <w:rFonts w:asciiTheme="minorHAnsi" w:hAnsiTheme="minorHAnsi" w:cs="Calibri"/>
          <w:color w:val="000000"/>
          <w:lang w:val="en-IE" w:eastAsia="en-IE"/>
        </w:rPr>
      </w:pPr>
    </w:p>
    <w:p w:rsidR="00736633" w:rsidRPr="00887828" w:rsidRDefault="00736633" w:rsidP="00887828">
      <w:pPr>
        <w:tabs>
          <w:tab w:val="left" w:pos="567"/>
          <w:tab w:val="left" w:pos="709"/>
        </w:tabs>
        <w:jc w:val="both"/>
        <w:rPr>
          <w:rFonts w:asciiTheme="minorHAnsi" w:hAnsiTheme="minorHAnsi" w:cs="Calibri"/>
          <w:shd w:val="clear" w:color="auto" w:fill="FFFFFF"/>
        </w:rPr>
      </w:pPr>
      <w:r w:rsidRPr="00887828">
        <w:rPr>
          <w:rFonts w:asciiTheme="minorHAnsi" w:hAnsiTheme="minorHAnsi" w:cs="Calibri"/>
          <w:color w:val="000000"/>
          <w:lang w:val="en-IE" w:eastAsia="en-IE"/>
        </w:rPr>
        <w:t>Outlined will be an overview of</w:t>
      </w:r>
      <w:r w:rsidR="006D7B11" w:rsidRPr="00887828">
        <w:rPr>
          <w:rFonts w:asciiTheme="minorHAnsi" w:hAnsiTheme="minorHAnsi" w:cs="Calibri"/>
          <w:color w:val="000000"/>
          <w:lang w:val="en-IE" w:eastAsia="en-IE"/>
        </w:rPr>
        <w:t xml:space="preserve"> </w:t>
      </w:r>
      <w:r w:rsidR="00E83BF7" w:rsidRPr="00887828">
        <w:rPr>
          <w:rFonts w:asciiTheme="minorHAnsi" w:hAnsiTheme="minorHAnsi" w:cs="Calibri"/>
          <w:color w:val="000000"/>
          <w:lang w:val="en-IE" w:eastAsia="en-IE"/>
        </w:rPr>
        <w:t>the Green Climate Fund</w:t>
      </w:r>
      <w:r w:rsidR="00356936" w:rsidRPr="00887828">
        <w:rPr>
          <w:rFonts w:asciiTheme="minorHAnsi" w:hAnsiTheme="minorHAnsi" w:cs="Calibri"/>
          <w:bCs/>
          <w:shd w:val="clear" w:color="auto" w:fill="FFFFFF"/>
        </w:rPr>
        <w:t xml:space="preserve"> </w:t>
      </w:r>
      <w:r w:rsidR="001A33EA" w:rsidRPr="00887828">
        <w:rPr>
          <w:rFonts w:asciiTheme="minorHAnsi" w:hAnsiTheme="minorHAnsi" w:cs="Calibri"/>
          <w:bCs/>
          <w:shd w:val="clear" w:color="auto" w:fill="FFFFFF"/>
        </w:rPr>
        <w:t xml:space="preserve">and </w:t>
      </w:r>
      <w:r w:rsidRPr="00887828">
        <w:rPr>
          <w:rFonts w:asciiTheme="minorHAnsi" w:hAnsiTheme="minorHAnsi" w:cs="Calibri"/>
          <w:shd w:val="clear" w:color="auto" w:fill="FFFFFF"/>
        </w:rPr>
        <w:t xml:space="preserve">a description </w:t>
      </w:r>
      <w:r w:rsidR="00947D28" w:rsidRPr="00887828">
        <w:rPr>
          <w:rFonts w:asciiTheme="minorHAnsi" w:hAnsiTheme="minorHAnsi" w:cs="Calibri"/>
          <w:shd w:val="clear" w:color="auto" w:fill="FFFFFF"/>
        </w:rPr>
        <w:t>of the position</w:t>
      </w:r>
      <w:r w:rsidRPr="00887828">
        <w:rPr>
          <w:rFonts w:asciiTheme="minorHAnsi" w:hAnsiTheme="minorHAnsi" w:cs="Calibri"/>
          <w:shd w:val="clear" w:color="auto" w:fill="FFFFFF"/>
        </w:rPr>
        <w:t xml:space="preserve">. We have also included an overview of the search process and a few points on which we </w:t>
      </w:r>
      <w:r w:rsidR="00274C4A" w:rsidRPr="00887828">
        <w:rPr>
          <w:rFonts w:asciiTheme="minorHAnsi" w:hAnsiTheme="minorHAnsi" w:cs="Calibri"/>
          <w:shd w:val="clear" w:color="auto" w:fill="FFFFFF"/>
        </w:rPr>
        <w:t>need to make you aware of.</w:t>
      </w:r>
    </w:p>
    <w:p w:rsidR="00736633" w:rsidRPr="00887828" w:rsidRDefault="00736633" w:rsidP="00887828">
      <w:pPr>
        <w:tabs>
          <w:tab w:val="left" w:pos="567"/>
          <w:tab w:val="left" w:pos="709"/>
        </w:tabs>
        <w:ind w:left="810"/>
        <w:jc w:val="both"/>
        <w:rPr>
          <w:rFonts w:asciiTheme="minorHAnsi" w:hAnsiTheme="minorHAnsi" w:cs="Calibri"/>
          <w:shd w:val="clear" w:color="auto" w:fill="FFFFFF"/>
        </w:rPr>
      </w:pPr>
    </w:p>
    <w:p w:rsidR="00CF7D6E" w:rsidRPr="00887828" w:rsidRDefault="00736633" w:rsidP="00887828">
      <w:pPr>
        <w:tabs>
          <w:tab w:val="left" w:pos="0"/>
          <w:tab w:val="left" w:pos="567"/>
          <w:tab w:val="left" w:pos="709"/>
        </w:tabs>
        <w:jc w:val="both"/>
        <w:rPr>
          <w:rStyle w:val="Hyperlink"/>
          <w:rFonts w:asciiTheme="minorHAnsi" w:hAnsiTheme="minorHAnsi"/>
          <w:color w:val="FF0000"/>
        </w:rPr>
      </w:pPr>
      <w:r w:rsidRPr="00887828">
        <w:rPr>
          <w:rFonts w:asciiTheme="minorHAnsi" w:hAnsiTheme="minorHAnsi" w:cs="Calibri"/>
          <w:shd w:val="clear" w:color="auto" w:fill="FFFFFF"/>
        </w:rPr>
        <w:t xml:space="preserve">This document is merely a guideline for you. </w:t>
      </w:r>
      <w:r w:rsidRPr="00887828">
        <w:rPr>
          <w:rFonts w:asciiTheme="minorHAnsi" w:hAnsiTheme="minorHAnsi" w:cs="Calibri"/>
          <w:color w:val="000000" w:themeColor="text1"/>
          <w:shd w:val="clear" w:color="auto" w:fill="FFFFFF"/>
        </w:rPr>
        <w:t xml:space="preserve">Further information can be found at </w:t>
      </w:r>
      <w:r w:rsidR="00E83BF7" w:rsidRPr="00887828">
        <w:rPr>
          <w:rFonts w:asciiTheme="minorHAnsi" w:hAnsiTheme="minorHAnsi" w:cs="Calibri"/>
          <w:color w:val="000000" w:themeColor="text1"/>
          <w:shd w:val="clear" w:color="auto" w:fill="FFFFFF"/>
        </w:rPr>
        <w:t>the Green Climate Fund’</w:t>
      </w:r>
      <w:r w:rsidR="00356936" w:rsidRPr="00887828">
        <w:rPr>
          <w:rFonts w:asciiTheme="minorHAnsi" w:hAnsiTheme="minorHAnsi" w:cs="Calibri"/>
          <w:color w:val="000000" w:themeColor="text1"/>
          <w:shd w:val="clear" w:color="auto" w:fill="FFFFFF"/>
        </w:rPr>
        <w:t xml:space="preserve">s </w:t>
      </w:r>
      <w:r w:rsidR="00736592" w:rsidRPr="00887828">
        <w:rPr>
          <w:rFonts w:asciiTheme="minorHAnsi" w:hAnsiTheme="minorHAnsi" w:cs="Calibri"/>
          <w:color w:val="000000" w:themeColor="text1"/>
          <w:shd w:val="clear" w:color="auto" w:fill="FFFFFF"/>
        </w:rPr>
        <w:t>website</w:t>
      </w:r>
      <w:r w:rsidR="00887828">
        <w:rPr>
          <w:rFonts w:asciiTheme="minorHAnsi" w:hAnsiTheme="minorHAnsi" w:cs="Calibri"/>
          <w:color w:val="000000" w:themeColor="text1"/>
          <w:shd w:val="clear" w:color="auto" w:fill="FFFFFF"/>
        </w:rPr>
        <w:t xml:space="preserve"> </w:t>
      </w:r>
      <w:hyperlink r:id="rId12" w:history="1">
        <w:r w:rsidR="00736592" w:rsidRPr="00887828">
          <w:rPr>
            <w:rStyle w:val="Hyperlink"/>
            <w:rFonts w:asciiTheme="minorHAnsi" w:hAnsiTheme="minorHAnsi"/>
          </w:rPr>
          <w:t>http://gcfund.net/home.html</w:t>
        </w:r>
      </w:hyperlink>
      <w:r w:rsidR="00736592" w:rsidRPr="00887828">
        <w:rPr>
          <w:rFonts w:asciiTheme="minorHAnsi" w:hAnsiTheme="minorHAnsi"/>
        </w:rPr>
        <w:t xml:space="preserve"> </w:t>
      </w:r>
      <w:r w:rsidR="00736592" w:rsidRPr="00887828">
        <w:rPr>
          <w:rStyle w:val="Hyperlink"/>
          <w:rFonts w:asciiTheme="minorHAnsi" w:hAnsiTheme="minorHAnsi"/>
          <w:color w:val="000000" w:themeColor="text1"/>
          <w:u w:val="none"/>
        </w:rPr>
        <w:t xml:space="preserve">and the SRI </w:t>
      </w:r>
      <w:proofErr w:type="spellStart"/>
      <w:r w:rsidR="00736592" w:rsidRPr="00887828">
        <w:rPr>
          <w:rStyle w:val="Hyperlink"/>
          <w:rFonts w:asciiTheme="minorHAnsi" w:hAnsiTheme="minorHAnsi"/>
          <w:color w:val="000000" w:themeColor="text1"/>
          <w:u w:val="none"/>
        </w:rPr>
        <w:t>Execuitve</w:t>
      </w:r>
      <w:proofErr w:type="spellEnd"/>
      <w:r w:rsidR="00736592" w:rsidRPr="00887828">
        <w:rPr>
          <w:rStyle w:val="Hyperlink"/>
          <w:rFonts w:asciiTheme="minorHAnsi" w:hAnsiTheme="minorHAnsi"/>
          <w:color w:val="000000" w:themeColor="text1"/>
          <w:u w:val="none"/>
        </w:rPr>
        <w:t xml:space="preserve"> Search website </w:t>
      </w:r>
      <w:hyperlink r:id="rId13" w:history="1">
        <w:r w:rsidR="00736592" w:rsidRPr="00887828">
          <w:rPr>
            <w:rStyle w:val="Hyperlink"/>
            <w:rFonts w:asciiTheme="minorHAnsi" w:hAnsiTheme="minorHAnsi"/>
          </w:rPr>
          <w:t>www.sri-executive.com</w:t>
        </w:r>
      </w:hyperlink>
    </w:p>
    <w:p w:rsidR="00736592" w:rsidRPr="00887828" w:rsidRDefault="00736592" w:rsidP="00887828">
      <w:pPr>
        <w:tabs>
          <w:tab w:val="left" w:pos="0"/>
          <w:tab w:val="left" w:pos="567"/>
          <w:tab w:val="left" w:pos="709"/>
        </w:tabs>
        <w:jc w:val="both"/>
        <w:rPr>
          <w:rFonts w:asciiTheme="minorHAnsi" w:hAnsiTheme="minorHAnsi"/>
        </w:rPr>
      </w:pPr>
    </w:p>
    <w:p w:rsidR="00CF7D6E" w:rsidRPr="00887828" w:rsidRDefault="00CF7D6E" w:rsidP="00887828">
      <w:pPr>
        <w:tabs>
          <w:tab w:val="left" w:pos="0"/>
          <w:tab w:val="left" w:pos="567"/>
          <w:tab w:val="left" w:pos="709"/>
        </w:tabs>
        <w:jc w:val="both"/>
        <w:rPr>
          <w:rFonts w:asciiTheme="minorHAnsi" w:hAnsiTheme="minorHAnsi" w:cs="Calibri"/>
          <w:shd w:val="clear" w:color="auto" w:fill="FFFFFF"/>
        </w:rPr>
      </w:pPr>
    </w:p>
    <w:p w:rsidR="00736633" w:rsidRPr="00887828" w:rsidRDefault="00736633" w:rsidP="00887828">
      <w:pPr>
        <w:tabs>
          <w:tab w:val="left" w:pos="0"/>
          <w:tab w:val="left" w:pos="567"/>
          <w:tab w:val="left" w:pos="709"/>
        </w:tabs>
        <w:jc w:val="both"/>
        <w:rPr>
          <w:rFonts w:asciiTheme="minorHAnsi" w:hAnsiTheme="minorHAnsi" w:cs="Calibri"/>
        </w:rPr>
      </w:pPr>
      <w:r w:rsidRPr="00887828">
        <w:rPr>
          <w:rFonts w:asciiTheme="minorHAnsi" w:hAnsiTheme="minorHAnsi" w:cs="Calibri"/>
        </w:rPr>
        <w:t>Please feel free to contact us should you have any additional questions,</w:t>
      </w:r>
    </w:p>
    <w:p w:rsidR="00736633" w:rsidRPr="00887828" w:rsidRDefault="00736633" w:rsidP="00887828">
      <w:pPr>
        <w:tabs>
          <w:tab w:val="left" w:pos="0"/>
          <w:tab w:val="left" w:pos="567"/>
          <w:tab w:val="left" w:pos="709"/>
        </w:tabs>
        <w:jc w:val="both"/>
        <w:rPr>
          <w:rFonts w:asciiTheme="minorHAnsi" w:hAnsiTheme="minorHAnsi" w:cs="Calibri"/>
        </w:rPr>
      </w:pPr>
    </w:p>
    <w:p w:rsidR="001A33EA" w:rsidRPr="00887828" w:rsidRDefault="001A33EA" w:rsidP="00887828">
      <w:pPr>
        <w:tabs>
          <w:tab w:val="left" w:pos="0"/>
          <w:tab w:val="left" w:pos="567"/>
          <w:tab w:val="left" w:pos="709"/>
        </w:tabs>
        <w:jc w:val="both"/>
        <w:rPr>
          <w:rFonts w:asciiTheme="minorHAnsi" w:hAnsiTheme="minorHAnsi" w:cs="Calibri"/>
        </w:rPr>
      </w:pPr>
    </w:p>
    <w:p w:rsidR="00736633" w:rsidRPr="00887828" w:rsidRDefault="00736633" w:rsidP="00887828">
      <w:pPr>
        <w:tabs>
          <w:tab w:val="left" w:pos="0"/>
          <w:tab w:val="left" w:pos="567"/>
          <w:tab w:val="left" w:pos="709"/>
        </w:tabs>
        <w:jc w:val="both"/>
        <w:rPr>
          <w:rFonts w:asciiTheme="minorHAnsi" w:hAnsiTheme="minorHAnsi" w:cs="Calibri"/>
        </w:rPr>
      </w:pPr>
      <w:r w:rsidRPr="00887828">
        <w:rPr>
          <w:rFonts w:asciiTheme="minorHAnsi" w:hAnsiTheme="minorHAnsi" w:cs="Calibri"/>
        </w:rPr>
        <w:t xml:space="preserve">Regards, </w:t>
      </w:r>
    </w:p>
    <w:p w:rsidR="00736633" w:rsidRPr="00887828" w:rsidRDefault="00736633" w:rsidP="00887828">
      <w:pPr>
        <w:tabs>
          <w:tab w:val="left" w:pos="0"/>
        </w:tabs>
        <w:autoSpaceDE w:val="0"/>
        <w:autoSpaceDN w:val="0"/>
        <w:adjustRightInd w:val="0"/>
        <w:jc w:val="both"/>
        <w:rPr>
          <w:rFonts w:asciiTheme="minorHAnsi" w:hAnsiTheme="minorHAnsi" w:cs="Calibri"/>
        </w:rPr>
      </w:pPr>
    </w:p>
    <w:p w:rsidR="00736633" w:rsidRPr="00887828" w:rsidRDefault="00CA58FB" w:rsidP="00625F63">
      <w:pPr>
        <w:autoSpaceDE w:val="0"/>
        <w:autoSpaceDN w:val="0"/>
        <w:adjustRightInd w:val="0"/>
        <w:jc w:val="both"/>
        <w:rPr>
          <w:rFonts w:asciiTheme="minorHAnsi" w:hAnsiTheme="minorHAnsi" w:cs="Calibri"/>
          <w:color w:val="000000"/>
          <w:lang w:val="en-IE" w:eastAsia="en-IE"/>
        </w:rPr>
      </w:pPr>
      <w:r>
        <w:rPr>
          <w:rFonts w:asciiTheme="minorHAnsi" w:hAnsiTheme="minorHAnsi" w:cs="Calibri"/>
          <w:color w:val="000000"/>
          <w:lang w:val="en-IE" w:eastAsia="en-IE"/>
        </w:rPr>
        <w:t xml:space="preserve">Imelda Flattery/ Janice </w:t>
      </w:r>
      <w:proofErr w:type="gramStart"/>
      <w:r>
        <w:rPr>
          <w:rFonts w:asciiTheme="minorHAnsi" w:hAnsiTheme="minorHAnsi" w:cs="Calibri"/>
          <w:color w:val="000000"/>
          <w:lang w:val="en-IE" w:eastAsia="en-IE"/>
        </w:rPr>
        <w:t>Ria</w:t>
      </w:r>
      <w:proofErr w:type="gramEnd"/>
      <w:r>
        <w:rPr>
          <w:rFonts w:asciiTheme="minorHAnsi" w:hAnsiTheme="minorHAnsi" w:cs="Calibri"/>
          <w:color w:val="000000"/>
          <w:lang w:val="en-IE" w:eastAsia="en-IE"/>
        </w:rPr>
        <w:t xml:space="preserve"> Navarro</w:t>
      </w:r>
    </w:p>
    <w:p w:rsidR="00736633" w:rsidRPr="00887828" w:rsidRDefault="00736633" w:rsidP="00887828">
      <w:pPr>
        <w:autoSpaceDE w:val="0"/>
        <w:autoSpaceDN w:val="0"/>
        <w:adjustRightInd w:val="0"/>
        <w:ind w:left="810"/>
        <w:jc w:val="both"/>
        <w:rPr>
          <w:rFonts w:asciiTheme="minorHAnsi" w:hAnsiTheme="minorHAnsi" w:cs="Calibri"/>
          <w:color w:val="000000"/>
          <w:lang w:val="en-IE" w:eastAsia="en-IE"/>
        </w:rPr>
      </w:pPr>
    </w:p>
    <w:p w:rsidR="00736633" w:rsidRPr="00887828" w:rsidRDefault="00736633" w:rsidP="00887828">
      <w:pPr>
        <w:autoSpaceDE w:val="0"/>
        <w:autoSpaceDN w:val="0"/>
        <w:adjustRightInd w:val="0"/>
        <w:ind w:left="810"/>
        <w:jc w:val="both"/>
        <w:rPr>
          <w:rFonts w:asciiTheme="minorHAnsi" w:hAnsiTheme="minorHAnsi" w:cs="Calibri"/>
          <w:color w:val="000000"/>
          <w:lang w:val="en-IE" w:eastAsia="en-IE"/>
        </w:rPr>
      </w:pPr>
    </w:p>
    <w:p w:rsidR="00736633" w:rsidRPr="00887828" w:rsidRDefault="00736633" w:rsidP="00887828">
      <w:pPr>
        <w:autoSpaceDE w:val="0"/>
        <w:autoSpaceDN w:val="0"/>
        <w:adjustRightInd w:val="0"/>
        <w:ind w:left="810"/>
        <w:jc w:val="both"/>
        <w:rPr>
          <w:rFonts w:asciiTheme="minorHAnsi" w:hAnsiTheme="minorHAnsi" w:cs="Calibri"/>
          <w:color w:val="000000"/>
          <w:lang w:val="en-IE" w:eastAsia="en-IE"/>
        </w:rPr>
      </w:pPr>
    </w:p>
    <w:p w:rsidR="00736633" w:rsidRPr="00887828" w:rsidRDefault="00736633" w:rsidP="00887828">
      <w:pPr>
        <w:autoSpaceDE w:val="0"/>
        <w:autoSpaceDN w:val="0"/>
        <w:adjustRightInd w:val="0"/>
        <w:ind w:left="810"/>
        <w:jc w:val="both"/>
        <w:rPr>
          <w:rFonts w:asciiTheme="minorHAnsi" w:hAnsiTheme="minorHAnsi" w:cs="Calibri"/>
          <w:color w:val="000000"/>
          <w:lang w:val="en-IE" w:eastAsia="en-IE"/>
        </w:rPr>
      </w:pPr>
    </w:p>
    <w:p w:rsidR="00736633" w:rsidRPr="00887828" w:rsidRDefault="00736633" w:rsidP="00887828">
      <w:pPr>
        <w:autoSpaceDE w:val="0"/>
        <w:autoSpaceDN w:val="0"/>
        <w:adjustRightInd w:val="0"/>
        <w:ind w:left="810"/>
        <w:jc w:val="both"/>
        <w:rPr>
          <w:rFonts w:asciiTheme="minorHAnsi" w:hAnsiTheme="minorHAnsi" w:cs="Calibri"/>
          <w:color w:val="000000"/>
          <w:lang w:val="en-IE" w:eastAsia="en-IE"/>
        </w:rPr>
      </w:pPr>
    </w:p>
    <w:p w:rsidR="00736633" w:rsidRPr="00887828" w:rsidRDefault="00736633" w:rsidP="00887828">
      <w:pPr>
        <w:autoSpaceDE w:val="0"/>
        <w:autoSpaceDN w:val="0"/>
        <w:adjustRightInd w:val="0"/>
        <w:ind w:left="810"/>
        <w:jc w:val="both"/>
        <w:rPr>
          <w:rFonts w:asciiTheme="minorHAnsi" w:hAnsiTheme="minorHAnsi" w:cs="Calibri"/>
          <w:color w:val="000000"/>
          <w:lang w:val="en-IE" w:eastAsia="en-IE"/>
        </w:rPr>
      </w:pPr>
    </w:p>
    <w:p w:rsidR="00736633" w:rsidRPr="00887828" w:rsidRDefault="00736633" w:rsidP="00887828">
      <w:pPr>
        <w:autoSpaceDE w:val="0"/>
        <w:autoSpaceDN w:val="0"/>
        <w:adjustRightInd w:val="0"/>
        <w:ind w:left="810"/>
        <w:jc w:val="both"/>
        <w:rPr>
          <w:rFonts w:asciiTheme="minorHAnsi" w:hAnsiTheme="minorHAnsi" w:cs="Calibri"/>
          <w:color w:val="000000"/>
          <w:lang w:val="en-IE" w:eastAsia="en-IE"/>
        </w:rPr>
      </w:pPr>
    </w:p>
    <w:p w:rsidR="00736633" w:rsidRPr="00887828" w:rsidRDefault="00736633" w:rsidP="00887828">
      <w:pPr>
        <w:autoSpaceDE w:val="0"/>
        <w:autoSpaceDN w:val="0"/>
        <w:adjustRightInd w:val="0"/>
        <w:ind w:left="810"/>
        <w:jc w:val="both"/>
        <w:rPr>
          <w:rFonts w:asciiTheme="minorHAnsi" w:hAnsiTheme="minorHAnsi" w:cs="Calibri"/>
          <w:color w:val="000000"/>
          <w:lang w:val="en-IE" w:eastAsia="en-IE"/>
        </w:rPr>
      </w:pPr>
    </w:p>
    <w:p w:rsidR="00736633" w:rsidRPr="00887828" w:rsidRDefault="00736633" w:rsidP="00887828">
      <w:pPr>
        <w:autoSpaceDE w:val="0"/>
        <w:autoSpaceDN w:val="0"/>
        <w:adjustRightInd w:val="0"/>
        <w:ind w:left="810"/>
        <w:jc w:val="both"/>
        <w:rPr>
          <w:rFonts w:asciiTheme="minorHAnsi" w:hAnsiTheme="minorHAnsi" w:cs="Calibri"/>
          <w:color w:val="000000"/>
          <w:lang w:val="en-IE" w:eastAsia="en-IE"/>
        </w:rPr>
      </w:pPr>
    </w:p>
    <w:p w:rsidR="00736633" w:rsidRPr="00887828" w:rsidRDefault="00736633" w:rsidP="00887828">
      <w:pPr>
        <w:autoSpaceDE w:val="0"/>
        <w:autoSpaceDN w:val="0"/>
        <w:adjustRightInd w:val="0"/>
        <w:ind w:left="810"/>
        <w:jc w:val="both"/>
        <w:rPr>
          <w:rFonts w:asciiTheme="minorHAnsi" w:hAnsiTheme="minorHAnsi" w:cs="Calibri"/>
          <w:color w:val="000000"/>
          <w:lang w:val="en-IE" w:eastAsia="en-IE"/>
        </w:rPr>
      </w:pPr>
    </w:p>
    <w:p w:rsidR="00736633" w:rsidRPr="00887828" w:rsidRDefault="00736633" w:rsidP="00887828">
      <w:pPr>
        <w:autoSpaceDE w:val="0"/>
        <w:autoSpaceDN w:val="0"/>
        <w:adjustRightInd w:val="0"/>
        <w:ind w:left="810"/>
        <w:jc w:val="both"/>
        <w:rPr>
          <w:rFonts w:asciiTheme="minorHAnsi" w:hAnsiTheme="minorHAnsi" w:cs="Calibri"/>
          <w:color w:val="000000"/>
          <w:lang w:val="en-IE" w:eastAsia="en-IE"/>
        </w:rPr>
      </w:pPr>
    </w:p>
    <w:p w:rsidR="00736633" w:rsidRPr="00887828" w:rsidRDefault="00736633" w:rsidP="00887828">
      <w:pPr>
        <w:autoSpaceDE w:val="0"/>
        <w:autoSpaceDN w:val="0"/>
        <w:adjustRightInd w:val="0"/>
        <w:ind w:left="810"/>
        <w:jc w:val="both"/>
        <w:rPr>
          <w:rFonts w:asciiTheme="minorHAnsi" w:hAnsiTheme="minorHAnsi" w:cs="Calibri"/>
          <w:color w:val="000000"/>
          <w:lang w:val="en-IE" w:eastAsia="en-IE"/>
        </w:rPr>
      </w:pPr>
    </w:p>
    <w:p w:rsidR="00736633" w:rsidRDefault="00736633" w:rsidP="00887828">
      <w:pPr>
        <w:autoSpaceDE w:val="0"/>
        <w:autoSpaceDN w:val="0"/>
        <w:adjustRightInd w:val="0"/>
        <w:ind w:left="810"/>
        <w:jc w:val="both"/>
        <w:rPr>
          <w:rFonts w:asciiTheme="minorHAnsi" w:hAnsiTheme="minorHAnsi" w:cs="Calibri"/>
          <w:color w:val="000000"/>
          <w:lang w:val="en-IE" w:eastAsia="en-IE"/>
        </w:rPr>
      </w:pPr>
    </w:p>
    <w:p w:rsidR="00887828" w:rsidRDefault="00887828" w:rsidP="00887828">
      <w:pPr>
        <w:autoSpaceDE w:val="0"/>
        <w:autoSpaceDN w:val="0"/>
        <w:adjustRightInd w:val="0"/>
        <w:ind w:left="810"/>
        <w:jc w:val="both"/>
        <w:rPr>
          <w:rFonts w:asciiTheme="minorHAnsi" w:hAnsiTheme="minorHAnsi" w:cs="Calibri"/>
          <w:color w:val="000000"/>
          <w:lang w:val="en-IE" w:eastAsia="en-IE"/>
        </w:rPr>
      </w:pPr>
    </w:p>
    <w:p w:rsidR="00887828" w:rsidRDefault="00887828" w:rsidP="00887828">
      <w:pPr>
        <w:autoSpaceDE w:val="0"/>
        <w:autoSpaceDN w:val="0"/>
        <w:adjustRightInd w:val="0"/>
        <w:ind w:left="810"/>
        <w:jc w:val="both"/>
        <w:rPr>
          <w:rFonts w:asciiTheme="minorHAnsi" w:hAnsiTheme="minorHAnsi" w:cs="Calibri"/>
          <w:color w:val="000000"/>
          <w:lang w:val="en-IE" w:eastAsia="en-IE"/>
        </w:rPr>
      </w:pPr>
    </w:p>
    <w:p w:rsidR="00887828" w:rsidRDefault="00887828" w:rsidP="00887828">
      <w:pPr>
        <w:autoSpaceDE w:val="0"/>
        <w:autoSpaceDN w:val="0"/>
        <w:adjustRightInd w:val="0"/>
        <w:ind w:left="810"/>
        <w:jc w:val="both"/>
        <w:rPr>
          <w:rFonts w:asciiTheme="minorHAnsi" w:hAnsiTheme="minorHAnsi" w:cs="Calibri"/>
          <w:color w:val="000000"/>
          <w:lang w:val="en-IE" w:eastAsia="en-IE"/>
        </w:rPr>
      </w:pPr>
    </w:p>
    <w:p w:rsidR="00887828" w:rsidRDefault="00887828" w:rsidP="00887828">
      <w:pPr>
        <w:autoSpaceDE w:val="0"/>
        <w:autoSpaceDN w:val="0"/>
        <w:adjustRightInd w:val="0"/>
        <w:ind w:left="810"/>
        <w:jc w:val="both"/>
        <w:rPr>
          <w:rFonts w:asciiTheme="minorHAnsi" w:hAnsiTheme="minorHAnsi" w:cs="Calibri"/>
          <w:color w:val="000000"/>
          <w:lang w:val="en-IE" w:eastAsia="en-IE"/>
        </w:rPr>
      </w:pPr>
    </w:p>
    <w:p w:rsidR="00887828" w:rsidRDefault="00887828" w:rsidP="00887828">
      <w:pPr>
        <w:autoSpaceDE w:val="0"/>
        <w:autoSpaceDN w:val="0"/>
        <w:adjustRightInd w:val="0"/>
        <w:ind w:left="810"/>
        <w:jc w:val="both"/>
        <w:rPr>
          <w:rFonts w:asciiTheme="minorHAnsi" w:hAnsiTheme="minorHAnsi" w:cs="Calibri"/>
          <w:color w:val="000000"/>
          <w:lang w:val="en-IE" w:eastAsia="en-IE"/>
        </w:rPr>
      </w:pPr>
    </w:p>
    <w:p w:rsidR="00887828" w:rsidRDefault="00887828" w:rsidP="00887828">
      <w:pPr>
        <w:autoSpaceDE w:val="0"/>
        <w:autoSpaceDN w:val="0"/>
        <w:adjustRightInd w:val="0"/>
        <w:ind w:left="810"/>
        <w:jc w:val="both"/>
        <w:rPr>
          <w:rFonts w:asciiTheme="minorHAnsi" w:hAnsiTheme="minorHAnsi" w:cs="Calibri"/>
          <w:color w:val="000000"/>
          <w:lang w:val="en-IE" w:eastAsia="en-IE"/>
        </w:rPr>
      </w:pPr>
    </w:p>
    <w:p w:rsidR="00887828" w:rsidRDefault="00887828" w:rsidP="00887828">
      <w:pPr>
        <w:autoSpaceDE w:val="0"/>
        <w:autoSpaceDN w:val="0"/>
        <w:adjustRightInd w:val="0"/>
        <w:ind w:left="810"/>
        <w:jc w:val="both"/>
        <w:rPr>
          <w:rFonts w:asciiTheme="minorHAnsi" w:hAnsiTheme="minorHAnsi" w:cs="Calibri"/>
          <w:color w:val="000000"/>
          <w:lang w:val="en-IE" w:eastAsia="en-IE"/>
        </w:rPr>
      </w:pPr>
    </w:p>
    <w:p w:rsidR="00887828" w:rsidRDefault="00887828" w:rsidP="00887828">
      <w:pPr>
        <w:autoSpaceDE w:val="0"/>
        <w:autoSpaceDN w:val="0"/>
        <w:adjustRightInd w:val="0"/>
        <w:ind w:left="810"/>
        <w:jc w:val="both"/>
        <w:rPr>
          <w:rFonts w:asciiTheme="minorHAnsi" w:hAnsiTheme="minorHAnsi" w:cs="Calibri"/>
          <w:color w:val="000000"/>
          <w:lang w:val="en-IE" w:eastAsia="en-IE"/>
        </w:rPr>
      </w:pPr>
    </w:p>
    <w:p w:rsidR="00887828" w:rsidRDefault="00887828" w:rsidP="00887828">
      <w:pPr>
        <w:autoSpaceDE w:val="0"/>
        <w:autoSpaceDN w:val="0"/>
        <w:adjustRightInd w:val="0"/>
        <w:ind w:left="810"/>
        <w:jc w:val="both"/>
        <w:rPr>
          <w:rFonts w:asciiTheme="minorHAnsi" w:hAnsiTheme="minorHAnsi" w:cs="Calibri"/>
          <w:color w:val="000000"/>
          <w:lang w:val="en-IE" w:eastAsia="en-IE"/>
        </w:rPr>
      </w:pPr>
    </w:p>
    <w:p w:rsidR="00887828" w:rsidRDefault="00887828" w:rsidP="00887828">
      <w:pPr>
        <w:autoSpaceDE w:val="0"/>
        <w:autoSpaceDN w:val="0"/>
        <w:adjustRightInd w:val="0"/>
        <w:ind w:left="810"/>
        <w:jc w:val="both"/>
        <w:rPr>
          <w:rFonts w:asciiTheme="minorHAnsi" w:hAnsiTheme="minorHAnsi" w:cs="Calibri"/>
          <w:color w:val="000000"/>
          <w:lang w:val="en-IE" w:eastAsia="en-IE"/>
        </w:rPr>
      </w:pPr>
    </w:p>
    <w:p w:rsidR="00887828" w:rsidRPr="00887828" w:rsidRDefault="00887828" w:rsidP="00887828">
      <w:pPr>
        <w:autoSpaceDE w:val="0"/>
        <w:autoSpaceDN w:val="0"/>
        <w:adjustRightInd w:val="0"/>
        <w:ind w:left="810"/>
        <w:jc w:val="both"/>
        <w:rPr>
          <w:rFonts w:asciiTheme="minorHAnsi" w:hAnsiTheme="minorHAnsi" w:cs="Calibri"/>
          <w:color w:val="000000"/>
          <w:lang w:val="en-IE" w:eastAsia="en-IE"/>
        </w:rPr>
      </w:pPr>
    </w:p>
    <w:p w:rsidR="00736633" w:rsidRPr="00887828" w:rsidRDefault="00736633" w:rsidP="00887828">
      <w:pPr>
        <w:autoSpaceDE w:val="0"/>
        <w:autoSpaceDN w:val="0"/>
        <w:adjustRightInd w:val="0"/>
        <w:ind w:left="810"/>
        <w:jc w:val="both"/>
        <w:rPr>
          <w:rFonts w:asciiTheme="minorHAnsi" w:hAnsiTheme="minorHAnsi" w:cs="Calibri"/>
          <w:color w:val="000000"/>
          <w:lang w:val="en-IE" w:eastAsia="en-IE"/>
        </w:rPr>
      </w:pPr>
    </w:p>
    <w:p w:rsidR="00C8534F" w:rsidRPr="00887828" w:rsidRDefault="00C8534F" w:rsidP="00887828">
      <w:pPr>
        <w:rPr>
          <w:rFonts w:asciiTheme="minorHAnsi" w:hAnsiTheme="minorHAnsi" w:cs="Calibri"/>
          <w:color w:val="008080"/>
          <w:lang w:val="en-IE" w:eastAsia="en-IE"/>
        </w:rPr>
      </w:pPr>
    </w:p>
    <w:p w:rsidR="00736633" w:rsidRPr="00546F1E" w:rsidRDefault="00E5291E" w:rsidP="00887828">
      <w:pPr>
        <w:rPr>
          <w:rFonts w:asciiTheme="minorHAnsi" w:hAnsiTheme="minorHAnsi" w:cs="Calibri"/>
          <w:color w:val="008080"/>
          <w:sz w:val="48"/>
          <w:szCs w:val="48"/>
          <w:lang w:val="en-IE" w:eastAsia="en-IE"/>
        </w:rPr>
      </w:pPr>
      <w:r w:rsidRPr="00546F1E">
        <w:rPr>
          <w:rFonts w:asciiTheme="minorHAnsi" w:hAnsiTheme="minorHAnsi" w:cs="Calibri"/>
          <w:color w:val="7030A0"/>
          <w:sz w:val="48"/>
          <w:szCs w:val="48"/>
          <w:lang w:val="en-IE" w:eastAsia="en-IE"/>
        </w:rPr>
        <w:t>A</w:t>
      </w:r>
      <w:r w:rsidR="00F00892" w:rsidRPr="00546F1E">
        <w:rPr>
          <w:rFonts w:asciiTheme="minorHAnsi" w:hAnsiTheme="minorHAnsi" w:cs="Calibri"/>
          <w:color w:val="7030A0"/>
          <w:sz w:val="48"/>
          <w:szCs w:val="48"/>
          <w:lang w:val="en-IE" w:eastAsia="en-IE"/>
        </w:rPr>
        <w:t xml:space="preserve">bout </w:t>
      </w:r>
      <w:r w:rsidR="00E83BF7" w:rsidRPr="00546F1E">
        <w:rPr>
          <w:rFonts w:asciiTheme="minorHAnsi" w:hAnsiTheme="minorHAnsi" w:cs="Calibri"/>
          <w:color w:val="7030A0"/>
          <w:sz w:val="48"/>
          <w:szCs w:val="48"/>
          <w:lang w:val="en-IE" w:eastAsia="en-IE"/>
        </w:rPr>
        <w:t>the Green Climate Fund</w:t>
      </w:r>
    </w:p>
    <w:p w:rsidR="006A3C9F" w:rsidRPr="00887828" w:rsidRDefault="006A3C9F" w:rsidP="00887828">
      <w:pPr>
        <w:jc w:val="both"/>
        <w:rPr>
          <w:rFonts w:asciiTheme="minorHAnsi" w:hAnsiTheme="minorHAnsi" w:cs="Calibri"/>
          <w:color w:val="008080"/>
          <w:shd w:val="clear" w:color="auto" w:fill="FFFFFF"/>
        </w:rPr>
      </w:pPr>
    </w:p>
    <w:p w:rsidR="001F1E1B" w:rsidRDefault="001F1E1B" w:rsidP="00887828">
      <w:pPr>
        <w:jc w:val="both"/>
        <w:rPr>
          <w:rFonts w:asciiTheme="minorHAnsi" w:eastAsia="Times New Roman" w:hAnsiTheme="minorHAnsi" w:cs="Calibri"/>
          <w:lang w:val="en-US"/>
        </w:rPr>
      </w:pPr>
      <w:r w:rsidRPr="00887828">
        <w:rPr>
          <w:rFonts w:asciiTheme="minorHAnsi" w:eastAsia="Times New Roman" w:hAnsiTheme="minorHAnsi" w:cs="Calibri"/>
          <w:lang w:val="en-US"/>
        </w:rPr>
        <w:t xml:space="preserve">In 1994, the United Nations Framework Convention on Climate Change (UNFCCC) was negotiated at the United Nations on Environment and Development in Rio de Janeiro. In essence, the </w:t>
      </w:r>
      <w:proofErr w:type="gramStart"/>
      <w:r w:rsidRPr="00887828">
        <w:rPr>
          <w:rFonts w:asciiTheme="minorHAnsi" w:eastAsia="Times New Roman" w:hAnsiTheme="minorHAnsi" w:cs="Calibri"/>
          <w:lang w:val="en-US"/>
        </w:rPr>
        <w:t>UNFCCC  is</w:t>
      </w:r>
      <w:proofErr w:type="gramEnd"/>
      <w:r w:rsidRPr="00887828">
        <w:rPr>
          <w:rFonts w:asciiTheme="minorHAnsi" w:eastAsia="Times New Roman" w:hAnsiTheme="minorHAnsi" w:cs="Calibri"/>
          <w:lang w:val="en-US"/>
        </w:rPr>
        <w:t xml:space="preserve"> an international environmental treaty which aims to stabilize greenhouse gas concentrations in the atmosphere at a level that will prevent dangerous anthropogenic interference with the climate system.</w:t>
      </w:r>
    </w:p>
    <w:p w:rsidR="00BB1AD3" w:rsidRPr="00887828" w:rsidRDefault="00BB1AD3" w:rsidP="00887828">
      <w:pPr>
        <w:jc w:val="both"/>
        <w:rPr>
          <w:rFonts w:asciiTheme="minorHAnsi" w:eastAsia="Times New Roman" w:hAnsiTheme="minorHAnsi" w:cs="Calibri"/>
          <w:lang w:val="en-US"/>
        </w:rPr>
      </w:pPr>
    </w:p>
    <w:p w:rsidR="00BB1AD3" w:rsidRPr="00F042C7" w:rsidRDefault="00BB1AD3" w:rsidP="00BB1AD3">
      <w:pPr>
        <w:jc w:val="both"/>
        <w:rPr>
          <w:rFonts w:asciiTheme="minorHAnsi" w:hAnsiTheme="minorHAnsi" w:cs="Calibri"/>
          <w:color w:val="000000"/>
          <w:lang w:val="en-US"/>
        </w:rPr>
      </w:pPr>
      <w:r w:rsidRPr="00F042C7">
        <w:rPr>
          <w:rFonts w:asciiTheme="minorHAnsi" w:hAnsiTheme="minorHAnsi" w:cs="Calibri"/>
          <w:color w:val="000000"/>
          <w:lang w:val="en-US"/>
        </w:rPr>
        <w:t>The Green Climate Fund (“the Fund”) is a new multilateral fund created to make a significant and ambitious contribution to the global efforts towards attaining the goals set by the international community to combat climate change.</w:t>
      </w:r>
    </w:p>
    <w:p w:rsidR="008145DB" w:rsidRDefault="00BB1AD3" w:rsidP="00BB1AD3">
      <w:pPr>
        <w:pStyle w:val="P1"/>
        <w:numPr>
          <w:ilvl w:val="0"/>
          <w:numId w:val="0"/>
        </w:numPr>
        <w:tabs>
          <w:tab w:val="left" w:pos="720"/>
        </w:tabs>
        <w:spacing w:before="0" w:after="0"/>
        <w:jc w:val="both"/>
        <w:rPr>
          <w:rFonts w:asciiTheme="minorHAnsi" w:eastAsia="Times New Roman" w:hAnsiTheme="minorHAnsi" w:cs="Calibri"/>
          <w:lang w:val="en-US"/>
        </w:rPr>
      </w:pPr>
      <w:r w:rsidRPr="00F042C7">
        <w:rPr>
          <w:rFonts w:asciiTheme="minorHAnsi" w:hAnsiTheme="minorHAnsi" w:cs="Calibri"/>
          <w:color w:val="000000"/>
          <w:lang w:val="en-US"/>
        </w:rPr>
        <w:br/>
        <w:t>The Fund will contribute to the achievement of the ultimate objective of the United Nations Framework Convention on Climate Change (UNFCCC). In the context of sustainable development, the Fund will promote the paradigm shift towards low-emission and climate-resilient development pathways by providing support to developing countries to limit or reduce their greenhouse gas emissions and to adapt to the impacts of climate change, taking into account the needs of those developing countries particularly vulnerable to the adverse effects of climate change.</w:t>
      </w:r>
    </w:p>
    <w:p w:rsidR="00887828" w:rsidRPr="00887828" w:rsidRDefault="00887828" w:rsidP="00887828">
      <w:pPr>
        <w:pStyle w:val="P1"/>
        <w:numPr>
          <w:ilvl w:val="0"/>
          <w:numId w:val="0"/>
        </w:numPr>
        <w:tabs>
          <w:tab w:val="left" w:pos="720"/>
        </w:tabs>
        <w:spacing w:before="0" w:after="0"/>
        <w:jc w:val="both"/>
        <w:rPr>
          <w:rFonts w:asciiTheme="minorHAnsi" w:eastAsia="Times New Roman" w:hAnsiTheme="minorHAnsi" w:cs="Calibri"/>
          <w:lang w:val="en-US"/>
        </w:rPr>
      </w:pPr>
    </w:p>
    <w:p w:rsidR="008145DB" w:rsidRPr="00887828" w:rsidRDefault="008145DB" w:rsidP="00887828">
      <w:pPr>
        <w:pStyle w:val="P1"/>
        <w:numPr>
          <w:ilvl w:val="0"/>
          <w:numId w:val="0"/>
        </w:numPr>
        <w:tabs>
          <w:tab w:val="left" w:pos="720"/>
        </w:tabs>
        <w:spacing w:before="0" w:after="0"/>
        <w:jc w:val="both"/>
        <w:rPr>
          <w:rFonts w:asciiTheme="minorHAnsi" w:eastAsia="Times New Roman" w:hAnsiTheme="minorHAnsi" w:cs="Calibri"/>
          <w:lang w:val="en-US"/>
        </w:rPr>
      </w:pPr>
      <w:r w:rsidRPr="00887828">
        <w:rPr>
          <w:rFonts w:asciiTheme="minorHAnsi" w:eastAsia="Times New Roman" w:hAnsiTheme="minorHAnsi" w:cs="Calibri"/>
          <w:lang w:val="en-US"/>
        </w:rPr>
        <w:t>An effective and efficient Fund design will provide the Fund with the ability to become a significant channel of multilateral climate change finance.</w:t>
      </w:r>
    </w:p>
    <w:p w:rsidR="00300430" w:rsidRPr="00887828" w:rsidRDefault="00300430" w:rsidP="00887828">
      <w:pPr>
        <w:pStyle w:val="P1"/>
        <w:numPr>
          <w:ilvl w:val="0"/>
          <w:numId w:val="0"/>
        </w:numPr>
        <w:tabs>
          <w:tab w:val="left" w:pos="720"/>
        </w:tabs>
        <w:spacing w:before="0" w:after="0"/>
        <w:rPr>
          <w:rFonts w:asciiTheme="minorHAnsi" w:eastAsia="Times New Roman" w:hAnsiTheme="minorHAnsi" w:cs="Calibri"/>
          <w:lang w:val="en-US"/>
        </w:rPr>
      </w:pPr>
    </w:p>
    <w:p w:rsidR="006A3C9F" w:rsidRPr="00546F1E" w:rsidRDefault="008145DB" w:rsidP="00887828">
      <w:pPr>
        <w:autoSpaceDE w:val="0"/>
        <w:autoSpaceDN w:val="0"/>
        <w:adjustRightInd w:val="0"/>
        <w:rPr>
          <w:rFonts w:asciiTheme="minorHAnsi" w:hAnsiTheme="minorHAnsi" w:cs="Calibri"/>
          <w:color w:val="7030A0"/>
          <w:sz w:val="48"/>
          <w:szCs w:val="48"/>
          <w:lang w:val="en-IE" w:eastAsia="en-IE"/>
        </w:rPr>
      </w:pPr>
      <w:r w:rsidRPr="00546F1E">
        <w:rPr>
          <w:rFonts w:asciiTheme="minorHAnsi" w:hAnsiTheme="minorHAnsi" w:cs="Calibri"/>
          <w:color w:val="7030A0"/>
          <w:sz w:val="48"/>
          <w:szCs w:val="48"/>
          <w:lang w:val="en-IE" w:eastAsia="en-IE"/>
        </w:rPr>
        <w:t>Design</w:t>
      </w:r>
    </w:p>
    <w:p w:rsidR="001A33EA" w:rsidRPr="00887828" w:rsidRDefault="001A33EA" w:rsidP="00887828">
      <w:pPr>
        <w:jc w:val="both"/>
        <w:rPr>
          <w:rFonts w:asciiTheme="minorHAnsi" w:eastAsia="Times New Roman" w:hAnsiTheme="minorHAnsi" w:cs="Calibri"/>
          <w:lang w:val="en-US"/>
        </w:rPr>
      </w:pPr>
    </w:p>
    <w:p w:rsidR="008145DB" w:rsidRPr="00887828" w:rsidRDefault="008145DB" w:rsidP="00887828">
      <w:pPr>
        <w:autoSpaceDE w:val="0"/>
        <w:autoSpaceDN w:val="0"/>
        <w:adjustRightInd w:val="0"/>
        <w:jc w:val="both"/>
        <w:rPr>
          <w:rFonts w:asciiTheme="minorHAnsi" w:eastAsia="Times New Roman" w:hAnsiTheme="minorHAnsi" w:cs="Calibri"/>
          <w:lang w:val="en-US"/>
        </w:rPr>
      </w:pPr>
      <w:r w:rsidRPr="00887828">
        <w:rPr>
          <w:rFonts w:asciiTheme="minorHAnsi" w:eastAsia="Times New Roman" w:hAnsiTheme="minorHAnsi" w:cs="Calibri"/>
          <w:lang w:val="en-US"/>
        </w:rPr>
        <w:t>The Fund has a broad charter, which encourages it to be innovative. It can provide tailored financing to developing countries to address climate change, including both mitigation and adaptation actions within their sustainable development efforts. In allocating its resources, the Fund will seek a balance between adaptation and mitigation.</w:t>
      </w:r>
    </w:p>
    <w:p w:rsidR="008145DB" w:rsidRPr="00887828" w:rsidRDefault="008145DB" w:rsidP="00887828">
      <w:pPr>
        <w:autoSpaceDE w:val="0"/>
        <w:autoSpaceDN w:val="0"/>
        <w:adjustRightInd w:val="0"/>
        <w:jc w:val="both"/>
        <w:rPr>
          <w:rFonts w:asciiTheme="minorHAnsi" w:eastAsia="Times New Roman" w:hAnsiTheme="minorHAnsi" w:cs="Calibri"/>
          <w:lang w:val="en-US"/>
        </w:rPr>
      </w:pPr>
    </w:p>
    <w:p w:rsidR="008145DB" w:rsidRPr="00887828" w:rsidRDefault="008145DB" w:rsidP="00887828">
      <w:pPr>
        <w:autoSpaceDE w:val="0"/>
        <w:autoSpaceDN w:val="0"/>
        <w:adjustRightInd w:val="0"/>
        <w:jc w:val="both"/>
        <w:rPr>
          <w:rFonts w:asciiTheme="minorHAnsi" w:eastAsia="Times New Roman" w:hAnsiTheme="minorHAnsi" w:cs="Calibri"/>
          <w:lang w:val="en-US"/>
        </w:rPr>
      </w:pPr>
      <w:r w:rsidRPr="00887828">
        <w:rPr>
          <w:rFonts w:asciiTheme="minorHAnsi" w:eastAsia="Times New Roman" w:hAnsiTheme="minorHAnsi" w:cs="Calibri"/>
          <w:lang w:val="en-US"/>
        </w:rPr>
        <w:t>A unique feature of the Fund is its private sector facility which will enable it to directly and indirectly leverage and engage the private sector, in particular local actors, to address climate change in developing countries.</w:t>
      </w:r>
    </w:p>
    <w:p w:rsidR="008145DB" w:rsidRPr="00887828" w:rsidRDefault="008145DB" w:rsidP="00887828">
      <w:pPr>
        <w:autoSpaceDE w:val="0"/>
        <w:autoSpaceDN w:val="0"/>
        <w:adjustRightInd w:val="0"/>
        <w:jc w:val="both"/>
        <w:rPr>
          <w:rFonts w:asciiTheme="minorHAnsi" w:eastAsia="Times New Roman" w:hAnsiTheme="minorHAnsi" w:cs="Calibri"/>
          <w:lang w:val="en-US"/>
        </w:rPr>
      </w:pPr>
    </w:p>
    <w:p w:rsidR="008145DB" w:rsidRPr="00887828" w:rsidRDefault="008145DB" w:rsidP="00887828">
      <w:pPr>
        <w:autoSpaceDE w:val="0"/>
        <w:autoSpaceDN w:val="0"/>
        <w:adjustRightInd w:val="0"/>
        <w:jc w:val="both"/>
        <w:rPr>
          <w:rFonts w:asciiTheme="minorHAnsi" w:eastAsia="Times New Roman" w:hAnsiTheme="minorHAnsi" w:cs="Calibri"/>
          <w:lang w:val="en-US"/>
        </w:rPr>
      </w:pPr>
      <w:r w:rsidRPr="00887828">
        <w:rPr>
          <w:rFonts w:asciiTheme="minorHAnsi" w:eastAsia="Times New Roman" w:hAnsiTheme="minorHAnsi" w:cs="Calibri"/>
          <w:lang w:val="en-US"/>
        </w:rPr>
        <w:t>The Fund will provide support through grants and concessional loans, but could also introduce other instruments and facilities. These will be complemented by financial management practices which are in line with the fiduciary principles and standards of the Fund.</w:t>
      </w:r>
    </w:p>
    <w:p w:rsidR="008145DB" w:rsidRPr="00887828" w:rsidRDefault="008145DB" w:rsidP="00887828">
      <w:pPr>
        <w:autoSpaceDE w:val="0"/>
        <w:autoSpaceDN w:val="0"/>
        <w:adjustRightInd w:val="0"/>
        <w:jc w:val="both"/>
        <w:rPr>
          <w:rFonts w:asciiTheme="minorHAnsi" w:eastAsia="Times New Roman" w:hAnsiTheme="minorHAnsi" w:cs="Calibri"/>
          <w:lang w:val="en-US"/>
        </w:rPr>
      </w:pPr>
    </w:p>
    <w:p w:rsidR="008145DB" w:rsidRPr="00887828" w:rsidRDefault="008145DB" w:rsidP="00887828">
      <w:pPr>
        <w:autoSpaceDE w:val="0"/>
        <w:autoSpaceDN w:val="0"/>
        <w:adjustRightInd w:val="0"/>
        <w:jc w:val="both"/>
        <w:rPr>
          <w:rFonts w:asciiTheme="minorHAnsi" w:eastAsia="Times New Roman" w:hAnsiTheme="minorHAnsi" w:cs="Calibri"/>
          <w:lang w:val="en-US"/>
        </w:rPr>
      </w:pPr>
      <w:r w:rsidRPr="00887828">
        <w:rPr>
          <w:rFonts w:asciiTheme="minorHAnsi" w:eastAsia="Times New Roman" w:hAnsiTheme="minorHAnsi" w:cs="Calibri"/>
          <w:lang w:val="en-US"/>
        </w:rPr>
        <w:t xml:space="preserve">The </w:t>
      </w:r>
      <w:proofErr w:type="spellStart"/>
      <w:r w:rsidRPr="00887828">
        <w:rPr>
          <w:rFonts w:asciiTheme="minorHAnsi" w:eastAsia="Times New Roman" w:hAnsiTheme="minorHAnsi" w:cs="Calibri"/>
          <w:lang w:val="en-US"/>
        </w:rPr>
        <w:t>programmes</w:t>
      </w:r>
      <w:proofErr w:type="spellEnd"/>
      <w:r w:rsidRPr="00887828">
        <w:rPr>
          <w:rFonts w:asciiTheme="minorHAnsi" w:eastAsia="Times New Roman" w:hAnsiTheme="minorHAnsi" w:cs="Calibri"/>
          <w:lang w:val="en-US"/>
        </w:rPr>
        <w:t xml:space="preserve"> and projects funded by the Fund will be regularly monitored for impact, efficiency and effectiveness. To achieve this, a results measurement framework, including guidelines and appropriate performance indicators, would be used to review performance periodically against these parameters. In doing so, participatory monitoring by stakeholders will be encouraged. </w:t>
      </w:r>
    </w:p>
    <w:p w:rsidR="008145DB" w:rsidRPr="00887828" w:rsidRDefault="008145DB" w:rsidP="00887828">
      <w:pPr>
        <w:autoSpaceDE w:val="0"/>
        <w:autoSpaceDN w:val="0"/>
        <w:adjustRightInd w:val="0"/>
        <w:jc w:val="both"/>
        <w:rPr>
          <w:rFonts w:asciiTheme="minorHAnsi" w:eastAsia="Times New Roman" w:hAnsiTheme="minorHAnsi" w:cs="Calibri"/>
          <w:lang w:val="en-US"/>
        </w:rPr>
      </w:pPr>
    </w:p>
    <w:p w:rsidR="00F71C75" w:rsidRPr="00887828" w:rsidRDefault="008145DB" w:rsidP="00887828">
      <w:pPr>
        <w:autoSpaceDE w:val="0"/>
        <w:autoSpaceDN w:val="0"/>
        <w:adjustRightInd w:val="0"/>
        <w:jc w:val="both"/>
        <w:rPr>
          <w:rFonts w:asciiTheme="minorHAnsi" w:eastAsia="Times New Roman" w:hAnsiTheme="minorHAnsi" w:cs="Calibri"/>
          <w:lang w:val="en-US"/>
        </w:rPr>
      </w:pPr>
      <w:r w:rsidRPr="00887828">
        <w:rPr>
          <w:rFonts w:asciiTheme="minorHAnsi" w:eastAsia="Times New Roman" w:hAnsiTheme="minorHAnsi" w:cs="Calibri"/>
          <w:lang w:val="en-US"/>
        </w:rPr>
        <w:t xml:space="preserve">Two key design features of the Fund, aimed at enhancing its geographical spread </w:t>
      </w:r>
      <w:proofErr w:type="gramStart"/>
      <w:r w:rsidRPr="00887828">
        <w:rPr>
          <w:rFonts w:asciiTheme="minorHAnsi" w:eastAsia="Times New Roman" w:hAnsiTheme="minorHAnsi" w:cs="Calibri"/>
          <w:lang w:val="en-US"/>
        </w:rPr>
        <w:t>and  facilitating</w:t>
      </w:r>
      <w:proofErr w:type="gramEnd"/>
      <w:r w:rsidRPr="00887828">
        <w:rPr>
          <w:rFonts w:asciiTheme="minorHAnsi" w:eastAsia="Times New Roman" w:hAnsiTheme="minorHAnsi" w:cs="Calibri"/>
          <w:lang w:val="en-US"/>
        </w:rPr>
        <w:t xml:space="preserve"> access to it, are support for readiness and preparatory activities, and access opportunities through national, </w:t>
      </w:r>
      <w:r w:rsidRPr="00887828">
        <w:rPr>
          <w:rFonts w:asciiTheme="minorHAnsi" w:eastAsia="Times New Roman" w:hAnsiTheme="minorHAnsi" w:cs="Calibri"/>
          <w:lang w:val="en-US"/>
        </w:rPr>
        <w:lastRenderedPageBreak/>
        <w:t xml:space="preserve">regional or international implementing agencies. These will enable developing countries to take the lead in developing </w:t>
      </w:r>
      <w:proofErr w:type="spellStart"/>
      <w:r w:rsidRPr="00887828">
        <w:rPr>
          <w:rFonts w:asciiTheme="minorHAnsi" w:eastAsia="Times New Roman" w:hAnsiTheme="minorHAnsi" w:cs="Calibri"/>
          <w:lang w:val="en-US"/>
        </w:rPr>
        <w:t>programmes</w:t>
      </w:r>
      <w:proofErr w:type="spellEnd"/>
      <w:r w:rsidRPr="00887828">
        <w:rPr>
          <w:rFonts w:asciiTheme="minorHAnsi" w:eastAsia="Times New Roman" w:hAnsiTheme="minorHAnsi" w:cs="Calibri"/>
          <w:lang w:val="en-US"/>
        </w:rPr>
        <w:t xml:space="preserve"> and projects for funding support and in implementing them.</w:t>
      </w:r>
    </w:p>
    <w:p w:rsidR="008145DB" w:rsidRPr="00887828" w:rsidRDefault="008145DB" w:rsidP="00887828">
      <w:pPr>
        <w:autoSpaceDE w:val="0"/>
        <w:autoSpaceDN w:val="0"/>
        <w:adjustRightInd w:val="0"/>
        <w:jc w:val="both"/>
        <w:rPr>
          <w:rFonts w:asciiTheme="minorHAnsi" w:hAnsiTheme="minorHAnsi" w:cs="Calibri"/>
          <w:color w:val="000000"/>
        </w:rPr>
      </w:pPr>
    </w:p>
    <w:p w:rsidR="00D06A41" w:rsidRPr="00546F1E" w:rsidRDefault="00BC6051" w:rsidP="00887828">
      <w:pPr>
        <w:autoSpaceDE w:val="0"/>
        <w:autoSpaceDN w:val="0"/>
        <w:adjustRightInd w:val="0"/>
        <w:rPr>
          <w:rFonts w:asciiTheme="minorHAnsi" w:hAnsiTheme="minorHAnsi" w:cs="Calibri"/>
          <w:color w:val="7030A0"/>
          <w:sz w:val="48"/>
          <w:szCs w:val="48"/>
          <w:lang w:val="en-IE" w:eastAsia="en-IE"/>
        </w:rPr>
      </w:pPr>
      <w:r w:rsidRPr="00546F1E">
        <w:rPr>
          <w:rFonts w:asciiTheme="minorHAnsi" w:hAnsiTheme="minorHAnsi" w:cs="Calibri"/>
          <w:color w:val="7030A0"/>
          <w:sz w:val="48"/>
          <w:szCs w:val="48"/>
          <w:lang w:val="en-IE" w:eastAsia="en-IE"/>
        </w:rPr>
        <w:t>Funding</w:t>
      </w:r>
    </w:p>
    <w:p w:rsidR="00D06A41" w:rsidRPr="00887828" w:rsidRDefault="00D06A41" w:rsidP="00887828">
      <w:pPr>
        <w:autoSpaceDE w:val="0"/>
        <w:autoSpaceDN w:val="0"/>
        <w:adjustRightInd w:val="0"/>
        <w:rPr>
          <w:rFonts w:asciiTheme="minorHAnsi" w:hAnsiTheme="minorHAnsi" w:cs="Calibri"/>
          <w:color w:val="7030A0"/>
          <w:lang w:val="en-IE" w:eastAsia="en-IE"/>
        </w:rPr>
      </w:pPr>
    </w:p>
    <w:p w:rsidR="00BC6051" w:rsidRDefault="00BC6051" w:rsidP="00887828">
      <w:pPr>
        <w:autoSpaceDE w:val="0"/>
        <w:autoSpaceDN w:val="0"/>
        <w:adjustRightInd w:val="0"/>
        <w:jc w:val="both"/>
        <w:rPr>
          <w:rFonts w:asciiTheme="minorHAnsi" w:eastAsia="Times New Roman" w:hAnsiTheme="minorHAnsi" w:cs="Arial"/>
          <w:lang w:val="en-IE" w:eastAsia="en-IE"/>
        </w:rPr>
      </w:pPr>
      <w:r w:rsidRPr="00887828">
        <w:rPr>
          <w:rFonts w:asciiTheme="minorHAnsi" w:eastAsia="Times New Roman" w:hAnsiTheme="minorHAnsi" w:cs="Arial"/>
          <w:lang w:val="en-IE" w:eastAsia="en-IE"/>
        </w:rPr>
        <w:t xml:space="preserve">The Fund will be funded by financial inputs from developed countries, and may also receive financial inputs from a variety of other public and private sources, including alternative sources. </w:t>
      </w:r>
    </w:p>
    <w:p w:rsidR="00887828" w:rsidRPr="00887828" w:rsidRDefault="00887828" w:rsidP="00887828">
      <w:pPr>
        <w:autoSpaceDE w:val="0"/>
        <w:autoSpaceDN w:val="0"/>
        <w:adjustRightInd w:val="0"/>
        <w:jc w:val="both"/>
        <w:rPr>
          <w:rFonts w:asciiTheme="minorHAnsi" w:eastAsia="Times New Roman" w:hAnsiTheme="minorHAnsi" w:cs="Arial"/>
          <w:lang w:val="en-IE" w:eastAsia="en-IE"/>
        </w:rPr>
      </w:pPr>
    </w:p>
    <w:p w:rsidR="00BC6051" w:rsidRPr="00887828" w:rsidRDefault="00BC6051" w:rsidP="00887828">
      <w:pPr>
        <w:autoSpaceDE w:val="0"/>
        <w:autoSpaceDN w:val="0"/>
        <w:adjustRightInd w:val="0"/>
        <w:jc w:val="both"/>
        <w:rPr>
          <w:rFonts w:asciiTheme="minorHAnsi" w:eastAsia="Times New Roman" w:hAnsiTheme="minorHAnsi" w:cs="Arial"/>
          <w:lang w:val="en-IE" w:eastAsia="en-IE"/>
        </w:rPr>
      </w:pPr>
      <w:r w:rsidRPr="00887828">
        <w:rPr>
          <w:rFonts w:asciiTheme="minorHAnsi" w:eastAsia="Times New Roman" w:hAnsiTheme="minorHAnsi" w:cs="Arial"/>
          <w:lang w:val="en-IE" w:eastAsia="en-IE"/>
        </w:rPr>
        <w:t>All developing countries, who are Parties to the UNFCCC, are eligible to receive financing from the Fund.</w:t>
      </w:r>
    </w:p>
    <w:p w:rsidR="00BC6051" w:rsidRPr="00887828" w:rsidRDefault="00BC6051" w:rsidP="00887828">
      <w:pPr>
        <w:autoSpaceDE w:val="0"/>
        <w:autoSpaceDN w:val="0"/>
        <w:adjustRightInd w:val="0"/>
        <w:jc w:val="both"/>
        <w:rPr>
          <w:rFonts w:asciiTheme="minorHAnsi" w:eastAsia="Times New Roman" w:hAnsiTheme="minorHAnsi" w:cs="Arial"/>
          <w:lang w:val="en-IE" w:eastAsia="en-IE"/>
        </w:rPr>
      </w:pPr>
    </w:p>
    <w:p w:rsidR="00BC6051" w:rsidRPr="00546F1E" w:rsidRDefault="00BC6051" w:rsidP="00887828">
      <w:pPr>
        <w:autoSpaceDE w:val="0"/>
        <w:autoSpaceDN w:val="0"/>
        <w:adjustRightInd w:val="0"/>
        <w:jc w:val="both"/>
        <w:rPr>
          <w:rFonts w:asciiTheme="minorHAnsi" w:hAnsiTheme="minorHAnsi" w:cs="Calibri"/>
          <w:color w:val="7030A0"/>
          <w:sz w:val="48"/>
          <w:szCs w:val="48"/>
          <w:lang w:val="en-IE" w:eastAsia="en-IE"/>
        </w:rPr>
      </w:pPr>
      <w:r w:rsidRPr="00546F1E">
        <w:rPr>
          <w:rFonts w:asciiTheme="minorHAnsi" w:hAnsiTheme="minorHAnsi" w:cs="Calibri"/>
          <w:color w:val="7030A0"/>
          <w:sz w:val="48"/>
          <w:szCs w:val="48"/>
          <w:lang w:val="en-IE" w:eastAsia="en-IE"/>
        </w:rPr>
        <w:t>Governance</w:t>
      </w:r>
    </w:p>
    <w:p w:rsidR="00BC6051" w:rsidRPr="00887828" w:rsidRDefault="00BC6051" w:rsidP="00887828">
      <w:pPr>
        <w:autoSpaceDE w:val="0"/>
        <w:autoSpaceDN w:val="0"/>
        <w:adjustRightInd w:val="0"/>
        <w:jc w:val="both"/>
        <w:rPr>
          <w:rFonts w:asciiTheme="minorHAnsi" w:hAnsiTheme="minorHAnsi" w:cs="Calibri"/>
          <w:color w:val="7030A0"/>
          <w:lang w:val="en-IE" w:eastAsia="en-IE"/>
        </w:rPr>
      </w:pPr>
    </w:p>
    <w:p w:rsidR="00BC6051" w:rsidRDefault="00BC6051" w:rsidP="00887828">
      <w:pPr>
        <w:jc w:val="both"/>
        <w:rPr>
          <w:rFonts w:asciiTheme="minorHAnsi" w:eastAsia="Times New Roman" w:hAnsiTheme="minorHAnsi" w:cs="Arial"/>
          <w:lang w:val="en-IE" w:eastAsia="en-IE"/>
        </w:rPr>
      </w:pPr>
      <w:r w:rsidRPr="00887828">
        <w:rPr>
          <w:rFonts w:asciiTheme="minorHAnsi" w:eastAsia="Times New Roman" w:hAnsiTheme="minorHAnsi" w:cs="Arial"/>
          <w:lang w:val="en-IE" w:eastAsia="en-IE"/>
        </w:rPr>
        <w:t xml:space="preserve">The Fund is governed and supervised by a 24-member </w:t>
      </w:r>
      <w:hyperlink r:id="rId14" w:tooltip="Link to Board" w:history="1">
        <w:r w:rsidRPr="00887828">
          <w:rPr>
            <w:rFonts w:asciiTheme="minorHAnsi" w:eastAsia="Times New Roman" w:hAnsiTheme="minorHAnsi" w:cs="Arial"/>
            <w:lang w:val="en-IE" w:eastAsia="en-IE"/>
          </w:rPr>
          <w:t>Board</w:t>
        </w:r>
      </w:hyperlink>
      <w:r w:rsidRPr="00887828">
        <w:rPr>
          <w:rFonts w:asciiTheme="minorHAnsi" w:eastAsia="Times New Roman" w:hAnsiTheme="minorHAnsi" w:cs="Arial"/>
          <w:lang w:val="en-IE" w:eastAsia="en-IE"/>
        </w:rPr>
        <w:t xml:space="preserve">, which is accountable to and functions under the guidance of the Conference of the Parties of the Climate Change Convention. It is composed of an equal number of members from developed countries and developing countries, with each Board member having an alternate member.  </w:t>
      </w:r>
    </w:p>
    <w:p w:rsidR="00887828" w:rsidRPr="00887828" w:rsidRDefault="00887828" w:rsidP="00887828">
      <w:pPr>
        <w:jc w:val="both"/>
        <w:rPr>
          <w:rFonts w:asciiTheme="minorHAnsi" w:eastAsia="Times New Roman" w:hAnsiTheme="minorHAnsi" w:cs="Arial"/>
          <w:lang w:val="en-IE" w:eastAsia="en-IE"/>
        </w:rPr>
      </w:pPr>
    </w:p>
    <w:p w:rsidR="00BC6051" w:rsidRDefault="00BC6051" w:rsidP="00887828">
      <w:pPr>
        <w:jc w:val="both"/>
        <w:rPr>
          <w:rFonts w:asciiTheme="minorHAnsi" w:eastAsia="Times New Roman" w:hAnsiTheme="minorHAnsi" w:cs="Arial"/>
          <w:lang w:val="en-IE" w:eastAsia="en-IE"/>
        </w:rPr>
      </w:pPr>
      <w:r w:rsidRPr="00887828">
        <w:rPr>
          <w:rFonts w:asciiTheme="minorHAnsi" w:eastAsia="Times New Roman" w:hAnsiTheme="minorHAnsi" w:cs="Arial"/>
          <w:lang w:val="en-IE" w:eastAsia="en-IE"/>
        </w:rPr>
        <w:t>The Board has full responsibility for funding decisions.</w:t>
      </w:r>
      <w:r w:rsidR="00887828">
        <w:rPr>
          <w:rFonts w:asciiTheme="minorHAnsi" w:eastAsia="Times New Roman" w:hAnsiTheme="minorHAnsi" w:cs="Arial"/>
          <w:lang w:val="en-IE" w:eastAsia="en-IE"/>
        </w:rPr>
        <w:t xml:space="preserve"> </w:t>
      </w:r>
      <w:r w:rsidRPr="00887828">
        <w:rPr>
          <w:rFonts w:asciiTheme="minorHAnsi" w:eastAsia="Times New Roman" w:hAnsiTheme="minorHAnsi" w:cs="Arial"/>
          <w:lang w:val="en-IE" w:eastAsia="en-IE"/>
        </w:rPr>
        <w:t>The Board is supported by the Secretariat and the Trustee.</w:t>
      </w:r>
      <w:r w:rsidR="008A1ACC" w:rsidRPr="00887828">
        <w:rPr>
          <w:rFonts w:eastAsia="Times New Roman" w:cs="Arial"/>
          <w:lang w:eastAsia="en-IE"/>
        </w:rPr>
        <w:t xml:space="preserve"> </w:t>
      </w:r>
      <w:r w:rsidR="008A1ACC" w:rsidRPr="006B6FD0">
        <w:rPr>
          <w:rFonts w:cs="Calibri"/>
          <w:color w:val="000000"/>
          <w:lang w:val="en-US"/>
        </w:rPr>
        <w:t xml:space="preserve"> </w:t>
      </w:r>
      <w:r w:rsidR="008A1ACC" w:rsidRPr="00F042C7">
        <w:rPr>
          <w:rFonts w:cs="Calibri"/>
          <w:color w:val="000000"/>
          <w:lang w:val="en-US"/>
        </w:rPr>
        <w:t>The Fund is operated by an independent Secretariat headed by an Executive Director. The Fund will pursue a country-driven approach in its operations.</w:t>
      </w:r>
      <w:r w:rsidRPr="00887828">
        <w:rPr>
          <w:rFonts w:asciiTheme="minorHAnsi" w:eastAsia="Times New Roman" w:hAnsiTheme="minorHAnsi" w:cs="Arial"/>
          <w:lang w:val="en-IE" w:eastAsia="en-IE"/>
        </w:rPr>
        <w:t xml:space="preserve"> The Fund and its Secretariat will be located in </w:t>
      </w:r>
      <w:proofErr w:type="spellStart"/>
      <w:r w:rsidRPr="00887828">
        <w:rPr>
          <w:rFonts w:asciiTheme="minorHAnsi" w:eastAsia="Times New Roman" w:hAnsiTheme="minorHAnsi" w:cs="Arial"/>
          <w:lang w:val="en-IE" w:eastAsia="en-IE"/>
        </w:rPr>
        <w:t>Songdo</w:t>
      </w:r>
      <w:proofErr w:type="spellEnd"/>
      <w:r w:rsidRPr="00887828">
        <w:rPr>
          <w:rFonts w:asciiTheme="minorHAnsi" w:eastAsia="Times New Roman" w:hAnsiTheme="minorHAnsi" w:cs="Arial"/>
          <w:lang w:val="en-IE" w:eastAsia="en-IE"/>
        </w:rPr>
        <w:t xml:space="preserve">, Incheon City, </w:t>
      </w:r>
      <w:proofErr w:type="gramStart"/>
      <w:r w:rsidRPr="00887828">
        <w:rPr>
          <w:rFonts w:asciiTheme="minorHAnsi" w:eastAsia="Times New Roman" w:hAnsiTheme="minorHAnsi" w:cs="Arial"/>
          <w:lang w:val="en-IE" w:eastAsia="en-IE"/>
        </w:rPr>
        <w:t>Republic</w:t>
      </w:r>
      <w:proofErr w:type="gramEnd"/>
      <w:r w:rsidRPr="00887828">
        <w:rPr>
          <w:rFonts w:asciiTheme="minorHAnsi" w:eastAsia="Times New Roman" w:hAnsiTheme="minorHAnsi" w:cs="Arial"/>
          <w:lang w:val="en-IE" w:eastAsia="en-IE"/>
        </w:rPr>
        <w:t xml:space="preserve"> of Korea.</w:t>
      </w:r>
    </w:p>
    <w:p w:rsidR="00887828" w:rsidRPr="00887828" w:rsidRDefault="00887828" w:rsidP="00887828">
      <w:pPr>
        <w:jc w:val="both"/>
        <w:rPr>
          <w:rFonts w:asciiTheme="minorHAnsi" w:eastAsia="Times New Roman" w:hAnsiTheme="minorHAnsi" w:cs="Arial"/>
          <w:lang w:val="en-IE" w:eastAsia="en-IE"/>
        </w:rPr>
      </w:pPr>
    </w:p>
    <w:p w:rsidR="00BC6051" w:rsidRPr="00887828" w:rsidRDefault="00BC6051" w:rsidP="00887828">
      <w:pPr>
        <w:jc w:val="both"/>
        <w:rPr>
          <w:rFonts w:asciiTheme="minorHAnsi" w:eastAsia="Times New Roman" w:hAnsiTheme="minorHAnsi" w:cs="Arial"/>
          <w:lang w:val="en-IE" w:eastAsia="en-IE"/>
        </w:rPr>
      </w:pPr>
      <w:r w:rsidRPr="00887828">
        <w:rPr>
          <w:rFonts w:asciiTheme="minorHAnsi" w:eastAsia="Times New Roman" w:hAnsiTheme="minorHAnsi" w:cs="Arial"/>
          <w:lang w:val="en-IE" w:eastAsia="en-IE"/>
        </w:rPr>
        <w:t>The World Bank is the Interim Trustee of the Fund, subject to a review three years after the operationalization of the Fund.</w:t>
      </w:r>
    </w:p>
    <w:p w:rsidR="00BC6051" w:rsidRPr="00887828" w:rsidRDefault="00BC6051" w:rsidP="00887828">
      <w:pPr>
        <w:autoSpaceDE w:val="0"/>
        <w:autoSpaceDN w:val="0"/>
        <w:adjustRightInd w:val="0"/>
        <w:rPr>
          <w:rFonts w:asciiTheme="minorHAnsi" w:hAnsiTheme="minorHAnsi" w:cs="Calibri"/>
          <w:color w:val="7030A0"/>
          <w:lang w:val="en-IE" w:eastAsia="en-IE"/>
        </w:rPr>
      </w:pPr>
    </w:p>
    <w:p w:rsidR="00BC6051" w:rsidRPr="00887828" w:rsidRDefault="00BC6051" w:rsidP="00887828">
      <w:pPr>
        <w:autoSpaceDE w:val="0"/>
        <w:autoSpaceDN w:val="0"/>
        <w:adjustRightInd w:val="0"/>
        <w:rPr>
          <w:rFonts w:asciiTheme="minorHAnsi" w:eastAsia="Times New Roman" w:hAnsiTheme="minorHAnsi" w:cs="Arial"/>
          <w:lang w:val="en-IE" w:eastAsia="en-IE"/>
        </w:rPr>
      </w:pPr>
    </w:p>
    <w:p w:rsidR="00BC6051" w:rsidRPr="00887828" w:rsidRDefault="00BC6051" w:rsidP="00887828">
      <w:pPr>
        <w:autoSpaceDE w:val="0"/>
        <w:autoSpaceDN w:val="0"/>
        <w:adjustRightInd w:val="0"/>
        <w:rPr>
          <w:rFonts w:asciiTheme="minorHAnsi" w:eastAsia="Times New Roman" w:hAnsiTheme="minorHAnsi" w:cs="Arial"/>
          <w:lang w:val="en-IE" w:eastAsia="en-IE"/>
        </w:rPr>
      </w:pPr>
    </w:p>
    <w:p w:rsidR="00BC6051" w:rsidRPr="00887828" w:rsidRDefault="00BC6051" w:rsidP="00887828">
      <w:pPr>
        <w:autoSpaceDE w:val="0"/>
        <w:autoSpaceDN w:val="0"/>
        <w:adjustRightInd w:val="0"/>
        <w:rPr>
          <w:rFonts w:asciiTheme="minorHAnsi" w:eastAsia="Times New Roman" w:hAnsiTheme="minorHAnsi" w:cs="Arial"/>
          <w:lang w:val="en-IE" w:eastAsia="en-IE"/>
        </w:rPr>
      </w:pPr>
    </w:p>
    <w:p w:rsidR="00BC6051" w:rsidRPr="00887828" w:rsidRDefault="00BC6051" w:rsidP="00887828">
      <w:pPr>
        <w:autoSpaceDE w:val="0"/>
        <w:autoSpaceDN w:val="0"/>
        <w:adjustRightInd w:val="0"/>
        <w:rPr>
          <w:rFonts w:asciiTheme="minorHAnsi" w:eastAsia="Times New Roman" w:hAnsiTheme="minorHAnsi" w:cs="Arial"/>
          <w:lang w:val="en-IE" w:eastAsia="en-IE"/>
        </w:rPr>
      </w:pPr>
    </w:p>
    <w:p w:rsidR="00BC6051" w:rsidRPr="00887828" w:rsidRDefault="00BC6051" w:rsidP="00887828">
      <w:pPr>
        <w:autoSpaceDE w:val="0"/>
        <w:autoSpaceDN w:val="0"/>
        <w:adjustRightInd w:val="0"/>
        <w:rPr>
          <w:rFonts w:asciiTheme="minorHAnsi" w:eastAsia="Times New Roman" w:hAnsiTheme="minorHAnsi" w:cs="Arial"/>
          <w:lang w:val="en-IE" w:eastAsia="en-IE"/>
        </w:rPr>
      </w:pPr>
    </w:p>
    <w:p w:rsidR="00BC6051" w:rsidRPr="00887828" w:rsidRDefault="00BC6051" w:rsidP="00887828">
      <w:pPr>
        <w:autoSpaceDE w:val="0"/>
        <w:autoSpaceDN w:val="0"/>
        <w:adjustRightInd w:val="0"/>
        <w:rPr>
          <w:rFonts w:asciiTheme="minorHAnsi" w:eastAsia="Times New Roman" w:hAnsiTheme="minorHAnsi" w:cs="Arial"/>
          <w:lang w:val="en-IE" w:eastAsia="en-IE"/>
        </w:rPr>
      </w:pPr>
    </w:p>
    <w:p w:rsidR="00BC6051" w:rsidRPr="00887828" w:rsidRDefault="00BC6051" w:rsidP="00887828">
      <w:pPr>
        <w:autoSpaceDE w:val="0"/>
        <w:autoSpaceDN w:val="0"/>
        <w:adjustRightInd w:val="0"/>
        <w:rPr>
          <w:rFonts w:asciiTheme="minorHAnsi" w:eastAsia="Times New Roman" w:hAnsiTheme="minorHAnsi" w:cs="Arial"/>
          <w:lang w:val="en-IE" w:eastAsia="en-IE"/>
        </w:rPr>
      </w:pPr>
    </w:p>
    <w:p w:rsidR="00BC6051" w:rsidRPr="00887828" w:rsidRDefault="00BC6051" w:rsidP="00887828">
      <w:pPr>
        <w:autoSpaceDE w:val="0"/>
        <w:autoSpaceDN w:val="0"/>
        <w:adjustRightInd w:val="0"/>
        <w:rPr>
          <w:rFonts w:asciiTheme="minorHAnsi" w:eastAsia="Times New Roman" w:hAnsiTheme="minorHAnsi" w:cs="Arial"/>
          <w:lang w:val="en-IE" w:eastAsia="en-IE"/>
        </w:rPr>
      </w:pPr>
    </w:p>
    <w:p w:rsidR="00BC6051" w:rsidRPr="00887828" w:rsidRDefault="00BC6051" w:rsidP="00887828">
      <w:pPr>
        <w:autoSpaceDE w:val="0"/>
        <w:autoSpaceDN w:val="0"/>
        <w:adjustRightInd w:val="0"/>
        <w:rPr>
          <w:rFonts w:asciiTheme="minorHAnsi" w:eastAsia="Times New Roman" w:hAnsiTheme="minorHAnsi" w:cs="Arial"/>
          <w:lang w:val="en-IE" w:eastAsia="en-IE"/>
        </w:rPr>
      </w:pPr>
    </w:p>
    <w:p w:rsidR="00BC6051" w:rsidRPr="00887828" w:rsidRDefault="00BC6051" w:rsidP="00887828">
      <w:pPr>
        <w:autoSpaceDE w:val="0"/>
        <w:autoSpaceDN w:val="0"/>
        <w:adjustRightInd w:val="0"/>
        <w:rPr>
          <w:rFonts w:asciiTheme="minorHAnsi" w:hAnsiTheme="minorHAnsi" w:cs="Calibri"/>
          <w:color w:val="7030A0"/>
          <w:lang w:val="en-IE" w:eastAsia="en-IE"/>
        </w:rPr>
      </w:pPr>
    </w:p>
    <w:p w:rsidR="00887828" w:rsidRDefault="00887828" w:rsidP="00887828">
      <w:pPr>
        <w:autoSpaceDE w:val="0"/>
        <w:autoSpaceDN w:val="0"/>
        <w:adjustRightInd w:val="0"/>
        <w:rPr>
          <w:rFonts w:asciiTheme="minorHAnsi" w:hAnsiTheme="minorHAnsi" w:cs="Calibri"/>
          <w:b/>
          <w:color w:val="000000" w:themeColor="text1"/>
          <w:sz w:val="48"/>
          <w:szCs w:val="48"/>
          <w:lang w:val="en-IE" w:eastAsia="en-IE"/>
        </w:rPr>
      </w:pPr>
    </w:p>
    <w:p w:rsidR="00887828" w:rsidRDefault="00887828" w:rsidP="00887828">
      <w:pPr>
        <w:autoSpaceDE w:val="0"/>
        <w:autoSpaceDN w:val="0"/>
        <w:adjustRightInd w:val="0"/>
        <w:rPr>
          <w:rFonts w:asciiTheme="minorHAnsi" w:hAnsiTheme="minorHAnsi" w:cs="Calibri"/>
          <w:b/>
          <w:color w:val="000000" w:themeColor="text1"/>
          <w:sz w:val="48"/>
          <w:szCs w:val="48"/>
          <w:lang w:val="en-IE" w:eastAsia="en-IE"/>
        </w:rPr>
      </w:pPr>
    </w:p>
    <w:p w:rsidR="00887828" w:rsidRDefault="00887828" w:rsidP="00887828">
      <w:pPr>
        <w:autoSpaceDE w:val="0"/>
        <w:autoSpaceDN w:val="0"/>
        <w:adjustRightInd w:val="0"/>
        <w:rPr>
          <w:rFonts w:asciiTheme="minorHAnsi" w:hAnsiTheme="minorHAnsi" w:cs="Calibri"/>
          <w:b/>
          <w:color w:val="000000" w:themeColor="text1"/>
          <w:sz w:val="48"/>
          <w:szCs w:val="48"/>
          <w:lang w:val="en-IE" w:eastAsia="en-IE"/>
        </w:rPr>
      </w:pPr>
    </w:p>
    <w:p w:rsidR="00887828" w:rsidRDefault="00887828" w:rsidP="00887828">
      <w:pPr>
        <w:autoSpaceDE w:val="0"/>
        <w:autoSpaceDN w:val="0"/>
        <w:adjustRightInd w:val="0"/>
        <w:rPr>
          <w:rFonts w:asciiTheme="minorHAnsi" w:hAnsiTheme="minorHAnsi" w:cs="Calibri"/>
          <w:b/>
          <w:color w:val="000000" w:themeColor="text1"/>
          <w:sz w:val="48"/>
          <w:szCs w:val="48"/>
          <w:lang w:val="en-IE" w:eastAsia="en-IE"/>
        </w:rPr>
      </w:pPr>
    </w:p>
    <w:p w:rsidR="00CC5263" w:rsidRPr="00887828" w:rsidRDefault="00625F63" w:rsidP="00625F63">
      <w:pPr>
        <w:autoSpaceDE w:val="0"/>
        <w:autoSpaceDN w:val="0"/>
        <w:adjustRightInd w:val="0"/>
        <w:jc w:val="both"/>
        <w:rPr>
          <w:rFonts w:asciiTheme="minorHAnsi" w:hAnsiTheme="minorHAnsi" w:cs="Calibri"/>
          <w:color w:val="008080"/>
          <w:lang w:val="en-IE" w:eastAsia="en-IE"/>
        </w:rPr>
      </w:pPr>
      <w:r w:rsidRPr="00625F63">
        <w:rPr>
          <w:rFonts w:asciiTheme="minorHAnsi" w:hAnsiTheme="minorHAnsi" w:cs="Calibri"/>
          <w:color w:val="7030A0"/>
          <w:sz w:val="56"/>
          <w:szCs w:val="56"/>
          <w:lang w:val="en-IE" w:eastAsia="en-IE"/>
        </w:rPr>
        <w:lastRenderedPageBreak/>
        <w:t>Advisor to Executive Director</w:t>
      </w:r>
    </w:p>
    <w:p w:rsidR="00625F63" w:rsidRDefault="00625F63" w:rsidP="00887828">
      <w:pPr>
        <w:autoSpaceDE w:val="0"/>
        <w:autoSpaceDN w:val="0"/>
        <w:adjustRightInd w:val="0"/>
        <w:jc w:val="both"/>
        <w:rPr>
          <w:rFonts w:asciiTheme="minorHAnsi" w:hAnsiTheme="minorHAnsi" w:cs="Calibri"/>
          <w:color w:val="7030A0"/>
          <w:sz w:val="32"/>
          <w:szCs w:val="32"/>
          <w:lang w:val="en-IE" w:eastAsia="en-IE"/>
        </w:rPr>
      </w:pPr>
    </w:p>
    <w:p w:rsidR="003F32EF" w:rsidRDefault="001F4641" w:rsidP="00887828">
      <w:pPr>
        <w:autoSpaceDE w:val="0"/>
        <w:autoSpaceDN w:val="0"/>
        <w:adjustRightInd w:val="0"/>
        <w:jc w:val="both"/>
        <w:rPr>
          <w:rFonts w:asciiTheme="minorHAnsi" w:hAnsiTheme="minorHAnsi" w:cs="Calibri"/>
          <w:color w:val="7030A0"/>
          <w:sz w:val="32"/>
          <w:szCs w:val="32"/>
          <w:lang w:val="en-IE" w:eastAsia="en-IE"/>
        </w:rPr>
      </w:pPr>
      <w:r w:rsidRPr="00546F1E">
        <w:rPr>
          <w:rFonts w:asciiTheme="minorHAnsi" w:hAnsiTheme="minorHAnsi" w:cs="Calibri"/>
          <w:color w:val="7030A0"/>
          <w:sz w:val="32"/>
          <w:szCs w:val="32"/>
          <w:lang w:val="en-IE" w:eastAsia="en-IE"/>
        </w:rPr>
        <w:t>Role Profile</w:t>
      </w:r>
    </w:p>
    <w:p w:rsidR="00A46F37" w:rsidRDefault="00A46F37" w:rsidP="00887828">
      <w:pPr>
        <w:autoSpaceDE w:val="0"/>
        <w:autoSpaceDN w:val="0"/>
        <w:adjustRightInd w:val="0"/>
        <w:jc w:val="both"/>
        <w:rPr>
          <w:rFonts w:asciiTheme="minorHAnsi" w:hAnsiTheme="minorHAnsi" w:cs="Calibri"/>
          <w:color w:val="7030A0"/>
          <w:sz w:val="32"/>
          <w:szCs w:val="32"/>
          <w:lang w:val="en-IE" w:eastAsia="en-IE"/>
        </w:rPr>
      </w:pPr>
    </w:p>
    <w:p w:rsidR="005D6764" w:rsidRDefault="008A1ACC" w:rsidP="008A1ACC">
      <w:pPr>
        <w:autoSpaceDE w:val="0"/>
        <w:autoSpaceDN w:val="0"/>
        <w:adjustRightInd w:val="0"/>
        <w:jc w:val="both"/>
      </w:pPr>
      <w:r w:rsidRPr="00DA47D9">
        <w:rPr>
          <w:color w:val="000000" w:themeColor="text1"/>
        </w:rPr>
        <w:t xml:space="preserve">The </w:t>
      </w:r>
      <w:r>
        <w:rPr>
          <w:color w:val="000000" w:themeColor="text1"/>
        </w:rPr>
        <w:t>Adviser</w:t>
      </w:r>
      <w:r w:rsidRPr="00DA47D9">
        <w:rPr>
          <w:color w:val="000000" w:themeColor="text1"/>
        </w:rPr>
        <w:t xml:space="preserve"> to the Executive Director will be based at the Fund’s headquarters in </w:t>
      </w:r>
      <w:proofErr w:type="spellStart"/>
      <w:r w:rsidRPr="00DA47D9">
        <w:rPr>
          <w:color w:val="000000" w:themeColor="text1"/>
        </w:rPr>
        <w:t>Songdo</w:t>
      </w:r>
      <w:proofErr w:type="spellEnd"/>
      <w:r w:rsidRPr="00DA47D9">
        <w:rPr>
          <w:color w:val="000000" w:themeColor="text1"/>
        </w:rPr>
        <w:t xml:space="preserve">, Incheon City (Republic of Korea). </w:t>
      </w:r>
      <w:r w:rsidRPr="00F70A98">
        <w:rPr>
          <w:rFonts w:eastAsia="Times New Roman" w:cs="Calibri"/>
          <w:lang w:val="en-US"/>
        </w:rPr>
        <w:t>The position is for an initial period</w:t>
      </w:r>
      <w:r>
        <w:rPr>
          <w:rFonts w:eastAsia="Times New Roman" w:cs="Calibri"/>
          <w:lang w:val="en-US"/>
        </w:rPr>
        <w:t xml:space="preserve"> of three years</w:t>
      </w:r>
      <w:r w:rsidRPr="00F70A98">
        <w:rPr>
          <w:rFonts w:eastAsia="Times New Roman" w:cs="Calibri"/>
          <w:lang w:val="en-US"/>
        </w:rPr>
        <w:t>. This is a unique opportunity for a</w:t>
      </w:r>
      <w:r>
        <w:rPr>
          <w:rFonts w:eastAsia="Times New Roman" w:cs="Calibri"/>
          <w:lang w:val="en-US"/>
        </w:rPr>
        <w:t xml:space="preserve"> highly-skilled and ambitious</w:t>
      </w:r>
      <w:r w:rsidRPr="00F70A98">
        <w:rPr>
          <w:rFonts w:eastAsia="Times New Roman" w:cs="Calibri"/>
          <w:lang w:val="en-US"/>
        </w:rPr>
        <w:t xml:space="preserve"> individual to be part of a new </w:t>
      </w:r>
      <w:r>
        <w:rPr>
          <w:rFonts w:eastAsia="Times New Roman" w:cs="Calibri"/>
          <w:lang w:val="en-US"/>
        </w:rPr>
        <w:t xml:space="preserve">international </w:t>
      </w:r>
      <w:r w:rsidRPr="00F70A98">
        <w:rPr>
          <w:rFonts w:eastAsia="Times New Roman" w:cs="Calibri"/>
          <w:lang w:val="en-US"/>
        </w:rPr>
        <w:t>organi</w:t>
      </w:r>
      <w:r>
        <w:rPr>
          <w:rFonts w:eastAsia="Times New Roman" w:cs="Calibri"/>
          <w:lang w:val="en-US"/>
        </w:rPr>
        <w:t>z</w:t>
      </w:r>
      <w:r w:rsidRPr="00F70A98">
        <w:rPr>
          <w:rFonts w:eastAsia="Times New Roman" w:cs="Calibri"/>
          <w:lang w:val="en-US"/>
        </w:rPr>
        <w:t xml:space="preserve">ation with exciting challenges that will shape thinking and action </w:t>
      </w:r>
      <w:r>
        <w:rPr>
          <w:rFonts w:eastAsia="Times New Roman" w:cs="Calibri"/>
          <w:lang w:val="en-US"/>
        </w:rPr>
        <w:t>on</w:t>
      </w:r>
      <w:r w:rsidRPr="00F70A98">
        <w:rPr>
          <w:rFonts w:eastAsia="Times New Roman" w:cs="Calibri"/>
          <w:lang w:val="en-US"/>
        </w:rPr>
        <w:t xml:space="preserve"> </w:t>
      </w:r>
      <w:r>
        <w:rPr>
          <w:rFonts w:eastAsia="Times New Roman" w:cs="Calibri"/>
          <w:lang w:val="en-US"/>
        </w:rPr>
        <w:t>c</w:t>
      </w:r>
      <w:r w:rsidRPr="00F70A98">
        <w:rPr>
          <w:rFonts w:eastAsia="Times New Roman" w:cs="Calibri"/>
          <w:lang w:val="en-US"/>
        </w:rPr>
        <w:t xml:space="preserve">limate </w:t>
      </w:r>
      <w:r>
        <w:rPr>
          <w:rFonts w:eastAsia="Times New Roman" w:cs="Calibri"/>
          <w:lang w:val="en-US"/>
        </w:rPr>
        <w:t>c</w:t>
      </w:r>
      <w:r w:rsidRPr="00F70A98">
        <w:rPr>
          <w:rFonts w:eastAsia="Times New Roman" w:cs="Calibri"/>
          <w:lang w:val="en-US"/>
        </w:rPr>
        <w:t xml:space="preserve">hange in developing communities. </w:t>
      </w:r>
      <w:r w:rsidRPr="00F70A98">
        <w:t xml:space="preserve">She/he will report </w:t>
      </w:r>
      <w:r>
        <w:t>directly to</w:t>
      </w:r>
      <w:r w:rsidRPr="00F70A98">
        <w:t xml:space="preserve"> the Executive Director.</w:t>
      </w:r>
    </w:p>
    <w:p w:rsidR="008A1ACC" w:rsidRPr="005D6764" w:rsidRDefault="008A1ACC" w:rsidP="005D6764">
      <w:pPr>
        <w:autoSpaceDE w:val="0"/>
        <w:autoSpaceDN w:val="0"/>
        <w:adjustRightInd w:val="0"/>
        <w:rPr>
          <w:rFonts w:asciiTheme="minorHAnsi" w:hAnsiTheme="minorHAnsi" w:cs="Calibri"/>
          <w:color w:val="7030A0"/>
          <w:lang w:val="en-IE" w:eastAsia="en-IE"/>
        </w:rPr>
      </w:pPr>
    </w:p>
    <w:p w:rsidR="00F71C75" w:rsidRPr="00887828" w:rsidRDefault="005D6764" w:rsidP="005D6764">
      <w:pPr>
        <w:autoSpaceDE w:val="0"/>
        <w:autoSpaceDN w:val="0"/>
        <w:adjustRightInd w:val="0"/>
        <w:rPr>
          <w:rFonts w:asciiTheme="minorHAnsi" w:hAnsiTheme="minorHAnsi" w:cs="Calibri"/>
          <w:color w:val="7030A0"/>
          <w:lang w:val="en-IE" w:eastAsia="en-IE"/>
        </w:rPr>
      </w:pPr>
      <w:r w:rsidRPr="005D6764">
        <w:rPr>
          <w:rFonts w:asciiTheme="minorHAnsi" w:eastAsia="Times New Roman" w:hAnsiTheme="minorHAnsi" w:cs="Arial"/>
          <w:color w:val="222222"/>
        </w:rPr>
        <w:t>The Adviser to the Executive Director will be responsible for tracking, analysing, and providing advice on the full range of operational and policy matters of the Fund. She/he will substantially support the Executive Director and the Management in the fulfilment of their role.</w:t>
      </w:r>
      <w:r w:rsidRPr="005D6764">
        <w:rPr>
          <w:rFonts w:asciiTheme="minorHAnsi" w:eastAsia="Times New Roman" w:hAnsiTheme="minorHAnsi" w:cs="Arial"/>
          <w:color w:val="222222"/>
        </w:rPr>
        <w:br/>
      </w:r>
    </w:p>
    <w:p w:rsidR="00101FB5" w:rsidRDefault="001F4641" w:rsidP="00887828">
      <w:pPr>
        <w:jc w:val="both"/>
        <w:rPr>
          <w:rFonts w:asciiTheme="minorHAnsi" w:hAnsiTheme="minorHAnsi" w:cs="Calibri"/>
          <w:color w:val="7030A0"/>
          <w:sz w:val="32"/>
          <w:szCs w:val="32"/>
          <w:lang w:val="en-IE" w:eastAsia="en-IE"/>
        </w:rPr>
      </w:pPr>
      <w:r w:rsidRPr="00546F1E">
        <w:rPr>
          <w:rFonts w:asciiTheme="minorHAnsi" w:hAnsiTheme="minorHAnsi" w:cs="Calibri"/>
          <w:color w:val="7030A0"/>
          <w:sz w:val="32"/>
          <w:szCs w:val="32"/>
          <w:lang w:val="en-IE" w:eastAsia="en-IE"/>
        </w:rPr>
        <w:t>Duties and Responsibilities</w:t>
      </w:r>
    </w:p>
    <w:p w:rsidR="005D6764" w:rsidRPr="005D6764" w:rsidRDefault="005D6764" w:rsidP="005D6764">
      <w:pPr>
        <w:numPr>
          <w:ilvl w:val="0"/>
          <w:numId w:val="47"/>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Contributing to background analyses and recommendations for the Executive Director's use; </w:t>
      </w:r>
    </w:p>
    <w:p w:rsidR="005D6764" w:rsidRPr="005D6764" w:rsidRDefault="005D6764" w:rsidP="005D6764">
      <w:pPr>
        <w:numPr>
          <w:ilvl w:val="0"/>
          <w:numId w:val="47"/>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Committing to deliver timely and high-quality work to assist in the Secretariat's success; </w:t>
      </w:r>
    </w:p>
    <w:p w:rsidR="005D6764" w:rsidRPr="005D6764" w:rsidRDefault="005D6764" w:rsidP="005D6764">
      <w:pPr>
        <w:numPr>
          <w:ilvl w:val="0"/>
          <w:numId w:val="47"/>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Providing input and advice to the Management on the full range of matters; </w:t>
      </w:r>
    </w:p>
    <w:p w:rsidR="005D6764" w:rsidRPr="005D6764" w:rsidRDefault="005D6764" w:rsidP="005D6764">
      <w:pPr>
        <w:numPr>
          <w:ilvl w:val="0"/>
          <w:numId w:val="47"/>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Staying abreast of the Fund's strategy and policy matters and having a full understanding of the Fund's business and the Executive Director's role; </w:t>
      </w:r>
    </w:p>
    <w:p w:rsidR="005D6764" w:rsidRPr="005D6764" w:rsidRDefault="005D6764" w:rsidP="005D6764">
      <w:pPr>
        <w:numPr>
          <w:ilvl w:val="0"/>
          <w:numId w:val="47"/>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Providing reviews of draft operational documents, policies, and strategies; </w:t>
      </w:r>
    </w:p>
    <w:p w:rsidR="005D6764" w:rsidRPr="005D6764" w:rsidRDefault="005D6764" w:rsidP="005D6764">
      <w:pPr>
        <w:numPr>
          <w:ilvl w:val="0"/>
          <w:numId w:val="47"/>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Taking part in meetings of the Management Team and producing the “action points” from each meeting; </w:t>
      </w:r>
    </w:p>
    <w:p w:rsidR="005D6764" w:rsidRPr="005D6764" w:rsidRDefault="005D6764" w:rsidP="005D6764">
      <w:pPr>
        <w:numPr>
          <w:ilvl w:val="0"/>
          <w:numId w:val="47"/>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Managing the workflow in and out of the Executive Director's office, working constructively with the Division Directors and with the Executive Director's support staff; </w:t>
      </w:r>
    </w:p>
    <w:p w:rsidR="005D6764" w:rsidRPr="005D6764" w:rsidRDefault="005D6764" w:rsidP="005D6764">
      <w:pPr>
        <w:numPr>
          <w:ilvl w:val="0"/>
          <w:numId w:val="47"/>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Accompanying the Executive Director on mission travel, being in charge of the Executive Director's mission scheduling, the briefs for each meeting/event, and the associated press events, with inputs from the Director of External Affairs; </w:t>
      </w:r>
    </w:p>
    <w:p w:rsidR="005D6764" w:rsidRPr="005D6764" w:rsidRDefault="005D6764" w:rsidP="005D6764">
      <w:pPr>
        <w:numPr>
          <w:ilvl w:val="0"/>
          <w:numId w:val="47"/>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Directing and providing guidance in facilitating the visit of delegates, staff, visitors and other persons having business with the Executive Director; </w:t>
      </w:r>
    </w:p>
    <w:p w:rsidR="005D6764" w:rsidRPr="005D6764" w:rsidRDefault="005D6764" w:rsidP="005D6764">
      <w:pPr>
        <w:numPr>
          <w:ilvl w:val="0"/>
          <w:numId w:val="47"/>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Managing and evaluating work flow and assigning tasks, as necessary, to support staff, on a broad spectrum of activities.</w:t>
      </w:r>
    </w:p>
    <w:p w:rsidR="00A67636" w:rsidRDefault="00BC6051" w:rsidP="00887828">
      <w:pPr>
        <w:autoSpaceDE w:val="0"/>
        <w:autoSpaceDN w:val="0"/>
        <w:adjustRightInd w:val="0"/>
        <w:jc w:val="both"/>
        <w:rPr>
          <w:rFonts w:asciiTheme="minorHAnsi" w:hAnsiTheme="minorHAnsi" w:cs="Calibri"/>
          <w:color w:val="7030A0"/>
          <w:sz w:val="32"/>
          <w:szCs w:val="32"/>
          <w:lang w:val="en-IE" w:eastAsia="en-IE"/>
        </w:rPr>
      </w:pPr>
      <w:r w:rsidRPr="00546F1E">
        <w:rPr>
          <w:rFonts w:asciiTheme="minorHAnsi" w:hAnsiTheme="minorHAnsi" w:cs="Calibri"/>
          <w:color w:val="7030A0"/>
          <w:sz w:val="32"/>
          <w:szCs w:val="32"/>
          <w:lang w:val="en-IE" w:eastAsia="en-IE"/>
        </w:rPr>
        <w:t>Required experience and qualifications</w:t>
      </w:r>
    </w:p>
    <w:p w:rsidR="005D6764" w:rsidRPr="005D6764" w:rsidRDefault="005D6764" w:rsidP="005D6764">
      <w:pPr>
        <w:numPr>
          <w:ilvl w:val="0"/>
          <w:numId w:val="48"/>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Master's degree in economics, political science, environment studies, or another relevant field; </w:t>
      </w:r>
    </w:p>
    <w:p w:rsidR="005D6764" w:rsidRPr="005D6764" w:rsidRDefault="005D6764" w:rsidP="005D6764">
      <w:pPr>
        <w:numPr>
          <w:ilvl w:val="0"/>
          <w:numId w:val="48"/>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At least 8 years of experience in positions that are highly relevant to the adviser role; </w:t>
      </w:r>
    </w:p>
    <w:p w:rsidR="005D6764" w:rsidRPr="005D6764" w:rsidRDefault="005D6764" w:rsidP="005D6764">
      <w:pPr>
        <w:numPr>
          <w:ilvl w:val="0"/>
          <w:numId w:val="48"/>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Experience in multilateral entities, including exposure to climate change matters; </w:t>
      </w:r>
    </w:p>
    <w:p w:rsidR="005D6764" w:rsidRPr="005D6764" w:rsidRDefault="005D6764" w:rsidP="005D6764">
      <w:pPr>
        <w:numPr>
          <w:ilvl w:val="0"/>
          <w:numId w:val="48"/>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Entrepreneurial and energetic attitude; </w:t>
      </w:r>
    </w:p>
    <w:p w:rsidR="005D6764" w:rsidRPr="005D6764" w:rsidRDefault="005D6764" w:rsidP="005D6764">
      <w:pPr>
        <w:numPr>
          <w:ilvl w:val="0"/>
          <w:numId w:val="48"/>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Flexibility to react in real-time under very short deadlines; </w:t>
      </w:r>
    </w:p>
    <w:p w:rsidR="005D6764" w:rsidRPr="005D6764" w:rsidRDefault="005D6764" w:rsidP="005D6764">
      <w:pPr>
        <w:numPr>
          <w:ilvl w:val="0"/>
          <w:numId w:val="48"/>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Ability to analyse issues and solve problems, work independently with minimum supervision and under stress, handle matters of a highly confidential nature, develop clear goals that are consistent with agreed strategies, identify priority activities and assignments and adjust priorities as required, allocate </w:t>
      </w:r>
      <w:r w:rsidRPr="005D6764">
        <w:rPr>
          <w:rFonts w:asciiTheme="minorHAnsi" w:eastAsia="Times New Roman" w:hAnsiTheme="minorHAnsi" w:cs="Arial"/>
          <w:color w:val="222222"/>
        </w:rPr>
        <w:lastRenderedPageBreak/>
        <w:t xml:space="preserve">appropriate amount of time and resources for completing work, foresee risks and allow for contingencies when planning, monitor and adjust plans and actions as necessary; </w:t>
      </w:r>
    </w:p>
    <w:p w:rsidR="005D6764" w:rsidRPr="005D6764" w:rsidRDefault="005D6764" w:rsidP="005D6764">
      <w:pPr>
        <w:numPr>
          <w:ilvl w:val="0"/>
          <w:numId w:val="48"/>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Tactfulness and diplomacy with high-level visitors (Heads of State and Government, senior politicians, heads of agencies, etc.); </w:t>
      </w:r>
    </w:p>
    <w:p w:rsidR="005D6764" w:rsidRPr="005D6764" w:rsidRDefault="005D6764" w:rsidP="005D6764">
      <w:pPr>
        <w:numPr>
          <w:ilvl w:val="0"/>
          <w:numId w:val="48"/>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 xml:space="preserve">Fluency in English is essential; knowledge of another United Nations language is an advantage; </w:t>
      </w:r>
    </w:p>
    <w:p w:rsidR="005D6764" w:rsidRPr="005D6764" w:rsidRDefault="005D6764" w:rsidP="005D6764">
      <w:pPr>
        <w:numPr>
          <w:ilvl w:val="0"/>
          <w:numId w:val="48"/>
        </w:numPr>
        <w:spacing w:before="100" w:beforeAutospacing="1" w:after="100" w:afterAutospacing="1"/>
        <w:ind w:left="0"/>
        <w:rPr>
          <w:rFonts w:asciiTheme="minorHAnsi" w:eastAsia="Times New Roman" w:hAnsiTheme="minorHAnsi" w:cs="Arial"/>
          <w:color w:val="222222"/>
        </w:rPr>
      </w:pPr>
      <w:r w:rsidRPr="005D6764">
        <w:rPr>
          <w:rFonts w:asciiTheme="minorHAnsi" w:eastAsia="Times New Roman" w:hAnsiTheme="minorHAnsi" w:cs="Arial"/>
          <w:color w:val="222222"/>
        </w:rPr>
        <w:t>Applications from women are encouraged.</w:t>
      </w:r>
    </w:p>
    <w:p w:rsidR="005D6764" w:rsidRDefault="005D6764" w:rsidP="00887828">
      <w:pPr>
        <w:pStyle w:val="NoSpacing"/>
        <w:jc w:val="both"/>
        <w:rPr>
          <w:color w:val="7030A0"/>
          <w:sz w:val="32"/>
          <w:szCs w:val="32"/>
        </w:rPr>
      </w:pPr>
    </w:p>
    <w:p w:rsidR="00887828" w:rsidRDefault="00887828" w:rsidP="00887828">
      <w:pPr>
        <w:pStyle w:val="NoSpacing"/>
        <w:jc w:val="both"/>
        <w:rPr>
          <w:color w:val="7030A0"/>
          <w:sz w:val="32"/>
          <w:szCs w:val="32"/>
        </w:rPr>
      </w:pPr>
      <w:r w:rsidRPr="00546F1E">
        <w:rPr>
          <w:color w:val="7030A0"/>
          <w:sz w:val="32"/>
          <w:szCs w:val="32"/>
        </w:rPr>
        <w:t>Competencies</w:t>
      </w:r>
    </w:p>
    <w:p w:rsidR="005D6764" w:rsidRPr="00546F1E" w:rsidRDefault="005D6764" w:rsidP="00887828">
      <w:pPr>
        <w:pStyle w:val="NoSpacing"/>
        <w:jc w:val="both"/>
        <w:rPr>
          <w:color w:val="7030A0"/>
          <w:sz w:val="32"/>
          <w:szCs w:val="32"/>
        </w:rPr>
      </w:pPr>
    </w:p>
    <w:p w:rsidR="00002179" w:rsidRPr="005D6764" w:rsidRDefault="00002179" w:rsidP="00887828">
      <w:pPr>
        <w:pStyle w:val="NoSpacing"/>
        <w:numPr>
          <w:ilvl w:val="0"/>
          <w:numId w:val="44"/>
        </w:numPr>
        <w:jc w:val="both"/>
        <w:rPr>
          <w:b/>
          <w:color w:val="000000"/>
        </w:rPr>
      </w:pPr>
      <w:r w:rsidRPr="00887828">
        <w:rPr>
          <w:b/>
        </w:rPr>
        <w:t>Leadership</w:t>
      </w:r>
      <w:r w:rsidRPr="00887828">
        <w:t xml:space="preserve"> </w:t>
      </w:r>
      <w:r w:rsidRPr="00887828">
        <w:rPr>
          <w:b/>
        </w:rPr>
        <w:t>–</w:t>
      </w:r>
      <w:r w:rsidRPr="00887828">
        <w:t xml:space="preserve"> </w:t>
      </w:r>
      <w:r w:rsidR="005D6764" w:rsidRPr="005D6764">
        <w:rPr>
          <w:rFonts w:eastAsia="Times New Roman" w:cs="Arial"/>
          <w:color w:val="222222"/>
        </w:rPr>
        <w:t>develops the vision and implements the strategy for her/his team. Inspires confidence in others around the achievement of the vision, supported by the following key competencies:</w:t>
      </w:r>
    </w:p>
    <w:p w:rsidR="00887828" w:rsidRPr="00887828" w:rsidRDefault="00887828" w:rsidP="00887828">
      <w:pPr>
        <w:pStyle w:val="NoSpacing"/>
        <w:numPr>
          <w:ilvl w:val="0"/>
          <w:numId w:val="44"/>
        </w:numPr>
        <w:jc w:val="both"/>
        <w:rPr>
          <w:b/>
          <w:color w:val="000000"/>
        </w:rPr>
      </w:pPr>
      <w:r w:rsidRPr="00887828">
        <w:rPr>
          <w:b/>
        </w:rPr>
        <w:t>Analytical decision making –</w:t>
      </w:r>
      <w:r w:rsidRPr="00887828">
        <w:t xml:space="preserve"> works extremely effectively with a broad range of data, drawing accurate conclusions and making quality decisions</w:t>
      </w:r>
    </w:p>
    <w:p w:rsidR="00887828" w:rsidRPr="00002179" w:rsidRDefault="00887828" w:rsidP="00887828">
      <w:pPr>
        <w:pStyle w:val="NoSpacing"/>
        <w:numPr>
          <w:ilvl w:val="0"/>
          <w:numId w:val="44"/>
        </w:numPr>
        <w:jc w:val="both"/>
        <w:rPr>
          <w:b/>
          <w:color w:val="000000"/>
          <w:sz w:val="24"/>
          <w:szCs w:val="24"/>
        </w:rPr>
      </w:pPr>
      <w:r w:rsidRPr="00887828">
        <w:rPr>
          <w:b/>
        </w:rPr>
        <w:t>Strategic innovation skills</w:t>
      </w:r>
      <w:r w:rsidRPr="00887828">
        <w:t xml:space="preserve"> </w:t>
      </w:r>
      <w:r w:rsidRPr="00887828">
        <w:rPr>
          <w:b/>
        </w:rPr>
        <w:t xml:space="preserve">– </w:t>
      </w:r>
      <w:r w:rsidRPr="00887828">
        <w:t>is strategic, creative and innovative in identifying opportunities to maximise the impact of the Green Climate Fund globally</w:t>
      </w:r>
      <w:r w:rsidR="00002179" w:rsidRPr="00002179">
        <w:rPr>
          <w:rFonts w:eastAsia="Times New Roman" w:cs="Arial"/>
          <w:color w:val="222222"/>
          <w:sz w:val="24"/>
          <w:szCs w:val="24"/>
        </w:rPr>
        <w:t>, creating an environment that fosters openness to new ideas;</w:t>
      </w:r>
    </w:p>
    <w:p w:rsidR="00887828" w:rsidRPr="005D6764" w:rsidRDefault="00887828" w:rsidP="00887828">
      <w:pPr>
        <w:pStyle w:val="NoSpacing"/>
        <w:numPr>
          <w:ilvl w:val="0"/>
          <w:numId w:val="44"/>
        </w:numPr>
        <w:jc w:val="both"/>
        <w:rPr>
          <w:b/>
          <w:color w:val="000000"/>
        </w:rPr>
      </w:pPr>
      <w:r w:rsidRPr="00887828">
        <w:rPr>
          <w:b/>
        </w:rPr>
        <w:t xml:space="preserve">Technical expertise – </w:t>
      </w:r>
      <w:r w:rsidR="005D6764" w:rsidRPr="005D6764">
        <w:rPr>
          <w:rFonts w:eastAsia="Times New Roman" w:cs="Arial"/>
          <w:color w:val="222222"/>
        </w:rPr>
        <w:t>has a specific, thorough level of expertise in her/his field;</w:t>
      </w:r>
    </w:p>
    <w:p w:rsidR="005D6764" w:rsidRDefault="005D6764" w:rsidP="005D6764">
      <w:pPr>
        <w:numPr>
          <w:ilvl w:val="0"/>
          <w:numId w:val="44"/>
        </w:numPr>
        <w:spacing w:before="100" w:beforeAutospacing="1" w:after="100" w:afterAutospacing="1"/>
        <w:rPr>
          <w:rFonts w:asciiTheme="minorHAnsi" w:eastAsia="Times New Roman" w:hAnsiTheme="minorHAnsi" w:cs="Arial"/>
          <w:color w:val="222222"/>
        </w:rPr>
      </w:pPr>
      <w:r w:rsidRPr="005D6764">
        <w:rPr>
          <w:rFonts w:asciiTheme="minorHAnsi" w:eastAsia="Times New Roman" w:hAnsiTheme="minorHAnsi" w:cs="Arial"/>
          <w:b/>
          <w:color w:val="222222"/>
        </w:rPr>
        <w:t>Communication skills</w:t>
      </w:r>
      <w:r w:rsidRPr="005D6764">
        <w:rPr>
          <w:rFonts w:asciiTheme="minorHAnsi" w:eastAsia="Times New Roman" w:hAnsiTheme="minorHAnsi" w:cs="Arial"/>
          <w:color w:val="222222"/>
        </w:rPr>
        <w:t xml:space="preserve"> - learns, persuades, convinces and creates buy-in for ideas and initiatives in order to advance her/his own goals and strategies, consistent with the Fund's mission and vision;  </w:t>
      </w:r>
    </w:p>
    <w:p w:rsidR="005D6764" w:rsidRDefault="005D6764" w:rsidP="005D6764">
      <w:pPr>
        <w:numPr>
          <w:ilvl w:val="0"/>
          <w:numId w:val="44"/>
        </w:numPr>
        <w:spacing w:before="100" w:beforeAutospacing="1" w:after="100" w:afterAutospacing="1"/>
        <w:rPr>
          <w:rFonts w:asciiTheme="minorHAnsi" w:eastAsia="Times New Roman" w:hAnsiTheme="minorHAnsi" w:cs="Arial"/>
          <w:color w:val="222222"/>
        </w:rPr>
      </w:pPr>
      <w:r w:rsidRPr="005D6764">
        <w:rPr>
          <w:rFonts w:asciiTheme="minorHAnsi" w:eastAsia="Times New Roman" w:hAnsiTheme="minorHAnsi" w:cs="Arial"/>
          <w:b/>
          <w:color w:val="222222"/>
        </w:rPr>
        <w:t>Service quality/team orientation</w:t>
      </w:r>
      <w:r w:rsidRPr="005D6764">
        <w:rPr>
          <w:rFonts w:asciiTheme="minorHAnsi" w:eastAsia="Times New Roman" w:hAnsiTheme="minorHAnsi" w:cs="Arial"/>
          <w:color w:val="222222"/>
        </w:rPr>
        <w:t xml:space="preserve"> - recognizes the importance of providing excellent service to both internal and external counterparts and fosters active cooperation among her/his colleagues in the pursuit of organizational goals;</w:t>
      </w:r>
    </w:p>
    <w:p w:rsidR="005D6764" w:rsidRPr="005D6764" w:rsidRDefault="005D6764" w:rsidP="005D6764">
      <w:pPr>
        <w:numPr>
          <w:ilvl w:val="0"/>
          <w:numId w:val="44"/>
        </w:numPr>
        <w:spacing w:before="100" w:beforeAutospacing="1" w:after="100" w:afterAutospacing="1"/>
        <w:rPr>
          <w:rFonts w:asciiTheme="minorHAnsi" w:eastAsia="Times New Roman" w:hAnsiTheme="minorHAnsi" w:cs="Arial"/>
          <w:color w:val="222222"/>
        </w:rPr>
      </w:pPr>
      <w:r w:rsidRPr="005D6764">
        <w:rPr>
          <w:rFonts w:asciiTheme="minorHAnsi" w:eastAsia="Times New Roman" w:hAnsiTheme="minorHAnsi" w:cs="Arial"/>
          <w:b/>
          <w:color w:val="222222"/>
        </w:rPr>
        <w:t>Commitment to the Fund's mission</w:t>
      </w:r>
      <w:r w:rsidRPr="005D6764">
        <w:rPr>
          <w:rFonts w:asciiTheme="minorHAnsi" w:eastAsia="Times New Roman" w:hAnsiTheme="minorHAnsi" w:cs="Arial"/>
          <w:color w:val="222222"/>
        </w:rPr>
        <w:t xml:space="preserve"> - has a passion for the work of the Fund; </w:t>
      </w:r>
    </w:p>
    <w:p w:rsidR="00887828" w:rsidRDefault="00887828" w:rsidP="00887828">
      <w:pPr>
        <w:pStyle w:val="NoSpacing"/>
        <w:numPr>
          <w:ilvl w:val="0"/>
          <w:numId w:val="44"/>
        </w:numPr>
        <w:jc w:val="both"/>
      </w:pPr>
      <w:r w:rsidRPr="00887828">
        <w:rPr>
          <w:b/>
        </w:rPr>
        <w:t>Performance driven</w:t>
      </w:r>
      <w:r w:rsidRPr="00887828">
        <w:t xml:space="preserve"> </w:t>
      </w:r>
      <w:r w:rsidRPr="00887828">
        <w:rPr>
          <w:b/>
        </w:rPr>
        <w:t xml:space="preserve">– </w:t>
      </w:r>
      <w:r w:rsidRPr="00887828">
        <w:t>implements and drives strategy to meet and improve performance targets</w:t>
      </w:r>
    </w:p>
    <w:p w:rsidR="005D6764" w:rsidRPr="00887828" w:rsidRDefault="005D6764" w:rsidP="005D6764">
      <w:pPr>
        <w:pStyle w:val="NoSpacing"/>
        <w:ind w:left="720"/>
        <w:jc w:val="both"/>
      </w:pPr>
    </w:p>
    <w:p w:rsidR="00BC6051" w:rsidRPr="00887828" w:rsidRDefault="00BC6051" w:rsidP="00887828">
      <w:pPr>
        <w:autoSpaceDE w:val="0"/>
        <w:autoSpaceDN w:val="0"/>
        <w:adjustRightInd w:val="0"/>
        <w:jc w:val="both"/>
        <w:rPr>
          <w:rFonts w:asciiTheme="minorHAnsi" w:hAnsiTheme="minorHAnsi" w:cs="Calibri"/>
          <w:color w:val="7030A0"/>
          <w:lang w:val="en-IE" w:eastAsia="en-IE"/>
        </w:rPr>
      </w:pPr>
    </w:p>
    <w:p w:rsidR="00043282" w:rsidRPr="00043282" w:rsidRDefault="00043282" w:rsidP="00043282">
      <w:pPr>
        <w:jc w:val="both"/>
        <w:rPr>
          <w:rFonts w:asciiTheme="minorHAnsi" w:hAnsiTheme="minorHAnsi" w:cs="Calibri"/>
          <w:color w:val="7030A0"/>
          <w:sz w:val="32"/>
          <w:szCs w:val="32"/>
          <w:lang w:val="en-IE" w:eastAsia="en-IE"/>
        </w:rPr>
      </w:pPr>
      <w:r w:rsidRPr="00043282">
        <w:rPr>
          <w:rFonts w:asciiTheme="minorHAnsi" w:hAnsiTheme="minorHAnsi" w:cs="Calibri"/>
          <w:color w:val="7030A0"/>
          <w:sz w:val="32"/>
          <w:szCs w:val="32"/>
          <w:lang w:val="en-IE" w:eastAsia="en-IE"/>
        </w:rPr>
        <w:t>Remuneration, contractual arrangements and term</w:t>
      </w:r>
    </w:p>
    <w:p w:rsidR="00043282" w:rsidRDefault="00043282" w:rsidP="00043282">
      <w:pPr>
        <w:numPr>
          <w:ilvl w:val="0"/>
          <w:numId w:val="45"/>
        </w:numPr>
        <w:jc w:val="both"/>
        <w:rPr>
          <w:rFonts w:asciiTheme="minorHAnsi" w:hAnsiTheme="minorHAnsi"/>
          <w:lang w:val="en-GB"/>
        </w:rPr>
      </w:pPr>
      <w:r>
        <w:rPr>
          <w:rFonts w:asciiTheme="minorHAnsi" w:hAnsiTheme="minorHAnsi"/>
          <w:lang w:val="en-GB"/>
        </w:rPr>
        <w:t xml:space="preserve">Remuneration will be </w:t>
      </w:r>
      <w:r w:rsidR="008A1ACC">
        <w:rPr>
          <w:rFonts w:asciiTheme="minorHAnsi" w:hAnsiTheme="minorHAnsi"/>
          <w:lang w:val="en-GB"/>
        </w:rPr>
        <w:t xml:space="preserve">GCF IS5 which is </w:t>
      </w:r>
      <w:r>
        <w:rPr>
          <w:rFonts w:asciiTheme="minorHAnsi" w:hAnsiTheme="minorHAnsi"/>
          <w:lang w:val="en-GB"/>
        </w:rPr>
        <w:t>comparable</w:t>
      </w:r>
      <w:r w:rsidR="008A1ACC">
        <w:rPr>
          <w:rFonts w:asciiTheme="minorHAnsi" w:hAnsiTheme="minorHAnsi"/>
          <w:lang w:val="en-GB"/>
        </w:rPr>
        <w:t xml:space="preserve"> to the </w:t>
      </w:r>
      <w:r>
        <w:rPr>
          <w:rFonts w:asciiTheme="minorHAnsi" w:hAnsiTheme="minorHAnsi"/>
          <w:lang w:val="en-GB"/>
        </w:rPr>
        <w:t>AD</w:t>
      </w:r>
      <w:r w:rsidR="008A1ACC">
        <w:rPr>
          <w:rFonts w:asciiTheme="minorHAnsi" w:hAnsiTheme="minorHAnsi"/>
          <w:lang w:val="en-GB"/>
        </w:rPr>
        <w:t>B</w:t>
      </w:r>
      <w:r>
        <w:rPr>
          <w:rFonts w:asciiTheme="minorHAnsi" w:hAnsiTheme="minorHAnsi"/>
          <w:lang w:val="en-GB"/>
        </w:rPr>
        <w:t xml:space="preserve"> package</w:t>
      </w:r>
      <w:r>
        <w:rPr>
          <w:rFonts w:asciiTheme="minorHAnsi" w:hAnsiTheme="minorHAnsi"/>
          <w:color w:val="FF0000"/>
          <w:lang w:val="en-GB"/>
        </w:rPr>
        <w:t xml:space="preserve"> </w:t>
      </w:r>
      <w:r w:rsidR="008A1ACC" w:rsidRPr="008A1ACC">
        <w:rPr>
          <w:rFonts w:asciiTheme="minorHAnsi" w:hAnsiTheme="minorHAnsi"/>
          <w:lang w:val="en-GB"/>
        </w:rPr>
        <w:t>IS5</w:t>
      </w:r>
      <w:r w:rsidR="008A1ACC">
        <w:rPr>
          <w:rFonts w:asciiTheme="minorHAnsi" w:hAnsiTheme="minorHAnsi"/>
          <w:lang w:val="en-GB"/>
        </w:rPr>
        <w:t>.</w:t>
      </w:r>
    </w:p>
    <w:p w:rsidR="00043282" w:rsidRDefault="00043282" w:rsidP="00625F63">
      <w:pPr>
        <w:pStyle w:val="ListParagraph"/>
        <w:numPr>
          <w:ilvl w:val="0"/>
          <w:numId w:val="45"/>
        </w:numPr>
        <w:rPr>
          <w:rFonts w:asciiTheme="minorHAnsi" w:hAnsiTheme="minorHAnsi" w:cs="Calibri"/>
          <w:color w:val="000000" w:themeColor="text1"/>
          <w:sz w:val="22"/>
          <w:szCs w:val="22"/>
          <w:shd w:val="clear" w:color="auto" w:fill="FFFFFF"/>
        </w:rPr>
      </w:pPr>
      <w:r>
        <w:rPr>
          <w:rFonts w:asciiTheme="minorHAnsi" w:hAnsiTheme="minorHAnsi"/>
          <w:color w:val="000000" w:themeColor="text1"/>
          <w:sz w:val="22"/>
          <w:szCs w:val="22"/>
          <w:lang w:val="en-GB"/>
        </w:rPr>
        <w:t xml:space="preserve">The Selection </w:t>
      </w:r>
      <w:proofErr w:type="gramStart"/>
      <w:r>
        <w:rPr>
          <w:rFonts w:asciiTheme="minorHAnsi" w:hAnsiTheme="minorHAnsi"/>
          <w:color w:val="000000" w:themeColor="text1"/>
          <w:sz w:val="22"/>
          <w:szCs w:val="22"/>
          <w:lang w:val="en-GB"/>
        </w:rPr>
        <w:t>Panel  will</w:t>
      </w:r>
      <w:proofErr w:type="gramEnd"/>
      <w:r>
        <w:rPr>
          <w:rFonts w:asciiTheme="minorHAnsi" w:hAnsiTheme="minorHAnsi"/>
          <w:color w:val="000000" w:themeColor="text1"/>
          <w:sz w:val="22"/>
          <w:szCs w:val="22"/>
          <w:lang w:val="en-GB"/>
        </w:rPr>
        <w:t xml:space="preserve"> appoint t</w:t>
      </w:r>
      <w:r w:rsidRPr="00625F63">
        <w:rPr>
          <w:rFonts w:asciiTheme="minorHAnsi" w:hAnsiTheme="minorHAnsi"/>
          <w:color w:val="000000" w:themeColor="text1"/>
          <w:sz w:val="22"/>
          <w:szCs w:val="22"/>
          <w:lang w:val="en-GB"/>
        </w:rPr>
        <w:t>he</w:t>
      </w:r>
      <w:r w:rsidR="00625F63" w:rsidRPr="00625F63">
        <w:rPr>
          <w:rFonts w:asciiTheme="minorHAnsi" w:hAnsiTheme="minorHAnsi"/>
          <w:color w:val="000000" w:themeColor="text1"/>
          <w:sz w:val="22"/>
          <w:szCs w:val="22"/>
          <w:lang w:val="en-GB"/>
        </w:rPr>
        <w:t xml:space="preserve"> Advisor to Executive Director</w:t>
      </w:r>
      <w:r w:rsidR="00546F1E" w:rsidRPr="00625F63">
        <w:rPr>
          <w:rFonts w:asciiTheme="minorHAnsi" w:hAnsiTheme="minorHAnsi"/>
          <w:color w:val="000000" w:themeColor="text1"/>
          <w:sz w:val="22"/>
          <w:szCs w:val="22"/>
          <w:lang w:val="en-GB"/>
        </w:rPr>
        <w:t xml:space="preserve">. </w:t>
      </w:r>
    </w:p>
    <w:p w:rsidR="00043282" w:rsidRDefault="00043282" w:rsidP="00043282">
      <w:pPr>
        <w:numPr>
          <w:ilvl w:val="0"/>
          <w:numId w:val="45"/>
        </w:numPr>
        <w:jc w:val="both"/>
        <w:rPr>
          <w:rFonts w:asciiTheme="minorHAnsi" w:hAnsiTheme="minorHAnsi"/>
          <w:lang w:val="en-GB"/>
        </w:rPr>
      </w:pPr>
      <w:r>
        <w:rPr>
          <w:rFonts w:asciiTheme="minorHAnsi" w:hAnsiTheme="minorHAnsi"/>
          <w:lang w:val="en-GB"/>
        </w:rPr>
        <w:t>The term of the position will be three years, with the possibility of reappointment.</w:t>
      </w:r>
    </w:p>
    <w:p w:rsidR="00431E3C" w:rsidRPr="00887828" w:rsidRDefault="00431E3C"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lang w:val="en-IE" w:eastAsia="en-IE"/>
        </w:rPr>
      </w:pPr>
    </w:p>
    <w:p w:rsidR="00F708AD" w:rsidRDefault="00F708AD"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lang w:val="en-IE" w:eastAsia="en-IE"/>
        </w:rPr>
      </w:pPr>
    </w:p>
    <w:p w:rsidR="00887828" w:rsidRDefault="00887828"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lang w:val="en-IE" w:eastAsia="en-IE"/>
        </w:rPr>
      </w:pPr>
    </w:p>
    <w:p w:rsidR="00887828" w:rsidRDefault="00887828"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lang w:val="en-IE" w:eastAsia="en-IE"/>
        </w:rPr>
      </w:pPr>
    </w:p>
    <w:p w:rsidR="00887828" w:rsidRDefault="00887828"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lang w:val="en-IE" w:eastAsia="en-IE"/>
        </w:rPr>
      </w:pPr>
    </w:p>
    <w:p w:rsidR="00887828" w:rsidRDefault="00887828"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lang w:val="en-IE" w:eastAsia="en-IE"/>
        </w:rPr>
      </w:pPr>
    </w:p>
    <w:p w:rsidR="00043282" w:rsidRDefault="00043282"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lang w:val="en-IE" w:eastAsia="en-IE"/>
        </w:rPr>
      </w:pPr>
    </w:p>
    <w:p w:rsidR="005D6764" w:rsidRDefault="005D6764"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lang w:val="en-IE" w:eastAsia="en-IE"/>
        </w:rPr>
      </w:pPr>
    </w:p>
    <w:p w:rsidR="005D6764" w:rsidRDefault="005D6764"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lang w:val="en-IE" w:eastAsia="en-IE"/>
        </w:rPr>
      </w:pPr>
    </w:p>
    <w:p w:rsidR="005D6764" w:rsidRDefault="005D6764"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lang w:val="en-IE" w:eastAsia="en-IE"/>
        </w:rPr>
      </w:pPr>
    </w:p>
    <w:p w:rsidR="005D6764" w:rsidRDefault="005D6764"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lang w:val="en-IE" w:eastAsia="en-IE"/>
        </w:rPr>
      </w:pPr>
    </w:p>
    <w:p w:rsidR="00043282" w:rsidRDefault="00043282"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lang w:val="en-IE" w:eastAsia="en-IE"/>
        </w:rPr>
      </w:pPr>
    </w:p>
    <w:p w:rsidR="00887828" w:rsidRPr="00887828" w:rsidRDefault="00887828"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lang w:val="en-IE" w:eastAsia="en-IE"/>
        </w:rPr>
      </w:pPr>
    </w:p>
    <w:p w:rsidR="00F708AD" w:rsidRPr="00887828" w:rsidRDefault="00F708AD"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lang w:val="en-IE" w:eastAsia="en-IE"/>
        </w:rPr>
      </w:pPr>
    </w:p>
    <w:p w:rsidR="00546F1E" w:rsidRDefault="00546F1E"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sz w:val="48"/>
          <w:szCs w:val="48"/>
          <w:lang w:val="en-IE" w:eastAsia="en-IE"/>
        </w:rPr>
      </w:pPr>
    </w:p>
    <w:p w:rsidR="008A1ACC" w:rsidRDefault="008A1ACC"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sz w:val="56"/>
          <w:szCs w:val="56"/>
          <w:lang w:val="en-IE" w:eastAsia="en-IE"/>
        </w:rPr>
      </w:pPr>
    </w:p>
    <w:p w:rsidR="008A1ACC" w:rsidRDefault="008A1ACC"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sz w:val="56"/>
          <w:szCs w:val="56"/>
          <w:lang w:val="en-IE" w:eastAsia="en-IE"/>
        </w:rPr>
      </w:pPr>
    </w:p>
    <w:p w:rsidR="008A1ACC" w:rsidRDefault="008A1ACC"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sz w:val="56"/>
          <w:szCs w:val="56"/>
          <w:lang w:val="en-IE" w:eastAsia="en-IE"/>
        </w:rPr>
      </w:pPr>
    </w:p>
    <w:p w:rsidR="008A1ACC" w:rsidRDefault="008A1ACC"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sz w:val="56"/>
          <w:szCs w:val="56"/>
          <w:lang w:val="en-IE" w:eastAsia="en-IE"/>
        </w:rPr>
      </w:pPr>
    </w:p>
    <w:p w:rsidR="008A1ACC" w:rsidRDefault="008A1ACC"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sz w:val="56"/>
          <w:szCs w:val="56"/>
          <w:lang w:val="en-IE" w:eastAsia="en-IE"/>
        </w:rPr>
      </w:pPr>
    </w:p>
    <w:p w:rsidR="008A1ACC" w:rsidRDefault="008A1ACC"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sz w:val="56"/>
          <w:szCs w:val="56"/>
          <w:lang w:val="en-IE" w:eastAsia="en-IE"/>
        </w:rPr>
      </w:pPr>
    </w:p>
    <w:p w:rsidR="00A67636" w:rsidRPr="00546F1E" w:rsidRDefault="00A67636" w:rsidP="008878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libri"/>
          <w:color w:val="7030A0"/>
          <w:sz w:val="56"/>
          <w:szCs w:val="56"/>
          <w:lang w:val="en-IE" w:eastAsia="en-IE"/>
        </w:rPr>
      </w:pPr>
      <w:r w:rsidRPr="00546F1E">
        <w:rPr>
          <w:rFonts w:asciiTheme="minorHAnsi" w:hAnsiTheme="minorHAnsi" w:cs="Calibri"/>
          <w:color w:val="7030A0"/>
          <w:sz w:val="56"/>
          <w:szCs w:val="56"/>
          <w:lang w:val="en-IE" w:eastAsia="en-IE"/>
        </w:rPr>
        <w:t xml:space="preserve">Location: </w:t>
      </w:r>
      <w:proofErr w:type="spellStart"/>
      <w:r w:rsidRPr="00546F1E">
        <w:rPr>
          <w:rFonts w:asciiTheme="minorHAnsi" w:hAnsiTheme="minorHAnsi" w:cs="Calibri"/>
          <w:color w:val="7030A0"/>
          <w:sz w:val="56"/>
          <w:szCs w:val="56"/>
          <w:lang w:val="en-IE" w:eastAsia="en-IE"/>
        </w:rPr>
        <w:t>Songdo</w:t>
      </w:r>
      <w:proofErr w:type="spellEnd"/>
      <w:r w:rsidRPr="00546F1E">
        <w:rPr>
          <w:rFonts w:asciiTheme="minorHAnsi" w:hAnsiTheme="minorHAnsi" w:cs="Calibri"/>
          <w:color w:val="7030A0"/>
          <w:sz w:val="56"/>
          <w:szCs w:val="56"/>
          <w:lang w:val="en-IE" w:eastAsia="en-IE"/>
        </w:rPr>
        <w:t>, Incheon (South Korea)</w:t>
      </w:r>
    </w:p>
    <w:p w:rsidR="00A67636" w:rsidRPr="00887828" w:rsidRDefault="00A67636" w:rsidP="00887828">
      <w:pPr>
        <w:rPr>
          <w:rFonts w:asciiTheme="minorHAnsi" w:hAnsiTheme="minorHAnsi" w:cs="Calibri"/>
          <w:lang w:val="en-IE" w:eastAsia="en-IE"/>
        </w:rPr>
      </w:pPr>
    </w:p>
    <w:p w:rsidR="00D06A41" w:rsidRPr="00887828" w:rsidRDefault="00887828" w:rsidP="00887828">
      <w:pPr>
        <w:rPr>
          <w:rFonts w:asciiTheme="minorHAnsi" w:hAnsiTheme="minorHAnsi" w:cs="Calibri"/>
          <w:lang w:val="en-IE" w:eastAsia="en-IE"/>
        </w:rPr>
      </w:pPr>
      <w:r w:rsidRPr="00887828">
        <w:rPr>
          <w:rFonts w:asciiTheme="minorHAnsi" w:hAnsiTheme="minorHAnsi"/>
          <w:noProof/>
          <w:lang w:val="en-GB" w:eastAsia="en-GB"/>
        </w:rPr>
        <w:drawing>
          <wp:anchor distT="0" distB="0" distL="114300" distR="114300" simplePos="0" relativeHeight="251663360" behindDoc="0" locked="0" layoutInCell="1" allowOverlap="1">
            <wp:simplePos x="0" y="0"/>
            <wp:positionH relativeFrom="margin">
              <wp:posOffset>28575</wp:posOffset>
            </wp:positionH>
            <wp:positionV relativeFrom="margin">
              <wp:posOffset>771525</wp:posOffset>
            </wp:positionV>
            <wp:extent cx="2600325" cy="2428875"/>
            <wp:effectExtent l="0" t="0" r="9525" b="9525"/>
            <wp:wrapSquare wrapText="bothSides"/>
            <wp:docPr id="5" name="Picture 5" descr="http://www.evolo.us/wp-content/uploads/2012/05/Green-Climate-Fund-Headquarte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volo.us/wp-content/uploads/2012/05/Green-Climate-Fund-Headquarters-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0325" cy="2428875"/>
                    </a:xfrm>
                    <a:prstGeom prst="rect">
                      <a:avLst/>
                    </a:prstGeom>
                    <a:noFill/>
                    <a:ln>
                      <a:noFill/>
                    </a:ln>
                  </pic:spPr>
                </pic:pic>
              </a:graphicData>
            </a:graphic>
          </wp:anchor>
        </w:drawing>
      </w:r>
    </w:p>
    <w:p w:rsidR="00D06A41" w:rsidRPr="006F69FD" w:rsidRDefault="00887828" w:rsidP="008A1ACC">
      <w:r w:rsidRPr="00887828">
        <w:rPr>
          <w:rFonts w:asciiTheme="minorHAnsi" w:hAnsiTheme="minorHAnsi" w:cs="Calibri"/>
          <w:noProof/>
          <w:lang w:val="en-GB" w:eastAsia="en-GB"/>
        </w:rPr>
        <w:drawing>
          <wp:anchor distT="0" distB="0" distL="114300" distR="114300" simplePos="0" relativeHeight="251661312" behindDoc="0" locked="0" layoutInCell="1" allowOverlap="1">
            <wp:simplePos x="0" y="0"/>
            <wp:positionH relativeFrom="margin">
              <wp:posOffset>3219450</wp:posOffset>
            </wp:positionH>
            <wp:positionV relativeFrom="margin">
              <wp:posOffset>771525</wp:posOffset>
            </wp:positionV>
            <wp:extent cx="2476500" cy="24288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0" cy="2428875"/>
                    </a:xfrm>
                    <a:prstGeom prst="rect">
                      <a:avLst/>
                    </a:prstGeom>
                    <a:noFill/>
                  </pic:spPr>
                </pic:pic>
              </a:graphicData>
            </a:graphic>
          </wp:anchor>
        </w:drawing>
      </w:r>
      <w:proofErr w:type="spellStart"/>
      <w:r w:rsidR="00431E3C" w:rsidRPr="006F69FD">
        <w:t>S</w:t>
      </w:r>
      <w:r w:rsidR="00A67636" w:rsidRPr="006F69FD">
        <w:t>ongdo</w:t>
      </w:r>
      <w:proofErr w:type="spellEnd"/>
      <w:r w:rsidR="00A67636" w:rsidRPr="006F69FD">
        <w:t xml:space="preserve"> International Business District (SIBD) is a new Smart City or Ubiquitous City built from scratch on 1,500 acres of reclaimed land along Incheon's waterfront, 40 miles (65 km) west of Seoul, South Korea.  </w:t>
      </w:r>
      <w:r w:rsidR="00D06A41" w:rsidRPr="006F69FD">
        <w:t xml:space="preserve">The </w:t>
      </w:r>
      <w:proofErr w:type="spellStart"/>
      <w:r w:rsidR="00D06A41" w:rsidRPr="006F69FD">
        <w:t>Songdo</w:t>
      </w:r>
      <w:proofErr w:type="spellEnd"/>
      <w:r w:rsidR="00D06A41" w:rsidRPr="006F69FD">
        <w:t xml:space="preserve"> IBD is part of President Lee </w:t>
      </w:r>
      <w:proofErr w:type="spellStart"/>
      <w:r w:rsidR="00D06A41" w:rsidRPr="006F69FD">
        <w:t>Myung-bak's</w:t>
      </w:r>
      <w:proofErr w:type="spellEnd"/>
      <w:r w:rsidR="00D06A41" w:rsidRPr="006F69FD">
        <w:t xml:space="preserve"> effort to promote green and low-carbon growth as an avenue for future development after 60 years of reliance on export-oriented manufacturing.</w:t>
      </w:r>
    </w:p>
    <w:p w:rsidR="00D06A41" w:rsidRPr="006F69FD" w:rsidRDefault="00D06A41" w:rsidP="006F69FD">
      <w:pPr>
        <w:pStyle w:val="NoSpacing"/>
        <w:jc w:val="both"/>
      </w:pPr>
    </w:p>
    <w:p w:rsidR="00A67636" w:rsidRPr="006F69FD" w:rsidRDefault="00D06A41" w:rsidP="006F69FD">
      <w:pPr>
        <w:pStyle w:val="NoSpacing"/>
        <w:jc w:val="both"/>
      </w:pPr>
      <w:r w:rsidRPr="006F69FD">
        <w:t xml:space="preserve">The city has many natural </w:t>
      </w:r>
      <w:proofErr w:type="spellStart"/>
      <w:r w:rsidRPr="006F69FD">
        <w:t>resouces</w:t>
      </w:r>
      <w:proofErr w:type="spellEnd"/>
      <w:r w:rsidRPr="006F69FD">
        <w:t xml:space="preserve"> and dynamic structures, including its futuristic intra-city transportation, making it a leading international city of sustainable development. Under the ,</w:t>
      </w:r>
      <w:r w:rsidRPr="00887828">
        <w:t xml:space="preserve"> </w:t>
      </w:r>
      <w:r w:rsidRPr="006F69FD">
        <w:t xml:space="preserve">Framework Act for Low Carbon Green Growth, </w:t>
      </w:r>
      <w:proofErr w:type="spellStart"/>
      <w:r w:rsidRPr="006F69FD">
        <w:t>Songdo</w:t>
      </w:r>
      <w:proofErr w:type="spellEnd"/>
      <w:r w:rsidRPr="006F69FD">
        <w:t xml:space="preserve"> is being developed as a sustainable city with more than 40% of its area reserved for green space, 16 miles (26 km) of bicycling lanes, numerous charging stations for electric vehicles and a waste collection system that eliminates the need for trash trucks. It is the world’s first city to have all its major buildings on par or beyond the U.S. Green Building Council’s LEED environmental and clean energy requirements.</w:t>
      </w:r>
    </w:p>
    <w:p w:rsidR="00D06A41" w:rsidRPr="00887828" w:rsidRDefault="00D06A41" w:rsidP="00887828">
      <w:pPr>
        <w:rPr>
          <w:rFonts w:asciiTheme="minorHAnsi" w:hAnsiTheme="minorHAnsi" w:cs="Calibri"/>
          <w:lang w:val="en-IE" w:eastAsia="en-IE"/>
        </w:rPr>
      </w:pPr>
    </w:p>
    <w:p w:rsidR="00D06A41" w:rsidRPr="00887828" w:rsidRDefault="00D06A41" w:rsidP="00887828">
      <w:pPr>
        <w:rPr>
          <w:rFonts w:asciiTheme="minorHAnsi" w:hAnsiTheme="minorHAnsi" w:cs="Calibri"/>
          <w:color w:val="7030A0"/>
          <w:lang w:val="en-IE" w:eastAsia="en-IE"/>
        </w:rPr>
      </w:pPr>
    </w:p>
    <w:p w:rsidR="00083ED7" w:rsidRPr="00887828" w:rsidRDefault="00083ED7" w:rsidP="00887828">
      <w:pPr>
        <w:rPr>
          <w:rFonts w:asciiTheme="minorHAnsi" w:hAnsiTheme="minorHAnsi" w:cs="Calibri"/>
          <w:color w:val="7030A0"/>
          <w:lang w:val="en-IE" w:eastAsia="en-IE"/>
        </w:rPr>
      </w:pPr>
    </w:p>
    <w:p w:rsidR="00F708AD" w:rsidRPr="00887828" w:rsidRDefault="00F708AD" w:rsidP="00887828">
      <w:pPr>
        <w:rPr>
          <w:rFonts w:asciiTheme="minorHAnsi" w:hAnsiTheme="minorHAnsi" w:cs="Calibri"/>
          <w:color w:val="7030A0"/>
          <w:lang w:val="en-IE" w:eastAsia="en-IE"/>
        </w:rPr>
      </w:pPr>
    </w:p>
    <w:p w:rsidR="00F708AD" w:rsidRPr="00887828" w:rsidRDefault="00F708AD" w:rsidP="00887828">
      <w:pPr>
        <w:rPr>
          <w:rFonts w:asciiTheme="minorHAnsi" w:hAnsiTheme="minorHAnsi" w:cs="Calibri"/>
          <w:color w:val="7030A0"/>
          <w:lang w:val="en-IE" w:eastAsia="en-IE"/>
        </w:rPr>
      </w:pPr>
    </w:p>
    <w:p w:rsidR="00887828" w:rsidRDefault="00887828" w:rsidP="00887828">
      <w:pPr>
        <w:rPr>
          <w:rFonts w:asciiTheme="minorHAnsi" w:hAnsiTheme="minorHAnsi" w:cs="Calibri"/>
          <w:color w:val="7030A0"/>
          <w:lang w:val="en-IE" w:eastAsia="en-IE"/>
        </w:rPr>
      </w:pPr>
    </w:p>
    <w:p w:rsidR="00887828" w:rsidRDefault="00887828" w:rsidP="00887828">
      <w:pPr>
        <w:rPr>
          <w:rFonts w:asciiTheme="minorHAnsi" w:hAnsiTheme="minorHAnsi" w:cs="Calibri"/>
          <w:color w:val="7030A0"/>
          <w:lang w:val="en-IE" w:eastAsia="en-IE"/>
        </w:rPr>
      </w:pPr>
    </w:p>
    <w:p w:rsidR="00887828" w:rsidRDefault="00887828" w:rsidP="00887828">
      <w:pPr>
        <w:rPr>
          <w:rFonts w:asciiTheme="minorHAnsi" w:hAnsiTheme="minorHAnsi" w:cs="Calibri"/>
          <w:color w:val="7030A0"/>
          <w:lang w:val="en-IE" w:eastAsia="en-IE"/>
        </w:rPr>
      </w:pPr>
    </w:p>
    <w:p w:rsidR="00887828" w:rsidRDefault="00887828" w:rsidP="00887828">
      <w:pPr>
        <w:rPr>
          <w:rFonts w:asciiTheme="minorHAnsi" w:hAnsiTheme="minorHAnsi" w:cs="Calibri"/>
          <w:color w:val="7030A0"/>
          <w:lang w:val="en-IE" w:eastAsia="en-IE"/>
        </w:rPr>
      </w:pPr>
    </w:p>
    <w:p w:rsidR="00887828" w:rsidRDefault="00887828" w:rsidP="00887828">
      <w:pPr>
        <w:rPr>
          <w:rFonts w:asciiTheme="minorHAnsi" w:hAnsiTheme="minorHAnsi" w:cs="Calibri"/>
          <w:color w:val="7030A0"/>
          <w:lang w:val="en-IE" w:eastAsia="en-IE"/>
        </w:rPr>
      </w:pPr>
    </w:p>
    <w:p w:rsidR="00887828" w:rsidRDefault="00887828" w:rsidP="00887828">
      <w:pPr>
        <w:rPr>
          <w:rFonts w:asciiTheme="minorHAnsi" w:hAnsiTheme="minorHAnsi" w:cs="Calibri"/>
          <w:color w:val="7030A0"/>
          <w:lang w:val="en-IE" w:eastAsia="en-IE"/>
        </w:rPr>
      </w:pPr>
    </w:p>
    <w:p w:rsidR="00887828" w:rsidRDefault="00887828" w:rsidP="00887828">
      <w:pPr>
        <w:rPr>
          <w:rFonts w:asciiTheme="minorHAnsi" w:hAnsiTheme="minorHAnsi" w:cs="Calibri"/>
          <w:color w:val="7030A0"/>
          <w:lang w:val="en-IE" w:eastAsia="en-IE"/>
        </w:rPr>
      </w:pPr>
    </w:p>
    <w:p w:rsidR="00887828" w:rsidRDefault="00887828" w:rsidP="00887828">
      <w:pPr>
        <w:rPr>
          <w:rFonts w:asciiTheme="minorHAnsi" w:hAnsiTheme="minorHAnsi" w:cs="Calibri"/>
          <w:color w:val="7030A0"/>
          <w:lang w:val="en-IE" w:eastAsia="en-IE"/>
        </w:rPr>
      </w:pPr>
    </w:p>
    <w:p w:rsidR="00887828" w:rsidRDefault="00887828" w:rsidP="00887828">
      <w:pPr>
        <w:rPr>
          <w:rFonts w:asciiTheme="minorHAnsi" w:hAnsiTheme="minorHAnsi" w:cs="Calibri"/>
          <w:color w:val="7030A0"/>
          <w:lang w:val="en-IE" w:eastAsia="en-IE"/>
        </w:rPr>
      </w:pPr>
    </w:p>
    <w:p w:rsidR="00887828" w:rsidRDefault="00887828" w:rsidP="00887828">
      <w:pPr>
        <w:rPr>
          <w:rFonts w:asciiTheme="minorHAnsi" w:hAnsiTheme="minorHAnsi" w:cs="Calibri"/>
          <w:color w:val="7030A0"/>
          <w:lang w:val="en-IE" w:eastAsia="en-IE"/>
        </w:rPr>
      </w:pPr>
    </w:p>
    <w:p w:rsidR="00887828" w:rsidRDefault="00887828" w:rsidP="00887828">
      <w:pPr>
        <w:rPr>
          <w:rFonts w:asciiTheme="minorHAnsi" w:hAnsiTheme="minorHAnsi" w:cs="Calibri"/>
          <w:color w:val="7030A0"/>
          <w:lang w:val="en-IE" w:eastAsia="en-IE"/>
        </w:rPr>
      </w:pPr>
    </w:p>
    <w:p w:rsidR="00393010" w:rsidRPr="00546F1E" w:rsidRDefault="00A67636" w:rsidP="00887828">
      <w:pPr>
        <w:rPr>
          <w:rFonts w:asciiTheme="minorHAnsi" w:hAnsiTheme="minorHAnsi" w:cs="Calibri"/>
          <w:color w:val="7030A0"/>
          <w:sz w:val="56"/>
          <w:szCs w:val="56"/>
          <w:lang w:val="en-IE" w:eastAsia="en-IE"/>
        </w:rPr>
      </w:pPr>
      <w:r w:rsidRPr="00546F1E">
        <w:rPr>
          <w:rFonts w:asciiTheme="minorHAnsi" w:hAnsiTheme="minorHAnsi" w:cs="Calibri"/>
          <w:color w:val="7030A0"/>
          <w:sz w:val="56"/>
          <w:szCs w:val="56"/>
          <w:lang w:val="en-IE" w:eastAsia="en-IE"/>
        </w:rPr>
        <w:t>K</w:t>
      </w:r>
      <w:r w:rsidR="00D441BB" w:rsidRPr="00546F1E">
        <w:rPr>
          <w:rFonts w:asciiTheme="minorHAnsi" w:hAnsiTheme="minorHAnsi" w:cs="Calibri"/>
          <w:color w:val="7030A0"/>
          <w:sz w:val="56"/>
          <w:szCs w:val="56"/>
          <w:lang w:val="en-IE" w:eastAsia="en-IE"/>
        </w:rPr>
        <w:t xml:space="preserve">ey </w:t>
      </w:r>
      <w:r w:rsidR="00393010" w:rsidRPr="00546F1E">
        <w:rPr>
          <w:rFonts w:asciiTheme="minorHAnsi" w:hAnsiTheme="minorHAnsi" w:cs="Calibri"/>
          <w:color w:val="7030A0"/>
          <w:sz w:val="56"/>
          <w:szCs w:val="56"/>
          <w:lang w:val="en-IE" w:eastAsia="en-IE"/>
        </w:rPr>
        <w:t xml:space="preserve">Steps in the Selection process </w:t>
      </w:r>
    </w:p>
    <w:p w:rsidR="00393010" w:rsidRPr="00887828" w:rsidRDefault="00393010" w:rsidP="00887828">
      <w:pPr>
        <w:pStyle w:val="Default"/>
        <w:ind w:left="810"/>
        <w:jc w:val="both"/>
        <w:rPr>
          <w:rFonts w:asciiTheme="minorHAnsi" w:hAnsiTheme="minorHAnsi"/>
          <w:color w:val="FF0000"/>
          <w:sz w:val="22"/>
          <w:szCs w:val="22"/>
        </w:rPr>
      </w:pPr>
    </w:p>
    <w:p w:rsidR="00393010" w:rsidRPr="00887828" w:rsidRDefault="00393010" w:rsidP="00887828">
      <w:pPr>
        <w:pStyle w:val="Default"/>
        <w:numPr>
          <w:ilvl w:val="0"/>
          <w:numId w:val="26"/>
        </w:numPr>
        <w:jc w:val="both"/>
        <w:rPr>
          <w:rFonts w:asciiTheme="minorHAnsi" w:hAnsiTheme="minorHAnsi"/>
          <w:sz w:val="22"/>
          <w:szCs w:val="22"/>
        </w:rPr>
      </w:pPr>
      <w:r w:rsidRPr="00887828">
        <w:rPr>
          <w:rFonts w:asciiTheme="minorHAnsi" w:hAnsiTheme="minorHAnsi"/>
          <w:color w:val="auto"/>
          <w:sz w:val="22"/>
          <w:szCs w:val="22"/>
        </w:rPr>
        <w:t>If you wish to be considered for this position, please forward you</w:t>
      </w:r>
      <w:r w:rsidR="004F0061" w:rsidRPr="00887828">
        <w:rPr>
          <w:rFonts w:asciiTheme="minorHAnsi" w:hAnsiTheme="minorHAnsi"/>
          <w:color w:val="auto"/>
          <w:sz w:val="22"/>
          <w:szCs w:val="22"/>
        </w:rPr>
        <w:t>r</w:t>
      </w:r>
      <w:r w:rsidR="0042682E" w:rsidRPr="00887828">
        <w:rPr>
          <w:rFonts w:asciiTheme="minorHAnsi" w:hAnsiTheme="minorHAnsi"/>
          <w:color w:val="auto"/>
          <w:sz w:val="22"/>
          <w:szCs w:val="22"/>
        </w:rPr>
        <w:t xml:space="preserve"> CV and </w:t>
      </w:r>
      <w:r w:rsidR="00274C4A" w:rsidRPr="00887828">
        <w:rPr>
          <w:rFonts w:asciiTheme="minorHAnsi" w:hAnsiTheme="minorHAnsi"/>
          <w:color w:val="auto"/>
          <w:sz w:val="22"/>
          <w:szCs w:val="22"/>
        </w:rPr>
        <w:t xml:space="preserve">a supporting </w:t>
      </w:r>
      <w:proofErr w:type="gramStart"/>
      <w:r w:rsidR="00274C4A" w:rsidRPr="00887828">
        <w:rPr>
          <w:rFonts w:asciiTheme="minorHAnsi" w:hAnsiTheme="minorHAnsi"/>
          <w:color w:val="auto"/>
          <w:sz w:val="22"/>
          <w:szCs w:val="22"/>
        </w:rPr>
        <w:t>letter ,</w:t>
      </w:r>
      <w:proofErr w:type="gramEnd"/>
      <w:r w:rsidR="00274C4A" w:rsidRPr="00887828">
        <w:rPr>
          <w:rFonts w:asciiTheme="minorHAnsi" w:hAnsiTheme="minorHAnsi"/>
          <w:color w:val="auto"/>
          <w:sz w:val="22"/>
          <w:szCs w:val="22"/>
        </w:rPr>
        <w:t xml:space="preserve"> along with </w:t>
      </w:r>
      <w:r w:rsidR="0042682E" w:rsidRPr="00887828">
        <w:rPr>
          <w:rFonts w:asciiTheme="minorHAnsi" w:hAnsiTheme="minorHAnsi"/>
          <w:color w:val="auto"/>
          <w:sz w:val="22"/>
          <w:szCs w:val="22"/>
        </w:rPr>
        <w:t xml:space="preserve">any relevant </w:t>
      </w:r>
      <w:r w:rsidRPr="00887828">
        <w:rPr>
          <w:rFonts w:asciiTheme="minorHAnsi" w:hAnsiTheme="minorHAnsi"/>
          <w:color w:val="auto"/>
          <w:sz w:val="22"/>
          <w:szCs w:val="22"/>
        </w:rPr>
        <w:t>documentation to</w:t>
      </w:r>
      <w:r w:rsidR="00A67636" w:rsidRPr="00887828">
        <w:rPr>
          <w:rFonts w:asciiTheme="minorHAnsi" w:hAnsiTheme="minorHAnsi"/>
          <w:sz w:val="22"/>
          <w:szCs w:val="22"/>
        </w:rPr>
        <w:t xml:space="preserve"> </w:t>
      </w:r>
      <w:r w:rsidR="00002179">
        <w:rPr>
          <w:rFonts w:asciiTheme="minorHAnsi" w:hAnsiTheme="minorHAnsi"/>
          <w:sz w:val="22"/>
          <w:szCs w:val="22"/>
        </w:rPr>
        <w:t xml:space="preserve">Janice Ria Navarro at </w:t>
      </w:r>
      <w:r w:rsidR="0042682E" w:rsidRPr="00887828">
        <w:rPr>
          <w:rFonts w:asciiTheme="minorHAnsi" w:hAnsiTheme="minorHAnsi"/>
          <w:sz w:val="22"/>
          <w:szCs w:val="22"/>
        </w:rPr>
        <w:t xml:space="preserve"> </w:t>
      </w:r>
      <w:hyperlink r:id="rId17" w:history="1">
        <w:r w:rsidR="00002179" w:rsidRPr="00DB2487">
          <w:rPr>
            <w:rStyle w:val="Hyperlink"/>
            <w:szCs w:val="36"/>
          </w:rPr>
          <w:t>jnavarro@sri-executive.com</w:t>
        </w:r>
      </w:hyperlink>
      <w:r w:rsidR="00002179">
        <w:t xml:space="preserve"> </w:t>
      </w:r>
      <w:r w:rsidR="0042682E" w:rsidRPr="00887828">
        <w:rPr>
          <w:rFonts w:asciiTheme="minorHAnsi" w:hAnsiTheme="minorHAnsi"/>
          <w:sz w:val="22"/>
          <w:szCs w:val="22"/>
        </w:rPr>
        <w:t xml:space="preserve">on or before </w:t>
      </w:r>
      <w:r w:rsidR="00002179" w:rsidRPr="00E13C51">
        <w:rPr>
          <w:rFonts w:asciiTheme="minorHAnsi" w:hAnsiTheme="minorHAnsi"/>
          <w:b/>
        </w:rPr>
        <w:t xml:space="preserve">5pm GMT, </w:t>
      </w:r>
      <w:r w:rsidR="00002179">
        <w:rPr>
          <w:rFonts w:asciiTheme="minorHAnsi" w:hAnsiTheme="minorHAnsi"/>
          <w:b/>
        </w:rPr>
        <w:t xml:space="preserve">February 24 </w:t>
      </w:r>
      <w:r w:rsidR="00002179" w:rsidRPr="00E13C51">
        <w:rPr>
          <w:rFonts w:asciiTheme="minorHAnsi" w:hAnsiTheme="minorHAnsi"/>
          <w:b/>
        </w:rPr>
        <w:t>2014</w:t>
      </w:r>
      <w:r w:rsidR="0042682E" w:rsidRPr="00887828">
        <w:rPr>
          <w:rFonts w:asciiTheme="minorHAnsi" w:hAnsiTheme="minorHAnsi"/>
          <w:sz w:val="22"/>
          <w:szCs w:val="22"/>
        </w:rPr>
        <w:t>.</w:t>
      </w:r>
      <w:r w:rsidR="004F0061" w:rsidRPr="00887828">
        <w:rPr>
          <w:rFonts w:asciiTheme="minorHAnsi" w:hAnsiTheme="minorHAnsi"/>
          <w:sz w:val="22"/>
          <w:szCs w:val="22"/>
        </w:rPr>
        <w:t xml:space="preserve"> </w:t>
      </w:r>
      <w:r w:rsidRPr="00887828">
        <w:rPr>
          <w:rFonts w:asciiTheme="minorHAnsi" w:hAnsiTheme="minorHAnsi"/>
          <w:sz w:val="22"/>
          <w:szCs w:val="22"/>
        </w:rPr>
        <w:t xml:space="preserve">All information will be in the strictest confidence. </w:t>
      </w:r>
      <w:r w:rsidR="004F0061" w:rsidRPr="00887828">
        <w:rPr>
          <w:rFonts w:asciiTheme="minorHAnsi" w:hAnsiTheme="minorHAnsi"/>
          <w:sz w:val="22"/>
          <w:szCs w:val="22"/>
        </w:rPr>
        <w:t xml:space="preserve"> </w:t>
      </w:r>
      <w:r w:rsidRPr="00887828">
        <w:rPr>
          <w:rFonts w:asciiTheme="minorHAnsi" w:hAnsiTheme="minorHAnsi"/>
          <w:sz w:val="22"/>
          <w:szCs w:val="22"/>
        </w:rPr>
        <w:t xml:space="preserve">We pride ourselves on our professional service. </w:t>
      </w:r>
    </w:p>
    <w:p w:rsidR="00274C4A" w:rsidRPr="00887828" w:rsidRDefault="00274C4A" w:rsidP="00887828">
      <w:pPr>
        <w:pStyle w:val="Default"/>
        <w:jc w:val="both"/>
        <w:rPr>
          <w:rFonts w:asciiTheme="minorHAnsi" w:hAnsiTheme="minorHAnsi"/>
          <w:color w:val="auto"/>
          <w:sz w:val="22"/>
          <w:szCs w:val="22"/>
        </w:rPr>
      </w:pPr>
    </w:p>
    <w:p w:rsidR="00274C4A" w:rsidRPr="00887828" w:rsidRDefault="00274C4A" w:rsidP="00887828">
      <w:pPr>
        <w:pStyle w:val="Default"/>
        <w:numPr>
          <w:ilvl w:val="0"/>
          <w:numId w:val="26"/>
        </w:numPr>
        <w:jc w:val="both"/>
        <w:rPr>
          <w:rFonts w:asciiTheme="minorHAnsi" w:hAnsiTheme="minorHAnsi"/>
          <w:color w:val="auto"/>
          <w:sz w:val="22"/>
          <w:szCs w:val="22"/>
        </w:rPr>
      </w:pPr>
      <w:r w:rsidRPr="00887828">
        <w:rPr>
          <w:rFonts w:asciiTheme="minorHAnsi" w:hAnsiTheme="minorHAnsi"/>
          <w:color w:val="auto"/>
          <w:sz w:val="22"/>
          <w:szCs w:val="22"/>
        </w:rPr>
        <w:t>During the process of appraisal , SRI Executive Search will need your support in completing a questionnaire and holding a number of telephone calls with the team to ensure there is a clear understanding of the Terms of Reference but also an appropriate “fit “ to the role.</w:t>
      </w:r>
    </w:p>
    <w:p w:rsidR="00393010" w:rsidRPr="00887828" w:rsidRDefault="00393010" w:rsidP="00887828">
      <w:pPr>
        <w:pStyle w:val="Default"/>
        <w:ind w:hanging="360"/>
        <w:jc w:val="both"/>
        <w:rPr>
          <w:rFonts w:asciiTheme="minorHAnsi" w:hAnsiTheme="minorHAnsi"/>
          <w:sz w:val="22"/>
          <w:szCs w:val="22"/>
        </w:rPr>
      </w:pPr>
    </w:p>
    <w:p w:rsidR="00393010" w:rsidRPr="00887828" w:rsidRDefault="00393010" w:rsidP="00887828">
      <w:pPr>
        <w:pStyle w:val="Default"/>
        <w:numPr>
          <w:ilvl w:val="0"/>
          <w:numId w:val="26"/>
        </w:numPr>
        <w:jc w:val="both"/>
        <w:rPr>
          <w:rFonts w:asciiTheme="minorHAnsi" w:hAnsiTheme="minorHAnsi"/>
          <w:sz w:val="22"/>
          <w:szCs w:val="22"/>
        </w:rPr>
      </w:pPr>
      <w:r w:rsidRPr="00887828">
        <w:rPr>
          <w:rFonts w:asciiTheme="minorHAnsi" w:hAnsiTheme="minorHAnsi"/>
          <w:sz w:val="22"/>
          <w:szCs w:val="22"/>
        </w:rPr>
        <w:t>Once we have the details of all those interested in going fo</w:t>
      </w:r>
      <w:r w:rsidR="0042682E" w:rsidRPr="00887828">
        <w:rPr>
          <w:rFonts w:asciiTheme="minorHAnsi" w:hAnsiTheme="minorHAnsi"/>
          <w:sz w:val="22"/>
          <w:szCs w:val="22"/>
        </w:rPr>
        <w:t xml:space="preserve">rward for this role, we </w:t>
      </w:r>
      <w:r w:rsidR="00407114" w:rsidRPr="00887828">
        <w:rPr>
          <w:rFonts w:asciiTheme="minorHAnsi" w:hAnsiTheme="minorHAnsi"/>
          <w:sz w:val="22"/>
          <w:szCs w:val="22"/>
        </w:rPr>
        <w:t xml:space="preserve">will evaluate all applicant </w:t>
      </w:r>
      <w:r w:rsidRPr="00887828">
        <w:rPr>
          <w:rFonts w:asciiTheme="minorHAnsi" w:hAnsiTheme="minorHAnsi"/>
          <w:sz w:val="22"/>
          <w:szCs w:val="22"/>
        </w:rPr>
        <w:t xml:space="preserve">against the requirements of the </w:t>
      </w:r>
      <w:r w:rsidR="00D441BB" w:rsidRPr="00887828">
        <w:rPr>
          <w:rFonts w:asciiTheme="minorHAnsi" w:hAnsiTheme="minorHAnsi"/>
          <w:sz w:val="22"/>
          <w:szCs w:val="22"/>
        </w:rPr>
        <w:t>Global Climate Fund (</w:t>
      </w:r>
      <w:proofErr w:type="gramStart"/>
      <w:r w:rsidR="00D441BB" w:rsidRPr="00887828">
        <w:rPr>
          <w:rFonts w:asciiTheme="minorHAnsi" w:hAnsiTheme="minorHAnsi"/>
          <w:sz w:val="22"/>
          <w:szCs w:val="22"/>
        </w:rPr>
        <w:t>GCF )</w:t>
      </w:r>
      <w:proofErr w:type="gramEnd"/>
      <w:r w:rsidRPr="00887828">
        <w:rPr>
          <w:rFonts w:asciiTheme="minorHAnsi" w:hAnsiTheme="minorHAnsi"/>
          <w:sz w:val="22"/>
          <w:szCs w:val="22"/>
        </w:rPr>
        <w:t xml:space="preserve">. </w:t>
      </w:r>
      <w:r w:rsidR="00D441BB" w:rsidRPr="00887828">
        <w:rPr>
          <w:rFonts w:asciiTheme="minorHAnsi" w:hAnsiTheme="minorHAnsi"/>
          <w:sz w:val="22"/>
          <w:szCs w:val="22"/>
        </w:rPr>
        <w:t xml:space="preserve">SRI will </w:t>
      </w:r>
      <w:r w:rsidR="00407114" w:rsidRPr="00887828">
        <w:rPr>
          <w:rFonts w:asciiTheme="minorHAnsi" w:hAnsiTheme="minorHAnsi"/>
          <w:sz w:val="22"/>
          <w:szCs w:val="22"/>
        </w:rPr>
        <w:t xml:space="preserve">conduct </w:t>
      </w:r>
      <w:r w:rsidR="00D441BB" w:rsidRPr="00887828">
        <w:rPr>
          <w:rFonts w:asciiTheme="minorHAnsi" w:hAnsiTheme="minorHAnsi"/>
          <w:sz w:val="22"/>
          <w:szCs w:val="22"/>
        </w:rPr>
        <w:t xml:space="preserve">a number of interviews with </w:t>
      </w:r>
      <w:r w:rsidR="00407114" w:rsidRPr="00887828">
        <w:rPr>
          <w:rFonts w:asciiTheme="minorHAnsi" w:hAnsiTheme="minorHAnsi"/>
          <w:sz w:val="22"/>
          <w:szCs w:val="22"/>
        </w:rPr>
        <w:t>interested parties</w:t>
      </w:r>
      <w:r w:rsidR="00D441BB" w:rsidRPr="00887828">
        <w:rPr>
          <w:rFonts w:asciiTheme="minorHAnsi" w:hAnsiTheme="minorHAnsi"/>
          <w:sz w:val="22"/>
          <w:szCs w:val="22"/>
        </w:rPr>
        <w:t>.</w:t>
      </w:r>
      <w:r w:rsidR="004F0061" w:rsidRPr="00887828">
        <w:rPr>
          <w:rFonts w:asciiTheme="minorHAnsi" w:hAnsiTheme="minorHAnsi"/>
          <w:sz w:val="22"/>
          <w:szCs w:val="22"/>
        </w:rPr>
        <w:t xml:space="preserve"> </w:t>
      </w:r>
      <w:r w:rsidR="00D441BB" w:rsidRPr="00887828">
        <w:rPr>
          <w:rFonts w:asciiTheme="minorHAnsi" w:hAnsiTheme="minorHAnsi"/>
          <w:sz w:val="22"/>
          <w:szCs w:val="22"/>
        </w:rPr>
        <w:t xml:space="preserve">We will </w:t>
      </w:r>
      <w:r w:rsidR="00407114" w:rsidRPr="00887828">
        <w:rPr>
          <w:rFonts w:asciiTheme="minorHAnsi" w:hAnsiTheme="minorHAnsi"/>
          <w:sz w:val="22"/>
          <w:szCs w:val="22"/>
        </w:rPr>
        <w:t xml:space="preserve">present a </w:t>
      </w:r>
      <w:proofErr w:type="spellStart"/>
      <w:r w:rsidR="00407114" w:rsidRPr="00887828">
        <w:rPr>
          <w:rFonts w:asciiTheme="minorHAnsi" w:hAnsiTheme="minorHAnsi"/>
          <w:sz w:val="22"/>
          <w:szCs w:val="22"/>
        </w:rPr>
        <w:t>longlist</w:t>
      </w:r>
      <w:proofErr w:type="spellEnd"/>
      <w:r w:rsidR="00407114" w:rsidRPr="00887828">
        <w:rPr>
          <w:rFonts w:asciiTheme="minorHAnsi" w:hAnsiTheme="minorHAnsi"/>
          <w:sz w:val="22"/>
          <w:szCs w:val="22"/>
        </w:rPr>
        <w:t xml:space="preserve"> </w:t>
      </w:r>
      <w:r w:rsidR="00D441BB" w:rsidRPr="00887828">
        <w:rPr>
          <w:rFonts w:asciiTheme="minorHAnsi" w:hAnsiTheme="minorHAnsi"/>
          <w:sz w:val="22"/>
          <w:szCs w:val="22"/>
        </w:rPr>
        <w:t xml:space="preserve">of </w:t>
      </w:r>
      <w:r w:rsidR="002005B6" w:rsidRPr="00887828">
        <w:rPr>
          <w:rFonts w:asciiTheme="minorHAnsi" w:hAnsiTheme="minorHAnsi"/>
          <w:sz w:val="22"/>
          <w:szCs w:val="22"/>
        </w:rPr>
        <w:t xml:space="preserve">10 </w:t>
      </w:r>
      <w:r w:rsidR="008A1ACC">
        <w:rPr>
          <w:rFonts w:asciiTheme="minorHAnsi" w:hAnsiTheme="minorHAnsi"/>
          <w:sz w:val="22"/>
          <w:szCs w:val="22"/>
        </w:rPr>
        <w:t>r</w:t>
      </w:r>
      <w:r w:rsidR="00407114" w:rsidRPr="00887828">
        <w:rPr>
          <w:rFonts w:asciiTheme="minorHAnsi" w:hAnsiTheme="minorHAnsi"/>
          <w:sz w:val="22"/>
          <w:szCs w:val="22"/>
        </w:rPr>
        <w:t>ecommended candidates</w:t>
      </w:r>
      <w:r w:rsidR="00D441BB" w:rsidRPr="00887828">
        <w:rPr>
          <w:rFonts w:asciiTheme="minorHAnsi" w:hAnsiTheme="minorHAnsi"/>
          <w:sz w:val="22"/>
          <w:szCs w:val="22"/>
        </w:rPr>
        <w:t xml:space="preserve"> to the </w:t>
      </w:r>
      <w:r w:rsidR="002005B6" w:rsidRPr="00887828">
        <w:rPr>
          <w:rFonts w:asciiTheme="minorHAnsi" w:hAnsiTheme="minorHAnsi"/>
          <w:sz w:val="22"/>
          <w:szCs w:val="22"/>
        </w:rPr>
        <w:t>GCF Selection Panel.</w:t>
      </w:r>
      <w:r w:rsidR="00D441BB" w:rsidRPr="00887828">
        <w:rPr>
          <w:rFonts w:asciiTheme="minorHAnsi" w:hAnsiTheme="minorHAnsi"/>
          <w:sz w:val="22"/>
          <w:szCs w:val="22"/>
        </w:rPr>
        <w:t xml:space="preserve"> </w:t>
      </w:r>
      <w:r w:rsidRPr="00887828">
        <w:rPr>
          <w:rFonts w:asciiTheme="minorHAnsi" w:hAnsiTheme="minorHAnsi"/>
          <w:sz w:val="22"/>
          <w:szCs w:val="22"/>
        </w:rPr>
        <w:t xml:space="preserve">Of this “long list” </w:t>
      </w:r>
      <w:r w:rsidR="008A1ACC">
        <w:rPr>
          <w:rFonts w:asciiTheme="minorHAnsi" w:hAnsiTheme="minorHAnsi"/>
          <w:sz w:val="22"/>
          <w:szCs w:val="22"/>
        </w:rPr>
        <w:t>GCF</w:t>
      </w:r>
      <w:r w:rsidRPr="00887828">
        <w:rPr>
          <w:rFonts w:asciiTheme="minorHAnsi" w:hAnsiTheme="minorHAnsi"/>
          <w:sz w:val="22"/>
          <w:szCs w:val="22"/>
        </w:rPr>
        <w:t xml:space="preserve"> will compile a shortlist of candidates for </w:t>
      </w:r>
      <w:proofErr w:type="gramStart"/>
      <w:r w:rsidRPr="00887828">
        <w:rPr>
          <w:rFonts w:asciiTheme="minorHAnsi" w:hAnsiTheme="minorHAnsi"/>
          <w:sz w:val="22"/>
          <w:szCs w:val="22"/>
        </w:rPr>
        <w:t>a</w:t>
      </w:r>
      <w:proofErr w:type="gramEnd"/>
      <w:r w:rsidR="00D441BB" w:rsidRPr="00887828">
        <w:rPr>
          <w:rFonts w:asciiTheme="minorHAnsi" w:hAnsiTheme="minorHAnsi"/>
          <w:sz w:val="22"/>
          <w:szCs w:val="22"/>
        </w:rPr>
        <w:t xml:space="preserve"> </w:t>
      </w:r>
      <w:r w:rsidRPr="00887828">
        <w:rPr>
          <w:rFonts w:asciiTheme="minorHAnsi" w:hAnsiTheme="minorHAnsi"/>
          <w:sz w:val="22"/>
          <w:szCs w:val="22"/>
        </w:rPr>
        <w:t xml:space="preserve">interview with </w:t>
      </w:r>
      <w:r w:rsidR="00D441BB" w:rsidRPr="00887828">
        <w:rPr>
          <w:rFonts w:asciiTheme="minorHAnsi" w:hAnsiTheme="minorHAnsi"/>
          <w:sz w:val="22"/>
          <w:szCs w:val="22"/>
        </w:rPr>
        <w:t xml:space="preserve">the </w:t>
      </w:r>
      <w:r w:rsidR="002005B6" w:rsidRPr="00887828">
        <w:rPr>
          <w:rFonts w:asciiTheme="minorHAnsi" w:hAnsiTheme="minorHAnsi"/>
          <w:sz w:val="22"/>
          <w:szCs w:val="22"/>
        </w:rPr>
        <w:t>Selection Panel.</w:t>
      </w:r>
      <w:r w:rsidRPr="00887828">
        <w:rPr>
          <w:rFonts w:asciiTheme="minorHAnsi" w:hAnsiTheme="minorHAnsi"/>
          <w:sz w:val="22"/>
          <w:szCs w:val="22"/>
        </w:rPr>
        <w:t xml:space="preserve"> </w:t>
      </w:r>
    </w:p>
    <w:p w:rsidR="00393010" w:rsidRPr="00887828" w:rsidRDefault="00393010" w:rsidP="00887828">
      <w:pPr>
        <w:pStyle w:val="Default"/>
        <w:ind w:hanging="360"/>
        <w:jc w:val="both"/>
        <w:rPr>
          <w:rFonts w:asciiTheme="minorHAnsi" w:hAnsiTheme="minorHAnsi"/>
          <w:sz w:val="22"/>
          <w:szCs w:val="22"/>
        </w:rPr>
      </w:pPr>
    </w:p>
    <w:p w:rsidR="00393010" w:rsidRPr="00887828" w:rsidRDefault="00393010" w:rsidP="00887828">
      <w:pPr>
        <w:pStyle w:val="Default"/>
        <w:numPr>
          <w:ilvl w:val="0"/>
          <w:numId w:val="26"/>
        </w:numPr>
        <w:jc w:val="both"/>
        <w:rPr>
          <w:rFonts w:asciiTheme="minorHAnsi" w:hAnsiTheme="minorHAnsi"/>
          <w:sz w:val="22"/>
          <w:szCs w:val="22"/>
        </w:rPr>
      </w:pPr>
      <w:r w:rsidRPr="00887828">
        <w:rPr>
          <w:rFonts w:asciiTheme="minorHAnsi" w:hAnsiTheme="minorHAnsi"/>
          <w:sz w:val="22"/>
          <w:szCs w:val="22"/>
        </w:rPr>
        <w:t xml:space="preserve">After you meet with the </w:t>
      </w:r>
      <w:r w:rsidR="002005B6" w:rsidRPr="00887828">
        <w:rPr>
          <w:rFonts w:asciiTheme="minorHAnsi" w:hAnsiTheme="minorHAnsi"/>
          <w:sz w:val="22"/>
          <w:szCs w:val="22"/>
        </w:rPr>
        <w:t>Selection Panel</w:t>
      </w:r>
      <w:r w:rsidRPr="00887828">
        <w:rPr>
          <w:rFonts w:asciiTheme="minorHAnsi" w:hAnsiTheme="minorHAnsi"/>
          <w:sz w:val="22"/>
          <w:szCs w:val="22"/>
        </w:rPr>
        <w:t xml:space="preserve"> we will advise you</w:t>
      </w:r>
      <w:r w:rsidR="0042682E" w:rsidRPr="00887828">
        <w:rPr>
          <w:rFonts w:asciiTheme="minorHAnsi" w:hAnsiTheme="minorHAnsi"/>
          <w:sz w:val="22"/>
          <w:szCs w:val="22"/>
        </w:rPr>
        <w:t xml:space="preserve"> of the committee’s decision as </w:t>
      </w:r>
      <w:r w:rsidRPr="00887828">
        <w:rPr>
          <w:rFonts w:asciiTheme="minorHAnsi" w:hAnsiTheme="minorHAnsi"/>
          <w:sz w:val="22"/>
          <w:szCs w:val="22"/>
        </w:rPr>
        <w:t xml:space="preserve">soon as possible. </w:t>
      </w:r>
      <w:r w:rsidR="004F0061" w:rsidRPr="00887828">
        <w:rPr>
          <w:rFonts w:asciiTheme="minorHAnsi" w:hAnsiTheme="minorHAnsi"/>
          <w:sz w:val="22"/>
          <w:szCs w:val="22"/>
        </w:rPr>
        <w:t xml:space="preserve"> </w:t>
      </w:r>
      <w:r w:rsidRPr="00887828">
        <w:rPr>
          <w:rFonts w:asciiTheme="minorHAnsi" w:hAnsiTheme="minorHAnsi"/>
          <w:sz w:val="22"/>
          <w:szCs w:val="22"/>
        </w:rPr>
        <w:t xml:space="preserve">If you are selected as the final candidate, our client will likely extend a verbal offer to you. </w:t>
      </w:r>
    </w:p>
    <w:p w:rsidR="00393010" w:rsidRPr="00887828" w:rsidRDefault="00393010" w:rsidP="00887828">
      <w:pPr>
        <w:pStyle w:val="Default"/>
        <w:ind w:hanging="360"/>
        <w:jc w:val="both"/>
        <w:rPr>
          <w:rFonts w:asciiTheme="minorHAnsi" w:hAnsiTheme="minorHAnsi"/>
          <w:sz w:val="22"/>
          <w:szCs w:val="22"/>
        </w:rPr>
      </w:pPr>
    </w:p>
    <w:p w:rsidR="003F32EF" w:rsidRPr="00887828" w:rsidRDefault="00393010" w:rsidP="00887828">
      <w:pPr>
        <w:pStyle w:val="Default"/>
        <w:numPr>
          <w:ilvl w:val="0"/>
          <w:numId w:val="26"/>
        </w:numPr>
        <w:jc w:val="both"/>
        <w:rPr>
          <w:rFonts w:asciiTheme="minorHAnsi" w:hAnsiTheme="minorHAnsi"/>
          <w:sz w:val="22"/>
          <w:szCs w:val="22"/>
        </w:rPr>
      </w:pPr>
      <w:r w:rsidRPr="00887828">
        <w:rPr>
          <w:rFonts w:asciiTheme="minorHAnsi" w:hAnsiTheme="minorHAnsi"/>
          <w:sz w:val="22"/>
          <w:szCs w:val="22"/>
        </w:rPr>
        <w:t>Reference checking is a very important part of the search proc</w:t>
      </w:r>
      <w:r w:rsidR="0042682E" w:rsidRPr="00887828">
        <w:rPr>
          <w:rFonts w:asciiTheme="minorHAnsi" w:hAnsiTheme="minorHAnsi"/>
          <w:sz w:val="22"/>
          <w:szCs w:val="22"/>
        </w:rPr>
        <w:t xml:space="preserve">ess. Whenever we can, we try to </w:t>
      </w:r>
      <w:r w:rsidRPr="00887828">
        <w:rPr>
          <w:rFonts w:asciiTheme="minorHAnsi" w:hAnsiTheme="minorHAnsi"/>
          <w:sz w:val="22"/>
          <w:szCs w:val="22"/>
        </w:rPr>
        <w:t xml:space="preserve">speak with people who have known a candidate from a subordinate, peer, superior, and client perspective. </w:t>
      </w:r>
      <w:r w:rsidR="004F0061" w:rsidRPr="00887828">
        <w:rPr>
          <w:rFonts w:asciiTheme="minorHAnsi" w:hAnsiTheme="minorHAnsi"/>
          <w:sz w:val="22"/>
          <w:szCs w:val="22"/>
        </w:rPr>
        <w:t xml:space="preserve"> </w:t>
      </w:r>
      <w:r w:rsidRPr="00887828">
        <w:rPr>
          <w:rFonts w:asciiTheme="minorHAnsi" w:hAnsiTheme="minorHAnsi"/>
          <w:sz w:val="22"/>
          <w:szCs w:val="22"/>
        </w:rPr>
        <w:t xml:space="preserve">If you are chosen as </w:t>
      </w:r>
      <w:r w:rsidR="00274C4A" w:rsidRPr="00887828">
        <w:rPr>
          <w:rFonts w:asciiTheme="minorHAnsi" w:hAnsiTheme="minorHAnsi"/>
          <w:sz w:val="22"/>
          <w:szCs w:val="22"/>
        </w:rPr>
        <w:t>a</w:t>
      </w:r>
      <w:r w:rsidRPr="00887828">
        <w:rPr>
          <w:rFonts w:asciiTheme="minorHAnsi" w:hAnsiTheme="minorHAnsi"/>
          <w:sz w:val="22"/>
          <w:szCs w:val="22"/>
        </w:rPr>
        <w:t xml:space="preserve"> candidate, we would like to work with you to choose a set of referees that provide as complete a picture of your employment history as possible.</w:t>
      </w:r>
    </w:p>
    <w:sectPr w:rsidR="003F32EF" w:rsidRPr="00887828" w:rsidSect="00562B5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AB5" w:rsidRDefault="00AA3AB5" w:rsidP="005255DB">
      <w:r>
        <w:separator/>
      </w:r>
    </w:p>
  </w:endnote>
  <w:endnote w:type="continuationSeparator" w:id="0">
    <w:p w:rsidR="00AA3AB5" w:rsidRDefault="00AA3AB5" w:rsidP="0052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ITC Fenice Std Light">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114" w:rsidRDefault="004071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873694"/>
      <w:docPartObj>
        <w:docPartGallery w:val="Page Numbers (Bottom of Page)"/>
        <w:docPartUnique/>
      </w:docPartObj>
    </w:sdtPr>
    <w:sdtEndPr>
      <w:rPr>
        <w:noProof/>
      </w:rPr>
    </w:sdtEndPr>
    <w:sdtContent>
      <w:p w:rsidR="009E613A" w:rsidRDefault="00F10516">
        <w:pPr>
          <w:pStyle w:val="Footer"/>
          <w:jc w:val="right"/>
        </w:pPr>
        <w:r>
          <w:fldChar w:fldCharType="begin"/>
        </w:r>
        <w:r w:rsidR="009E613A">
          <w:instrText xml:space="preserve"> PAGE   \* MERGEFORMAT </w:instrText>
        </w:r>
        <w:r>
          <w:fldChar w:fldCharType="separate"/>
        </w:r>
        <w:r w:rsidR="00585061">
          <w:rPr>
            <w:noProof/>
          </w:rPr>
          <w:t>1</w:t>
        </w:r>
        <w:r>
          <w:rPr>
            <w:noProof/>
          </w:rPr>
          <w:fldChar w:fldCharType="end"/>
        </w:r>
      </w:p>
    </w:sdtContent>
  </w:sdt>
  <w:p w:rsidR="009E613A" w:rsidRDefault="009E61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114" w:rsidRDefault="00407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AB5" w:rsidRDefault="00AA3AB5" w:rsidP="005255DB">
      <w:r>
        <w:separator/>
      </w:r>
    </w:p>
  </w:footnote>
  <w:footnote w:type="continuationSeparator" w:id="0">
    <w:p w:rsidR="00AA3AB5" w:rsidRDefault="00AA3AB5" w:rsidP="00525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114" w:rsidRDefault="004071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5B" w:rsidRDefault="007F235B" w:rsidP="00C4453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114" w:rsidRDefault="004071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4E42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FC0367"/>
    <w:multiLevelType w:val="hybridMultilevel"/>
    <w:tmpl w:val="664E4A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17E7C9D"/>
    <w:multiLevelType w:val="hybridMultilevel"/>
    <w:tmpl w:val="5D169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69F3C50"/>
    <w:multiLevelType w:val="multilevel"/>
    <w:tmpl w:val="2010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33969"/>
    <w:multiLevelType w:val="hybridMultilevel"/>
    <w:tmpl w:val="5D806A86"/>
    <w:lvl w:ilvl="0" w:tplc="18090001">
      <w:start w:val="1"/>
      <w:numFmt w:val="bullet"/>
      <w:lvlText w:val=""/>
      <w:lvlJc w:val="left"/>
      <w:pPr>
        <w:ind w:left="3240" w:hanging="360"/>
      </w:pPr>
      <w:rPr>
        <w:rFonts w:ascii="Symbol" w:hAnsi="Symbol"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5">
    <w:nsid w:val="119066ED"/>
    <w:multiLevelType w:val="hybridMultilevel"/>
    <w:tmpl w:val="D9FE8C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nsid w:val="17A66056"/>
    <w:multiLevelType w:val="hybridMultilevel"/>
    <w:tmpl w:val="BCB89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F07E8A"/>
    <w:multiLevelType w:val="hybridMultilevel"/>
    <w:tmpl w:val="8DC2F86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88E2441"/>
    <w:multiLevelType w:val="hybridMultilevel"/>
    <w:tmpl w:val="068687CA"/>
    <w:lvl w:ilvl="0" w:tplc="18090001">
      <w:start w:val="1"/>
      <w:numFmt w:val="bullet"/>
      <w:lvlText w:val=""/>
      <w:lvlJc w:val="left"/>
      <w:pPr>
        <w:ind w:left="3240" w:hanging="360"/>
      </w:pPr>
      <w:rPr>
        <w:rFonts w:ascii="Symbol" w:hAnsi="Symbol"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9">
    <w:nsid w:val="19226275"/>
    <w:multiLevelType w:val="multilevel"/>
    <w:tmpl w:val="530C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BC42C4"/>
    <w:multiLevelType w:val="hybridMultilevel"/>
    <w:tmpl w:val="34D09D9E"/>
    <w:lvl w:ilvl="0" w:tplc="34090001">
      <w:start w:val="1"/>
      <w:numFmt w:val="bullet"/>
      <w:lvlText w:val=""/>
      <w:lvlJc w:val="left"/>
      <w:pPr>
        <w:ind w:left="3600" w:hanging="360"/>
      </w:pPr>
      <w:rPr>
        <w:rFonts w:ascii="Symbol" w:hAnsi="Symbol" w:hint="default"/>
      </w:rPr>
    </w:lvl>
    <w:lvl w:ilvl="1" w:tplc="34090003" w:tentative="1">
      <w:start w:val="1"/>
      <w:numFmt w:val="bullet"/>
      <w:lvlText w:val="o"/>
      <w:lvlJc w:val="left"/>
      <w:pPr>
        <w:ind w:left="4320" w:hanging="360"/>
      </w:pPr>
      <w:rPr>
        <w:rFonts w:ascii="Courier New" w:hAnsi="Courier New" w:cs="Courier New" w:hint="default"/>
      </w:rPr>
    </w:lvl>
    <w:lvl w:ilvl="2" w:tplc="34090005" w:tentative="1">
      <w:start w:val="1"/>
      <w:numFmt w:val="bullet"/>
      <w:lvlText w:val=""/>
      <w:lvlJc w:val="left"/>
      <w:pPr>
        <w:ind w:left="5040" w:hanging="360"/>
      </w:pPr>
      <w:rPr>
        <w:rFonts w:ascii="Wingdings" w:hAnsi="Wingdings" w:hint="default"/>
      </w:rPr>
    </w:lvl>
    <w:lvl w:ilvl="3" w:tplc="34090001" w:tentative="1">
      <w:start w:val="1"/>
      <w:numFmt w:val="bullet"/>
      <w:lvlText w:val=""/>
      <w:lvlJc w:val="left"/>
      <w:pPr>
        <w:ind w:left="5760" w:hanging="360"/>
      </w:pPr>
      <w:rPr>
        <w:rFonts w:ascii="Symbol" w:hAnsi="Symbol" w:hint="default"/>
      </w:rPr>
    </w:lvl>
    <w:lvl w:ilvl="4" w:tplc="34090003" w:tentative="1">
      <w:start w:val="1"/>
      <w:numFmt w:val="bullet"/>
      <w:lvlText w:val="o"/>
      <w:lvlJc w:val="left"/>
      <w:pPr>
        <w:ind w:left="6480" w:hanging="360"/>
      </w:pPr>
      <w:rPr>
        <w:rFonts w:ascii="Courier New" w:hAnsi="Courier New" w:cs="Courier New" w:hint="default"/>
      </w:rPr>
    </w:lvl>
    <w:lvl w:ilvl="5" w:tplc="34090005" w:tentative="1">
      <w:start w:val="1"/>
      <w:numFmt w:val="bullet"/>
      <w:lvlText w:val=""/>
      <w:lvlJc w:val="left"/>
      <w:pPr>
        <w:ind w:left="7200" w:hanging="360"/>
      </w:pPr>
      <w:rPr>
        <w:rFonts w:ascii="Wingdings" w:hAnsi="Wingdings" w:hint="default"/>
      </w:rPr>
    </w:lvl>
    <w:lvl w:ilvl="6" w:tplc="34090001" w:tentative="1">
      <w:start w:val="1"/>
      <w:numFmt w:val="bullet"/>
      <w:lvlText w:val=""/>
      <w:lvlJc w:val="left"/>
      <w:pPr>
        <w:ind w:left="7920" w:hanging="360"/>
      </w:pPr>
      <w:rPr>
        <w:rFonts w:ascii="Symbol" w:hAnsi="Symbol" w:hint="default"/>
      </w:rPr>
    </w:lvl>
    <w:lvl w:ilvl="7" w:tplc="34090003" w:tentative="1">
      <w:start w:val="1"/>
      <w:numFmt w:val="bullet"/>
      <w:lvlText w:val="o"/>
      <w:lvlJc w:val="left"/>
      <w:pPr>
        <w:ind w:left="8640" w:hanging="360"/>
      </w:pPr>
      <w:rPr>
        <w:rFonts w:ascii="Courier New" w:hAnsi="Courier New" w:cs="Courier New" w:hint="default"/>
      </w:rPr>
    </w:lvl>
    <w:lvl w:ilvl="8" w:tplc="34090005" w:tentative="1">
      <w:start w:val="1"/>
      <w:numFmt w:val="bullet"/>
      <w:lvlText w:val=""/>
      <w:lvlJc w:val="left"/>
      <w:pPr>
        <w:ind w:left="9360" w:hanging="360"/>
      </w:pPr>
      <w:rPr>
        <w:rFonts w:ascii="Wingdings" w:hAnsi="Wingdings" w:hint="default"/>
      </w:rPr>
    </w:lvl>
  </w:abstractNum>
  <w:abstractNum w:abstractNumId="11">
    <w:nsid w:val="1D114CB1"/>
    <w:multiLevelType w:val="hybridMultilevel"/>
    <w:tmpl w:val="E9785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1EA12F57"/>
    <w:multiLevelType w:val="hybridMultilevel"/>
    <w:tmpl w:val="A40CEB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nsid w:val="1F286B4A"/>
    <w:multiLevelType w:val="hybridMultilevel"/>
    <w:tmpl w:val="AE3849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nsid w:val="27E546B0"/>
    <w:multiLevelType w:val="hybridMultilevel"/>
    <w:tmpl w:val="3A2036B2"/>
    <w:lvl w:ilvl="0" w:tplc="18090001">
      <w:start w:val="1"/>
      <w:numFmt w:val="bullet"/>
      <w:lvlText w:val=""/>
      <w:lvlJc w:val="left"/>
      <w:pPr>
        <w:ind w:left="3240" w:hanging="360"/>
      </w:pPr>
      <w:rPr>
        <w:rFonts w:ascii="Symbol" w:hAnsi="Symbol"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15">
    <w:nsid w:val="280F75FC"/>
    <w:multiLevelType w:val="hybridMultilevel"/>
    <w:tmpl w:val="6CA6799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nsid w:val="2D5B3E17"/>
    <w:multiLevelType w:val="multilevel"/>
    <w:tmpl w:val="83BC3126"/>
    <w:lvl w:ilvl="0">
      <w:start w:val="1"/>
      <w:numFmt w:val="upperRoman"/>
      <w:pStyle w:val="H1"/>
      <w:lvlText w:val="%1."/>
      <w:lvlJc w:val="left"/>
      <w:pPr>
        <w:tabs>
          <w:tab w:val="num" w:pos="720"/>
        </w:tabs>
        <w:ind w:left="0" w:firstLine="0"/>
      </w:pPr>
      <w:rPr>
        <w:rFonts w:ascii="Cambria" w:hAnsi="Cambria" w:hint="default"/>
        <w:b/>
        <w:i w:val="0"/>
        <w:sz w:val="28"/>
      </w:rPr>
    </w:lvl>
    <w:lvl w:ilvl="1">
      <w:start w:val="1"/>
      <w:numFmt w:val="decimal"/>
      <w:pStyle w:val="H2"/>
      <w:lvlText w:val="%2."/>
      <w:lvlJc w:val="left"/>
      <w:pPr>
        <w:tabs>
          <w:tab w:val="num" w:pos="720"/>
        </w:tabs>
        <w:ind w:left="720" w:hanging="720"/>
      </w:pPr>
      <w:rPr>
        <w:b w:val="0"/>
        <w:i w:val="0"/>
        <w:sz w:val="28"/>
      </w:rPr>
    </w:lvl>
    <w:lvl w:ilvl="2">
      <w:start w:val="1"/>
      <w:numFmt w:val="decimal"/>
      <w:lvlRestart w:val="1"/>
      <w:pStyle w:val="H3"/>
      <w:isLgl/>
      <w:lvlText w:val="%1.%2.%3"/>
      <w:lvlJc w:val="left"/>
      <w:pPr>
        <w:tabs>
          <w:tab w:val="num" w:pos="720"/>
        </w:tabs>
        <w:ind w:left="0" w:firstLine="0"/>
      </w:pPr>
      <w:rPr>
        <w:rFonts w:ascii="Cambria" w:hAnsi="Cambria" w:hint="default"/>
        <w:b w:val="0"/>
        <w:i w:val="0"/>
        <w:sz w:val="16"/>
      </w:rPr>
    </w:lvl>
    <w:lvl w:ilvl="3">
      <w:start w:val="1"/>
      <w:numFmt w:val="decimal"/>
      <w:lvlRestart w:val="0"/>
      <w:pStyle w:val="P1"/>
      <w:lvlText w:val="%4."/>
      <w:lvlJc w:val="left"/>
      <w:pPr>
        <w:tabs>
          <w:tab w:val="num" w:pos="720"/>
        </w:tabs>
        <w:ind w:left="0" w:firstLine="0"/>
      </w:pPr>
      <w:rPr>
        <w:rFonts w:ascii="Cambria" w:hAnsi="Cambria" w:hint="default"/>
        <w:b w:val="0"/>
        <w:i w:val="0"/>
        <w:sz w:val="16"/>
      </w:rPr>
    </w:lvl>
    <w:lvl w:ilvl="4">
      <w:start w:val="1"/>
      <w:numFmt w:val="lowerLetter"/>
      <w:pStyle w:val="P2"/>
      <w:lvlText w:val="(%5)"/>
      <w:lvlJc w:val="left"/>
      <w:pPr>
        <w:tabs>
          <w:tab w:val="num" w:pos="720"/>
        </w:tabs>
        <w:ind w:left="0" w:firstLine="0"/>
      </w:pPr>
      <w:rPr>
        <w:rFonts w:ascii="Cambria" w:hAnsi="Cambria" w:hint="default"/>
        <w:b w:val="0"/>
        <w:i w:val="0"/>
        <w:sz w:val="16"/>
      </w:rPr>
    </w:lvl>
    <w:lvl w:ilvl="5">
      <w:start w:val="1"/>
      <w:numFmt w:val="lowerLetter"/>
      <w:pStyle w:val="P3"/>
      <w:lvlText w:val="%6."/>
      <w:lvlJc w:val="left"/>
      <w:pPr>
        <w:ind w:left="360" w:hanging="360"/>
      </w:pPr>
      <w:rPr>
        <w:b w:val="0"/>
        <w:i w:val="0"/>
        <w:caps w:val="0"/>
        <w:color w:val="auto"/>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36318D3"/>
    <w:multiLevelType w:val="hybridMultilevel"/>
    <w:tmpl w:val="2152C690"/>
    <w:lvl w:ilvl="0" w:tplc="34090001">
      <w:start w:val="1"/>
      <w:numFmt w:val="bullet"/>
      <w:lvlText w:val=""/>
      <w:lvlJc w:val="left"/>
      <w:pPr>
        <w:ind w:left="810" w:hanging="360"/>
      </w:pPr>
      <w:rPr>
        <w:rFonts w:ascii="Symbol" w:hAnsi="Symbol" w:hint="default"/>
      </w:rPr>
    </w:lvl>
    <w:lvl w:ilvl="1" w:tplc="34090003" w:tentative="1">
      <w:start w:val="1"/>
      <w:numFmt w:val="bullet"/>
      <w:lvlText w:val="o"/>
      <w:lvlJc w:val="left"/>
      <w:pPr>
        <w:ind w:left="1530" w:hanging="360"/>
      </w:pPr>
      <w:rPr>
        <w:rFonts w:ascii="Courier New" w:hAnsi="Courier New" w:cs="Courier New" w:hint="default"/>
      </w:rPr>
    </w:lvl>
    <w:lvl w:ilvl="2" w:tplc="34090005" w:tentative="1">
      <w:start w:val="1"/>
      <w:numFmt w:val="bullet"/>
      <w:lvlText w:val=""/>
      <w:lvlJc w:val="left"/>
      <w:pPr>
        <w:ind w:left="2250" w:hanging="360"/>
      </w:pPr>
      <w:rPr>
        <w:rFonts w:ascii="Wingdings" w:hAnsi="Wingdings" w:hint="default"/>
      </w:rPr>
    </w:lvl>
    <w:lvl w:ilvl="3" w:tplc="34090001" w:tentative="1">
      <w:start w:val="1"/>
      <w:numFmt w:val="bullet"/>
      <w:lvlText w:val=""/>
      <w:lvlJc w:val="left"/>
      <w:pPr>
        <w:ind w:left="2970" w:hanging="360"/>
      </w:pPr>
      <w:rPr>
        <w:rFonts w:ascii="Symbol" w:hAnsi="Symbol" w:hint="default"/>
      </w:rPr>
    </w:lvl>
    <w:lvl w:ilvl="4" w:tplc="34090003" w:tentative="1">
      <w:start w:val="1"/>
      <w:numFmt w:val="bullet"/>
      <w:lvlText w:val="o"/>
      <w:lvlJc w:val="left"/>
      <w:pPr>
        <w:ind w:left="3690" w:hanging="360"/>
      </w:pPr>
      <w:rPr>
        <w:rFonts w:ascii="Courier New" w:hAnsi="Courier New" w:cs="Courier New" w:hint="default"/>
      </w:rPr>
    </w:lvl>
    <w:lvl w:ilvl="5" w:tplc="34090005" w:tentative="1">
      <w:start w:val="1"/>
      <w:numFmt w:val="bullet"/>
      <w:lvlText w:val=""/>
      <w:lvlJc w:val="left"/>
      <w:pPr>
        <w:ind w:left="4410" w:hanging="360"/>
      </w:pPr>
      <w:rPr>
        <w:rFonts w:ascii="Wingdings" w:hAnsi="Wingdings" w:hint="default"/>
      </w:rPr>
    </w:lvl>
    <w:lvl w:ilvl="6" w:tplc="34090001" w:tentative="1">
      <w:start w:val="1"/>
      <w:numFmt w:val="bullet"/>
      <w:lvlText w:val=""/>
      <w:lvlJc w:val="left"/>
      <w:pPr>
        <w:ind w:left="5130" w:hanging="360"/>
      </w:pPr>
      <w:rPr>
        <w:rFonts w:ascii="Symbol" w:hAnsi="Symbol" w:hint="default"/>
      </w:rPr>
    </w:lvl>
    <w:lvl w:ilvl="7" w:tplc="34090003" w:tentative="1">
      <w:start w:val="1"/>
      <w:numFmt w:val="bullet"/>
      <w:lvlText w:val="o"/>
      <w:lvlJc w:val="left"/>
      <w:pPr>
        <w:ind w:left="5850" w:hanging="360"/>
      </w:pPr>
      <w:rPr>
        <w:rFonts w:ascii="Courier New" w:hAnsi="Courier New" w:cs="Courier New" w:hint="default"/>
      </w:rPr>
    </w:lvl>
    <w:lvl w:ilvl="8" w:tplc="34090005" w:tentative="1">
      <w:start w:val="1"/>
      <w:numFmt w:val="bullet"/>
      <w:lvlText w:val=""/>
      <w:lvlJc w:val="left"/>
      <w:pPr>
        <w:ind w:left="6570" w:hanging="360"/>
      </w:pPr>
      <w:rPr>
        <w:rFonts w:ascii="Wingdings" w:hAnsi="Wingdings" w:hint="default"/>
      </w:rPr>
    </w:lvl>
  </w:abstractNum>
  <w:abstractNum w:abstractNumId="18">
    <w:nsid w:val="35BC1CC8"/>
    <w:multiLevelType w:val="hybridMultilevel"/>
    <w:tmpl w:val="C42C6C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nsid w:val="362C6A5D"/>
    <w:multiLevelType w:val="hybridMultilevel"/>
    <w:tmpl w:val="789C9824"/>
    <w:lvl w:ilvl="0" w:tplc="18090001">
      <w:start w:val="1"/>
      <w:numFmt w:val="bullet"/>
      <w:lvlText w:val=""/>
      <w:lvlJc w:val="left"/>
      <w:pPr>
        <w:ind w:left="3240" w:hanging="360"/>
      </w:pPr>
      <w:rPr>
        <w:rFonts w:ascii="Symbol" w:hAnsi="Symbol"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20">
    <w:nsid w:val="3D662470"/>
    <w:multiLevelType w:val="multilevel"/>
    <w:tmpl w:val="407E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EA7AFE"/>
    <w:multiLevelType w:val="hybridMultilevel"/>
    <w:tmpl w:val="829036D6"/>
    <w:lvl w:ilvl="0" w:tplc="1809000B">
      <w:start w:val="1"/>
      <w:numFmt w:val="bullet"/>
      <w:lvlText w:val=""/>
      <w:lvlJc w:val="left"/>
      <w:pPr>
        <w:ind w:left="810" w:hanging="360"/>
      </w:pPr>
      <w:rPr>
        <w:rFonts w:ascii="Wingdings" w:hAnsi="Wingdings" w:hint="default"/>
      </w:rPr>
    </w:lvl>
    <w:lvl w:ilvl="1" w:tplc="18090003" w:tentative="1">
      <w:start w:val="1"/>
      <w:numFmt w:val="bullet"/>
      <w:lvlText w:val="o"/>
      <w:lvlJc w:val="left"/>
      <w:pPr>
        <w:ind w:left="1530" w:hanging="360"/>
      </w:pPr>
      <w:rPr>
        <w:rFonts w:ascii="Courier New" w:hAnsi="Courier New" w:cs="Courier New" w:hint="default"/>
      </w:rPr>
    </w:lvl>
    <w:lvl w:ilvl="2" w:tplc="18090005" w:tentative="1">
      <w:start w:val="1"/>
      <w:numFmt w:val="bullet"/>
      <w:lvlText w:val=""/>
      <w:lvlJc w:val="left"/>
      <w:pPr>
        <w:ind w:left="2250" w:hanging="360"/>
      </w:pPr>
      <w:rPr>
        <w:rFonts w:ascii="Wingdings" w:hAnsi="Wingdings" w:hint="default"/>
      </w:rPr>
    </w:lvl>
    <w:lvl w:ilvl="3" w:tplc="18090001" w:tentative="1">
      <w:start w:val="1"/>
      <w:numFmt w:val="bullet"/>
      <w:lvlText w:val=""/>
      <w:lvlJc w:val="left"/>
      <w:pPr>
        <w:ind w:left="2970" w:hanging="360"/>
      </w:pPr>
      <w:rPr>
        <w:rFonts w:ascii="Symbol" w:hAnsi="Symbol" w:hint="default"/>
      </w:rPr>
    </w:lvl>
    <w:lvl w:ilvl="4" w:tplc="18090003" w:tentative="1">
      <w:start w:val="1"/>
      <w:numFmt w:val="bullet"/>
      <w:lvlText w:val="o"/>
      <w:lvlJc w:val="left"/>
      <w:pPr>
        <w:ind w:left="3690" w:hanging="360"/>
      </w:pPr>
      <w:rPr>
        <w:rFonts w:ascii="Courier New" w:hAnsi="Courier New" w:cs="Courier New" w:hint="default"/>
      </w:rPr>
    </w:lvl>
    <w:lvl w:ilvl="5" w:tplc="18090005" w:tentative="1">
      <w:start w:val="1"/>
      <w:numFmt w:val="bullet"/>
      <w:lvlText w:val=""/>
      <w:lvlJc w:val="left"/>
      <w:pPr>
        <w:ind w:left="4410" w:hanging="360"/>
      </w:pPr>
      <w:rPr>
        <w:rFonts w:ascii="Wingdings" w:hAnsi="Wingdings" w:hint="default"/>
      </w:rPr>
    </w:lvl>
    <w:lvl w:ilvl="6" w:tplc="18090001" w:tentative="1">
      <w:start w:val="1"/>
      <w:numFmt w:val="bullet"/>
      <w:lvlText w:val=""/>
      <w:lvlJc w:val="left"/>
      <w:pPr>
        <w:ind w:left="5130" w:hanging="360"/>
      </w:pPr>
      <w:rPr>
        <w:rFonts w:ascii="Symbol" w:hAnsi="Symbol" w:hint="default"/>
      </w:rPr>
    </w:lvl>
    <w:lvl w:ilvl="7" w:tplc="18090003" w:tentative="1">
      <w:start w:val="1"/>
      <w:numFmt w:val="bullet"/>
      <w:lvlText w:val="o"/>
      <w:lvlJc w:val="left"/>
      <w:pPr>
        <w:ind w:left="5850" w:hanging="360"/>
      </w:pPr>
      <w:rPr>
        <w:rFonts w:ascii="Courier New" w:hAnsi="Courier New" w:cs="Courier New" w:hint="default"/>
      </w:rPr>
    </w:lvl>
    <w:lvl w:ilvl="8" w:tplc="18090005" w:tentative="1">
      <w:start w:val="1"/>
      <w:numFmt w:val="bullet"/>
      <w:lvlText w:val=""/>
      <w:lvlJc w:val="left"/>
      <w:pPr>
        <w:ind w:left="6570" w:hanging="360"/>
      </w:pPr>
      <w:rPr>
        <w:rFonts w:ascii="Wingdings" w:hAnsi="Wingdings" w:hint="default"/>
      </w:rPr>
    </w:lvl>
  </w:abstractNum>
  <w:abstractNum w:abstractNumId="22">
    <w:nsid w:val="45690013"/>
    <w:multiLevelType w:val="hybridMultilevel"/>
    <w:tmpl w:val="0CC6497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nsid w:val="49C43865"/>
    <w:multiLevelType w:val="hybridMultilevel"/>
    <w:tmpl w:val="187A415E"/>
    <w:lvl w:ilvl="0" w:tplc="34090001">
      <w:start w:val="1"/>
      <w:numFmt w:val="bullet"/>
      <w:lvlText w:val=""/>
      <w:lvlJc w:val="left"/>
      <w:pPr>
        <w:ind w:left="795" w:hanging="360"/>
      </w:pPr>
      <w:rPr>
        <w:rFonts w:ascii="Symbol" w:hAnsi="Symbol" w:hint="default"/>
      </w:rPr>
    </w:lvl>
    <w:lvl w:ilvl="1" w:tplc="34090003" w:tentative="1">
      <w:start w:val="1"/>
      <w:numFmt w:val="bullet"/>
      <w:lvlText w:val="o"/>
      <w:lvlJc w:val="left"/>
      <w:pPr>
        <w:ind w:left="1515" w:hanging="360"/>
      </w:pPr>
      <w:rPr>
        <w:rFonts w:ascii="Courier New" w:hAnsi="Courier New" w:cs="Courier New" w:hint="default"/>
      </w:rPr>
    </w:lvl>
    <w:lvl w:ilvl="2" w:tplc="34090005" w:tentative="1">
      <w:start w:val="1"/>
      <w:numFmt w:val="bullet"/>
      <w:lvlText w:val=""/>
      <w:lvlJc w:val="left"/>
      <w:pPr>
        <w:ind w:left="2235" w:hanging="360"/>
      </w:pPr>
      <w:rPr>
        <w:rFonts w:ascii="Wingdings" w:hAnsi="Wingdings" w:hint="default"/>
      </w:rPr>
    </w:lvl>
    <w:lvl w:ilvl="3" w:tplc="34090001" w:tentative="1">
      <w:start w:val="1"/>
      <w:numFmt w:val="bullet"/>
      <w:lvlText w:val=""/>
      <w:lvlJc w:val="left"/>
      <w:pPr>
        <w:ind w:left="2955" w:hanging="360"/>
      </w:pPr>
      <w:rPr>
        <w:rFonts w:ascii="Symbol" w:hAnsi="Symbol" w:hint="default"/>
      </w:rPr>
    </w:lvl>
    <w:lvl w:ilvl="4" w:tplc="34090003" w:tentative="1">
      <w:start w:val="1"/>
      <w:numFmt w:val="bullet"/>
      <w:lvlText w:val="o"/>
      <w:lvlJc w:val="left"/>
      <w:pPr>
        <w:ind w:left="3675" w:hanging="360"/>
      </w:pPr>
      <w:rPr>
        <w:rFonts w:ascii="Courier New" w:hAnsi="Courier New" w:cs="Courier New" w:hint="default"/>
      </w:rPr>
    </w:lvl>
    <w:lvl w:ilvl="5" w:tplc="34090005" w:tentative="1">
      <w:start w:val="1"/>
      <w:numFmt w:val="bullet"/>
      <w:lvlText w:val=""/>
      <w:lvlJc w:val="left"/>
      <w:pPr>
        <w:ind w:left="4395" w:hanging="360"/>
      </w:pPr>
      <w:rPr>
        <w:rFonts w:ascii="Wingdings" w:hAnsi="Wingdings" w:hint="default"/>
      </w:rPr>
    </w:lvl>
    <w:lvl w:ilvl="6" w:tplc="34090001" w:tentative="1">
      <w:start w:val="1"/>
      <w:numFmt w:val="bullet"/>
      <w:lvlText w:val=""/>
      <w:lvlJc w:val="left"/>
      <w:pPr>
        <w:ind w:left="5115" w:hanging="360"/>
      </w:pPr>
      <w:rPr>
        <w:rFonts w:ascii="Symbol" w:hAnsi="Symbol" w:hint="default"/>
      </w:rPr>
    </w:lvl>
    <w:lvl w:ilvl="7" w:tplc="34090003" w:tentative="1">
      <w:start w:val="1"/>
      <w:numFmt w:val="bullet"/>
      <w:lvlText w:val="o"/>
      <w:lvlJc w:val="left"/>
      <w:pPr>
        <w:ind w:left="5835" w:hanging="360"/>
      </w:pPr>
      <w:rPr>
        <w:rFonts w:ascii="Courier New" w:hAnsi="Courier New" w:cs="Courier New" w:hint="default"/>
      </w:rPr>
    </w:lvl>
    <w:lvl w:ilvl="8" w:tplc="34090005" w:tentative="1">
      <w:start w:val="1"/>
      <w:numFmt w:val="bullet"/>
      <w:lvlText w:val=""/>
      <w:lvlJc w:val="left"/>
      <w:pPr>
        <w:ind w:left="6555" w:hanging="360"/>
      </w:pPr>
      <w:rPr>
        <w:rFonts w:ascii="Wingdings" w:hAnsi="Wingdings" w:hint="default"/>
      </w:rPr>
    </w:lvl>
  </w:abstractNum>
  <w:abstractNum w:abstractNumId="24">
    <w:nsid w:val="4DA31EF8"/>
    <w:multiLevelType w:val="hybridMultilevel"/>
    <w:tmpl w:val="76680D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4E6A7054"/>
    <w:multiLevelType w:val="hybridMultilevel"/>
    <w:tmpl w:val="12A6E308"/>
    <w:lvl w:ilvl="0" w:tplc="1809000B">
      <w:start w:val="1"/>
      <w:numFmt w:val="bullet"/>
      <w:lvlText w:val=""/>
      <w:lvlJc w:val="left"/>
      <w:pPr>
        <w:ind w:left="810" w:hanging="360"/>
      </w:pPr>
      <w:rPr>
        <w:rFonts w:ascii="Wingdings" w:hAnsi="Wingdings" w:hint="default"/>
      </w:rPr>
    </w:lvl>
    <w:lvl w:ilvl="1" w:tplc="18090003" w:tentative="1">
      <w:start w:val="1"/>
      <w:numFmt w:val="bullet"/>
      <w:lvlText w:val="o"/>
      <w:lvlJc w:val="left"/>
      <w:pPr>
        <w:ind w:left="1530" w:hanging="360"/>
      </w:pPr>
      <w:rPr>
        <w:rFonts w:ascii="Courier New" w:hAnsi="Courier New" w:cs="Courier New" w:hint="default"/>
      </w:rPr>
    </w:lvl>
    <w:lvl w:ilvl="2" w:tplc="18090005" w:tentative="1">
      <w:start w:val="1"/>
      <w:numFmt w:val="bullet"/>
      <w:lvlText w:val=""/>
      <w:lvlJc w:val="left"/>
      <w:pPr>
        <w:ind w:left="2250" w:hanging="360"/>
      </w:pPr>
      <w:rPr>
        <w:rFonts w:ascii="Wingdings" w:hAnsi="Wingdings" w:hint="default"/>
      </w:rPr>
    </w:lvl>
    <w:lvl w:ilvl="3" w:tplc="18090001" w:tentative="1">
      <w:start w:val="1"/>
      <w:numFmt w:val="bullet"/>
      <w:lvlText w:val=""/>
      <w:lvlJc w:val="left"/>
      <w:pPr>
        <w:ind w:left="2970" w:hanging="360"/>
      </w:pPr>
      <w:rPr>
        <w:rFonts w:ascii="Symbol" w:hAnsi="Symbol" w:hint="default"/>
      </w:rPr>
    </w:lvl>
    <w:lvl w:ilvl="4" w:tplc="18090003" w:tentative="1">
      <w:start w:val="1"/>
      <w:numFmt w:val="bullet"/>
      <w:lvlText w:val="o"/>
      <w:lvlJc w:val="left"/>
      <w:pPr>
        <w:ind w:left="3690" w:hanging="360"/>
      </w:pPr>
      <w:rPr>
        <w:rFonts w:ascii="Courier New" w:hAnsi="Courier New" w:cs="Courier New" w:hint="default"/>
      </w:rPr>
    </w:lvl>
    <w:lvl w:ilvl="5" w:tplc="18090005" w:tentative="1">
      <w:start w:val="1"/>
      <w:numFmt w:val="bullet"/>
      <w:lvlText w:val=""/>
      <w:lvlJc w:val="left"/>
      <w:pPr>
        <w:ind w:left="4410" w:hanging="360"/>
      </w:pPr>
      <w:rPr>
        <w:rFonts w:ascii="Wingdings" w:hAnsi="Wingdings" w:hint="default"/>
      </w:rPr>
    </w:lvl>
    <w:lvl w:ilvl="6" w:tplc="18090001" w:tentative="1">
      <w:start w:val="1"/>
      <w:numFmt w:val="bullet"/>
      <w:lvlText w:val=""/>
      <w:lvlJc w:val="left"/>
      <w:pPr>
        <w:ind w:left="5130" w:hanging="360"/>
      </w:pPr>
      <w:rPr>
        <w:rFonts w:ascii="Symbol" w:hAnsi="Symbol" w:hint="default"/>
      </w:rPr>
    </w:lvl>
    <w:lvl w:ilvl="7" w:tplc="18090003" w:tentative="1">
      <w:start w:val="1"/>
      <w:numFmt w:val="bullet"/>
      <w:lvlText w:val="o"/>
      <w:lvlJc w:val="left"/>
      <w:pPr>
        <w:ind w:left="5850" w:hanging="360"/>
      </w:pPr>
      <w:rPr>
        <w:rFonts w:ascii="Courier New" w:hAnsi="Courier New" w:cs="Courier New" w:hint="default"/>
      </w:rPr>
    </w:lvl>
    <w:lvl w:ilvl="8" w:tplc="18090005" w:tentative="1">
      <w:start w:val="1"/>
      <w:numFmt w:val="bullet"/>
      <w:lvlText w:val=""/>
      <w:lvlJc w:val="left"/>
      <w:pPr>
        <w:ind w:left="6570" w:hanging="360"/>
      </w:pPr>
      <w:rPr>
        <w:rFonts w:ascii="Wingdings" w:hAnsi="Wingdings" w:hint="default"/>
      </w:rPr>
    </w:lvl>
  </w:abstractNum>
  <w:abstractNum w:abstractNumId="26">
    <w:nsid w:val="4E9E4EBC"/>
    <w:multiLevelType w:val="hybridMultilevel"/>
    <w:tmpl w:val="A30465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nsid w:val="594F7BA2"/>
    <w:multiLevelType w:val="hybridMultilevel"/>
    <w:tmpl w:val="8EACE0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nsid w:val="5B1801E0"/>
    <w:multiLevelType w:val="multilevel"/>
    <w:tmpl w:val="16A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C70583"/>
    <w:multiLevelType w:val="multilevel"/>
    <w:tmpl w:val="55A2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D94513"/>
    <w:multiLevelType w:val="hybridMultilevel"/>
    <w:tmpl w:val="6876F7AA"/>
    <w:lvl w:ilvl="0" w:tplc="34090001">
      <w:start w:val="1"/>
      <w:numFmt w:val="bullet"/>
      <w:lvlText w:val=""/>
      <w:lvlJc w:val="left"/>
      <w:pPr>
        <w:ind w:left="3960" w:hanging="360"/>
      </w:pPr>
      <w:rPr>
        <w:rFonts w:ascii="Symbol" w:hAnsi="Symbol" w:hint="default"/>
      </w:rPr>
    </w:lvl>
    <w:lvl w:ilvl="1" w:tplc="34090003" w:tentative="1">
      <w:start w:val="1"/>
      <w:numFmt w:val="bullet"/>
      <w:lvlText w:val="o"/>
      <w:lvlJc w:val="left"/>
      <w:pPr>
        <w:ind w:left="4680" w:hanging="360"/>
      </w:pPr>
      <w:rPr>
        <w:rFonts w:ascii="Courier New" w:hAnsi="Courier New" w:cs="Courier New" w:hint="default"/>
      </w:rPr>
    </w:lvl>
    <w:lvl w:ilvl="2" w:tplc="34090005" w:tentative="1">
      <w:start w:val="1"/>
      <w:numFmt w:val="bullet"/>
      <w:lvlText w:val=""/>
      <w:lvlJc w:val="left"/>
      <w:pPr>
        <w:ind w:left="5400" w:hanging="360"/>
      </w:pPr>
      <w:rPr>
        <w:rFonts w:ascii="Wingdings" w:hAnsi="Wingdings" w:hint="default"/>
      </w:rPr>
    </w:lvl>
    <w:lvl w:ilvl="3" w:tplc="34090001" w:tentative="1">
      <w:start w:val="1"/>
      <w:numFmt w:val="bullet"/>
      <w:lvlText w:val=""/>
      <w:lvlJc w:val="left"/>
      <w:pPr>
        <w:ind w:left="6120" w:hanging="360"/>
      </w:pPr>
      <w:rPr>
        <w:rFonts w:ascii="Symbol" w:hAnsi="Symbol" w:hint="default"/>
      </w:rPr>
    </w:lvl>
    <w:lvl w:ilvl="4" w:tplc="34090003" w:tentative="1">
      <w:start w:val="1"/>
      <w:numFmt w:val="bullet"/>
      <w:lvlText w:val="o"/>
      <w:lvlJc w:val="left"/>
      <w:pPr>
        <w:ind w:left="6840" w:hanging="360"/>
      </w:pPr>
      <w:rPr>
        <w:rFonts w:ascii="Courier New" w:hAnsi="Courier New" w:cs="Courier New" w:hint="default"/>
      </w:rPr>
    </w:lvl>
    <w:lvl w:ilvl="5" w:tplc="34090005" w:tentative="1">
      <w:start w:val="1"/>
      <w:numFmt w:val="bullet"/>
      <w:lvlText w:val=""/>
      <w:lvlJc w:val="left"/>
      <w:pPr>
        <w:ind w:left="7560" w:hanging="360"/>
      </w:pPr>
      <w:rPr>
        <w:rFonts w:ascii="Wingdings" w:hAnsi="Wingdings" w:hint="default"/>
      </w:rPr>
    </w:lvl>
    <w:lvl w:ilvl="6" w:tplc="34090001" w:tentative="1">
      <w:start w:val="1"/>
      <w:numFmt w:val="bullet"/>
      <w:lvlText w:val=""/>
      <w:lvlJc w:val="left"/>
      <w:pPr>
        <w:ind w:left="8280" w:hanging="360"/>
      </w:pPr>
      <w:rPr>
        <w:rFonts w:ascii="Symbol" w:hAnsi="Symbol" w:hint="default"/>
      </w:rPr>
    </w:lvl>
    <w:lvl w:ilvl="7" w:tplc="34090003" w:tentative="1">
      <w:start w:val="1"/>
      <w:numFmt w:val="bullet"/>
      <w:lvlText w:val="o"/>
      <w:lvlJc w:val="left"/>
      <w:pPr>
        <w:ind w:left="9000" w:hanging="360"/>
      </w:pPr>
      <w:rPr>
        <w:rFonts w:ascii="Courier New" w:hAnsi="Courier New" w:cs="Courier New" w:hint="default"/>
      </w:rPr>
    </w:lvl>
    <w:lvl w:ilvl="8" w:tplc="34090005" w:tentative="1">
      <w:start w:val="1"/>
      <w:numFmt w:val="bullet"/>
      <w:lvlText w:val=""/>
      <w:lvlJc w:val="left"/>
      <w:pPr>
        <w:ind w:left="9720" w:hanging="360"/>
      </w:pPr>
      <w:rPr>
        <w:rFonts w:ascii="Wingdings" w:hAnsi="Wingdings" w:hint="default"/>
      </w:rPr>
    </w:lvl>
  </w:abstractNum>
  <w:abstractNum w:abstractNumId="31">
    <w:nsid w:val="5FE6505C"/>
    <w:multiLevelType w:val="hybridMultilevel"/>
    <w:tmpl w:val="1ED06A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nsid w:val="5FEE6570"/>
    <w:multiLevelType w:val="hybridMultilevel"/>
    <w:tmpl w:val="810ABA02"/>
    <w:lvl w:ilvl="0" w:tplc="18090001">
      <w:start w:val="1"/>
      <w:numFmt w:val="bullet"/>
      <w:lvlText w:val=""/>
      <w:lvlJc w:val="left"/>
      <w:pPr>
        <w:ind w:left="450" w:hanging="360"/>
      </w:pPr>
      <w:rPr>
        <w:rFonts w:ascii="Symbol" w:hAnsi="Symbol" w:hint="default"/>
      </w:rPr>
    </w:lvl>
    <w:lvl w:ilvl="1" w:tplc="18090003" w:tentative="1">
      <w:start w:val="1"/>
      <w:numFmt w:val="bullet"/>
      <w:lvlText w:val="o"/>
      <w:lvlJc w:val="left"/>
      <w:pPr>
        <w:ind w:left="1170" w:hanging="360"/>
      </w:pPr>
      <w:rPr>
        <w:rFonts w:ascii="Courier New" w:hAnsi="Courier New" w:cs="Courier New" w:hint="default"/>
      </w:rPr>
    </w:lvl>
    <w:lvl w:ilvl="2" w:tplc="18090005" w:tentative="1">
      <w:start w:val="1"/>
      <w:numFmt w:val="bullet"/>
      <w:lvlText w:val=""/>
      <w:lvlJc w:val="left"/>
      <w:pPr>
        <w:ind w:left="1890" w:hanging="360"/>
      </w:pPr>
      <w:rPr>
        <w:rFonts w:ascii="Wingdings" w:hAnsi="Wingdings" w:hint="default"/>
      </w:rPr>
    </w:lvl>
    <w:lvl w:ilvl="3" w:tplc="18090001" w:tentative="1">
      <w:start w:val="1"/>
      <w:numFmt w:val="bullet"/>
      <w:lvlText w:val=""/>
      <w:lvlJc w:val="left"/>
      <w:pPr>
        <w:ind w:left="2610" w:hanging="360"/>
      </w:pPr>
      <w:rPr>
        <w:rFonts w:ascii="Symbol" w:hAnsi="Symbol" w:hint="default"/>
      </w:rPr>
    </w:lvl>
    <w:lvl w:ilvl="4" w:tplc="18090003" w:tentative="1">
      <w:start w:val="1"/>
      <w:numFmt w:val="bullet"/>
      <w:lvlText w:val="o"/>
      <w:lvlJc w:val="left"/>
      <w:pPr>
        <w:ind w:left="3330" w:hanging="360"/>
      </w:pPr>
      <w:rPr>
        <w:rFonts w:ascii="Courier New" w:hAnsi="Courier New" w:cs="Courier New" w:hint="default"/>
      </w:rPr>
    </w:lvl>
    <w:lvl w:ilvl="5" w:tplc="18090005" w:tentative="1">
      <w:start w:val="1"/>
      <w:numFmt w:val="bullet"/>
      <w:lvlText w:val=""/>
      <w:lvlJc w:val="left"/>
      <w:pPr>
        <w:ind w:left="4050" w:hanging="360"/>
      </w:pPr>
      <w:rPr>
        <w:rFonts w:ascii="Wingdings" w:hAnsi="Wingdings" w:hint="default"/>
      </w:rPr>
    </w:lvl>
    <w:lvl w:ilvl="6" w:tplc="18090001" w:tentative="1">
      <w:start w:val="1"/>
      <w:numFmt w:val="bullet"/>
      <w:lvlText w:val=""/>
      <w:lvlJc w:val="left"/>
      <w:pPr>
        <w:ind w:left="4770" w:hanging="360"/>
      </w:pPr>
      <w:rPr>
        <w:rFonts w:ascii="Symbol" w:hAnsi="Symbol" w:hint="default"/>
      </w:rPr>
    </w:lvl>
    <w:lvl w:ilvl="7" w:tplc="18090003" w:tentative="1">
      <w:start w:val="1"/>
      <w:numFmt w:val="bullet"/>
      <w:lvlText w:val="o"/>
      <w:lvlJc w:val="left"/>
      <w:pPr>
        <w:ind w:left="5490" w:hanging="360"/>
      </w:pPr>
      <w:rPr>
        <w:rFonts w:ascii="Courier New" w:hAnsi="Courier New" w:cs="Courier New" w:hint="default"/>
      </w:rPr>
    </w:lvl>
    <w:lvl w:ilvl="8" w:tplc="18090005" w:tentative="1">
      <w:start w:val="1"/>
      <w:numFmt w:val="bullet"/>
      <w:lvlText w:val=""/>
      <w:lvlJc w:val="left"/>
      <w:pPr>
        <w:ind w:left="6210" w:hanging="360"/>
      </w:pPr>
      <w:rPr>
        <w:rFonts w:ascii="Wingdings" w:hAnsi="Wingdings" w:hint="default"/>
      </w:rPr>
    </w:lvl>
  </w:abstractNum>
  <w:abstractNum w:abstractNumId="33">
    <w:nsid w:val="605157DC"/>
    <w:multiLevelType w:val="hybridMultilevel"/>
    <w:tmpl w:val="AA24D880"/>
    <w:lvl w:ilvl="0" w:tplc="18090001">
      <w:start w:val="1"/>
      <w:numFmt w:val="bullet"/>
      <w:lvlText w:val=""/>
      <w:lvlJc w:val="left"/>
      <w:pPr>
        <w:ind w:left="3240" w:hanging="360"/>
      </w:pPr>
      <w:rPr>
        <w:rFonts w:ascii="Symbol" w:hAnsi="Symbol"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34">
    <w:nsid w:val="639046FA"/>
    <w:multiLevelType w:val="hybridMultilevel"/>
    <w:tmpl w:val="728ABD1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nsid w:val="65D016F8"/>
    <w:multiLevelType w:val="hybridMultilevel"/>
    <w:tmpl w:val="D6AAF35C"/>
    <w:lvl w:ilvl="0" w:tplc="A26ED574">
      <w:start w:val="4"/>
      <w:numFmt w:val="bullet"/>
      <w:lvlText w:val="-"/>
      <w:lvlJc w:val="left"/>
      <w:pPr>
        <w:ind w:left="720" w:hanging="360"/>
      </w:pPr>
      <w:rPr>
        <w:rFonts w:ascii="System" w:eastAsia="System" w:hAnsi="System" w:cs="System"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nsid w:val="661F7E90"/>
    <w:multiLevelType w:val="hybridMultilevel"/>
    <w:tmpl w:val="42E49542"/>
    <w:lvl w:ilvl="0" w:tplc="18090001">
      <w:start w:val="1"/>
      <w:numFmt w:val="bullet"/>
      <w:lvlText w:val=""/>
      <w:lvlJc w:val="left"/>
      <w:pPr>
        <w:ind w:left="3240" w:hanging="360"/>
      </w:pPr>
      <w:rPr>
        <w:rFonts w:ascii="Symbol" w:hAnsi="Symbol" w:hint="default"/>
      </w:rPr>
    </w:lvl>
    <w:lvl w:ilvl="1" w:tplc="18090003">
      <w:start w:val="1"/>
      <w:numFmt w:val="bullet"/>
      <w:lvlText w:val="o"/>
      <w:lvlJc w:val="left"/>
      <w:pPr>
        <w:ind w:left="3960" w:hanging="360"/>
      </w:pPr>
      <w:rPr>
        <w:rFonts w:ascii="Courier New" w:hAnsi="Courier New" w:cs="Courier New" w:hint="default"/>
      </w:rPr>
    </w:lvl>
    <w:lvl w:ilvl="2" w:tplc="18090005">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37">
    <w:nsid w:val="678D5E5B"/>
    <w:multiLevelType w:val="hybridMultilevel"/>
    <w:tmpl w:val="2A2C5EAA"/>
    <w:lvl w:ilvl="0" w:tplc="18090001">
      <w:start w:val="1"/>
      <w:numFmt w:val="bullet"/>
      <w:lvlText w:val=""/>
      <w:lvlJc w:val="left"/>
      <w:pPr>
        <w:ind w:left="720" w:hanging="360"/>
      </w:pPr>
      <w:rPr>
        <w:rFonts w:ascii="Symbol" w:hAnsi="Symbol" w:hint="default"/>
      </w:rPr>
    </w:lvl>
    <w:lvl w:ilvl="1" w:tplc="63C85B34">
      <w:numFmt w:val="bullet"/>
      <w:lvlText w:val="•"/>
      <w:lvlJc w:val="left"/>
      <w:pPr>
        <w:ind w:left="1800" w:hanging="720"/>
      </w:pPr>
      <w:rPr>
        <w:rFonts w:ascii="Calibri" w:eastAsia="Calibri" w:hAnsi="Calibri" w:cs="Times New Roman"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nsid w:val="68CB0CCC"/>
    <w:multiLevelType w:val="hybridMultilevel"/>
    <w:tmpl w:val="61EC19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nsid w:val="6A1F0100"/>
    <w:multiLevelType w:val="hybridMultilevel"/>
    <w:tmpl w:val="02302E78"/>
    <w:lvl w:ilvl="0" w:tplc="34090001">
      <w:start w:val="1"/>
      <w:numFmt w:val="bullet"/>
      <w:lvlText w:val=""/>
      <w:lvlJc w:val="left"/>
      <w:pPr>
        <w:ind w:left="3600" w:hanging="360"/>
      </w:pPr>
      <w:rPr>
        <w:rFonts w:ascii="Symbol" w:hAnsi="Symbol" w:hint="default"/>
      </w:rPr>
    </w:lvl>
    <w:lvl w:ilvl="1" w:tplc="34090003" w:tentative="1">
      <w:start w:val="1"/>
      <w:numFmt w:val="bullet"/>
      <w:lvlText w:val="o"/>
      <w:lvlJc w:val="left"/>
      <w:pPr>
        <w:ind w:left="4320" w:hanging="360"/>
      </w:pPr>
      <w:rPr>
        <w:rFonts w:ascii="Courier New" w:hAnsi="Courier New" w:cs="Courier New" w:hint="default"/>
      </w:rPr>
    </w:lvl>
    <w:lvl w:ilvl="2" w:tplc="34090005" w:tentative="1">
      <w:start w:val="1"/>
      <w:numFmt w:val="bullet"/>
      <w:lvlText w:val=""/>
      <w:lvlJc w:val="left"/>
      <w:pPr>
        <w:ind w:left="5040" w:hanging="360"/>
      </w:pPr>
      <w:rPr>
        <w:rFonts w:ascii="Wingdings" w:hAnsi="Wingdings" w:hint="default"/>
      </w:rPr>
    </w:lvl>
    <w:lvl w:ilvl="3" w:tplc="34090001" w:tentative="1">
      <w:start w:val="1"/>
      <w:numFmt w:val="bullet"/>
      <w:lvlText w:val=""/>
      <w:lvlJc w:val="left"/>
      <w:pPr>
        <w:ind w:left="5760" w:hanging="360"/>
      </w:pPr>
      <w:rPr>
        <w:rFonts w:ascii="Symbol" w:hAnsi="Symbol" w:hint="default"/>
      </w:rPr>
    </w:lvl>
    <w:lvl w:ilvl="4" w:tplc="34090003" w:tentative="1">
      <w:start w:val="1"/>
      <w:numFmt w:val="bullet"/>
      <w:lvlText w:val="o"/>
      <w:lvlJc w:val="left"/>
      <w:pPr>
        <w:ind w:left="6480" w:hanging="360"/>
      </w:pPr>
      <w:rPr>
        <w:rFonts w:ascii="Courier New" w:hAnsi="Courier New" w:cs="Courier New" w:hint="default"/>
      </w:rPr>
    </w:lvl>
    <w:lvl w:ilvl="5" w:tplc="34090005" w:tentative="1">
      <w:start w:val="1"/>
      <w:numFmt w:val="bullet"/>
      <w:lvlText w:val=""/>
      <w:lvlJc w:val="left"/>
      <w:pPr>
        <w:ind w:left="7200" w:hanging="360"/>
      </w:pPr>
      <w:rPr>
        <w:rFonts w:ascii="Wingdings" w:hAnsi="Wingdings" w:hint="default"/>
      </w:rPr>
    </w:lvl>
    <w:lvl w:ilvl="6" w:tplc="34090001" w:tentative="1">
      <w:start w:val="1"/>
      <w:numFmt w:val="bullet"/>
      <w:lvlText w:val=""/>
      <w:lvlJc w:val="left"/>
      <w:pPr>
        <w:ind w:left="7920" w:hanging="360"/>
      </w:pPr>
      <w:rPr>
        <w:rFonts w:ascii="Symbol" w:hAnsi="Symbol" w:hint="default"/>
      </w:rPr>
    </w:lvl>
    <w:lvl w:ilvl="7" w:tplc="34090003" w:tentative="1">
      <w:start w:val="1"/>
      <w:numFmt w:val="bullet"/>
      <w:lvlText w:val="o"/>
      <w:lvlJc w:val="left"/>
      <w:pPr>
        <w:ind w:left="8640" w:hanging="360"/>
      </w:pPr>
      <w:rPr>
        <w:rFonts w:ascii="Courier New" w:hAnsi="Courier New" w:cs="Courier New" w:hint="default"/>
      </w:rPr>
    </w:lvl>
    <w:lvl w:ilvl="8" w:tplc="34090005" w:tentative="1">
      <w:start w:val="1"/>
      <w:numFmt w:val="bullet"/>
      <w:lvlText w:val=""/>
      <w:lvlJc w:val="left"/>
      <w:pPr>
        <w:ind w:left="9360" w:hanging="360"/>
      </w:pPr>
      <w:rPr>
        <w:rFonts w:ascii="Wingdings" w:hAnsi="Wingdings" w:hint="default"/>
      </w:rPr>
    </w:lvl>
  </w:abstractNum>
  <w:abstractNum w:abstractNumId="40">
    <w:nsid w:val="6A434C9B"/>
    <w:multiLevelType w:val="hybridMultilevel"/>
    <w:tmpl w:val="50E4A6CA"/>
    <w:lvl w:ilvl="0" w:tplc="18090001">
      <w:start w:val="1"/>
      <w:numFmt w:val="bullet"/>
      <w:lvlText w:val=""/>
      <w:lvlJc w:val="left"/>
      <w:pPr>
        <w:ind w:left="3240" w:hanging="360"/>
      </w:pPr>
      <w:rPr>
        <w:rFonts w:ascii="Symbol" w:hAnsi="Symbol"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41">
    <w:nsid w:val="78243E97"/>
    <w:multiLevelType w:val="hybridMultilevel"/>
    <w:tmpl w:val="D70677D2"/>
    <w:lvl w:ilvl="0" w:tplc="18090001">
      <w:start w:val="1"/>
      <w:numFmt w:val="bullet"/>
      <w:lvlText w:val=""/>
      <w:lvlJc w:val="left"/>
      <w:pPr>
        <w:ind w:left="3240" w:hanging="360"/>
      </w:pPr>
      <w:rPr>
        <w:rFonts w:ascii="Symbol" w:hAnsi="Symbol"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42">
    <w:nsid w:val="7A306928"/>
    <w:multiLevelType w:val="hybridMultilevel"/>
    <w:tmpl w:val="DE422BB8"/>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43">
    <w:nsid w:val="7B1D49C9"/>
    <w:multiLevelType w:val="hybridMultilevel"/>
    <w:tmpl w:val="F458974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nsid w:val="7B96081C"/>
    <w:multiLevelType w:val="multilevel"/>
    <w:tmpl w:val="BB8A295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45">
    <w:nsid w:val="7EAF513A"/>
    <w:multiLevelType w:val="hybridMultilevel"/>
    <w:tmpl w:val="A8B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D92326"/>
    <w:multiLevelType w:val="hybridMultilevel"/>
    <w:tmpl w:val="2980770C"/>
    <w:lvl w:ilvl="0" w:tplc="1809000B">
      <w:start w:val="1"/>
      <w:numFmt w:val="bullet"/>
      <w:lvlText w:val=""/>
      <w:lvlJc w:val="left"/>
      <w:pPr>
        <w:ind w:left="810" w:hanging="360"/>
      </w:pPr>
      <w:rPr>
        <w:rFonts w:ascii="Wingdings" w:hAnsi="Wingdings" w:hint="default"/>
      </w:rPr>
    </w:lvl>
    <w:lvl w:ilvl="1" w:tplc="18090003" w:tentative="1">
      <w:start w:val="1"/>
      <w:numFmt w:val="bullet"/>
      <w:lvlText w:val="o"/>
      <w:lvlJc w:val="left"/>
      <w:pPr>
        <w:ind w:left="1530" w:hanging="360"/>
      </w:pPr>
      <w:rPr>
        <w:rFonts w:ascii="Courier New" w:hAnsi="Courier New" w:cs="Courier New" w:hint="default"/>
      </w:rPr>
    </w:lvl>
    <w:lvl w:ilvl="2" w:tplc="18090005" w:tentative="1">
      <w:start w:val="1"/>
      <w:numFmt w:val="bullet"/>
      <w:lvlText w:val=""/>
      <w:lvlJc w:val="left"/>
      <w:pPr>
        <w:ind w:left="2250" w:hanging="360"/>
      </w:pPr>
      <w:rPr>
        <w:rFonts w:ascii="Wingdings" w:hAnsi="Wingdings" w:hint="default"/>
      </w:rPr>
    </w:lvl>
    <w:lvl w:ilvl="3" w:tplc="18090001" w:tentative="1">
      <w:start w:val="1"/>
      <w:numFmt w:val="bullet"/>
      <w:lvlText w:val=""/>
      <w:lvlJc w:val="left"/>
      <w:pPr>
        <w:ind w:left="2970" w:hanging="360"/>
      </w:pPr>
      <w:rPr>
        <w:rFonts w:ascii="Symbol" w:hAnsi="Symbol" w:hint="default"/>
      </w:rPr>
    </w:lvl>
    <w:lvl w:ilvl="4" w:tplc="18090003" w:tentative="1">
      <w:start w:val="1"/>
      <w:numFmt w:val="bullet"/>
      <w:lvlText w:val="o"/>
      <w:lvlJc w:val="left"/>
      <w:pPr>
        <w:ind w:left="3690" w:hanging="360"/>
      </w:pPr>
      <w:rPr>
        <w:rFonts w:ascii="Courier New" w:hAnsi="Courier New" w:cs="Courier New" w:hint="default"/>
      </w:rPr>
    </w:lvl>
    <w:lvl w:ilvl="5" w:tplc="18090005" w:tentative="1">
      <w:start w:val="1"/>
      <w:numFmt w:val="bullet"/>
      <w:lvlText w:val=""/>
      <w:lvlJc w:val="left"/>
      <w:pPr>
        <w:ind w:left="4410" w:hanging="360"/>
      </w:pPr>
      <w:rPr>
        <w:rFonts w:ascii="Wingdings" w:hAnsi="Wingdings" w:hint="default"/>
      </w:rPr>
    </w:lvl>
    <w:lvl w:ilvl="6" w:tplc="18090001" w:tentative="1">
      <w:start w:val="1"/>
      <w:numFmt w:val="bullet"/>
      <w:lvlText w:val=""/>
      <w:lvlJc w:val="left"/>
      <w:pPr>
        <w:ind w:left="5130" w:hanging="360"/>
      </w:pPr>
      <w:rPr>
        <w:rFonts w:ascii="Symbol" w:hAnsi="Symbol" w:hint="default"/>
      </w:rPr>
    </w:lvl>
    <w:lvl w:ilvl="7" w:tplc="18090003" w:tentative="1">
      <w:start w:val="1"/>
      <w:numFmt w:val="bullet"/>
      <w:lvlText w:val="o"/>
      <w:lvlJc w:val="left"/>
      <w:pPr>
        <w:ind w:left="5850" w:hanging="360"/>
      </w:pPr>
      <w:rPr>
        <w:rFonts w:ascii="Courier New" w:hAnsi="Courier New" w:cs="Courier New" w:hint="default"/>
      </w:rPr>
    </w:lvl>
    <w:lvl w:ilvl="8" w:tplc="18090005" w:tentative="1">
      <w:start w:val="1"/>
      <w:numFmt w:val="bullet"/>
      <w:lvlText w:val=""/>
      <w:lvlJc w:val="left"/>
      <w:pPr>
        <w:ind w:left="6570" w:hanging="360"/>
      </w:pPr>
      <w:rPr>
        <w:rFonts w:ascii="Wingdings" w:hAnsi="Wingdings" w:hint="default"/>
      </w:rPr>
    </w:lvl>
  </w:abstractNum>
  <w:num w:numId="1">
    <w:abstractNumId w:val="19"/>
  </w:num>
  <w:num w:numId="2">
    <w:abstractNumId w:val="4"/>
  </w:num>
  <w:num w:numId="3">
    <w:abstractNumId w:val="41"/>
  </w:num>
  <w:num w:numId="4">
    <w:abstractNumId w:val="14"/>
  </w:num>
  <w:num w:numId="5">
    <w:abstractNumId w:val="33"/>
  </w:num>
  <w:num w:numId="6">
    <w:abstractNumId w:val="8"/>
  </w:num>
  <w:num w:numId="7">
    <w:abstractNumId w:val="40"/>
  </w:num>
  <w:num w:numId="8">
    <w:abstractNumId w:val="36"/>
  </w:num>
  <w:num w:numId="9">
    <w:abstractNumId w:val="0"/>
  </w:num>
  <w:num w:numId="10">
    <w:abstractNumId w:val="20"/>
  </w:num>
  <w:num w:numId="11">
    <w:abstractNumId w:val="44"/>
  </w:num>
  <w:num w:numId="12">
    <w:abstractNumId w:val="23"/>
  </w:num>
  <w:num w:numId="13">
    <w:abstractNumId w:val="30"/>
  </w:num>
  <w:num w:numId="14">
    <w:abstractNumId w:val="10"/>
  </w:num>
  <w:num w:numId="15">
    <w:abstractNumId w:val="39"/>
  </w:num>
  <w:num w:numId="16">
    <w:abstractNumId w:val="29"/>
  </w:num>
  <w:num w:numId="17">
    <w:abstractNumId w:val="1"/>
  </w:num>
  <w:num w:numId="18">
    <w:abstractNumId w:val="17"/>
  </w:num>
  <w:num w:numId="19">
    <w:abstractNumId w:val="22"/>
  </w:num>
  <w:num w:numId="20">
    <w:abstractNumId w:val="45"/>
  </w:num>
  <w:num w:numId="21">
    <w:abstractNumId w:val="6"/>
  </w:num>
  <w:num w:numId="22">
    <w:abstractNumId w:val="11"/>
  </w:num>
  <w:num w:numId="23">
    <w:abstractNumId w:val="43"/>
  </w:num>
  <w:num w:numId="24">
    <w:abstractNumId w:val="13"/>
  </w:num>
  <w:num w:numId="25">
    <w:abstractNumId w:val="34"/>
  </w:num>
  <w:num w:numId="26">
    <w:abstractNumId w:val="15"/>
  </w:num>
  <w:num w:numId="27">
    <w:abstractNumId w:val="26"/>
  </w:num>
  <w:num w:numId="28">
    <w:abstractNumId w:val="12"/>
  </w:num>
  <w:num w:numId="29">
    <w:abstractNumId w:val="24"/>
  </w:num>
  <w:num w:numId="30">
    <w:abstractNumId w:val="5"/>
  </w:num>
  <w:num w:numId="31">
    <w:abstractNumId w:val="35"/>
  </w:num>
  <w:num w:numId="32">
    <w:abstractNumId w:val="7"/>
  </w:num>
  <w:num w:numId="33">
    <w:abstractNumId w:val="27"/>
  </w:num>
  <w:num w:numId="34">
    <w:abstractNumId w:val="25"/>
  </w:num>
  <w:num w:numId="35">
    <w:abstractNumId w:val="32"/>
  </w:num>
  <w:num w:numId="36">
    <w:abstractNumId w:val="21"/>
  </w:num>
  <w:num w:numId="37">
    <w:abstractNumId w:val="38"/>
  </w:num>
  <w:num w:numId="38">
    <w:abstractNumId w:val="46"/>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8"/>
  </w:num>
  <w:num w:numId="42">
    <w:abstractNumId w:val="42"/>
  </w:num>
  <w:num w:numId="43">
    <w:abstractNumId w:val="37"/>
  </w:num>
  <w:num w:numId="44">
    <w:abstractNumId w:val="2"/>
  </w:num>
  <w:num w:numId="45">
    <w:abstractNumId w:val="18"/>
  </w:num>
  <w:num w:numId="46">
    <w:abstractNumId w:val="28"/>
  </w:num>
  <w:num w:numId="47">
    <w:abstractNumId w:val="9"/>
  </w:num>
  <w:num w:numId="4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200BA"/>
    <w:rsid w:val="00000A73"/>
    <w:rsid w:val="00002179"/>
    <w:rsid w:val="0002162D"/>
    <w:rsid w:val="000241D2"/>
    <w:rsid w:val="00025B55"/>
    <w:rsid w:val="00026030"/>
    <w:rsid w:val="00030502"/>
    <w:rsid w:val="0003303E"/>
    <w:rsid w:val="00043282"/>
    <w:rsid w:val="00045C5C"/>
    <w:rsid w:val="000611FD"/>
    <w:rsid w:val="0007292A"/>
    <w:rsid w:val="00073727"/>
    <w:rsid w:val="00083ED7"/>
    <w:rsid w:val="00084E05"/>
    <w:rsid w:val="0009173C"/>
    <w:rsid w:val="0009312B"/>
    <w:rsid w:val="000970F7"/>
    <w:rsid w:val="000971C8"/>
    <w:rsid w:val="000A0385"/>
    <w:rsid w:val="000A0BE0"/>
    <w:rsid w:val="000A324B"/>
    <w:rsid w:val="000A78AA"/>
    <w:rsid w:val="000B08C7"/>
    <w:rsid w:val="000C042E"/>
    <w:rsid w:val="000C180A"/>
    <w:rsid w:val="000C3DC9"/>
    <w:rsid w:val="000C3FE3"/>
    <w:rsid w:val="000C6C22"/>
    <w:rsid w:val="000E2C9E"/>
    <w:rsid w:val="000E7EFB"/>
    <w:rsid w:val="00101FB5"/>
    <w:rsid w:val="00102855"/>
    <w:rsid w:val="00103237"/>
    <w:rsid w:val="00103ABF"/>
    <w:rsid w:val="00103AC2"/>
    <w:rsid w:val="00117CB4"/>
    <w:rsid w:val="00145F21"/>
    <w:rsid w:val="001541BA"/>
    <w:rsid w:val="00163280"/>
    <w:rsid w:val="001632EA"/>
    <w:rsid w:val="0016351F"/>
    <w:rsid w:val="00167EF6"/>
    <w:rsid w:val="00172B13"/>
    <w:rsid w:val="00174EF6"/>
    <w:rsid w:val="00176462"/>
    <w:rsid w:val="00181C28"/>
    <w:rsid w:val="001854BE"/>
    <w:rsid w:val="001A0A4C"/>
    <w:rsid w:val="001A33EA"/>
    <w:rsid w:val="001A5E8E"/>
    <w:rsid w:val="001B7D67"/>
    <w:rsid w:val="001C60EC"/>
    <w:rsid w:val="001C6C41"/>
    <w:rsid w:val="001D2F39"/>
    <w:rsid w:val="001E2C63"/>
    <w:rsid w:val="001E42A7"/>
    <w:rsid w:val="001E5D7A"/>
    <w:rsid w:val="001E6E1F"/>
    <w:rsid w:val="001F1E1B"/>
    <w:rsid w:val="001F4641"/>
    <w:rsid w:val="001F71D2"/>
    <w:rsid w:val="002005B6"/>
    <w:rsid w:val="00202E61"/>
    <w:rsid w:val="002111AC"/>
    <w:rsid w:val="0021342E"/>
    <w:rsid w:val="002160E8"/>
    <w:rsid w:val="00220CBE"/>
    <w:rsid w:val="002278D9"/>
    <w:rsid w:val="00237D30"/>
    <w:rsid w:val="002572CB"/>
    <w:rsid w:val="00261EBD"/>
    <w:rsid w:val="00262C9C"/>
    <w:rsid w:val="00264F35"/>
    <w:rsid w:val="00265E86"/>
    <w:rsid w:val="00267531"/>
    <w:rsid w:val="00274C4A"/>
    <w:rsid w:val="002805A9"/>
    <w:rsid w:val="00281737"/>
    <w:rsid w:val="00284B5A"/>
    <w:rsid w:val="0028615B"/>
    <w:rsid w:val="002A0656"/>
    <w:rsid w:val="002B1E7E"/>
    <w:rsid w:val="002B3E49"/>
    <w:rsid w:val="002B56FB"/>
    <w:rsid w:val="002B7850"/>
    <w:rsid w:val="002C2B8E"/>
    <w:rsid w:val="002C3913"/>
    <w:rsid w:val="002C7833"/>
    <w:rsid w:val="002C7A8A"/>
    <w:rsid w:val="002E48B5"/>
    <w:rsid w:val="00300430"/>
    <w:rsid w:val="003070F5"/>
    <w:rsid w:val="0031687B"/>
    <w:rsid w:val="00317208"/>
    <w:rsid w:val="00320ECA"/>
    <w:rsid w:val="00330E85"/>
    <w:rsid w:val="0033176C"/>
    <w:rsid w:val="00343158"/>
    <w:rsid w:val="00356936"/>
    <w:rsid w:val="003701FA"/>
    <w:rsid w:val="003760DF"/>
    <w:rsid w:val="00392BDB"/>
    <w:rsid w:val="00393010"/>
    <w:rsid w:val="00393144"/>
    <w:rsid w:val="00397F04"/>
    <w:rsid w:val="003B4ED2"/>
    <w:rsid w:val="003B6202"/>
    <w:rsid w:val="003C0090"/>
    <w:rsid w:val="003C7D49"/>
    <w:rsid w:val="003D0347"/>
    <w:rsid w:val="003D2BD3"/>
    <w:rsid w:val="003F32EF"/>
    <w:rsid w:val="003F4166"/>
    <w:rsid w:val="003F57E0"/>
    <w:rsid w:val="0040610E"/>
    <w:rsid w:val="00407114"/>
    <w:rsid w:val="0040741B"/>
    <w:rsid w:val="00414CDF"/>
    <w:rsid w:val="00423366"/>
    <w:rsid w:val="0042682E"/>
    <w:rsid w:val="00430A50"/>
    <w:rsid w:val="00431E3C"/>
    <w:rsid w:val="00433831"/>
    <w:rsid w:val="004365C3"/>
    <w:rsid w:val="00437B03"/>
    <w:rsid w:val="00441795"/>
    <w:rsid w:val="00470F79"/>
    <w:rsid w:val="00475FBB"/>
    <w:rsid w:val="00493BD4"/>
    <w:rsid w:val="00496897"/>
    <w:rsid w:val="004A6F66"/>
    <w:rsid w:val="004C4781"/>
    <w:rsid w:val="004C5A2A"/>
    <w:rsid w:val="004D721F"/>
    <w:rsid w:val="004E0BE4"/>
    <w:rsid w:val="004E1C5B"/>
    <w:rsid w:val="004F0061"/>
    <w:rsid w:val="004F4596"/>
    <w:rsid w:val="00513F16"/>
    <w:rsid w:val="00516C52"/>
    <w:rsid w:val="005255DB"/>
    <w:rsid w:val="00527522"/>
    <w:rsid w:val="00541C5A"/>
    <w:rsid w:val="0054388B"/>
    <w:rsid w:val="00545EC7"/>
    <w:rsid w:val="00546F1E"/>
    <w:rsid w:val="00557A19"/>
    <w:rsid w:val="00561001"/>
    <w:rsid w:val="00562B5B"/>
    <w:rsid w:val="00564B34"/>
    <w:rsid w:val="00576E9A"/>
    <w:rsid w:val="005811ED"/>
    <w:rsid w:val="00585061"/>
    <w:rsid w:val="0058693A"/>
    <w:rsid w:val="005970FB"/>
    <w:rsid w:val="00597579"/>
    <w:rsid w:val="005A6A3A"/>
    <w:rsid w:val="005B3149"/>
    <w:rsid w:val="005B5381"/>
    <w:rsid w:val="005B71DA"/>
    <w:rsid w:val="005C0185"/>
    <w:rsid w:val="005C470F"/>
    <w:rsid w:val="005D0933"/>
    <w:rsid w:val="005D3CE0"/>
    <w:rsid w:val="005D4514"/>
    <w:rsid w:val="005D4F75"/>
    <w:rsid w:val="005D6764"/>
    <w:rsid w:val="005E28E1"/>
    <w:rsid w:val="005E61CF"/>
    <w:rsid w:val="005F13C7"/>
    <w:rsid w:val="005F144E"/>
    <w:rsid w:val="00604D13"/>
    <w:rsid w:val="00605B13"/>
    <w:rsid w:val="00606D42"/>
    <w:rsid w:val="00622CA8"/>
    <w:rsid w:val="00625F63"/>
    <w:rsid w:val="0063680B"/>
    <w:rsid w:val="006374AF"/>
    <w:rsid w:val="006474DE"/>
    <w:rsid w:val="00654141"/>
    <w:rsid w:val="00663801"/>
    <w:rsid w:val="00664073"/>
    <w:rsid w:val="00680D5C"/>
    <w:rsid w:val="006A3C9F"/>
    <w:rsid w:val="006A54D0"/>
    <w:rsid w:val="006A62C0"/>
    <w:rsid w:val="006B6A49"/>
    <w:rsid w:val="006C6843"/>
    <w:rsid w:val="006D307A"/>
    <w:rsid w:val="006D441D"/>
    <w:rsid w:val="006D7B11"/>
    <w:rsid w:val="006E3A9A"/>
    <w:rsid w:val="006E5A90"/>
    <w:rsid w:val="006F33B4"/>
    <w:rsid w:val="006F69FD"/>
    <w:rsid w:val="00707A75"/>
    <w:rsid w:val="0071224D"/>
    <w:rsid w:val="007200BA"/>
    <w:rsid w:val="00727456"/>
    <w:rsid w:val="00732F45"/>
    <w:rsid w:val="00736592"/>
    <w:rsid w:val="00736633"/>
    <w:rsid w:val="007412A9"/>
    <w:rsid w:val="007635FC"/>
    <w:rsid w:val="00763925"/>
    <w:rsid w:val="00764F7D"/>
    <w:rsid w:val="00773AF9"/>
    <w:rsid w:val="00774B39"/>
    <w:rsid w:val="00775D0F"/>
    <w:rsid w:val="00784DC2"/>
    <w:rsid w:val="00787182"/>
    <w:rsid w:val="0079517C"/>
    <w:rsid w:val="0079619B"/>
    <w:rsid w:val="007C0083"/>
    <w:rsid w:val="007C7E7D"/>
    <w:rsid w:val="007D1621"/>
    <w:rsid w:val="007E5F35"/>
    <w:rsid w:val="007F2161"/>
    <w:rsid w:val="007F235B"/>
    <w:rsid w:val="007F39CC"/>
    <w:rsid w:val="007F3B72"/>
    <w:rsid w:val="00812BC8"/>
    <w:rsid w:val="008145DB"/>
    <w:rsid w:val="0082561B"/>
    <w:rsid w:val="00827982"/>
    <w:rsid w:val="00830FFB"/>
    <w:rsid w:val="00834013"/>
    <w:rsid w:val="0083615C"/>
    <w:rsid w:val="00856E94"/>
    <w:rsid w:val="00870B8B"/>
    <w:rsid w:val="00875710"/>
    <w:rsid w:val="00876FA0"/>
    <w:rsid w:val="00887828"/>
    <w:rsid w:val="00892560"/>
    <w:rsid w:val="008A1818"/>
    <w:rsid w:val="008A1ACC"/>
    <w:rsid w:val="008A686C"/>
    <w:rsid w:val="008C694B"/>
    <w:rsid w:val="008D66CF"/>
    <w:rsid w:val="008E43AA"/>
    <w:rsid w:val="008F04A6"/>
    <w:rsid w:val="008F38FE"/>
    <w:rsid w:val="00902BA6"/>
    <w:rsid w:val="00931564"/>
    <w:rsid w:val="00944EEF"/>
    <w:rsid w:val="00947D28"/>
    <w:rsid w:val="00950955"/>
    <w:rsid w:val="009535CD"/>
    <w:rsid w:val="00953EC8"/>
    <w:rsid w:val="0095504A"/>
    <w:rsid w:val="0095559F"/>
    <w:rsid w:val="00976624"/>
    <w:rsid w:val="009969F3"/>
    <w:rsid w:val="00997554"/>
    <w:rsid w:val="009B07BE"/>
    <w:rsid w:val="009B4CC6"/>
    <w:rsid w:val="009C5E66"/>
    <w:rsid w:val="009D13A6"/>
    <w:rsid w:val="009D307F"/>
    <w:rsid w:val="009E613A"/>
    <w:rsid w:val="00A021AC"/>
    <w:rsid w:val="00A03F7B"/>
    <w:rsid w:val="00A06AE7"/>
    <w:rsid w:val="00A22E07"/>
    <w:rsid w:val="00A2351A"/>
    <w:rsid w:val="00A27DCB"/>
    <w:rsid w:val="00A30B3F"/>
    <w:rsid w:val="00A427B0"/>
    <w:rsid w:val="00A44A21"/>
    <w:rsid w:val="00A46B28"/>
    <w:rsid w:val="00A46F37"/>
    <w:rsid w:val="00A4764D"/>
    <w:rsid w:val="00A51968"/>
    <w:rsid w:val="00A600DD"/>
    <w:rsid w:val="00A61511"/>
    <w:rsid w:val="00A67636"/>
    <w:rsid w:val="00A702FA"/>
    <w:rsid w:val="00A741B9"/>
    <w:rsid w:val="00A754A4"/>
    <w:rsid w:val="00A84045"/>
    <w:rsid w:val="00A85357"/>
    <w:rsid w:val="00A90068"/>
    <w:rsid w:val="00AA3AB5"/>
    <w:rsid w:val="00AA4BCD"/>
    <w:rsid w:val="00AD222A"/>
    <w:rsid w:val="00AD6321"/>
    <w:rsid w:val="00AE0815"/>
    <w:rsid w:val="00AE0F45"/>
    <w:rsid w:val="00AE7D00"/>
    <w:rsid w:val="00AF1BF4"/>
    <w:rsid w:val="00B02A4E"/>
    <w:rsid w:val="00B02E6F"/>
    <w:rsid w:val="00B06CFE"/>
    <w:rsid w:val="00B10469"/>
    <w:rsid w:val="00B1104B"/>
    <w:rsid w:val="00B16FD0"/>
    <w:rsid w:val="00B17362"/>
    <w:rsid w:val="00B23828"/>
    <w:rsid w:val="00B24922"/>
    <w:rsid w:val="00B27839"/>
    <w:rsid w:val="00B310A5"/>
    <w:rsid w:val="00B3328E"/>
    <w:rsid w:val="00B34F4E"/>
    <w:rsid w:val="00B42ABE"/>
    <w:rsid w:val="00B56BE3"/>
    <w:rsid w:val="00B62906"/>
    <w:rsid w:val="00B659FA"/>
    <w:rsid w:val="00B67AA9"/>
    <w:rsid w:val="00B72114"/>
    <w:rsid w:val="00B948FD"/>
    <w:rsid w:val="00B9557E"/>
    <w:rsid w:val="00BA00BD"/>
    <w:rsid w:val="00BB1AD3"/>
    <w:rsid w:val="00BB3258"/>
    <w:rsid w:val="00BB34D6"/>
    <w:rsid w:val="00BB6DA7"/>
    <w:rsid w:val="00BC6051"/>
    <w:rsid w:val="00BE3821"/>
    <w:rsid w:val="00BE5E10"/>
    <w:rsid w:val="00C04FE4"/>
    <w:rsid w:val="00C05837"/>
    <w:rsid w:val="00C07059"/>
    <w:rsid w:val="00C0770B"/>
    <w:rsid w:val="00C14EBA"/>
    <w:rsid w:val="00C24545"/>
    <w:rsid w:val="00C24578"/>
    <w:rsid w:val="00C3085A"/>
    <w:rsid w:val="00C322BA"/>
    <w:rsid w:val="00C32F9D"/>
    <w:rsid w:val="00C358CD"/>
    <w:rsid w:val="00C43784"/>
    <w:rsid w:val="00C44530"/>
    <w:rsid w:val="00C5363C"/>
    <w:rsid w:val="00C53D24"/>
    <w:rsid w:val="00C60786"/>
    <w:rsid w:val="00C60E7A"/>
    <w:rsid w:val="00C61537"/>
    <w:rsid w:val="00C72621"/>
    <w:rsid w:val="00C744FC"/>
    <w:rsid w:val="00C76607"/>
    <w:rsid w:val="00C7794C"/>
    <w:rsid w:val="00C77B00"/>
    <w:rsid w:val="00C8404C"/>
    <w:rsid w:val="00C8534F"/>
    <w:rsid w:val="00C9288A"/>
    <w:rsid w:val="00CA1A16"/>
    <w:rsid w:val="00CA3E59"/>
    <w:rsid w:val="00CA58FB"/>
    <w:rsid w:val="00CB1268"/>
    <w:rsid w:val="00CC0276"/>
    <w:rsid w:val="00CC5263"/>
    <w:rsid w:val="00CC5CDF"/>
    <w:rsid w:val="00CC66BC"/>
    <w:rsid w:val="00CD1A7E"/>
    <w:rsid w:val="00CD2CF1"/>
    <w:rsid w:val="00CF0EF7"/>
    <w:rsid w:val="00CF765D"/>
    <w:rsid w:val="00CF7D6E"/>
    <w:rsid w:val="00D02D17"/>
    <w:rsid w:val="00D06A41"/>
    <w:rsid w:val="00D169E2"/>
    <w:rsid w:val="00D3465D"/>
    <w:rsid w:val="00D37C01"/>
    <w:rsid w:val="00D43DA0"/>
    <w:rsid w:val="00D441BB"/>
    <w:rsid w:val="00D472F0"/>
    <w:rsid w:val="00D479B7"/>
    <w:rsid w:val="00D53A7F"/>
    <w:rsid w:val="00D727DC"/>
    <w:rsid w:val="00D93F8B"/>
    <w:rsid w:val="00D951AD"/>
    <w:rsid w:val="00DA4A86"/>
    <w:rsid w:val="00DB0AAF"/>
    <w:rsid w:val="00DB26B7"/>
    <w:rsid w:val="00DB6A0D"/>
    <w:rsid w:val="00DC5149"/>
    <w:rsid w:val="00DE51D5"/>
    <w:rsid w:val="00DF7052"/>
    <w:rsid w:val="00E047E0"/>
    <w:rsid w:val="00E05393"/>
    <w:rsid w:val="00E06388"/>
    <w:rsid w:val="00E23674"/>
    <w:rsid w:val="00E33E69"/>
    <w:rsid w:val="00E465F8"/>
    <w:rsid w:val="00E5291E"/>
    <w:rsid w:val="00E56AEF"/>
    <w:rsid w:val="00E576D1"/>
    <w:rsid w:val="00E64F59"/>
    <w:rsid w:val="00E66BAD"/>
    <w:rsid w:val="00E83BF7"/>
    <w:rsid w:val="00E93B01"/>
    <w:rsid w:val="00E969D5"/>
    <w:rsid w:val="00EB6022"/>
    <w:rsid w:val="00EB65A9"/>
    <w:rsid w:val="00ED5A64"/>
    <w:rsid w:val="00EE2C16"/>
    <w:rsid w:val="00EE5A9F"/>
    <w:rsid w:val="00F00892"/>
    <w:rsid w:val="00F02641"/>
    <w:rsid w:val="00F04BFE"/>
    <w:rsid w:val="00F07A53"/>
    <w:rsid w:val="00F10516"/>
    <w:rsid w:val="00F11F2D"/>
    <w:rsid w:val="00F174B1"/>
    <w:rsid w:val="00F43D6D"/>
    <w:rsid w:val="00F45FD5"/>
    <w:rsid w:val="00F5066B"/>
    <w:rsid w:val="00F507B9"/>
    <w:rsid w:val="00F53AEE"/>
    <w:rsid w:val="00F57248"/>
    <w:rsid w:val="00F6799A"/>
    <w:rsid w:val="00F70800"/>
    <w:rsid w:val="00F708AD"/>
    <w:rsid w:val="00F71C75"/>
    <w:rsid w:val="00F71FBA"/>
    <w:rsid w:val="00F72D67"/>
    <w:rsid w:val="00F7329C"/>
    <w:rsid w:val="00F879B5"/>
    <w:rsid w:val="00F937CC"/>
    <w:rsid w:val="00F960E1"/>
    <w:rsid w:val="00FA0D39"/>
    <w:rsid w:val="00FB2DB3"/>
    <w:rsid w:val="00FB2F78"/>
    <w:rsid w:val="00FB3325"/>
    <w:rsid w:val="00FC5820"/>
    <w:rsid w:val="00FD2246"/>
    <w:rsid w:val="00FD5AC6"/>
    <w:rsid w:val="00FD5CB0"/>
    <w:rsid w:val="00FE6E8B"/>
    <w:rsid w:val="00FF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74"/>
    <w:rPr>
      <w:sz w:val="22"/>
      <w:szCs w:val="22"/>
      <w:lang w:val="en-CA" w:eastAsia="en-US"/>
    </w:rPr>
  </w:style>
  <w:style w:type="paragraph" w:styleId="Heading7">
    <w:name w:val="heading 7"/>
    <w:basedOn w:val="Normal"/>
    <w:next w:val="Normal"/>
    <w:link w:val="Heading7Char"/>
    <w:qFormat/>
    <w:rsid w:val="0095559F"/>
    <w:pPr>
      <w:spacing w:before="240" w:after="60"/>
      <w:outlineLvl w:val="6"/>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71FBA"/>
    <w:rPr>
      <w:rFonts w:ascii="ITC Fenice Std Light" w:eastAsia="Times New Roman" w:hAnsi="ITC Fenice Std Light"/>
      <w:sz w:val="18"/>
      <w:szCs w:val="24"/>
    </w:rPr>
  </w:style>
  <w:style w:type="character" w:customStyle="1" w:styleId="BodyText2Char">
    <w:name w:val="Body Text 2 Char"/>
    <w:link w:val="BodyText2"/>
    <w:rsid w:val="00F71FBA"/>
    <w:rPr>
      <w:rFonts w:ascii="ITC Fenice Std Light" w:eastAsia="Times New Roman" w:hAnsi="ITC Fenice Std Light"/>
      <w:sz w:val="18"/>
      <w:szCs w:val="24"/>
    </w:rPr>
  </w:style>
  <w:style w:type="character" w:customStyle="1" w:styleId="linkbuttonaslabel1">
    <w:name w:val="linkbuttonaslabel1"/>
    <w:rsid w:val="00F71FBA"/>
    <w:rPr>
      <w:color w:val="000000"/>
    </w:rPr>
  </w:style>
  <w:style w:type="paragraph" w:customStyle="1" w:styleId="MediumGrid21">
    <w:name w:val="Medium Grid 21"/>
    <w:uiPriority w:val="1"/>
    <w:qFormat/>
    <w:rsid w:val="00284B5A"/>
    <w:rPr>
      <w:sz w:val="22"/>
      <w:szCs w:val="22"/>
      <w:lang w:val="en-CA" w:eastAsia="en-US"/>
    </w:rPr>
  </w:style>
  <w:style w:type="character" w:styleId="Hyperlink">
    <w:name w:val="Hyperlink"/>
    <w:uiPriority w:val="99"/>
    <w:rsid w:val="005255DB"/>
    <w:rPr>
      <w:color w:val="0000FF"/>
      <w:u w:val="single"/>
    </w:rPr>
  </w:style>
  <w:style w:type="paragraph" w:customStyle="1" w:styleId="LightGrid-Accent31">
    <w:name w:val="Light Grid - Accent 31"/>
    <w:basedOn w:val="Normal"/>
    <w:uiPriority w:val="34"/>
    <w:qFormat/>
    <w:rsid w:val="005255DB"/>
    <w:pPr>
      <w:ind w:left="720"/>
    </w:pPr>
    <w:rPr>
      <w:rFonts w:ascii="ITC Fenice Std Light" w:eastAsia="Times New Roman" w:hAnsi="ITC Fenice Std Light"/>
      <w:szCs w:val="24"/>
      <w:lang w:val="en-US"/>
    </w:rPr>
  </w:style>
  <w:style w:type="paragraph" w:styleId="Header">
    <w:name w:val="header"/>
    <w:basedOn w:val="Normal"/>
    <w:link w:val="HeaderChar"/>
    <w:uiPriority w:val="99"/>
    <w:unhideWhenUsed/>
    <w:rsid w:val="005255DB"/>
    <w:pPr>
      <w:tabs>
        <w:tab w:val="center" w:pos="4680"/>
        <w:tab w:val="right" w:pos="9360"/>
      </w:tabs>
    </w:pPr>
  </w:style>
  <w:style w:type="character" w:customStyle="1" w:styleId="HeaderChar">
    <w:name w:val="Header Char"/>
    <w:link w:val="Header"/>
    <w:uiPriority w:val="99"/>
    <w:rsid w:val="005255DB"/>
    <w:rPr>
      <w:sz w:val="22"/>
      <w:szCs w:val="22"/>
      <w:lang w:val="en-CA"/>
    </w:rPr>
  </w:style>
  <w:style w:type="paragraph" w:styleId="Footer">
    <w:name w:val="footer"/>
    <w:basedOn w:val="Normal"/>
    <w:link w:val="FooterChar"/>
    <w:uiPriority w:val="99"/>
    <w:unhideWhenUsed/>
    <w:rsid w:val="005255DB"/>
    <w:pPr>
      <w:tabs>
        <w:tab w:val="center" w:pos="4680"/>
        <w:tab w:val="right" w:pos="9360"/>
      </w:tabs>
    </w:pPr>
  </w:style>
  <w:style w:type="character" w:customStyle="1" w:styleId="FooterChar">
    <w:name w:val="Footer Char"/>
    <w:link w:val="Footer"/>
    <w:uiPriority w:val="99"/>
    <w:rsid w:val="005255DB"/>
    <w:rPr>
      <w:sz w:val="22"/>
      <w:szCs w:val="22"/>
      <w:lang w:val="en-CA"/>
    </w:rPr>
  </w:style>
  <w:style w:type="character" w:styleId="CommentReference">
    <w:name w:val="annotation reference"/>
    <w:uiPriority w:val="99"/>
    <w:semiHidden/>
    <w:unhideWhenUsed/>
    <w:rsid w:val="001E42A7"/>
    <w:rPr>
      <w:sz w:val="16"/>
      <w:szCs w:val="16"/>
    </w:rPr>
  </w:style>
  <w:style w:type="paragraph" w:styleId="CommentText">
    <w:name w:val="annotation text"/>
    <w:basedOn w:val="Normal"/>
    <w:link w:val="CommentTextChar"/>
    <w:uiPriority w:val="99"/>
    <w:semiHidden/>
    <w:unhideWhenUsed/>
    <w:rsid w:val="001E42A7"/>
    <w:rPr>
      <w:sz w:val="20"/>
      <w:szCs w:val="20"/>
    </w:rPr>
  </w:style>
  <w:style w:type="character" w:customStyle="1" w:styleId="CommentTextChar">
    <w:name w:val="Comment Text Char"/>
    <w:link w:val="CommentText"/>
    <w:uiPriority w:val="99"/>
    <w:semiHidden/>
    <w:rsid w:val="001E42A7"/>
    <w:rPr>
      <w:lang w:val="en-CA"/>
    </w:rPr>
  </w:style>
  <w:style w:type="paragraph" w:styleId="CommentSubject">
    <w:name w:val="annotation subject"/>
    <w:basedOn w:val="CommentText"/>
    <w:next w:val="CommentText"/>
    <w:link w:val="CommentSubjectChar"/>
    <w:uiPriority w:val="99"/>
    <w:semiHidden/>
    <w:unhideWhenUsed/>
    <w:rsid w:val="001E42A7"/>
    <w:rPr>
      <w:b/>
      <w:bCs/>
    </w:rPr>
  </w:style>
  <w:style w:type="character" w:customStyle="1" w:styleId="CommentSubjectChar">
    <w:name w:val="Comment Subject Char"/>
    <w:link w:val="CommentSubject"/>
    <w:uiPriority w:val="99"/>
    <w:semiHidden/>
    <w:rsid w:val="001E42A7"/>
    <w:rPr>
      <w:b/>
      <w:bCs/>
      <w:lang w:val="en-CA"/>
    </w:rPr>
  </w:style>
  <w:style w:type="paragraph" w:styleId="BalloonText">
    <w:name w:val="Balloon Text"/>
    <w:basedOn w:val="Normal"/>
    <w:link w:val="BalloonTextChar"/>
    <w:uiPriority w:val="99"/>
    <w:semiHidden/>
    <w:unhideWhenUsed/>
    <w:rsid w:val="001E42A7"/>
    <w:rPr>
      <w:rFonts w:ascii="Tahoma" w:hAnsi="Tahoma"/>
      <w:sz w:val="16"/>
      <w:szCs w:val="16"/>
    </w:rPr>
  </w:style>
  <w:style w:type="character" w:customStyle="1" w:styleId="BalloonTextChar">
    <w:name w:val="Balloon Text Char"/>
    <w:link w:val="BalloonText"/>
    <w:uiPriority w:val="99"/>
    <w:semiHidden/>
    <w:rsid w:val="001E42A7"/>
    <w:rPr>
      <w:rFonts w:ascii="Tahoma" w:hAnsi="Tahoma" w:cs="Tahoma"/>
      <w:sz w:val="16"/>
      <w:szCs w:val="16"/>
      <w:lang w:val="en-CA"/>
    </w:rPr>
  </w:style>
  <w:style w:type="character" w:customStyle="1" w:styleId="apple-converted-space">
    <w:name w:val="apple-converted-space"/>
    <w:rsid w:val="00C0770B"/>
  </w:style>
  <w:style w:type="paragraph" w:styleId="NormalWeb">
    <w:name w:val="Normal (Web)"/>
    <w:basedOn w:val="Normal"/>
    <w:unhideWhenUsed/>
    <w:rsid w:val="00E5291E"/>
    <w:pPr>
      <w:spacing w:before="100" w:beforeAutospacing="1" w:after="100" w:afterAutospacing="1"/>
    </w:pPr>
    <w:rPr>
      <w:rFonts w:ascii="Times New Roman" w:eastAsia="Times New Roman" w:hAnsi="Times New Roman"/>
      <w:sz w:val="24"/>
      <w:szCs w:val="24"/>
      <w:lang w:val="en-IE" w:eastAsia="en-IE"/>
    </w:rPr>
  </w:style>
  <w:style w:type="paragraph" w:customStyle="1" w:styleId="Default">
    <w:name w:val="Default"/>
    <w:rsid w:val="00393010"/>
    <w:pPr>
      <w:autoSpaceDE w:val="0"/>
      <w:autoSpaceDN w:val="0"/>
      <w:adjustRightInd w:val="0"/>
    </w:pPr>
    <w:rPr>
      <w:rFonts w:cs="Calibri"/>
      <w:color w:val="000000"/>
      <w:sz w:val="24"/>
      <w:szCs w:val="24"/>
    </w:rPr>
  </w:style>
  <w:style w:type="character" w:customStyle="1" w:styleId="Heading7Char">
    <w:name w:val="Heading 7 Char"/>
    <w:link w:val="Heading7"/>
    <w:rsid w:val="0095559F"/>
    <w:rPr>
      <w:rFonts w:ascii="Times New Roman" w:eastAsia="Times New Roman" w:hAnsi="Times New Roman"/>
      <w:sz w:val="24"/>
      <w:szCs w:val="24"/>
      <w:lang w:val="en-US" w:eastAsia="en-US"/>
    </w:rPr>
  </w:style>
  <w:style w:type="table" w:styleId="TableGrid">
    <w:name w:val="Table Grid"/>
    <w:basedOn w:val="TableNormal"/>
    <w:uiPriority w:val="59"/>
    <w:rsid w:val="001B7D6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9B07BE"/>
    <w:rPr>
      <w:color w:val="800080"/>
      <w:u w:val="single"/>
    </w:rPr>
  </w:style>
  <w:style w:type="character" w:styleId="Strong">
    <w:name w:val="Strong"/>
    <w:uiPriority w:val="22"/>
    <w:qFormat/>
    <w:rsid w:val="00C358CD"/>
    <w:rPr>
      <w:b/>
      <w:bCs/>
    </w:rPr>
  </w:style>
  <w:style w:type="character" w:customStyle="1" w:styleId="googqs-tidbit">
    <w:name w:val="goog_qs-tidbit"/>
    <w:rsid w:val="001E2C63"/>
  </w:style>
  <w:style w:type="paragraph" w:styleId="Revision">
    <w:name w:val="Revision"/>
    <w:hidden/>
    <w:uiPriority w:val="99"/>
    <w:semiHidden/>
    <w:rsid w:val="00B27839"/>
    <w:rPr>
      <w:sz w:val="22"/>
      <w:szCs w:val="22"/>
      <w:lang w:val="en-CA" w:eastAsia="en-US"/>
    </w:rPr>
  </w:style>
  <w:style w:type="character" w:styleId="Emphasis">
    <w:name w:val="Emphasis"/>
    <w:basedOn w:val="DefaultParagraphFont"/>
    <w:uiPriority w:val="20"/>
    <w:qFormat/>
    <w:rsid w:val="00356936"/>
    <w:rPr>
      <w:i/>
      <w:iCs/>
    </w:rPr>
  </w:style>
  <w:style w:type="paragraph" w:styleId="ListParagraph">
    <w:name w:val="List Paragraph"/>
    <w:basedOn w:val="Normal"/>
    <w:uiPriority w:val="34"/>
    <w:qFormat/>
    <w:rsid w:val="00F72D67"/>
    <w:pPr>
      <w:ind w:left="720"/>
      <w:contextualSpacing/>
    </w:pPr>
    <w:rPr>
      <w:rFonts w:ascii="Times New Roman" w:eastAsia="Times New Roman" w:hAnsi="Times New Roman"/>
      <w:sz w:val="20"/>
      <w:szCs w:val="20"/>
      <w:lang w:val="en-US"/>
    </w:rPr>
  </w:style>
  <w:style w:type="paragraph" w:customStyle="1" w:styleId="H1">
    <w:name w:val="H1"/>
    <w:basedOn w:val="ListParagraph"/>
    <w:qFormat/>
    <w:rsid w:val="008145DB"/>
    <w:pPr>
      <w:numPr>
        <w:numId w:val="39"/>
      </w:numPr>
      <w:spacing w:before="360" w:after="240" w:line="354" w:lineRule="exact"/>
      <w:contextualSpacing w:val="0"/>
    </w:pPr>
    <w:rPr>
      <w:rFonts w:asciiTheme="majorHAnsi" w:eastAsiaTheme="minorHAnsi" w:hAnsiTheme="majorHAnsi" w:cstheme="minorBidi"/>
      <w:b/>
      <w:sz w:val="28"/>
      <w:szCs w:val="28"/>
      <w:lang w:val="en-GB"/>
    </w:rPr>
  </w:style>
  <w:style w:type="paragraph" w:customStyle="1" w:styleId="H2">
    <w:name w:val="H2"/>
    <w:basedOn w:val="H1"/>
    <w:qFormat/>
    <w:rsid w:val="008145DB"/>
    <w:pPr>
      <w:numPr>
        <w:ilvl w:val="1"/>
      </w:numPr>
    </w:pPr>
    <w:rPr>
      <w:b w:val="0"/>
    </w:rPr>
  </w:style>
  <w:style w:type="paragraph" w:customStyle="1" w:styleId="H3">
    <w:name w:val="H3"/>
    <w:basedOn w:val="H2"/>
    <w:qFormat/>
    <w:rsid w:val="008145DB"/>
    <w:pPr>
      <w:numPr>
        <w:ilvl w:val="2"/>
      </w:numPr>
      <w:spacing w:before="240"/>
    </w:pPr>
    <w:rPr>
      <w:sz w:val="22"/>
      <w:szCs w:val="22"/>
    </w:rPr>
  </w:style>
  <w:style w:type="character" w:customStyle="1" w:styleId="P1Zchn">
    <w:name w:val="P1 Zchn"/>
    <w:basedOn w:val="DefaultParagraphFont"/>
    <w:link w:val="P1"/>
    <w:locked/>
    <w:rsid w:val="008145DB"/>
    <w:rPr>
      <w:rFonts w:asciiTheme="majorHAnsi" w:eastAsiaTheme="minorHAnsi" w:hAnsiTheme="majorHAnsi" w:cstheme="minorBidi"/>
      <w:sz w:val="22"/>
      <w:szCs w:val="22"/>
      <w:lang w:eastAsia="en-US"/>
    </w:rPr>
  </w:style>
  <w:style w:type="paragraph" w:customStyle="1" w:styleId="P1">
    <w:name w:val="P1"/>
    <w:basedOn w:val="H3"/>
    <w:link w:val="P1Zchn"/>
    <w:qFormat/>
    <w:rsid w:val="008145DB"/>
    <w:pPr>
      <w:numPr>
        <w:ilvl w:val="3"/>
      </w:numPr>
      <w:spacing w:before="120" w:after="120" w:line="240" w:lineRule="auto"/>
    </w:pPr>
    <w:rPr>
      <w:lang w:val="en-IE"/>
    </w:rPr>
  </w:style>
  <w:style w:type="paragraph" w:customStyle="1" w:styleId="P2">
    <w:name w:val="P2"/>
    <w:basedOn w:val="P1"/>
    <w:qFormat/>
    <w:rsid w:val="008145DB"/>
    <w:pPr>
      <w:numPr>
        <w:ilvl w:val="4"/>
      </w:numPr>
      <w:tabs>
        <w:tab w:val="clear" w:pos="720"/>
        <w:tab w:val="num" w:pos="360"/>
      </w:tabs>
      <w:ind w:left="6120" w:hanging="360"/>
    </w:pPr>
  </w:style>
  <w:style w:type="paragraph" w:customStyle="1" w:styleId="P3">
    <w:name w:val="P3"/>
    <w:basedOn w:val="P2"/>
    <w:qFormat/>
    <w:rsid w:val="008145DB"/>
    <w:pPr>
      <w:numPr>
        <w:ilvl w:val="5"/>
      </w:numPr>
      <w:tabs>
        <w:tab w:val="num" w:pos="360"/>
      </w:tabs>
      <w:ind w:left="6840"/>
    </w:pPr>
  </w:style>
  <w:style w:type="paragraph" w:styleId="NoSpacing">
    <w:name w:val="No Spacing"/>
    <w:uiPriority w:val="1"/>
    <w:qFormat/>
    <w:rsid w:val="00887828"/>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74"/>
    <w:rPr>
      <w:sz w:val="22"/>
      <w:szCs w:val="22"/>
      <w:lang w:val="en-CA" w:eastAsia="en-US"/>
    </w:rPr>
  </w:style>
  <w:style w:type="paragraph" w:styleId="Heading7">
    <w:name w:val="heading 7"/>
    <w:basedOn w:val="Normal"/>
    <w:next w:val="Normal"/>
    <w:link w:val="Heading7Char"/>
    <w:qFormat/>
    <w:rsid w:val="0095559F"/>
    <w:pPr>
      <w:spacing w:before="240" w:after="60"/>
      <w:outlineLvl w:val="6"/>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71FBA"/>
    <w:rPr>
      <w:rFonts w:ascii="ITC Fenice Std Light" w:eastAsia="Times New Roman" w:hAnsi="ITC Fenice Std Light"/>
      <w:sz w:val="18"/>
      <w:szCs w:val="24"/>
    </w:rPr>
  </w:style>
  <w:style w:type="character" w:customStyle="1" w:styleId="BodyText2Char">
    <w:name w:val="Body Text 2 Char"/>
    <w:link w:val="BodyText2"/>
    <w:rsid w:val="00F71FBA"/>
    <w:rPr>
      <w:rFonts w:ascii="ITC Fenice Std Light" w:eastAsia="Times New Roman" w:hAnsi="ITC Fenice Std Light"/>
      <w:sz w:val="18"/>
      <w:szCs w:val="24"/>
    </w:rPr>
  </w:style>
  <w:style w:type="character" w:customStyle="1" w:styleId="linkbuttonaslabel1">
    <w:name w:val="linkbuttonaslabel1"/>
    <w:rsid w:val="00F71FBA"/>
    <w:rPr>
      <w:color w:val="000000"/>
    </w:rPr>
  </w:style>
  <w:style w:type="paragraph" w:customStyle="1" w:styleId="MediumGrid21">
    <w:name w:val="Medium Grid 21"/>
    <w:uiPriority w:val="1"/>
    <w:qFormat/>
    <w:rsid w:val="00284B5A"/>
    <w:rPr>
      <w:sz w:val="22"/>
      <w:szCs w:val="22"/>
      <w:lang w:val="en-CA" w:eastAsia="en-US"/>
    </w:rPr>
  </w:style>
  <w:style w:type="character" w:styleId="Hyperlink">
    <w:name w:val="Hyperlink"/>
    <w:uiPriority w:val="99"/>
    <w:rsid w:val="005255DB"/>
    <w:rPr>
      <w:color w:val="0000FF"/>
      <w:u w:val="single"/>
    </w:rPr>
  </w:style>
  <w:style w:type="paragraph" w:customStyle="1" w:styleId="LightGrid-Accent31">
    <w:name w:val="Light Grid - Accent 31"/>
    <w:basedOn w:val="Normal"/>
    <w:uiPriority w:val="34"/>
    <w:qFormat/>
    <w:rsid w:val="005255DB"/>
    <w:pPr>
      <w:ind w:left="720"/>
    </w:pPr>
    <w:rPr>
      <w:rFonts w:ascii="ITC Fenice Std Light" w:eastAsia="Times New Roman" w:hAnsi="ITC Fenice Std Light"/>
      <w:szCs w:val="24"/>
      <w:lang w:val="en-US"/>
    </w:rPr>
  </w:style>
  <w:style w:type="paragraph" w:styleId="Header">
    <w:name w:val="header"/>
    <w:basedOn w:val="Normal"/>
    <w:link w:val="HeaderChar"/>
    <w:uiPriority w:val="99"/>
    <w:unhideWhenUsed/>
    <w:rsid w:val="005255DB"/>
    <w:pPr>
      <w:tabs>
        <w:tab w:val="center" w:pos="4680"/>
        <w:tab w:val="right" w:pos="9360"/>
      </w:tabs>
    </w:pPr>
  </w:style>
  <w:style w:type="character" w:customStyle="1" w:styleId="HeaderChar">
    <w:name w:val="Header Char"/>
    <w:link w:val="Header"/>
    <w:uiPriority w:val="99"/>
    <w:rsid w:val="005255DB"/>
    <w:rPr>
      <w:sz w:val="22"/>
      <w:szCs w:val="22"/>
      <w:lang w:val="en-CA"/>
    </w:rPr>
  </w:style>
  <w:style w:type="paragraph" w:styleId="Footer">
    <w:name w:val="footer"/>
    <w:basedOn w:val="Normal"/>
    <w:link w:val="FooterChar"/>
    <w:uiPriority w:val="99"/>
    <w:unhideWhenUsed/>
    <w:rsid w:val="005255DB"/>
    <w:pPr>
      <w:tabs>
        <w:tab w:val="center" w:pos="4680"/>
        <w:tab w:val="right" w:pos="9360"/>
      </w:tabs>
    </w:pPr>
  </w:style>
  <w:style w:type="character" w:customStyle="1" w:styleId="FooterChar">
    <w:name w:val="Footer Char"/>
    <w:link w:val="Footer"/>
    <w:uiPriority w:val="99"/>
    <w:rsid w:val="005255DB"/>
    <w:rPr>
      <w:sz w:val="22"/>
      <w:szCs w:val="22"/>
      <w:lang w:val="en-CA"/>
    </w:rPr>
  </w:style>
  <w:style w:type="character" w:styleId="CommentReference">
    <w:name w:val="annotation reference"/>
    <w:uiPriority w:val="99"/>
    <w:semiHidden/>
    <w:unhideWhenUsed/>
    <w:rsid w:val="001E42A7"/>
    <w:rPr>
      <w:sz w:val="16"/>
      <w:szCs w:val="16"/>
    </w:rPr>
  </w:style>
  <w:style w:type="paragraph" w:styleId="CommentText">
    <w:name w:val="annotation text"/>
    <w:basedOn w:val="Normal"/>
    <w:link w:val="CommentTextChar"/>
    <w:uiPriority w:val="99"/>
    <w:semiHidden/>
    <w:unhideWhenUsed/>
    <w:rsid w:val="001E42A7"/>
    <w:rPr>
      <w:sz w:val="20"/>
      <w:szCs w:val="20"/>
    </w:rPr>
  </w:style>
  <w:style w:type="character" w:customStyle="1" w:styleId="CommentTextChar">
    <w:name w:val="Comment Text Char"/>
    <w:link w:val="CommentText"/>
    <w:uiPriority w:val="99"/>
    <w:semiHidden/>
    <w:rsid w:val="001E42A7"/>
    <w:rPr>
      <w:lang w:val="en-CA"/>
    </w:rPr>
  </w:style>
  <w:style w:type="paragraph" w:styleId="CommentSubject">
    <w:name w:val="annotation subject"/>
    <w:basedOn w:val="CommentText"/>
    <w:next w:val="CommentText"/>
    <w:link w:val="CommentSubjectChar"/>
    <w:uiPriority w:val="99"/>
    <w:semiHidden/>
    <w:unhideWhenUsed/>
    <w:rsid w:val="001E42A7"/>
    <w:rPr>
      <w:b/>
      <w:bCs/>
    </w:rPr>
  </w:style>
  <w:style w:type="character" w:customStyle="1" w:styleId="CommentSubjectChar">
    <w:name w:val="Comment Subject Char"/>
    <w:link w:val="CommentSubject"/>
    <w:uiPriority w:val="99"/>
    <w:semiHidden/>
    <w:rsid w:val="001E42A7"/>
    <w:rPr>
      <w:b/>
      <w:bCs/>
      <w:lang w:val="en-CA"/>
    </w:rPr>
  </w:style>
  <w:style w:type="paragraph" w:styleId="BalloonText">
    <w:name w:val="Balloon Text"/>
    <w:basedOn w:val="Normal"/>
    <w:link w:val="BalloonTextChar"/>
    <w:uiPriority w:val="99"/>
    <w:semiHidden/>
    <w:unhideWhenUsed/>
    <w:rsid w:val="001E42A7"/>
    <w:rPr>
      <w:rFonts w:ascii="Tahoma" w:hAnsi="Tahoma"/>
      <w:sz w:val="16"/>
      <w:szCs w:val="16"/>
    </w:rPr>
  </w:style>
  <w:style w:type="character" w:customStyle="1" w:styleId="BalloonTextChar">
    <w:name w:val="Balloon Text Char"/>
    <w:link w:val="BalloonText"/>
    <w:uiPriority w:val="99"/>
    <w:semiHidden/>
    <w:rsid w:val="001E42A7"/>
    <w:rPr>
      <w:rFonts w:ascii="Tahoma" w:hAnsi="Tahoma" w:cs="Tahoma"/>
      <w:sz w:val="16"/>
      <w:szCs w:val="16"/>
      <w:lang w:val="en-CA"/>
    </w:rPr>
  </w:style>
  <w:style w:type="character" w:customStyle="1" w:styleId="apple-converted-space">
    <w:name w:val="apple-converted-space"/>
    <w:rsid w:val="00C0770B"/>
  </w:style>
  <w:style w:type="paragraph" w:styleId="NormalWeb">
    <w:name w:val="Normal (Web)"/>
    <w:basedOn w:val="Normal"/>
    <w:unhideWhenUsed/>
    <w:rsid w:val="00E5291E"/>
    <w:pPr>
      <w:spacing w:before="100" w:beforeAutospacing="1" w:after="100" w:afterAutospacing="1"/>
    </w:pPr>
    <w:rPr>
      <w:rFonts w:ascii="Times New Roman" w:eastAsia="Times New Roman" w:hAnsi="Times New Roman"/>
      <w:sz w:val="24"/>
      <w:szCs w:val="24"/>
      <w:lang w:val="en-IE" w:eastAsia="en-IE"/>
    </w:rPr>
  </w:style>
  <w:style w:type="paragraph" w:customStyle="1" w:styleId="Default">
    <w:name w:val="Default"/>
    <w:rsid w:val="00393010"/>
    <w:pPr>
      <w:autoSpaceDE w:val="0"/>
      <w:autoSpaceDN w:val="0"/>
      <w:adjustRightInd w:val="0"/>
    </w:pPr>
    <w:rPr>
      <w:rFonts w:cs="Calibri"/>
      <w:color w:val="000000"/>
      <w:sz w:val="24"/>
      <w:szCs w:val="24"/>
    </w:rPr>
  </w:style>
  <w:style w:type="character" w:customStyle="1" w:styleId="Heading7Char">
    <w:name w:val="Heading 7 Char"/>
    <w:link w:val="Heading7"/>
    <w:rsid w:val="0095559F"/>
    <w:rPr>
      <w:rFonts w:ascii="Times New Roman" w:eastAsia="Times New Roman" w:hAnsi="Times New Roman"/>
      <w:sz w:val="24"/>
      <w:szCs w:val="24"/>
      <w:lang w:val="en-US" w:eastAsia="en-US"/>
    </w:rPr>
  </w:style>
  <w:style w:type="table" w:styleId="TableGrid">
    <w:name w:val="Table Grid"/>
    <w:basedOn w:val="TableNormal"/>
    <w:uiPriority w:val="59"/>
    <w:rsid w:val="001B7D6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9B07BE"/>
    <w:rPr>
      <w:color w:val="800080"/>
      <w:u w:val="single"/>
    </w:rPr>
  </w:style>
  <w:style w:type="character" w:styleId="Strong">
    <w:name w:val="Strong"/>
    <w:uiPriority w:val="22"/>
    <w:qFormat/>
    <w:rsid w:val="00C358CD"/>
    <w:rPr>
      <w:b/>
      <w:bCs/>
    </w:rPr>
  </w:style>
  <w:style w:type="character" w:customStyle="1" w:styleId="googqs-tidbit">
    <w:name w:val="goog_qs-tidbit"/>
    <w:rsid w:val="001E2C63"/>
  </w:style>
  <w:style w:type="paragraph" w:styleId="Revision">
    <w:name w:val="Revision"/>
    <w:hidden/>
    <w:uiPriority w:val="99"/>
    <w:semiHidden/>
    <w:rsid w:val="00B27839"/>
    <w:rPr>
      <w:sz w:val="22"/>
      <w:szCs w:val="22"/>
      <w:lang w:val="en-CA" w:eastAsia="en-US"/>
    </w:rPr>
  </w:style>
  <w:style w:type="character" w:styleId="Emphasis">
    <w:name w:val="Emphasis"/>
    <w:basedOn w:val="DefaultParagraphFont"/>
    <w:uiPriority w:val="20"/>
    <w:qFormat/>
    <w:rsid w:val="00356936"/>
    <w:rPr>
      <w:i/>
      <w:iCs/>
    </w:rPr>
  </w:style>
  <w:style w:type="paragraph" w:styleId="ListParagraph">
    <w:name w:val="List Paragraph"/>
    <w:basedOn w:val="Normal"/>
    <w:uiPriority w:val="34"/>
    <w:qFormat/>
    <w:rsid w:val="00F72D67"/>
    <w:pPr>
      <w:ind w:left="720"/>
      <w:contextualSpacing/>
    </w:pPr>
    <w:rPr>
      <w:rFonts w:ascii="Times New Roman" w:eastAsia="Times New Roman" w:hAnsi="Times New Roman"/>
      <w:sz w:val="20"/>
      <w:szCs w:val="20"/>
      <w:lang w:val="en-US"/>
    </w:rPr>
  </w:style>
  <w:style w:type="paragraph" w:customStyle="1" w:styleId="H1">
    <w:name w:val="H1"/>
    <w:basedOn w:val="ListParagraph"/>
    <w:qFormat/>
    <w:rsid w:val="008145DB"/>
    <w:pPr>
      <w:numPr>
        <w:numId w:val="39"/>
      </w:numPr>
      <w:spacing w:before="360" w:after="240" w:line="354" w:lineRule="exact"/>
      <w:contextualSpacing w:val="0"/>
    </w:pPr>
    <w:rPr>
      <w:rFonts w:asciiTheme="majorHAnsi" w:eastAsiaTheme="minorHAnsi" w:hAnsiTheme="majorHAnsi" w:cstheme="minorBidi"/>
      <w:b/>
      <w:sz w:val="28"/>
      <w:szCs w:val="28"/>
      <w:lang w:val="en-GB"/>
    </w:rPr>
  </w:style>
  <w:style w:type="paragraph" w:customStyle="1" w:styleId="H2">
    <w:name w:val="H2"/>
    <w:basedOn w:val="H1"/>
    <w:qFormat/>
    <w:rsid w:val="008145DB"/>
    <w:pPr>
      <w:numPr>
        <w:ilvl w:val="1"/>
      </w:numPr>
    </w:pPr>
    <w:rPr>
      <w:b w:val="0"/>
    </w:rPr>
  </w:style>
  <w:style w:type="paragraph" w:customStyle="1" w:styleId="H3">
    <w:name w:val="H3"/>
    <w:basedOn w:val="H2"/>
    <w:qFormat/>
    <w:rsid w:val="008145DB"/>
    <w:pPr>
      <w:numPr>
        <w:ilvl w:val="2"/>
      </w:numPr>
      <w:spacing w:before="240"/>
    </w:pPr>
    <w:rPr>
      <w:sz w:val="22"/>
      <w:szCs w:val="22"/>
    </w:rPr>
  </w:style>
  <w:style w:type="character" w:customStyle="1" w:styleId="P1Zchn">
    <w:name w:val="P1 Zchn"/>
    <w:basedOn w:val="DefaultParagraphFont"/>
    <w:link w:val="P1"/>
    <w:locked/>
    <w:rsid w:val="008145DB"/>
    <w:rPr>
      <w:rFonts w:asciiTheme="majorHAnsi" w:eastAsiaTheme="minorHAnsi" w:hAnsiTheme="majorHAnsi" w:cstheme="minorBidi"/>
      <w:sz w:val="22"/>
      <w:szCs w:val="22"/>
      <w:lang w:eastAsia="en-US"/>
    </w:rPr>
  </w:style>
  <w:style w:type="paragraph" w:customStyle="1" w:styleId="P1">
    <w:name w:val="P1"/>
    <w:basedOn w:val="H3"/>
    <w:link w:val="P1Zchn"/>
    <w:qFormat/>
    <w:rsid w:val="008145DB"/>
    <w:pPr>
      <w:numPr>
        <w:ilvl w:val="3"/>
      </w:numPr>
      <w:spacing w:before="120" w:after="120" w:line="240" w:lineRule="auto"/>
    </w:pPr>
    <w:rPr>
      <w:lang w:val="en-IE"/>
    </w:rPr>
  </w:style>
  <w:style w:type="paragraph" w:customStyle="1" w:styleId="P2">
    <w:name w:val="P2"/>
    <w:basedOn w:val="P1"/>
    <w:qFormat/>
    <w:rsid w:val="008145DB"/>
    <w:pPr>
      <w:numPr>
        <w:ilvl w:val="4"/>
      </w:numPr>
      <w:tabs>
        <w:tab w:val="clear" w:pos="720"/>
        <w:tab w:val="num" w:pos="360"/>
      </w:tabs>
      <w:ind w:left="6120" w:hanging="360"/>
    </w:pPr>
  </w:style>
  <w:style w:type="paragraph" w:customStyle="1" w:styleId="P3">
    <w:name w:val="P3"/>
    <w:basedOn w:val="P2"/>
    <w:qFormat/>
    <w:rsid w:val="008145DB"/>
    <w:pPr>
      <w:numPr>
        <w:ilvl w:val="5"/>
      </w:numPr>
      <w:tabs>
        <w:tab w:val="num" w:pos="360"/>
      </w:tabs>
      <w:ind w:left="6840"/>
    </w:pPr>
  </w:style>
  <w:style w:type="paragraph" w:styleId="NoSpacing">
    <w:name w:val="No Spacing"/>
    <w:uiPriority w:val="1"/>
    <w:qFormat/>
    <w:rsid w:val="0088782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974">
      <w:bodyDiv w:val="1"/>
      <w:marLeft w:val="0"/>
      <w:marRight w:val="0"/>
      <w:marTop w:val="0"/>
      <w:marBottom w:val="0"/>
      <w:divBdr>
        <w:top w:val="none" w:sz="0" w:space="0" w:color="auto"/>
        <w:left w:val="none" w:sz="0" w:space="0" w:color="auto"/>
        <w:bottom w:val="none" w:sz="0" w:space="0" w:color="auto"/>
        <w:right w:val="none" w:sz="0" w:space="0" w:color="auto"/>
      </w:divBdr>
    </w:div>
    <w:div w:id="11222111">
      <w:bodyDiv w:val="1"/>
      <w:marLeft w:val="0"/>
      <w:marRight w:val="0"/>
      <w:marTop w:val="0"/>
      <w:marBottom w:val="0"/>
      <w:divBdr>
        <w:top w:val="none" w:sz="0" w:space="0" w:color="auto"/>
        <w:left w:val="none" w:sz="0" w:space="0" w:color="auto"/>
        <w:bottom w:val="none" w:sz="0" w:space="0" w:color="auto"/>
        <w:right w:val="none" w:sz="0" w:space="0" w:color="auto"/>
      </w:divBdr>
    </w:div>
    <w:div w:id="13508240">
      <w:bodyDiv w:val="1"/>
      <w:marLeft w:val="0"/>
      <w:marRight w:val="0"/>
      <w:marTop w:val="0"/>
      <w:marBottom w:val="0"/>
      <w:divBdr>
        <w:top w:val="none" w:sz="0" w:space="0" w:color="auto"/>
        <w:left w:val="none" w:sz="0" w:space="0" w:color="auto"/>
        <w:bottom w:val="none" w:sz="0" w:space="0" w:color="auto"/>
        <w:right w:val="none" w:sz="0" w:space="0" w:color="auto"/>
      </w:divBdr>
    </w:div>
    <w:div w:id="36438902">
      <w:bodyDiv w:val="1"/>
      <w:marLeft w:val="0"/>
      <w:marRight w:val="0"/>
      <w:marTop w:val="0"/>
      <w:marBottom w:val="0"/>
      <w:divBdr>
        <w:top w:val="none" w:sz="0" w:space="0" w:color="auto"/>
        <w:left w:val="none" w:sz="0" w:space="0" w:color="auto"/>
        <w:bottom w:val="none" w:sz="0" w:space="0" w:color="auto"/>
        <w:right w:val="none" w:sz="0" w:space="0" w:color="auto"/>
      </w:divBdr>
    </w:div>
    <w:div w:id="203056312">
      <w:bodyDiv w:val="1"/>
      <w:marLeft w:val="0"/>
      <w:marRight w:val="0"/>
      <w:marTop w:val="0"/>
      <w:marBottom w:val="0"/>
      <w:divBdr>
        <w:top w:val="none" w:sz="0" w:space="0" w:color="auto"/>
        <w:left w:val="none" w:sz="0" w:space="0" w:color="auto"/>
        <w:bottom w:val="none" w:sz="0" w:space="0" w:color="auto"/>
        <w:right w:val="none" w:sz="0" w:space="0" w:color="auto"/>
      </w:divBdr>
      <w:divsChild>
        <w:div w:id="172889079">
          <w:marLeft w:val="0"/>
          <w:marRight w:val="0"/>
          <w:marTop w:val="0"/>
          <w:marBottom w:val="0"/>
          <w:divBdr>
            <w:top w:val="none" w:sz="0" w:space="0" w:color="auto"/>
            <w:left w:val="none" w:sz="0" w:space="0" w:color="auto"/>
            <w:bottom w:val="none" w:sz="0" w:space="0" w:color="auto"/>
            <w:right w:val="none" w:sz="0" w:space="0" w:color="auto"/>
          </w:divBdr>
          <w:divsChild>
            <w:div w:id="964314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4822680">
      <w:bodyDiv w:val="1"/>
      <w:marLeft w:val="0"/>
      <w:marRight w:val="0"/>
      <w:marTop w:val="0"/>
      <w:marBottom w:val="0"/>
      <w:divBdr>
        <w:top w:val="none" w:sz="0" w:space="0" w:color="auto"/>
        <w:left w:val="none" w:sz="0" w:space="0" w:color="auto"/>
        <w:bottom w:val="none" w:sz="0" w:space="0" w:color="auto"/>
        <w:right w:val="none" w:sz="0" w:space="0" w:color="auto"/>
      </w:divBdr>
    </w:div>
    <w:div w:id="281575365">
      <w:bodyDiv w:val="1"/>
      <w:marLeft w:val="0"/>
      <w:marRight w:val="0"/>
      <w:marTop w:val="0"/>
      <w:marBottom w:val="0"/>
      <w:divBdr>
        <w:top w:val="none" w:sz="0" w:space="0" w:color="auto"/>
        <w:left w:val="none" w:sz="0" w:space="0" w:color="auto"/>
        <w:bottom w:val="none" w:sz="0" w:space="0" w:color="auto"/>
        <w:right w:val="none" w:sz="0" w:space="0" w:color="auto"/>
      </w:divBdr>
    </w:div>
    <w:div w:id="360670316">
      <w:bodyDiv w:val="1"/>
      <w:marLeft w:val="0"/>
      <w:marRight w:val="0"/>
      <w:marTop w:val="0"/>
      <w:marBottom w:val="0"/>
      <w:divBdr>
        <w:top w:val="none" w:sz="0" w:space="0" w:color="auto"/>
        <w:left w:val="none" w:sz="0" w:space="0" w:color="auto"/>
        <w:bottom w:val="none" w:sz="0" w:space="0" w:color="auto"/>
        <w:right w:val="none" w:sz="0" w:space="0" w:color="auto"/>
      </w:divBdr>
    </w:div>
    <w:div w:id="371536770">
      <w:bodyDiv w:val="1"/>
      <w:marLeft w:val="0"/>
      <w:marRight w:val="0"/>
      <w:marTop w:val="0"/>
      <w:marBottom w:val="0"/>
      <w:divBdr>
        <w:top w:val="none" w:sz="0" w:space="0" w:color="auto"/>
        <w:left w:val="none" w:sz="0" w:space="0" w:color="auto"/>
        <w:bottom w:val="none" w:sz="0" w:space="0" w:color="auto"/>
        <w:right w:val="none" w:sz="0" w:space="0" w:color="auto"/>
      </w:divBdr>
    </w:div>
    <w:div w:id="406801368">
      <w:bodyDiv w:val="1"/>
      <w:marLeft w:val="0"/>
      <w:marRight w:val="0"/>
      <w:marTop w:val="0"/>
      <w:marBottom w:val="0"/>
      <w:divBdr>
        <w:top w:val="none" w:sz="0" w:space="0" w:color="auto"/>
        <w:left w:val="none" w:sz="0" w:space="0" w:color="auto"/>
        <w:bottom w:val="none" w:sz="0" w:space="0" w:color="auto"/>
        <w:right w:val="none" w:sz="0" w:space="0" w:color="auto"/>
      </w:divBdr>
    </w:div>
    <w:div w:id="430012479">
      <w:bodyDiv w:val="1"/>
      <w:marLeft w:val="0"/>
      <w:marRight w:val="0"/>
      <w:marTop w:val="0"/>
      <w:marBottom w:val="0"/>
      <w:divBdr>
        <w:top w:val="none" w:sz="0" w:space="0" w:color="auto"/>
        <w:left w:val="none" w:sz="0" w:space="0" w:color="auto"/>
        <w:bottom w:val="none" w:sz="0" w:space="0" w:color="auto"/>
        <w:right w:val="none" w:sz="0" w:space="0" w:color="auto"/>
      </w:divBdr>
    </w:div>
    <w:div w:id="435710131">
      <w:bodyDiv w:val="1"/>
      <w:marLeft w:val="0"/>
      <w:marRight w:val="0"/>
      <w:marTop w:val="0"/>
      <w:marBottom w:val="0"/>
      <w:divBdr>
        <w:top w:val="none" w:sz="0" w:space="0" w:color="auto"/>
        <w:left w:val="none" w:sz="0" w:space="0" w:color="auto"/>
        <w:bottom w:val="none" w:sz="0" w:space="0" w:color="auto"/>
        <w:right w:val="none" w:sz="0" w:space="0" w:color="auto"/>
      </w:divBdr>
    </w:div>
    <w:div w:id="488013276">
      <w:bodyDiv w:val="1"/>
      <w:marLeft w:val="0"/>
      <w:marRight w:val="0"/>
      <w:marTop w:val="0"/>
      <w:marBottom w:val="0"/>
      <w:divBdr>
        <w:top w:val="none" w:sz="0" w:space="0" w:color="auto"/>
        <w:left w:val="none" w:sz="0" w:space="0" w:color="auto"/>
        <w:bottom w:val="none" w:sz="0" w:space="0" w:color="auto"/>
        <w:right w:val="none" w:sz="0" w:space="0" w:color="auto"/>
      </w:divBdr>
      <w:divsChild>
        <w:div w:id="182013955">
          <w:marLeft w:val="0"/>
          <w:marRight w:val="0"/>
          <w:marTop w:val="0"/>
          <w:marBottom w:val="0"/>
          <w:divBdr>
            <w:top w:val="none" w:sz="0" w:space="0" w:color="auto"/>
            <w:left w:val="none" w:sz="0" w:space="0" w:color="auto"/>
            <w:bottom w:val="none" w:sz="0" w:space="0" w:color="auto"/>
            <w:right w:val="none" w:sz="0" w:space="0" w:color="auto"/>
          </w:divBdr>
          <w:divsChild>
            <w:div w:id="486289398">
              <w:marLeft w:val="0"/>
              <w:marRight w:val="0"/>
              <w:marTop w:val="0"/>
              <w:marBottom w:val="0"/>
              <w:divBdr>
                <w:top w:val="none" w:sz="0" w:space="0" w:color="auto"/>
                <w:left w:val="none" w:sz="0" w:space="0" w:color="auto"/>
                <w:bottom w:val="none" w:sz="0" w:space="0" w:color="auto"/>
                <w:right w:val="none" w:sz="0" w:space="0" w:color="auto"/>
              </w:divBdr>
              <w:divsChild>
                <w:div w:id="17573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97534">
      <w:bodyDiv w:val="1"/>
      <w:marLeft w:val="0"/>
      <w:marRight w:val="0"/>
      <w:marTop w:val="0"/>
      <w:marBottom w:val="0"/>
      <w:divBdr>
        <w:top w:val="none" w:sz="0" w:space="0" w:color="auto"/>
        <w:left w:val="none" w:sz="0" w:space="0" w:color="auto"/>
        <w:bottom w:val="none" w:sz="0" w:space="0" w:color="auto"/>
        <w:right w:val="none" w:sz="0" w:space="0" w:color="auto"/>
      </w:divBdr>
      <w:divsChild>
        <w:div w:id="832721980">
          <w:marLeft w:val="0"/>
          <w:marRight w:val="0"/>
          <w:marTop w:val="0"/>
          <w:marBottom w:val="0"/>
          <w:divBdr>
            <w:top w:val="none" w:sz="0" w:space="0" w:color="auto"/>
            <w:left w:val="none" w:sz="0" w:space="0" w:color="auto"/>
            <w:bottom w:val="none" w:sz="0" w:space="0" w:color="auto"/>
            <w:right w:val="none" w:sz="0" w:space="0" w:color="auto"/>
          </w:divBdr>
          <w:divsChild>
            <w:div w:id="265381206">
              <w:marLeft w:val="0"/>
              <w:marRight w:val="0"/>
              <w:marTop w:val="525"/>
              <w:marBottom w:val="0"/>
              <w:divBdr>
                <w:top w:val="none" w:sz="0" w:space="0" w:color="auto"/>
                <w:left w:val="none" w:sz="0" w:space="0" w:color="auto"/>
                <w:bottom w:val="none" w:sz="0" w:space="0" w:color="auto"/>
                <w:right w:val="none" w:sz="0" w:space="0" w:color="auto"/>
              </w:divBdr>
              <w:divsChild>
                <w:div w:id="6100100">
                  <w:marLeft w:val="0"/>
                  <w:marRight w:val="0"/>
                  <w:marTop w:val="0"/>
                  <w:marBottom w:val="0"/>
                  <w:divBdr>
                    <w:top w:val="none" w:sz="0" w:space="0" w:color="auto"/>
                    <w:left w:val="none" w:sz="0" w:space="0" w:color="auto"/>
                    <w:bottom w:val="none" w:sz="0" w:space="0" w:color="auto"/>
                    <w:right w:val="none" w:sz="0" w:space="0" w:color="auto"/>
                  </w:divBdr>
                  <w:divsChild>
                    <w:div w:id="960384893">
                      <w:marLeft w:val="0"/>
                      <w:marRight w:val="300"/>
                      <w:marTop w:val="0"/>
                      <w:marBottom w:val="0"/>
                      <w:divBdr>
                        <w:top w:val="none" w:sz="0" w:space="0" w:color="auto"/>
                        <w:left w:val="none" w:sz="0" w:space="0" w:color="auto"/>
                        <w:bottom w:val="none" w:sz="0" w:space="0" w:color="auto"/>
                        <w:right w:val="none" w:sz="0" w:space="0" w:color="auto"/>
                      </w:divBdr>
                      <w:divsChild>
                        <w:div w:id="401220295">
                          <w:marLeft w:val="0"/>
                          <w:marRight w:val="300"/>
                          <w:marTop w:val="0"/>
                          <w:marBottom w:val="0"/>
                          <w:divBdr>
                            <w:top w:val="none" w:sz="0" w:space="0" w:color="auto"/>
                            <w:left w:val="none" w:sz="0" w:space="0" w:color="auto"/>
                            <w:bottom w:val="none" w:sz="0" w:space="0" w:color="auto"/>
                            <w:right w:val="none" w:sz="0" w:space="0" w:color="auto"/>
                          </w:divBdr>
                          <w:divsChild>
                            <w:div w:id="1457062149">
                              <w:marLeft w:val="0"/>
                              <w:marRight w:val="0"/>
                              <w:marTop w:val="0"/>
                              <w:marBottom w:val="0"/>
                              <w:divBdr>
                                <w:top w:val="none" w:sz="0" w:space="0" w:color="auto"/>
                                <w:left w:val="none" w:sz="0" w:space="0" w:color="auto"/>
                                <w:bottom w:val="none" w:sz="0" w:space="0" w:color="auto"/>
                                <w:right w:val="none" w:sz="0" w:space="0" w:color="auto"/>
                              </w:divBdr>
                              <w:divsChild>
                                <w:div w:id="1126854486">
                                  <w:marLeft w:val="0"/>
                                  <w:marRight w:val="0"/>
                                  <w:marTop w:val="0"/>
                                  <w:marBottom w:val="0"/>
                                  <w:divBdr>
                                    <w:top w:val="none" w:sz="0" w:space="0" w:color="auto"/>
                                    <w:left w:val="none" w:sz="0" w:space="0" w:color="auto"/>
                                    <w:bottom w:val="none" w:sz="0" w:space="0" w:color="auto"/>
                                    <w:right w:val="none" w:sz="0" w:space="0" w:color="auto"/>
                                  </w:divBdr>
                                  <w:divsChild>
                                    <w:div w:id="11738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037381">
      <w:bodyDiv w:val="1"/>
      <w:marLeft w:val="0"/>
      <w:marRight w:val="0"/>
      <w:marTop w:val="0"/>
      <w:marBottom w:val="0"/>
      <w:divBdr>
        <w:top w:val="none" w:sz="0" w:space="0" w:color="auto"/>
        <w:left w:val="none" w:sz="0" w:space="0" w:color="auto"/>
        <w:bottom w:val="none" w:sz="0" w:space="0" w:color="auto"/>
        <w:right w:val="none" w:sz="0" w:space="0" w:color="auto"/>
      </w:divBdr>
      <w:divsChild>
        <w:div w:id="227957951">
          <w:marLeft w:val="0"/>
          <w:marRight w:val="0"/>
          <w:marTop w:val="0"/>
          <w:marBottom w:val="0"/>
          <w:divBdr>
            <w:top w:val="none" w:sz="0" w:space="0" w:color="auto"/>
            <w:left w:val="none" w:sz="0" w:space="0" w:color="auto"/>
            <w:bottom w:val="none" w:sz="0" w:space="0" w:color="auto"/>
            <w:right w:val="none" w:sz="0" w:space="0" w:color="auto"/>
          </w:divBdr>
          <w:divsChild>
            <w:div w:id="709499636">
              <w:marLeft w:val="0"/>
              <w:marRight w:val="0"/>
              <w:marTop w:val="0"/>
              <w:marBottom w:val="0"/>
              <w:divBdr>
                <w:top w:val="none" w:sz="0" w:space="0" w:color="auto"/>
                <w:left w:val="none" w:sz="0" w:space="0" w:color="auto"/>
                <w:bottom w:val="none" w:sz="0" w:space="0" w:color="auto"/>
                <w:right w:val="none" w:sz="0" w:space="0" w:color="auto"/>
              </w:divBdr>
              <w:divsChild>
                <w:div w:id="9263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8282">
      <w:bodyDiv w:val="1"/>
      <w:marLeft w:val="0"/>
      <w:marRight w:val="0"/>
      <w:marTop w:val="0"/>
      <w:marBottom w:val="0"/>
      <w:divBdr>
        <w:top w:val="none" w:sz="0" w:space="0" w:color="auto"/>
        <w:left w:val="none" w:sz="0" w:space="0" w:color="auto"/>
        <w:bottom w:val="none" w:sz="0" w:space="0" w:color="auto"/>
        <w:right w:val="none" w:sz="0" w:space="0" w:color="auto"/>
      </w:divBdr>
    </w:div>
    <w:div w:id="588782214">
      <w:bodyDiv w:val="1"/>
      <w:marLeft w:val="0"/>
      <w:marRight w:val="0"/>
      <w:marTop w:val="0"/>
      <w:marBottom w:val="0"/>
      <w:divBdr>
        <w:top w:val="none" w:sz="0" w:space="0" w:color="auto"/>
        <w:left w:val="none" w:sz="0" w:space="0" w:color="auto"/>
        <w:bottom w:val="none" w:sz="0" w:space="0" w:color="auto"/>
        <w:right w:val="none" w:sz="0" w:space="0" w:color="auto"/>
      </w:divBdr>
    </w:div>
    <w:div w:id="615908874">
      <w:bodyDiv w:val="1"/>
      <w:marLeft w:val="0"/>
      <w:marRight w:val="0"/>
      <w:marTop w:val="0"/>
      <w:marBottom w:val="0"/>
      <w:divBdr>
        <w:top w:val="none" w:sz="0" w:space="0" w:color="auto"/>
        <w:left w:val="none" w:sz="0" w:space="0" w:color="auto"/>
        <w:bottom w:val="none" w:sz="0" w:space="0" w:color="auto"/>
        <w:right w:val="none" w:sz="0" w:space="0" w:color="auto"/>
      </w:divBdr>
    </w:div>
    <w:div w:id="654800962">
      <w:bodyDiv w:val="1"/>
      <w:marLeft w:val="0"/>
      <w:marRight w:val="0"/>
      <w:marTop w:val="0"/>
      <w:marBottom w:val="0"/>
      <w:divBdr>
        <w:top w:val="none" w:sz="0" w:space="0" w:color="auto"/>
        <w:left w:val="none" w:sz="0" w:space="0" w:color="auto"/>
        <w:bottom w:val="none" w:sz="0" w:space="0" w:color="auto"/>
        <w:right w:val="none" w:sz="0" w:space="0" w:color="auto"/>
      </w:divBdr>
    </w:div>
    <w:div w:id="661274157">
      <w:bodyDiv w:val="1"/>
      <w:marLeft w:val="0"/>
      <w:marRight w:val="0"/>
      <w:marTop w:val="0"/>
      <w:marBottom w:val="0"/>
      <w:divBdr>
        <w:top w:val="none" w:sz="0" w:space="0" w:color="auto"/>
        <w:left w:val="none" w:sz="0" w:space="0" w:color="auto"/>
        <w:bottom w:val="none" w:sz="0" w:space="0" w:color="auto"/>
        <w:right w:val="none" w:sz="0" w:space="0" w:color="auto"/>
      </w:divBdr>
    </w:div>
    <w:div w:id="683285996">
      <w:bodyDiv w:val="1"/>
      <w:marLeft w:val="0"/>
      <w:marRight w:val="0"/>
      <w:marTop w:val="0"/>
      <w:marBottom w:val="0"/>
      <w:divBdr>
        <w:top w:val="none" w:sz="0" w:space="0" w:color="auto"/>
        <w:left w:val="none" w:sz="0" w:space="0" w:color="auto"/>
        <w:bottom w:val="none" w:sz="0" w:space="0" w:color="auto"/>
        <w:right w:val="none" w:sz="0" w:space="0" w:color="auto"/>
      </w:divBdr>
    </w:div>
    <w:div w:id="783310716">
      <w:bodyDiv w:val="1"/>
      <w:marLeft w:val="0"/>
      <w:marRight w:val="0"/>
      <w:marTop w:val="0"/>
      <w:marBottom w:val="0"/>
      <w:divBdr>
        <w:top w:val="none" w:sz="0" w:space="0" w:color="auto"/>
        <w:left w:val="none" w:sz="0" w:space="0" w:color="auto"/>
        <w:bottom w:val="none" w:sz="0" w:space="0" w:color="auto"/>
        <w:right w:val="none" w:sz="0" w:space="0" w:color="auto"/>
      </w:divBdr>
      <w:divsChild>
        <w:div w:id="1760909246">
          <w:marLeft w:val="0"/>
          <w:marRight w:val="0"/>
          <w:marTop w:val="0"/>
          <w:marBottom w:val="0"/>
          <w:divBdr>
            <w:top w:val="none" w:sz="0" w:space="0" w:color="auto"/>
            <w:left w:val="none" w:sz="0" w:space="0" w:color="auto"/>
            <w:bottom w:val="none" w:sz="0" w:space="0" w:color="auto"/>
            <w:right w:val="none" w:sz="0" w:space="0" w:color="auto"/>
          </w:divBdr>
          <w:divsChild>
            <w:div w:id="1114594370">
              <w:marLeft w:val="0"/>
              <w:marRight w:val="0"/>
              <w:marTop w:val="0"/>
              <w:marBottom w:val="0"/>
              <w:divBdr>
                <w:top w:val="none" w:sz="0" w:space="0" w:color="auto"/>
                <w:left w:val="none" w:sz="0" w:space="0" w:color="auto"/>
                <w:bottom w:val="none" w:sz="0" w:space="0" w:color="auto"/>
                <w:right w:val="none" w:sz="0" w:space="0" w:color="auto"/>
              </w:divBdr>
              <w:divsChild>
                <w:div w:id="17081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59240">
      <w:bodyDiv w:val="1"/>
      <w:marLeft w:val="0"/>
      <w:marRight w:val="0"/>
      <w:marTop w:val="0"/>
      <w:marBottom w:val="0"/>
      <w:divBdr>
        <w:top w:val="none" w:sz="0" w:space="0" w:color="auto"/>
        <w:left w:val="none" w:sz="0" w:space="0" w:color="auto"/>
        <w:bottom w:val="none" w:sz="0" w:space="0" w:color="auto"/>
        <w:right w:val="none" w:sz="0" w:space="0" w:color="auto"/>
      </w:divBdr>
      <w:divsChild>
        <w:div w:id="1908107302">
          <w:marLeft w:val="0"/>
          <w:marRight w:val="0"/>
          <w:marTop w:val="0"/>
          <w:marBottom w:val="0"/>
          <w:divBdr>
            <w:top w:val="none" w:sz="0" w:space="0" w:color="auto"/>
            <w:left w:val="none" w:sz="0" w:space="0" w:color="auto"/>
            <w:bottom w:val="none" w:sz="0" w:space="0" w:color="auto"/>
            <w:right w:val="none" w:sz="0" w:space="0" w:color="auto"/>
          </w:divBdr>
          <w:divsChild>
            <w:div w:id="45224487">
              <w:marLeft w:val="0"/>
              <w:marRight w:val="0"/>
              <w:marTop w:val="0"/>
              <w:marBottom w:val="0"/>
              <w:divBdr>
                <w:top w:val="none" w:sz="0" w:space="0" w:color="auto"/>
                <w:left w:val="none" w:sz="0" w:space="0" w:color="auto"/>
                <w:bottom w:val="none" w:sz="0" w:space="0" w:color="auto"/>
                <w:right w:val="none" w:sz="0" w:space="0" w:color="auto"/>
              </w:divBdr>
              <w:divsChild>
                <w:div w:id="51303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79696">
      <w:bodyDiv w:val="1"/>
      <w:marLeft w:val="0"/>
      <w:marRight w:val="0"/>
      <w:marTop w:val="0"/>
      <w:marBottom w:val="0"/>
      <w:divBdr>
        <w:top w:val="none" w:sz="0" w:space="0" w:color="auto"/>
        <w:left w:val="none" w:sz="0" w:space="0" w:color="auto"/>
        <w:bottom w:val="none" w:sz="0" w:space="0" w:color="auto"/>
        <w:right w:val="none" w:sz="0" w:space="0" w:color="auto"/>
      </w:divBdr>
    </w:div>
    <w:div w:id="982392251">
      <w:bodyDiv w:val="1"/>
      <w:marLeft w:val="0"/>
      <w:marRight w:val="0"/>
      <w:marTop w:val="0"/>
      <w:marBottom w:val="0"/>
      <w:divBdr>
        <w:top w:val="none" w:sz="0" w:space="0" w:color="auto"/>
        <w:left w:val="none" w:sz="0" w:space="0" w:color="auto"/>
        <w:bottom w:val="none" w:sz="0" w:space="0" w:color="auto"/>
        <w:right w:val="none" w:sz="0" w:space="0" w:color="auto"/>
      </w:divBdr>
    </w:div>
    <w:div w:id="993029759">
      <w:bodyDiv w:val="1"/>
      <w:marLeft w:val="0"/>
      <w:marRight w:val="0"/>
      <w:marTop w:val="0"/>
      <w:marBottom w:val="0"/>
      <w:divBdr>
        <w:top w:val="none" w:sz="0" w:space="0" w:color="auto"/>
        <w:left w:val="none" w:sz="0" w:space="0" w:color="auto"/>
        <w:bottom w:val="none" w:sz="0" w:space="0" w:color="auto"/>
        <w:right w:val="none" w:sz="0" w:space="0" w:color="auto"/>
      </w:divBdr>
      <w:divsChild>
        <w:div w:id="1475902721">
          <w:marLeft w:val="0"/>
          <w:marRight w:val="0"/>
          <w:marTop w:val="0"/>
          <w:marBottom w:val="0"/>
          <w:divBdr>
            <w:top w:val="none" w:sz="0" w:space="0" w:color="auto"/>
            <w:left w:val="none" w:sz="0" w:space="0" w:color="auto"/>
            <w:bottom w:val="none" w:sz="0" w:space="0" w:color="auto"/>
            <w:right w:val="none" w:sz="0" w:space="0" w:color="auto"/>
          </w:divBdr>
          <w:divsChild>
            <w:div w:id="1696736528">
              <w:marLeft w:val="0"/>
              <w:marRight w:val="0"/>
              <w:marTop w:val="0"/>
              <w:marBottom w:val="0"/>
              <w:divBdr>
                <w:top w:val="none" w:sz="0" w:space="0" w:color="auto"/>
                <w:left w:val="none" w:sz="0" w:space="0" w:color="auto"/>
                <w:bottom w:val="none" w:sz="0" w:space="0" w:color="auto"/>
                <w:right w:val="none" w:sz="0" w:space="0" w:color="auto"/>
              </w:divBdr>
              <w:divsChild>
                <w:div w:id="703868230">
                  <w:marLeft w:val="0"/>
                  <w:marRight w:val="0"/>
                  <w:marTop w:val="0"/>
                  <w:marBottom w:val="0"/>
                  <w:divBdr>
                    <w:top w:val="none" w:sz="0" w:space="0" w:color="auto"/>
                    <w:left w:val="none" w:sz="0" w:space="0" w:color="auto"/>
                    <w:bottom w:val="none" w:sz="0" w:space="0" w:color="auto"/>
                    <w:right w:val="none" w:sz="0" w:space="0" w:color="auto"/>
                  </w:divBdr>
                  <w:divsChild>
                    <w:div w:id="661398545">
                      <w:marLeft w:val="0"/>
                      <w:marRight w:val="0"/>
                      <w:marTop w:val="0"/>
                      <w:marBottom w:val="0"/>
                      <w:divBdr>
                        <w:top w:val="none" w:sz="0" w:space="0" w:color="auto"/>
                        <w:left w:val="none" w:sz="0" w:space="0" w:color="auto"/>
                        <w:bottom w:val="none" w:sz="0" w:space="0" w:color="auto"/>
                        <w:right w:val="none" w:sz="0" w:space="0" w:color="auto"/>
                      </w:divBdr>
                      <w:divsChild>
                        <w:div w:id="1746995125">
                          <w:marLeft w:val="0"/>
                          <w:marRight w:val="0"/>
                          <w:marTop w:val="0"/>
                          <w:marBottom w:val="0"/>
                          <w:divBdr>
                            <w:top w:val="none" w:sz="0" w:space="0" w:color="auto"/>
                            <w:left w:val="none" w:sz="0" w:space="0" w:color="auto"/>
                            <w:bottom w:val="none" w:sz="0" w:space="0" w:color="auto"/>
                            <w:right w:val="none" w:sz="0" w:space="0" w:color="auto"/>
                          </w:divBdr>
                          <w:divsChild>
                            <w:div w:id="1859074165">
                              <w:marLeft w:val="0"/>
                              <w:marRight w:val="0"/>
                              <w:marTop w:val="0"/>
                              <w:marBottom w:val="0"/>
                              <w:divBdr>
                                <w:top w:val="none" w:sz="0" w:space="0" w:color="auto"/>
                                <w:left w:val="none" w:sz="0" w:space="0" w:color="auto"/>
                                <w:bottom w:val="none" w:sz="0" w:space="0" w:color="auto"/>
                                <w:right w:val="none" w:sz="0" w:space="0" w:color="auto"/>
                              </w:divBdr>
                              <w:divsChild>
                                <w:div w:id="685525023">
                                  <w:marLeft w:val="0"/>
                                  <w:marRight w:val="0"/>
                                  <w:marTop w:val="0"/>
                                  <w:marBottom w:val="0"/>
                                  <w:divBdr>
                                    <w:top w:val="none" w:sz="0" w:space="0" w:color="auto"/>
                                    <w:left w:val="none" w:sz="0" w:space="0" w:color="auto"/>
                                    <w:bottom w:val="none" w:sz="0" w:space="0" w:color="auto"/>
                                    <w:right w:val="none" w:sz="0" w:space="0" w:color="auto"/>
                                  </w:divBdr>
                                  <w:divsChild>
                                    <w:div w:id="310446335">
                                      <w:marLeft w:val="75"/>
                                      <w:marRight w:val="75"/>
                                      <w:marTop w:val="0"/>
                                      <w:marBottom w:val="0"/>
                                      <w:divBdr>
                                        <w:top w:val="none" w:sz="0" w:space="0" w:color="auto"/>
                                        <w:left w:val="none" w:sz="0" w:space="0" w:color="auto"/>
                                        <w:bottom w:val="none" w:sz="0" w:space="0" w:color="auto"/>
                                        <w:right w:val="none" w:sz="0" w:space="0" w:color="auto"/>
                                      </w:divBdr>
                                      <w:divsChild>
                                        <w:div w:id="1693797061">
                                          <w:marLeft w:val="0"/>
                                          <w:marRight w:val="0"/>
                                          <w:marTop w:val="0"/>
                                          <w:marBottom w:val="0"/>
                                          <w:divBdr>
                                            <w:top w:val="none" w:sz="0" w:space="0" w:color="auto"/>
                                            <w:left w:val="none" w:sz="0" w:space="0" w:color="auto"/>
                                            <w:bottom w:val="none" w:sz="0" w:space="0" w:color="auto"/>
                                            <w:right w:val="none" w:sz="0" w:space="0" w:color="auto"/>
                                          </w:divBdr>
                                          <w:divsChild>
                                            <w:div w:id="963778948">
                                              <w:marLeft w:val="0"/>
                                              <w:marRight w:val="0"/>
                                              <w:marTop w:val="0"/>
                                              <w:marBottom w:val="0"/>
                                              <w:divBdr>
                                                <w:top w:val="none" w:sz="0" w:space="0" w:color="auto"/>
                                                <w:left w:val="none" w:sz="0" w:space="0" w:color="auto"/>
                                                <w:bottom w:val="none" w:sz="0" w:space="0" w:color="auto"/>
                                                <w:right w:val="none" w:sz="0" w:space="0" w:color="auto"/>
                                              </w:divBdr>
                                              <w:divsChild>
                                                <w:div w:id="1687832332">
                                                  <w:marLeft w:val="0"/>
                                                  <w:marRight w:val="0"/>
                                                  <w:marTop w:val="0"/>
                                                  <w:marBottom w:val="0"/>
                                                  <w:divBdr>
                                                    <w:top w:val="none" w:sz="0" w:space="0" w:color="auto"/>
                                                    <w:left w:val="none" w:sz="0" w:space="0" w:color="auto"/>
                                                    <w:bottom w:val="none" w:sz="0" w:space="0" w:color="auto"/>
                                                    <w:right w:val="none" w:sz="0" w:space="0" w:color="auto"/>
                                                  </w:divBdr>
                                                  <w:divsChild>
                                                    <w:div w:id="943416596">
                                                      <w:marLeft w:val="0"/>
                                                      <w:marRight w:val="0"/>
                                                      <w:marTop w:val="0"/>
                                                      <w:marBottom w:val="0"/>
                                                      <w:divBdr>
                                                        <w:top w:val="none" w:sz="0" w:space="0" w:color="auto"/>
                                                        <w:left w:val="none" w:sz="0" w:space="0" w:color="auto"/>
                                                        <w:bottom w:val="none" w:sz="0" w:space="0" w:color="auto"/>
                                                        <w:right w:val="none" w:sz="0" w:space="0" w:color="auto"/>
                                                      </w:divBdr>
                                                      <w:divsChild>
                                                        <w:div w:id="225728279">
                                                          <w:marLeft w:val="0"/>
                                                          <w:marRight w:val="0"/>
                                                          <w:marTop w:val="0"/>
                                                          <w:marBottom w:val="0"/>
                                                          <w:divBdr>
                                                            <w:top w:val="none" w:sz="0" w:space="0" w:color="auto"/>
                                                            <w:left w:val="none" w:sz="0" w:space="0" w:color="auto"/>
                                                            <w:bottom w:val="none" w:sz="0" w:space="0" w:color="auto"/>
                                                            <w:right w:val="none" w:sz="0" w:space="0" w:color="auto"/>
                                                          </w:divBdr>
                                                          <w:divsChild>
                                                            <w:div w:id="1821919461">
                                                              <w:marLeft w:val="0"/>
                                                              <w:marRight w:val="0"/>
                                                              <w:marTop w:val="0"/>
                                                              <w:marBottom w:val="0"/>
                                                              <w:divBdr>
                                                                <w:top w:val="none" w:sz="0" w:space="0" w:color="auto"/>
                                                                <w:left w:val="none" w:sz="0" w:space="0" w:color="auto"/>
                                                                <w:bottom w:val="none" w:sz="0" w:space="0" w:color="auto"/>
                                                                <w:right w:val="none" w:sz="0" w:space="0" w:color="auto"/>
                                                              </w:divBdr>
                                                              <w:divsChild>
                                                                <w:div w:id="367947323">
                                                                  <w:marLeft w:val="0"/>
                                                                  <w:marRight w:val="0"/>
                                                                  <w:marTop w:val="0"/>
                                                                  <w:marBottom w:val="0"/>
                                                                  <w:divBdr>
                                                                    <w:top w:val="none" w:sz="0" w:space="0" w:color="auto"/>
                                                                    <w:left w:val="none" w:sz="0" w:space="0" w:color="auto"/>
                                                                    <w:bottom w:val="none" w:sz="0" w:space="0" w:color="auto"/>
                                                                    <w:right w:val="none" w:sz="0" w:space="0" w:color="auto"/>
                                                                  </w:divBdr>
                                                                  <w:divsChild>
                                                                    <w:div w:id="6954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9137914">
      <w:bodyDiv w:val="1"/>
      <w:marLeft w:val="0"/>
      <w:marRight w:val="0"/>
      <w:marTop w:val="0"/>
      <w:marBottom w:val="0"/>
      <w:divBdr>
        <w:top w:val="none" w:sz="0" w:space="0" w:color="auto"/>
        <w:left w:val="none" w:sz="0" w:space="0" w:color="auto"/>
        <w:bottom w:val="none" w:sz="0" w:space="0" w:color="auto"/>
        <w:right w:val="none" w:sz="0" w:space="0" w:color="auto"/>
      </w:divBdr>
    </w:div>
    <w:div w:id="1092891476">
      <w:bodyDiv w:val="1"/>
      <w:marLeft w:val="0"/>
      <w:marRight w:val="0"/>
      <w:marTop w:val="0"/>
      <w:marBottom w:val="0"/>
      <w:divBdr>
        <w:top w:val="none" w:sz="0" w:space="0" w:color="auto"/>
        <w:left w:val="none" w:sz="0" w:space="0" w:color="auto"/>
        <w:bottom w:val="none" w:sz="0" w:space="0" w:color="auto"/>
        <w:right w:val="none" w:sz="0" w:space="0" w:color="auto"/>
      </w:divBdr>
      <w:divsChild>
        <w:div w:id="504132828">
          <w:marLeft w:val="0"/>
          <w:marRight w:val="0"/>
          <w:marTop w:val="0"/>
          <w:marBottom w:val="0"/>
          <w:divBdr>
            <w:top w:val="none" w:sz="0" w:space="0" w:color="auto"/>
            <w:left w:val="none" w:sz="0" w:space="0" w:color="auto"/>
            <w:bottom w:val="none" w:sz="0" w:space="0" w:color="auto"/>
            <w:right w:val="none" w:sz="0" w:space="0" w:color="auto"/>
          </w:divBdr>
          <w:divsChild>
            <w:div w:id="1242761848">
              <w:marLeft w:val="0"/>
              <w:marRight w:val="0"/>
              <w:marTop w:val="525"/>
              <w:marBottom w:val="0"/>
              <w:divBdr>
                <w:top w:val="none" w:sz="0" w:space="0" w:color="auto"/>
                <w:left w:val="none" w:sz="0" w:space="0" w:color="auto"/>
                <w:bottom w:val="none" w:sz="0" w:space="0" w:color="auto"/>
                <w:right w:val="none" w:sz="0" w:space="0" w:color="auto"/>
              </w:divBdr>
              <w:divsChild>
                <w:div w:id="724139846">
                  <w:marLeft w:val="0"/>
                  <w:marRight w:val="0"/>
                  <w:marTop w:val="0"/>
                  <w:marBottom w:val="0"/>
                  <w:divBdr>
                    <w:top w:val="none" w:sz="0" w:space="0" w:color="auto"/>
                    <w:left w:val="none" w:sz="0" w:space="0" w:color="auto"/>
                    <w:bottom w:val="none" w:sz="0" w:space="0" w:color="auto"/>
                    <w:right w:val="none" w:sz="0" w:space="0" w:color="auto"/>
                  </w:divBdr>
                  <w:divsChild>
                    <w:div w:id="475952864">
                      <w:marLeft w:val="0"/>
                      <w:marRight w:val="300"/>
                      <w:marTop w:val="0"/>
                      <w:marBottom w:val="0"/>
                      <w:divBdr>
                        <w:top w:val="none" w:sz="0" w:space="0" w:color="auto"/>
                        <w:left w:val="none" w:sz="0" w:space="0" w:color="auto"/>
                        <w:bottom w:val="none" w:sz="0" w:space="0" w:color="auto"/>
                        <w:right w:val="none" w:sz="0" w:space="0" w:color="auto"/>
                      </w:divBdr>
                      <w:divsChild>
                        <w:div w:id="1804075225">
                          <w:marLeft w:val="0"/>
                          <w:marRight w:val="300"/>
                          <w:marTop w:val="0"/>
                          <w:marBottom w:val="0"/>
                          <w:divBdr>
                            <w:top w:val="none" w:sz="0" w:space="0" w:color="auto"/>
                            <w:left w:val="none" w:sz="0" w:space="0" w:color="auto"/>
                            <w:bottom w:val="none" w:sz="0" w:space="0" w:color="auto"/>
                            <w:right w:val="none" w:sz="0" w:space="0" w:color="auto"/>
                          </w:divBdr>
                          <w:divsChild>
                            <w:div w:id="1950504181">
                              <w:marLeft w:val="0"/>
                              <w:marRight w:val="0"/>
                              <w:marTop w:val="0"/>
                              <w:marBottom w:val="0"/>
                              <w:divBdr>
                                <w:top w:val="none" w:sz="0" w:space="0" w:color="auto"/>
                                <w:left w:val="none" w:sz="0" w:space="0" w:color="auto"/>
                                <w:bottom w:val="none" w:sz="0" w:space="0" w:color="auto"/>
                                <w:right w:val="none" w:sz="0" w:space="0" w:color="auto"/>
                              </w:divBdr>
                              <w:divsChild>
                                <w:div w:id="1237977048">
                                  <w:marLeft w:val="0"/>
                                  <w:marRight w:val="0"/>
                                  <w:marTop w:val="0"/>
                                  <w:marBottom w:val="0"/>
                                  <w:divBdr>
                                    <w:top w:val="none" w:sz="0" w:space="0" w:color="auto"/>
                                    <w:left w:val="none" w:sz="0" w:space="0" w:color="auto"/>
                                    <w:bottom w:val="none" w:sz="0" w:space="0" w:color="auto"/>
                                    <w:right w:val="none" w:sz="0" w:space="0" w:color="auto"/>
                                  </w:divBdr>
                                  <w:divsChild>
                                    <w:div w:id="8768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415098">
      <w:bodyDiv w:val="1"/>
      <w:marLeft w:val="0"/>
      <w:marRight w:val="0"/>
      <w:marTop w:val="0"/>
      <w:marBottom w:val="0"/>
      <w:divBdr>
        <w:top w:val="none" w:sz="0" w:space="0" w:color="auto"/>
        <w:left w:val="none" w:sz="0" w:space="0" w:color="auto"/>
        <w:bottom w:val="none" w:sz="0" w:space="0" w:color="auto"/>
        <w:right w:val="none" w:sz="0" w:space="0" w:color="auto"/>
      </w:divBdr>
    </w:div>
    <w:div w:id="1155487055">
      <w:bodyDiv w:val="1"/>
      <w:marLeft w:val="0"/>
      <w:marRight w:val="0"/>
      <w:marTop w:val="0"/>
      <w:marBottom w:val="0"/>
      <w:divBdr>
        <w:top w:val="none" w:sz="0" w:space="0" w:color="auto"/>
        <w:left w:val="none" w:sz="0" w:space="0" w:color="auto"/>
        <w:bottom w:val="none" w:sz="0" w:space="0" w:color="auto"/>
        <w:right w:val="none" w:sz="0" w:space="0" w:color="auto"/>
      </w:divBdr>
    </w:div>
    <w:div w:id="1165441316">
      <w:bodyDiv w:val="1"/>
      <w:marLeft w:val="0"/>
      <w:marRight w:val="0"/>
      <w:marTop w:val="0"/>
      <w:marBottom w:val="0"/>
      <w:divBdr>
        <w:top w:val="none" w:sz="0" w:space="0" w:color="auto"/>
        <w:left w:val="none" w:sz="0" w:space="0" w:color="auto"/>
        <w:bottom w:val="none" w:sz="0" w:space="0" w:color="auto"/>
        <w:right w:val="none" w:sz="0" w:space="0" w:color="auto"/>
      </w:divBdr>
    </w:div>
    <w:div w:id="1168179468">
      <w:bodyDiv w:val="1"/>
      <w:marLeft w:val="0"/>
      <w:marRight w:val="0"/>
      <w:marTop w:val="0"/>
      <w:marBottom w:val="0"/>
      <w:divBdr>
        <w:top w:val="none" w:sz="0" w:space="0" w:color="auto"/>
        <w:left w:val="none" w:sz="0" w:space="0" w:color="auto"/>
        <w:bottom w:val="none" w:sz="0" w:space="0" w:color="auto"/>
        <w:right w:val="none" w:sz="0" w:space="0" w:color="auto"/>
      </w:divBdr>
    </w:div>
    <w:div w:id="1170831894">
      <w:bodyDiv w:val="1"/>
      <w:marLeft w:val="0"/>
      <w:marRight w:val="0"/>
      <w:marTop w:val="0"/>
      <w:marBottom w:val="0"/>
      <w:divBdr>
        <w:top w:val="none" w:sz="0" w:space="0" w:color="auto"/>
        <w:left w:val="none" w:sz="0" w:space="0" w:color="auto"/>
        <w:bottom w:val="none" w:sz="0" w:space="0" w:color="auto"/>
        <w:right w:val="none" w:sz="0" w:space="0" w:color="auto"/>
      </w:divBdr>
      <w:divsChild>
        <w:div w:id="396781604">
          <w:marLeft w:val="0"/>
          <w:marRight w:val="0"/>
          <w:marTop w:val="0"/>
          <w:marBottom w:val="0"/>
          <w:divBdr>
            <w:top w:val="none" w:sz="0" w:space="0" w:color="auto"/>
            <w:left w:val="none" w:sz="0" w:space="0" w:color="auto"/>
            <w:bottom w:val="none" w:sz="0" w:space="0" w:color="auto"/>
            <w:right w:val="none" w:sz="0" w:space="0" w:color="auto"/>
          </w:divBdr>
          <w:divsChild>
            <w:div w:id="9737994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12184876">
      <w:bodyDiv w:val="1"/>
      <w:marLeft w:val="0"/>
      <w:marRight w:val="0"/>
      <w:marTop w:val="0"/>
      <w:marBottom w:val="0"/>
      <w:divBdr>
        <w:top w:val="none" w:sz="0" w:space="0" w:color="auto"/>
        <w:left w:val="none" w:sz="0" w:space="0" w:color="auto"/>
        <w:bottom w:val="none" w:sz="0" w:space="0" w:color="auto"/>
        <w:right w:val="none" w:sz="0" w:space="0" w:color="auto"/>
      </w:divBdr>
      <w:divsChild>
        <w:div w:id="198784629">
          <w:marLeft w:val="0"/>
          <w:marRight w:val="0"/>
          <w:marTop w:val="0"/>
          <w:marBottom w:val="0"/>
          <w:divBdr>
            <w:top w:val="none" w:sz="0" w:space="0" w:color="auto"/>
            <w:left w:val="none" w:sz="0" w:space="0" w:color="auto"/>
            <w:bottom w:val="none" w:sz="0" w:space="0" w:color="auto"/>
            <w:right w:val="none" w:sz="0" w:space="0" w:color="auto"/>
          </w:divBdr>
          <w:divsChild>
            <w:div w:id="1506477273">
              <w:marLeft w:val="0"/>
              <w:marRight w:val="0"/>
              <w:marTop w:val="0"/>
              <w:marBottom w:val="0"/>
              <w:divBdr>
                <w:top w:val="none" w:sz="0" w:space="0" w:color="auto"/>
                <w:left w:val="none" w:sz="0" w:space="0" w:color="auto"/>
                <w:bottom w:val="none" w:sz="0" w:space="0" w:color="auto"/>
                <w:right w:val="none" w:sz="0" w:space="0" w:color="auto"/>
              </w:divBdr>
              <w:divsChild>
                <w:div w:id="2138332769">
                  <w:marLeft w:val="0"/>
                  <w:marRight w:val="0"/>
                  <w:marTop w:val="0"/>
                  <w:marBottom w:val="0"/>
                  <w:divBdr>
                    <w:top w:val="none" w:sz="0" w:space="0" w:color="auto"/>
                    <w:left w:val="none" w:sz="0" w:space="0" w:color="auto"/>
                    <w:bottom w:val="none" w:sz="0" w:space="0" w:color="auto"/>
                    <w:right w:val="none" w:sz="0" w:space="0" w:color="auto"/>
                  </w:divBdr>
                  <w:divsChild>
                    <w:div w:id="1350257335">
                      <w:marLeft w:val="0"/>
                      <w:marRight w:val="0"/>
                      <w:marTop w:val="0"/>
                      <w:marBottom w:val="0"/>
                      <w:divBdr>
                        <w:top w:val="none" w:sz="0" w:space="0" w:color="auto"/>
                        <w:left w:val="none" w:sz="0" w:space="0" w:color="auto"/>
                        <w:bottom w:val="none" w:sz="0" w:space="0" w:color="auto"/>
                        <w:right w:val="none" w:sz="0" w:space="0" w:color="auto"/>
                      </w:divBdr>
                      <w:divsChild>
                        <w:div w:id="146897250">
                          <w:marLeft w:val="0"/>
                          <w:marRight w:val="0"/>
                          <w:marTop w:val="0"/>
                          <w:marBottom w:val="0"/>
                          <w:divBdr>
                            <w:top w:val="none" w:sz="0" w:space="0" w:color="auto"/>
                            <w:left w:val="none" w:sz="0" w:space="0" w:color="auto"/>
                            <w:bottom w:val="none" w:sz="0" w:space="0" w:color="auto"/>
                            <w:right w:val="none" w:sz="0" w:space="0" w:color="auto"/>
                          </w:divBdr>
                          <w:divsChild>
                            <w:div w:id="2083528112">
                              <w:marLeft w:val="0"/>
                              <w:marRight w:val="0"/>
                              <w:marTop w:val="0"/>
                              <w:marBottom w:val="0"/>
                              <w:divBdr>
                                <w:top w:val="none" w:sz="0" w:space="0" w:color="auto"/>
                                <w:left w:val="none" w:sz="0" w:space="0" w:color="auto"/>
                                <w:bottom w:val="none" w:sz="0" w:space="0" w:color="auto"/>
                                <w:right w:val="none" w:sz="0" w:space="0" w:color="auto"/>
                              </w:divBdr>
                              <w:divsChild>
                                <w:div w:id="1124617501">
                                  <w:marLeft w:val="0"/>
                                  <w:marRight w:val="0"/>
                                  <w:marTop w:val="0"/>
                                  <w:marBottom w:val="0"/>
                                  <w:divBdr>
                                    <w:top w:val="none" w:sz="0" w:space="0" w:color="auto"/>
                                    <w:left w:val="none" w:sz="0" w:space="0" w:color="auto"/>
                                    <w:bottom w:val="none" w:sz="0" w:space="0" w:color="auto"/>
                                    <w:right w:val="none" w:sz="0" w:space="0" w:color="auto"/>
                                  </w:divBdr>
                                  <w:divsChild>
                                    <w:div w:id="219171029">
                                      <w:marLeft w:val="75"/>
                                      <w:marRight w:val="75"/>
                                      <w:marTop w:val="0"/>
                                      <w:marBottom w:val="0"/>
                                      <w:divBdr>
                                        <w:top w:val="none" w:sz="0" w:space="0" w:color="auto"/>
                                        <w:left w:val="none" w:sz="0" w:space="0" w:color="auto"/>
                                        <w:bottom w:val="none" w:sz="0" w:space="0" w:color="auto"/>
                                        <w:right w:val="none" w:sz="0" w:space="0" w:color="auto"/>
                                      </w:divBdr>
                                      <w:divsChild>
                                        <w:div w:id="1414739452">
                                          <w:marLeft w:val="0"/>
                                          <w:marRight w:val="0"/>
                                          <w:marTop w:val="0"/>
                                          <w:marBottom w:val="0"/>
                                          <w:divBdr>
                                            <w:top w:val="none" w:sz="0" w:space="0" w:color="auto"/>
                                            <w:left w:val="none" w:sz="0" w:space="0" w:color="auto"/>
                                            <w:bottom w:val="none" w:sz="0" w:space="0" w:color="auto"/>
                                            <w:right w:val="none" w:sz="0" w:space="0" w:color="auto"/>
                                          </w:divBdr>
                                          <w:divsChild>
                                            <w:div w:id="2120441411">
                                              <w:marLeft w:val="0"/>
                                              <w:marRight w:val="0"/>
                                              <w:marTop w:val="0"/>
                                              <w:marBottom w:val="0"/>
                                              <w:divBdr>
                                                <w:top w:val="none" w:sz="0" w:space="0" w:color="auto"/>
                                                <w:left w:val="none" w:sz="0" w:space="0" w:color="auto"/>
                                                <w:bottom w:val="none" w:sz="0" w:space="0" w:color="auto"/>
                                                <w:right w:val="none" w:sz="0" w:space="0" w:color="auto"/>
                                              </w:divBdr>
                                              <w:divsChild>
                                                <w:div w:id="1129393335">
                                                  <w:marLeft w:val="0"/>
                                                  <w:marRight w:val="0"/>
                                                  <w:marTop w:val="0"/>
                                                  <w:marBottom w:val="0"/>
                                                  <w:divBdr>
                                                    <w:top w:val="none" w:sz="0" w:space="0" w:color="auto"/>
                                                    <w:left w:val="none" w:sz="0" w:space="0" w:color="auto"/>
                                                    <w:bottom w:val="none" w:sz="0" w:space="0" w:color="auto"/>
                                                    <w:right w:val="none" w:sz="0" w:space="0" w:color="auto"/>
                                                  </w:divBdr>
                                                  <w:divsChild>
                                                    <w:div w:id="278533480">
                                                      <w:marLeft w:val="0"/>
                                                      <w:marRight w:val="0"/>
                                                      <w:marTop w:val="0"/>
                                                      <w:marBottom w:val="0"/>
                                                      <w:divBdr>
                                                        <w:top w:val="none" w:sz="0" w:space="0" w:color="auto"/>
                                                        <w:left w:val="none" w:sz="0" w:space="0" w:color="auto"/>
                                                        <w:bottom w:val="none" w:sz="0" w:space="0" w:color="auto"/>
                                                        <w:right w:val="none" w:sz="0" w:space="0" w:color="auto"/>
                                                      </w:divBdr>
                                                      <w:divsChild>
                                                        <w:div w:id="674191206">
                                                          <w:marLeft w:val="0"/>
                                                          <w:marRight w:val="0"/>
                                                          <w:marTop w:val="0"/>
                                                          <w:marBottom w:val="0"/>
                                                          <w:divBdr>
                                                            <w:top w:val="none" w:sz="0" w:space="0" w:color="auto"/>
                                                            <w:left w:val="none" w:sz="0" w:space="0" w:color="auto"/>
                                                            <w:bottom w:val="none" w:sz="0" w:space="0" w:color="auto"/>
                                                            <w:right w:val="none" w:sz="0" w:space="0" w:color="auto"/>
                                                          </w:divBdr>
                                                          <w:divsChild>
                                                            <w:div w:id="1216160354">
                                                              <w:marLeft w:val="0"/>
                                                              <w:marRight w:val="0"/>
                                                              <w:marTop w:val="0"/>
                                                              <w:marBottom w:val="0"/>
                                                              <w:divBdr>
                                                                <w:top w:val="none" w:sz="0" w:space="0" w:color="auto"/>
                                                                <w:left w:val="none" w:sz="0" w:space="0" w:color="auto"/>
                                                                <w:bottom w:val="none" w:sz="0" w:space="0" w:color="auto"/>
                                                                <w:right w:val="none" w:sz="0" w:space="0" w:color="auto"/>
                                                              </w:divBdr>
                                                              <w:divsChild>
                                                                <w:div w:id="391661331">
                                                                  <w:marLeft w:val="0"/>
                                                                  <w:marRight w:val="0"/>
                                                                  <w:marTop w:val="0"/>
                                                                  <w:marBottom w:val="0"/>
                                                                  <w:divBdr>
                                                                    <w:top w:val="none" w:sz="0" w:space="0" w:color="auto"/>
                                                                    <w:left w:val="none" w:sz="0" w:space="0" w:color="auto"/>
                                                                    <w:bottom w:val="none" w:sz="0" w:space="0" w:color="auto"/>
                                                                    <w:right w:val="none" w:sz="0" w:space="0" w:color="auto"/>
                                                                  </w:divBdr>
                                                                  <w:divsChild>
                                                                    <w:div w:id="18166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7444447">
      <w:bodyDiv w:val="1"/>
      <w:marLeft w:val="0"/>
      <w:marRight w:val="0"/>
      <w:marTop w:val="0"/>
      <w:marBottom w:val="0"/>
      <w:divBdr>
        <w:top w:val="none" w:sz="0" w:space="0" w:color="auto"/>
        <w:left w:val="none" w:sz="0" w:space="0" w:color="auto"/>
        <w:bottom w:val="none" w:sz="0" w:space="0" w:color="auto"/>
        <w:right w:val="none" w:sz="0" w:space="0" w:color="auto"/>
      </w:divBdr>
    </w:div>
    <w:div w:id="1318801540">
      <w:bodyDiv w:val="1"/>
      <w:marLeft w:val="0"/>
      <w:marRight w:val="0"/>
      <w:marTop w:val="0"/>
      <w:marBottom w:val="0"/>
      <w:divBdr>
        <w:top w:val="none" w:sz="0" w:space="0" w:color="auto"/>
        <w:left w:val="none" w:sz="0" w:space="0" w:color="auto"/>
        <w:bottom w:val="none" w:sz="0" w:space="0" w:color="auto"/>
        <w:right w:val="none" w:sz="0" w:space="0" w:color="auto"/>
      </w:divBdr>
    </w:div>
    <w:div w:id="1461800139">
      <w:bodyDiv w:val="1"/>
      <w:marLeft w:val="0"/>
      <w:marRight w:val="0"/>
      <w:marTop w:val="0"/>
      <w:marBottom w:val="0"/>
      <w:divBdr>
        <w:top w:val="none" w:sz="0" w:space="0" w:color="auto"/>
        <w:left w:val="none" w:sz="0" w:space="0" w:color="auto"/>
        <w:bottom w:val="none" w:sz="0" w:space="0" w:color="auto"/>
        <w:right w:val="none" w:sz="0" w:space="0" w:color="auto"/>
      </w:divBdr>
      <w:divsChild>
        <w:div w:id="1594125595">
          <w:marLeft w:val="0"/>
          <w:marRight w:val="0"/>
          <w:marTop w:val="0"/>
          <w:marBottom w:val="0"/>
          <w:divBdr>
            <w:top w:val="none" w:sz="0" w:space="0" w:color="auto"/>
            <w:left w:val="none" w:sz="0" w:space="0" w:color="auto"/>
            <w:bottom w:val="none" w:sz="0" w:space="0" w:color="auto"/>
            <w:right w:val="none" w:sz="0" w:space="0" w:color="auto"/>
          </w:divBdr>
          <w:divsChild>
            <w:div w:id="1301182762">
              <w:marLeft w:val="0"/>
              <w:marRight w:val="0"/>
              <w:marTop w:val="525"/>
              <w:marBottom w:val="0"/>
              <w:divBdr>
                <w:top w:val="none" w:sz="0" w:space="0" w:color="auto"/>
                <w:left w:val="none" w:sz="0" w:space="0" w:color="auto"/>
                <w:bottom w:val="none" w:sz="0" w:space="0" w:color="auto"/>
                <w:right w:val="none" w:sz="0" w:space="0" w:color="auto"/>
              </w:divBdr>
              <w:divsChild>
                <w:div w:id="692418597">
                  <w:marLeft w:val="0"/>
                  <w:marRight w:val="0"/>
                  <w:marTop w:val="0"/>
                  <w:marBottom w:val="0"/>
                  <w:divBdr>
                    <w:top w:val="none" w:sz="0" w:space="0" w:color="auto"/>
                    <w:left w:val="none" w:sz="0" w:space="0" w:color="auto"/>
                    <w:bottom w:val="none" w:sz="0" w:space="0" w:color="auto"/>
                    <w:right w:val="none" w:sz="0" w:space="0" w:color="auto"/>
                  </w:divBdr>
                  <w:divsChild>
                    <w:div w:id="1279027602">
                      <w:marLeft w:val="0"/>
                      <w:marRight w:val="300"/>
                      <w:marTop w:val="0"/>
                      <w:marBottom w:val="0"/>
                      <w:divBdr>
                        <w:top w:val="none" w:sz="0" w:space="0" w:color="auto"/>
                        <w:left w:val="none" w:sz="0" w:space="0" w:color="auto"/>
                        <w:bottom w:val="none" w:sz="0" w:space="0" w:color="auto"/>
                        <w:right w:val="none" w:sz="0" w:space="0" w:color="auto"/>
                      </w:divBdr>
                      <w:divsChild>
                        <w:div w:id="1523205814">
                          <w:marLeft w:val="0"/>
                          <w:marRight w:val="300"/>
                          <w:marTop w:val="0"/>
                          <w:marBottom w:val="0"/>
                          <w:divBdr>
                            <w:top w:val="none" w:sz="0" w:space="0" w:color="auto"/>
                            <w:left w:val="none" w:sz="0" w:space="0" w:color="auto"/>
                            <w:bottom w:val="none" w:sz="0" w:space="0" w:color="auto"/>
                            <w:right w:val="none" w:sz="0" w:space="0" w:color="auto"/>
                          </w:divBdr>
                          <w:divsChild>
                            <w:div w:id="1247031021">
                              <w:marLeft w:val="0"/>
                              <w:marRight w:val="0"/>
                              <w:marTop w:val="0"/>
                              <w:marBottom w:val="0"/>
                              <w:divBdr>
                                <w:top w:val="none" w:sz="0" w:space="0" w:color="auto"/>
                                <w:left w:val="none" w:sz="0" w:space="0" w:color="auto"/>
                                <w:bottom w:val="none" w:sz="0" w:space="0" w:color="auto"/>
                                <w:right w:val="none" w:sz="0" w:space="0" w:color="auto"/>
                              </w:divBdr>
                              <w:divsChild>
                                <w:div w:id="1006055032">
                                  <w:marLeft w:val="0"/>
                                  <w:marRight w:val="0"/>
                                  <w:marTop w:val="0"/>
                                  <w:marBottom w:val="0"/>
                                  <w:divBdr>
                                    <w:top w:val="none" w:sz="0" w:space="0" w:color="auto"/>
                                    <w:left w:val="none" w:sz="0" w:space="0" w:color="auto"/>
                                    <w:bottom w:val="none" w:sz="0" w:space="0" w:color="auto"/>
                                    <w:right w:val="none" w:sz="0" w:space="0" w:color="auto"/>
                                  </w:divBdr>
                                  <w:divsChild>
                                    <w:div w:id="19760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369988">
      <w:bodyDiv w:val="1"/>
      <w:marLeft w:val="0"/>
      <w:marRight w:val="0"/>
      <w:marTop w:val="0"/>
      <w:marBottom w:val="0"/>
      <w:divBdr>
        <w:top w:val="none" w:sz="0" w:space="0" w:color="auto"/>
        <w:left w:val="none" w:sz="0" w:space="0" w:color="auto"/>
        <w:bottom w:val="none" w:sz="0" w:space="0" w:color="auto"/>
        <w:right w:val="none" w:sz="0" w:space="0" w:color="auto"/>
      </w:divBdr>
      <w:divsChild>
        <w:div w:id="1255282111">
          <w:marLeft w:val="0"/>
          <w:marRight w:val="0"/>
          <w:marTop w:val="0"/>
          <w:marBottom w:val="0"/>
          <w:divBdr>
            <w:top w:val="none" w:sz="0" w:space="0" w:color="auto"/>
            <w:left w:val="none" w:sz="0" w:space="0" w:color="auto"/>
            <w:bottom w:val="none" w:sz="0" w:space="0" w:color="auto"/>
            <w:right w:val="none" w:sz="0" w:space="0" w:color="auto"/>
          </w:divBdr>
          <w:divsChild>
            <w:div w:id="706107750">
              <w:marLeft w:val="0"/>
              <w:marRight w:val="0"/>
              <w:marTop w:val="0"/>
              <w:marBottom w:val="0"/>
              <w:divBdr>
                <w:top w:val="none" w:sz="0" w:space="0" w:color="auto"/>
                <w:left w:val="none" w:sz="0" w:space="0" w:color="auto"/>
                <w:bottom w:val="none" w:sz="0" w:space="0" w:color="auto"/>
                <w:right w:val="none" w:sz="0" w:space="0" w:color="auto"/>
              </w:divBdr>
              <w:divsChild>
                <w:div w:id="20324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63058">
      <w:bodyDiv w:val="1"/>
      <w:marLeft w:val="0"/>
      <w:marRight w:val="0"/>
      <w:marTop w:val="0"/>
      <w:marBottom w:val="0"/>
      <w:divBdr>
        <w:top w:val="none" w:sz="0" w:space="0" w:color="auto"/>
        <w:left w:val="none" w:sz="0" w:space="0" w:color="auto"/>
        <w:bottom w:val="none" w:sz="0" w:space="0" w:color="auto"/>
        <w:right w:val="none" w:sz="0" w:space="0" w:color="auto"/>
      </w:divBdr>
    </w:div>
    <w:div w:id="1615870398">
      <w:bodyDiv w:val="1"/>
      <w:marLeft w:val="0"/>
      <w:marRight w:val="0"/>
      <w:marTop w:val="0"/>
      <w:marBottom w:val="0"/>
      <w:divBdr>
        <w:top w:val="none" w:sz="0" w:space="0" w:color="auto"/>
        <w:left w:val="none" w:sz="0" w:space="0" w:color="auto"/>
        <w:bottom w:val="none" w:sz="0" w:space="0" w:color="auto"/>
        <w:right w:val="none" w:sz="0" w:space="0" w:color="auto"/>
      </w:divBdr>
    </w:div>
    <w:div w:id="1628660252">
      <w:bodyDiv w:val="1"/>
      <w:marLeft w:val="0"/>
      <w:marRight w:val="0"/>
      <w:marTop w:val="0"/>
      <w:marBottom w:val="0"/>
      <w:divBdr>
        <w:top w:val="none" w:sz="0" w:space="0" w:color="auto"/>
        <w:left w:val="none" w:sz="0" w:space="0" w:color="auto"/>
        <w:bottom w:val="none" w:sz="0" w:space="0" w:color="auto"/>
        <w:right w:val="none" w:sz="0" w:space="0" w:color="auto"/>
      </w:divBdr>
    </w:div>
    <w:div w:id="1698265812">
      <w:bodyDiv w:val="1"/>
      <w:marLeft w:val="0"/>
      <w:marRight w:val="0"/>
      <w:marTop w:val="0"/>
      <w:marBottom w:val="0"/>
      <w:divBdr>
        <w:top w:val="none" w:sz="0" w:space="0" w:color="auto"/>
        <w:left w:val="none" w:sz="0" w:space="0" w:color="auto"/>
        <w:bottom w:val="none" w:sz="0" w:space="0" w:color="auto"/>
        <w:right w:val="none" w:sz="0" w:space="0" w:color="auto"/>
      </w:divBdr>
    </w:div>
    <w:div w:id="1765833363">
      <w:bodyDiv w:val="1"/>
      <w:marLeft w:val="0"/>
      <w:marRight w:val="0"/>
      <w:marTop w:val="0"/>
      <w:marBottom w:val="0"/>
      <w:divBdr>
        <w:top w:val="none" w:sz="0" w:space="0" w:color="auto"/>
        <w:left w:val="none" w:sz="0" w:space="0" w:color="auto"/>
        <w:bottom w:val="none" w:sz="0" w:space="0" w:color="auto"/>
        <w:right w:val="none" w:sz="0" w:space="0" w:color="auto"/>
      </w:divBdr>
    </w:div>
    <w:div w:id="1816099734">
      <w:bodyDiv w:val="1"/>
      <w:marLeft w:val="0"/>
      <w:marRight w:val="0"/>
      <w:marTop w:val="0"/>
      <w:marBottom w:val="0"/>
      <w:divBdr>
        <w:top w:val="none" w:sz="0" w:space="0" w:color="auto"/>
        <w:left w:val="none" w:sz="0" w:space="0" w:color="auto"/>
        <w:bottom w:val="none" w:sz="0" w:space="0" w:color="auto"/>
        <w:right w:val="none" w:sz="0" w:space="0" w:color="auto"/>
      </w:divBdr>
    </w:div>
    <w:div w:id="1983272463">
      <w:bodyDiv w:val="1"/>
      <w:marLeft w:val="0"/>
      <w:marRight w:val="0"/>
      <w:marTop w:val="0"/>
      <w:marBottom w:val="0"/>
      <w:divBdr>
        <w:top w:val="none" w:sz="0" w:space="0" w:color="auto"/>
        <w:left w:val="none" w:sz="0" w:space="0" w:color="auto"/>
        <w:bottom w:val="none" w:sz="0" w:space="0" w:color="auto"/>
        <w:right w:val="none" w:sz="0" w:space="0" w:color="auto"/>
      </w:divBdr>
    </w:div>
    <w:div w:id="2001420217">
      <w:bodyDiv w:val="1"/>
      <w:marLeft w:val="0"/>
      <w:marRight w:val="0"/>
      <w:marTop w:val="0"/>
      <w:marBottom w:val="0"/>
      <w:divBdr>
        <w:top w:val="none" w:sz="0" w:space="0" w:color="auto"/>
        <w:left w:val="none" w:sz="0" w:space="0" w:color="auto"/>
        <w:bottom w:val="none" w:sz="0" w:space="0" w:color="auto"/>
        <w:right w:val="none" w:sz="0" w:space="0" w:color="auto"/>
      </w:divBdr>
    </w:div>
    <w:div w:id="2049984450">
      <w:bodyDiv w:val="1"/>
      <w:marLeft w:val="0"/>
      <w:marRight w:val="0"/>
      <w:marTop w:val="0"/>
      <w:marBottom w:val="0"/>
      <w:divBdr>
        <w:top w:val="none" w:sz="0" w:space="0" w:color="auto"/>
        <w:left w:val="none" w:sz="0" w:space="0" w:color="auto"/>
        <w:bottom w:val="none" w:sz="0" w:space="0" w:color="auto"/>
        <w:right w:val="none" w:sz="0" w:space="0" w:color="auto"/>
      </w:divBdr>
    </w:div>
    <w:div w:id="21187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ri-executiv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gcfund.net/home.html" TargetMode="External"/><Relationship Id="rId17" Type="http://schemas.openxmlformats.org/officeDocument/2006/relationships/hyperlink" Target="mailto:jnavarro@sri-executive.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navarro@sri-executive.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gcfund.net/board/composition.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FFE66-8A9D-4C40-B5D1-CDD37B5B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1972</Words>
  <Characters>11142</Characters>
  <Application>Microsoft Office Word</Application>
  <DocSecurity>4</DocSecurity>
  <Lines>327</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13016</CharactersWithSpaces>
  <SharedDoc>false</SharedDoc>
  <HLinks>
    <vt:vector size="36" baseType="variant">
      <vt:variant>
        <vt:i4>7274596</vt:i4>
      </vt:variant>
      <vt:variant>
        <vt:i4>15</vt:i4>
      </vt:variant>
      <vt:variant>
        <vt:i4>0</vt:i4>
      </vt:variant>
      <vt:variant>
        <vt:i4>5</vt:i4>
      </vt:variant>
      <vt:variant>
        <vt:lpwstr>http://www.cgiar.org/cgiar-consortium/</vt:lpwstr>
      </vt:variant>
      <vt:variant>
        <vt:lpwstr/>
      </vt:variant>
      <vt:variant>
        <vt:i4>7209001</vt:i4>
      </vt:variant>
      <vt:variant>
        <vt:i4>12</vt:i4>
      </vt:variant>
      <vt:variant>
        <vt:i4>0</vt:i4>
      </vt:variant>
      <vt:variant>
        <vt:i4>5</vt:i4>
      </vt:variant>
      <vt:variant>
        <vt:lpwstr>http://www.cgiar.org/cgiar-consortium/research-centers/</vt:lpwstr>
      </vt:variant>
      <vt:variant>
        <vt:lpwstr/>
      </vt:variant>
      <vt:variant>
        <vt:i4>5963786</vt:i4>
      </vt:variant>
      <vt:variant>
        <vt:i4>9</vt:i4>
      </vt:variant>
      <vt:variant>
        <vt:i4>0</vt:i4>
      </vt:variant>
      <vt:variant>
        <vt:i4>5</vt:i4>
      </vt:variant>
      <vt:variant>
        <vt:lpwstr>http://www.cgiar.org/</vt:lpwstr>
      </vt:variant>
      <vt:variant>
        <vt:lpwstr/>
      </vt:variant>
      <vt:variant>
        <vt:i4>6225978</vt:i4>
      </vt:variant>
      <vt:variant>
        <vt:i4>6</vt:i4>
      </vt:variant>
      <vt:variant>
        <vt:i4>0</vt:i4>
      </vt:variant>
      <vt:variant>
        <vt:i4>5</vt:i4>
      </vt:variant>
      <vt:variant>
        <vt:lpwstr>mailto:ugallagher@sri-executive.com</vt:lpwstr>
      </vt:variant>
      <vt:variant>
        <vt:lpwstr/>
      </vt:variant>
      <vt:variant>
        <vt:i4>6684695</vt:i4>
      </vt:variant>
      <vt:variant>
        <vt:i4>3</vt:i4>
      </vt:variant>
      <vt:variant>
        <vt:i4>0</vt:i4>
      </vt:variant>
      <vt:variant>
        <vt:i4>5</vt:i4>
      </vt:variant>
      <vt:variant>
        <vt:lpwstr>mailto:adecarbon@sri-executive.com</vt:lpwstr>
      </vt:variant>
      <vt:variant>
        <vt:lpwstr/>
      </vt:variant>
      <vt:variant>
        <vt:i4>2490448</vt:i4>
      </vt:variant>
      <vt:variant>
        <vt:i4>0</vt:i4>
      </vt:variant>
      <vt:variant>
        <vt:i4>0</vt:i4>
      </vt:variant>
      <vt:variant>
        <vt:i4>5</vt:i4>
      </vt:variant>
      <vt:variant>
        <vt:lpwstr>http://intranet/co/multimedia/logos/source/Extended_logo.jpg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Rahme</dc:creator>
  <cp:lastModifiedBy>POULIADOU Kyriaki (DEVCO)</cp:lastModifiedBy>
  <cp:revision>2</cp:revision>
  <cp:lastPrinted>2013-01-08T15:40:00Z</cp:lastPrinted>
  <dcterms:created xsi:type="dcterms:W3CDTF">2014-02-18T11:58:00Z</dcterms:created>
  <dcterms:modified xsi:type="dcterms:W3CDTF">2014-02-18T11:58:00Z</dcterms:modified>
</cp:coreProperties>
</file>