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7DC" w:rsidRDefault="001936F7" w:rsidP="001936F7">
      <w:pPr>
        <w:ind w:left="708" w:hanging="708"/>
        <w:jc w:val="right"/>
        <w:rPr>
          <w:rFonts w:ascii="Book Antiqua" w:hAnsi="Book Antiqua"/>
          <w:b/>
          <w:bCs/>
          <w:sz w:val="32"/>
          <w:szCs w:val="28"/>
        </w:rPr>
      </w:pPr>
      <w:r w:rsidRPr="001936F7">
        <w:rPr>
          <w:rFonts w:ascii="Book Antiqua" w:hAnsi="Book Antiqua"/>
          <w:b/>
          <w:bCs/>
          <w:noProof/>
          <w:sz w:val="32"/>
          <w:szCs w:val="28"/>
          <w:lang w:val="es-PA" w:eastAsia="es-PA"/>
        </w:rPr>
        <w:drawing>
          <wp:anchor distT="0" distB="0" distL="114300" distR="114300" simplePos="0" relativeHeight="251659264" behindDoc="0" locked="0" layoutInCell="1" allowOverlap="1">
            <wp:simplePos x="0" y="0"/>
            <wp:positionH relativeFrom="column">
              <wp:posOffset>-24377</wp:posOffset>
            </wp:positionH>
            <wp:positionV relativeFrom="paragraph">
              <wp:posOffset>-55285</wp:posOffset>
            </wp:positionV>
            <wp:extent cx="1378759" cy="716377"/>
            <wp:effectExtent l="19050" t="0" r="0" b="0"/>
            <wp:wrapSquare wrapText="bothSides"/>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ORO DE MINISTROS2.jp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78585" cy="716280"/>
                    </a:xfrm>
                    <a:prstGeom prst="rect">
                      <a:avLst/>
                    </a:prstGeom>
                  </pic:spPr>
                </pic:pic>
              </a:graphicData>
            </a:graphic>
          </wp:anchor>
        </w:drawing>
      </w:r>
      <w:r w:rsidR="000407DC" w:rsidRPr="000407DC">
        <w:rPr>
          <w:rFonts w:ascii="Book Antiqua" w:hAnsi="Book Antiqua"/>
          <w:b/>
          <w:bCs/>
          <w:noProof/>
          <w:sz w:val="32"/>
          <w:szCs w:val="28"/>
          <w:lang w:val="es-PA" w:eastAsia="es-PA"/>
        </w:rPr>
        <w:drawing>
          <wp:inline distT="0" distB="0" distL="0" distR="0">
            <wp:extent cx="1680210" cy="624840"/>
            <wp:effectExtent l="19050" t="0" r="0" b="0"/>
            <wp:docPr id="2" name="Imagen 1" descr="C:\Users\diana.aspiros\AppData\Local\Microsoft\Windows\Temporary Internet Files\Content.Outlook\Y2QRF1YW\SEMARNAT UNEP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ana.aspiros\AppData\Local\Microsoft\Windows\Temporary Internet Files\Content.Outlook\Y2QRF1YW\SEMARNAT UNEP (3).jp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69993" b="23151"/>
                    <a:stretch>
                      <a:fillRect/>
                    </a:stretch>
                  </pic:blipFill>
                  <pic:spPr bwMode="auto">
                    <a:xfrm>
                      <a:off x="0" y="0"/>
                      <a:ext cx="1680210" cy="624840"/>
                    </a:xfrm>
                    <a:prstGeom prst="rect">
                      <a:avLst/>
                    </a:prstGeom>
                    <a:noFill/>
                    <a:ln>
                      <a:noFill/>
                    </a:ln>
                  </pic:spPr>
                </pic:pic>
              </a:graphicData>
            </a:graphic>
          </wp:inline>
        </w:drawing>
      </w:r>
      <w:r w:rsidR="000407DC">
        <w:rPr>
          <w:rFonts w:ascii="Book Antiqua" w:hAnsi="Book Antiqua"/>
          <w:b/>
          <w:bCs/>
          <w:noProof/>
          <w:sz w:val="32"/>
          <w:szCs w:val="28"/>
          <w:lang w:val="es-PA" w:eastAsia="es-PA"/>
        </w:rPr>
        <w:drawing>
          <wp:inline distT="0" distB="0" distL="0" distR="0">
            <wp:extent cx="463000" cy="525780"/>
            <wp:effectExtent l="19050" t="0" r="0" b="0"/>
            <wp:docPr id="1" name="Imagen 1" descr="C:\ALEJANDRO DOCUMENTOS\UNEP\INFORMES, COMUNICADOS, ENTREVISTAS Y ACTIVIDADES\LOGOS\LOGOS PNUMA UNEP\LOGOS INGLÉS\PNUMAB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EJANDRO DOCUMENTOS\UNEP\INFORMES, COMUNICADOS, ENTREVISTAS Y ACTIVIDADES\LOGOS\LOGOS PNUMA UNEP\LOGOS INGLÉS\PNUMABI.jpg"/>
                    <pic:cNvPicPr>
                      <a:picLocks noChangeAspect="1" noChangeArrowheads="1"/>
                    </pic:cNvPicPr>
                  </pic:nvPicPr>
                  <pic:blipFill>
                    <a:blip r:embed="rId9" cstate="print"/>
                    <a:srcRect/>
                    <a:stretch>
                      <a:fillRect/>
                    </a:stretch>
                  </pic:blipFill>
                  <pic:spPr bwMode="auto">
                    <a:xfrm>
                      <a:off x="0" y="0"/>
                      <a:ext cx="463422" cy="526259"/>
                    </a:xfrm>
                    <a:prstGeom prst="rect">
                      <a:avLst/>
                    </a:prstGeom>
                    <a:noFill/>
                    <a:ln w="9525">
                      <a:noFill/>
                      <a:miter lim="800000"/>
                      <a:headEnd/>
                      <a:tailEnd/>
                    </a:ln>
                  </pic:spPr>
                </pic:pic>
              </a:graphicData>
            </a:graphic>
          </wp:inline>
        </w:drawing>
      </w:r>
    </w:p>
    <w:p w:rsidR="00C00F59" w:rsidRDefault="00A94D8B" w:rsidP="00E221F3">
      <w:pPr>
        <w:jc w:val="center"/>
        <w:rPr>
          <w:b/>
          <w:bCs/>
          <w:u w:val="single"/>
        </w:rPr>
      </w:pPr>
      <w:r>
        <w:rPr>
          <w:b/>
          <w:bCs/>
          <w:u w:val="single"/>
        </w:rPr>
        <w:t>E</w:t>
      </w:r>
      <w:r w:rsidR="00C00F59" w:rsidRPr="00E221F3">
        <w:rPr>
          <w:b/>
          <w:bCs/>
          <w:u w:val="single"/>
        </w:rPr>
        <w:t>mbargoed until 12 March 2014 at 16:00 GMT-7:00</w:t>
      </w:r>
    </w:p>
    <w:p w:rsidR="00E221F3" w:rsidRPr="00E221F3" w:rsidRDefault="00E221F3" w:rsidP="00E221F3">
      <w:pPr>
        <w:jc w:val="center"/>
        <w:rPr>
          <w:b/>
          <w:bCs/>
          <w:u w:val="single"/>
        </w:rPr>
      </w:pPr>
    </w:p>
    <w:p w:rsidR="00872EA3" w:rsidRPr="00C00F59" w:rsidRDefault="00B04848" w:rsidP="00872EA3">
      <w:pPr>
        <w:jc w:val="center"/>
        <w:rPr>
          <w:b/>
          <w:sz w:val="28"/>
          <w:szCs w:val="20"/>
        </w:rPr>
      </w:pPr>
      <w:r w:rsidRPr="00C00F59">
        <w:rPr>
          <w:b/>
          <w:sz w:val="28"/>
          <w:szCs w:val="20"/>
        </w:rPr>
        <w:t>Chemicals, Waste</w:t>
      </w:r>
      <w:r w:rsidR="00CE46C6" w:rsidRPr="00C00F59">
        <w:rPr>
          <w:b/>
          <w:sz w:val="28"/>
          <w:szCs w:val="20"/>
        </w:rPr>
        <w:t>, Biodiversity</w:t>
      </w:r>
      <w:r w:rsidRPr="00C00F59">
        <w:rPr>
          <w:b/>
          <w:sz w:val="28"/>
          <w:szCs w:val="20"/>
        </w:rPr>
        <w:t xml:space="preserve"> and Climate Change Top Agenda of </w:t>
      </w:r>
      <w:r w:rsidR="001936F7" w:rsidRPr="00C00F59">
        <w:rPr>
          <w:b/>
          <w:sz w:val="28"/>
          <w:szCs w:val="20"/>
        </w:rPr>
        <w:t>19</w:t>
      </w:r>
      <w:r w:rsidR="001936F7" w:rsidRPr="00C00F59">
        <w:rPr>
          <w:b/>
          <w:sz w:val="28"/>
          <w:szCs w:val="20"/>
          <w:vertAlign w:val="superscript"/>
        </w:rPr>
        <w:t>th</w:t>
      </w:r>
      <w:r w:rsidR="001936F7" w:rsidRPr="00C00F59">
        <w:rPr>
          <w:b/>
          <w:sz w:val="28"/>
          <w:szCs w:val="20"/>
        </w:rPr>
        <w:t xml:space="preserve"> </w:t>
      </w:r>
      <w:r w:rsidRPr="00C00F59">
        <w:rPr>
          <w:b/>
          <w:sz w:val="28"/>
          <w:szCs w:val="20"/>
        </w:rPr>
        <w:t xml:space="preserve">Forum </w:t>
      </w:r>
      <w:r w:rsidR="001936F7" w:rsidRPr="00C00F59">
        <w:rPr>
          <w:b/>
          <w:sz w:val="28"/>
          <w:szCs w:val="20"/>
        </w:rPr>
        <w:t>of Ministers of the Environment of</w:t>
      </w:r>
      <w:r w:rsidRPr="00C00F59">
        <w:rPr>
          <w:b/>
          <w:sz w:val="28"/>
          <w:szCs w:val="20"/>
        </w:rPr>
        <w:t xml:space="preserve"> Latin America and Caribbean</w:t>
      </w:r>
      <w:r w:rsidR="001936F7" w:rsidRPr="00C00F59">
        <w:rPr>
          <w:b/>
          <w:sz w:val="28"/>
          <w:szCs w:val="20"/>
        </w:rPr>
        <w:t>,</w:t>
      </w:r>
      <w:r w:rsidRPr="00C00F59">
        <w:rPr>
          <w:b/>
          <w:sz w:val="28"/>
          <w:szCs w:val="20"/>
        </w:rPr>
        <w:t xml:space="preserve"> as Region Prepares to Host Milestone UN Conference</w:t>
      </w:r>
      <w:r w:rsidR="00CE46C6" w:rsidRPr="00C00F59">
        <w:rPr>
          <w:b/>
          <w:sz w:val="28"/>
          <w:szCs w:val="20"/>
        </w:rPr>
        <w:t>s</w:t>
      </w:r>
    </w:p>
    <w:p w:rsidR="00CE018A" w:rsidRPr="00C00F59" w:rsidRDefault="00CE018A" w:rsidP="00CE018A">
      <w:pPr>
        <w:spacing w:after="0" w:line="240" w:lineRule="auto"/>
        <w:jc w:val="both"/>
        <w:textAlignment w:val="top"/>
        <w:rPr>
          <w:rFonts w:eastAsia="Times New Roman" w:cs="Soberana Texto"/>
          <w:color w:val="000000"/>
        </w:rPr>
      </w:pPr>
    </w:p>
    <w:p w:rsidR="00DC55B6" w:rsidRPr="00C00F59" w:rsidRDefault="00DC55B6" w:rsidP="00CE018A">
      <w:pPr>
        <w:spacing w:after="0" w:line="240" w:lineRule="auto"/>
        <w:ind w:left="1416"/>
        <w:jc w:val="both"/>
        <w:textAlignment w:val="top"/>
        <w:rPr>
          <w:rFonts w:eastAsia="Times New Roman" w:cs="Soberana Texto"/>
        </w:rPr>
      </w:pPr>
      <w:r w:rsidRPr="00C00F59">
        <w:rPr>
          <w:rFonts w:eastAsia="Times New Roman" w:cs="Soberana Texto"/>
          <w:b/>
          <w:i/>
        </w:rPr>
        <w:t>“It is indispensable to renew our conception of development in order to guarantee an economic growth that is sustainable.  We require practical and innovating solutions as well as solid commitments among our nations.</w:t>
      </w:r>
      <w:r w:rsidR="00CE018A" w:rsidRPr="00C00F59">
        <w:rPr>
          <w:rFonts w:eastAsia="Times New Roman" w:cs="Soberana Texto"/>
          <w:b/>
          <w:i/>
        </w:rPr>
        <w:t>”</w:t>
      </w:r>
    </w:p>
    <w:p w:rsidR="00DC55B6" w:rsidRPr="00C00F59" w:rsidRDefault="00DC55B6" w:rsidP="00CE018A">
      <w:pPr>
        <w:spacing w:after="0" w:line="240" w:lineRule="auto"/>
        <w:ind w:left="1416"/>
        <w:jc w:val="both"/>
        <w:textAlignment w:val="top"/>
        <w:rPr>
          <w:rFonts w:eastAsia="Times New Roman" w:cs="Soberana Texto"/>
        </w:rPr>
      </w:pPr>
      <w:proofErr w:type="gramStart"/>
      <w:r w:rsidRPr="00C00F59">
        <w:rPr>
          <w:rFonts w:eastAsia="Times New Roman" w:cs="Soberana Texto"/>
          <w:b/>
        </w:rPr>
        <w:t xml:space="preserve">Juan José Guerra </w:t>
      </w:r>
      <w:proofErr w:type="spellStart"/>
      <w:r w:rsidRPr="00C00F59">
        <w:rPr>
          <w:rFonts w:eastAsia="Times New Roman" w:cs="Soberana Texto"/>
          <w:b/>
        </w:rPr>
        <w:t>Abud</w:t>
      </w:r>
      <w:proofErr w:type="spellEnd"/>
      <w:r w:rsidRPr="00C00F59">
        <w:rPr>
          <w:rFonts w:eastAsia="Times New Roman" w:cs="Soberana Texto"/>
          <w:b/>
        </w:rPr>
        <w:t>, Secretary of Environment and Natural Resources of Mexico.</w:t>
      </w:r>
      <w:proofErr w:type="gramEnd"/>
      <w:r w:rsidRPr="00C00F59">
        <w:rPr>
          <w:rFonts w:eastAsia="Times New Roman" w:cs="Soberana Texto"/>
        </w:rPr>
        <w:t xml:space="preserve">    </w:t>
      </w:r>
    </w:p>
    <w:p w:rsidR="0066290C" w:rsidRPr="00C00F59" w:rsidRDefault="0066290C" w:rsidP="0066290C">
      <w:pPr>
        <w:spacing w:after="0" w:line="240" w:lineRule="auto"/>
        <w:ind w:left="1416"/>
        <w:jc w:val="both"/>
        <w:textAlignment w:val="top"/>
        <w:rPr>
          <w:rFonts w:eastAsia="Times New Roman" w:cs="Soberana Texto"/>
          <w:color w:val="FF0000"/>
        </w:rPr>
      </w:pPr>
    </w:p>
    <w:p w:rsidR="006720ED" w:rsidRPr="00C00F59" w:rsidRDefault="00B04848" w:rsidP="00CE018A">
      <w:pPr>
        <w:ind w:left="1416"/>
        <w:jc w:val="both"/>
        <w:rPr>
          <w:b/>
          <w:bCs/>
          <w:i/>
          <w:lang w:val="en-US"/>
        </w:rPr>
      </w:pPr>
      <w:r w:rsidRPr="00C00F59">
        <w:rPr>
          <w:b/>
          <w:bCs/>
          <w:i/>
          <w:lang w:val="en-US"/>
        </w:rPr>
        <w:t>“</w:t>
      </w:r>
      <w:r w:rsidRPr="00C00F59">
        <w:rPr>
          <w:rFonts w:cstheme="minorHAnsi"/>
          <w:b/>
          <w:i/>
        </w:rPr>
        <w:t>Many countries in the region have taken steps towards the sound management of chemicals and waste and climate legislation is on the rise across the region.”</w:t>
      </w:r>
      <w:r w:rsidR="00DC55B6" w:rsidRPr="00C00F59">
        <w:rPr>
          <w:rFonts w:cstheme="minorHAnsi"/>
          <w:b/>
          <w:i/>
        </w:rPr>
        <w:t xml:space="preserve"> </w:t>
      </w:r>
      <w:proofErr w:type="spellStart"/>
      <w:proofErr w:type="gramStart"/>
      <w:r w:rsidRPr="00C00F59">
        <w:rPr>
          <w:b/>
          <w:bCs/>
          <w:lang w:val="en-US"/>
        </w:rPr>
        <w:t>Achim</w:t>
      </w:r>
      <w:proofErr w:type="spellEnd"/>
      <w:r w:rsidRPr="00C00F59">
        <w:rPr>
          <w:b/>
          <w:bCs/>
          <w:lang w:val="en-US"/>
        </w:rPr>
        <w:t xml:space="preserve"> Steiner,</w:t>
      </w:r>
      <w:r w:rsidR="00F35777" w:rsidRPr="00C00F59">
        <w:rPr>
          <w:b/>
          <w:bCs/>
          <w:lang w:val="en-US"/>
        </w:rPr>
        <w:t xml:space="preserve"> </w:t>
      </w:r>
      <w:r w:rsidR="00F35777" w:rsidRPr="00C00F59">
        <w:rPr>
          <w:b/>
          <w:bCs/>
        </w:rPr>
        <w:t xml:space="preserve">UN Under-Secretary-General and Executive Director of </w:t>
      </w:r>
      <w:r w:rsidRPr="00C00F59">
        <w:rPr>
          <w:b/>
          <w:bCs/>
        </w:rPr>
        <w:t>UNEP.</w:t>
      </w:r>
      <w:proofErr w:type="gramEnd"/>
    </w:p>
    <w:p w:rsidR="00872EA3" w:rsidRPr="0066290C" w:rsidRDefault="00872EA3" w:rsidP="007209DA">
      <w:pPr>
        <w:jc w:val="both"/>
        <w:rPr>
          <w:b/>
          <w:bCs/>
          <w:lang w:val="en-US"/>
        </w:rPr>
      </w:pPr>
    </w:p>
    <w:p w:rsidR="006720ED" w:rsidRPr="0066290C" w:rsidRDefault="002033F9">
      <w:pPr>
        <w:jc w:val="both"/>
        <w:rPr>
          <w:bCs/>
        </w:rPr>
      </w:pPr>
      <w:r w:rsidRPr="0066290C">
        <w:rPr>
          <w:bCs/>
          <w:i/>
        </w:rPr>
        <w:t xml:space="preserve">12 </w:t>
      </w:r>
      <w:r w:rsidR="00C95946" w:rsidRPr="0066290C">
        <w:rPr>
          <w:bCs/>
          <w:i/>
        </w:rPr>
        <w:t>March</w:t>
      </w:r>
      <w:r w:rsidRPr="0066290C">
        <w:rPr>
          <w:bCs/>
          <w:i/>
        </w:rPr>
        <w:t xml:space="preserve"> 2014. Los </w:t>
      </w:r>
      <w:proofErr w:type="spellStart"/>
      <w:r w:rsidRPr="0066290C">
        <w:rPr>
          <w:bCs/>
          <w:i/>
        </w:rPr>
        <w:t>Cabos</w:t>
      </w:r>
      <w:proofErr w:type="spellEnd"/>
      <w:r w:rsidRPr="0066290C">
        <w:rPr>
          <w:bCs/>
          <w:i/>
        </w:rPr>
        <w:t>, M</w:t>
      </w:r>
      <w:r w:rsidR="00C95946" w:rsidRPr="0066290C">
        <w:rPr>
          <w:bCs/>
          <w:i/>
        </w:rPr>
        <w:t>e</w:t>
      </w:r>
      <w:r w:rsidRPr="0066290C">
        <w:rPr>
          <w:bCs/>
          <w:i/>
        </w:rPr>
        <w:t>xico.</w:t>
      </w:r>
      <w:r w:rsidRPr="0066290C">
        <w:rPr>
          <w:bCs/>
        </w:rPr>
        <w:t xml:space="preserve"> </w:t>
      </w:r>
      <w:r w:rsidR="00FF5C5F" w:rsidRPr="0066290C">
        <w:rPr>
          <w:bCs/>
        </w:rPr>
        <w:t>Climate change, chemicals and waste management, and biodiversity conservation are top environmental priorities in Latin America and the Caribbean. Strengthening regional cooperation to address these compelling environmental challenges is the main objective of the</w:t>
      </w:r>
      <w:r w:rsidR="00C95946" w:rsidRPr="0066290C">
        <w:rPr>
          <w:bCs/>
        </w:rPr>
        <w:t xml:space="preserve"> 19th </w:t>
      </w:r>
      <w:r w:rsidR="000F3308" w:rsidRPr="0066290C">
        <w:rPr>
          <w:bCs/>
        </w:rPr>
        <w:t>M</w:t>
      </w:r>
      <w:r w:rsidR="00C95946" w:rsidRPr="0066290C">
        <w:rPr>
          <w:bCs/>
        </w:rPr>
        <w:t>eeting of the Forum of Ministers of</w:t>
      </w:r>
      <w:r w:rsidR="00C2116A" w:rsidRPr="0066290C">
        <w:rPr>
          <w:bCs/>
        </w:rPr>
        <w:t xml:space="preserve"> the </w:t>
      </w:r>
      <w:r w:rsidR="00C95946" w:rsidRPr="0066290C">
        <w:rPr>
          <w:bCs/>
        </w:rPr>
        <w:t xml:space="preserve">Environment of Latin America and the Caribbean, considered the most important environmental </w:t>
      </w:r>
      <w:r w:rsidR="00B276BD" w:rsidRPr="0066290C">
        <w:rPr>
          <w:bCs/>
        </w:rPr>
        <w:t>meeting in the region</w:t>
      </w:r>
      <w:r w:rsidR="000E242B" w:rsidRPr="0066290C">
        <w:rPr>
          <w:bCs/>
        </w:rPr>
        <w:t>,</w:t>
      </w:r>
      <w:r w:rsidR="006A3948" w:rsidRPr="0066290C">
        <w:rPr>
          <w:bCs/>
        </w:rPr>
        <w:t xml:space="preserve"> which</w:t>
      </w:r>
      <w:r w:rsidR="00872EA3" w:rsidRPr="0066290C">
        <w:rPr>
          <w:bCs/>
        </w:rPr>
        <w:t xml:space="preserve"> </w:t>
      </w:r>
      <w:r w:rsidR="00B276BD" w:rsidRPr="0066290C">
        <w:rPr>
          <w:bCs/>
        </w:rPr>
        <w:t xml:space="preserve">began today in Los </w:t>
      </w:r>
      <w:proofErr w:type="spellStart"/>
      <w:r w:rsidR="00B276BD" w:rsidRPr="0066290C">
        <w:rPr>
          <w:bCs/>
        </w:rPr>
        <w:t>Cabos</w:t>
      </w:r>
      <w:proofErr w:type="spellEnd"/>
      <w:r w:rsidR="00B276BD" w:rsidRPr="0066290C">
        <w:rPr>
          <w:bCs/>
        </w:rPr>
        <w:t xml:space="preserve">, </w:t>
      </w:r>
      <w:r w:rsidRPr="0066290C">
        <w:rPr>
          <w:bCs/>
        </w:rPr>
        <w:t>Baja California Sur, M</w:t>
      </w:r>
      <w:r w:rsidR="00B276BD" w:rsidRPr="0066290C">
        <w:rPr>
          <w:bCs/>
        </w:rPr>
        <w:t>e</w:t>
      </w:r>
      <w:r w:rsidRPr="0066290C">
        <w:rPr>
          <w:bCs/>
        </w:rPr>
        <w:t xml:space="preserve">xico.  </w:t>
      </w:r>
    </w:p>
    <w:p w:rsidR="00B276BD" w:rsidRPr="0066290C" w:rsidRDefault="00F35777" w:rsidP="00820151">
      <w:pPr>
        <w:jc w:val="both"/>
        <w:rPr>
          <w:bCs/>
        </w:rPr>
      </w:pPr>
      <w:r w:rsidRPr="0066290C">
        <w:rPr>
          <w:bCs/>
        </w:rPr>
        <w:t>The regional event, organis</w:t>
      </w:r>
      <w:r w:rsidR="00B276BD" w:rsidRPr="0066290C">
        <w:rPr>
          <w:bCs/>
        </w:rPr>
        <w:t xml:space="preserve">ed by the Ministry of </w:t>
      </w:r>
      <w:r w:rsidR="006A3948" w:rsidRPr="0066290C">
        <w:rPr>
          <w:bCs/>
        </w:rPr>
        <w:t xml:space="preserve">the </w:t>
      </w:r>
      <w:r w:rsidR="00B276BD" w:rsidRPr="0066290C">
        <w:rPr>
          <w:bCs/>
        </w:rPr>
        <w:t xml:space="preserve">Environment and Natural Resources of Mexico (SEMARNAT) in collaboration with the United Nations Environment Programme (UNEP), in its capacity as secretariat of the Forum, has gathered together ministers and </w:t>
      </w:r>
      <w:r w:rsidR="00D23C75" w:rsidRPr="0066290C">
        <w:rPr>
          <w:bCs/>
        </w:rPr>
        <w:t xml:space="preserve">high-level officials from </w:t>
      </w:r>
      <w:r w:rsidR="00C81F7D" w:rsidRPr="0066290C">
        <w:rPr>
          <w:bCs/>
        </w:rPr>
        <w:t>3</w:t>
      </w:r>
      <w:r w:rsidR="00E11FB7" w:rsidRPr="0066290C">
        <w:rPr>
          <w:bCs/>
        </w:rPr>
        <w:t>1</w:t>
      </w:r>
      <w:r w:rsidR="00C81F7D" w:rsidRPr="0066290C">
        <w:rPr>
          <w:bCs/>
        </w:rPr>
        <w:t xml:space="preserve"> </w:t>
      </w:r>
      <w:r w:rsidR="00D23C75" w:rsidRPr="0066290C">
        <w:rPr>
          <w:bCs/>
        </w:rPr>
        <w:t xml:space="preserve">countries in Latin America and the Caribbean. Also in attendance are representatives of </w:t>
      </w:r>
      <w:r w:rsidR="00CB4975" w:rsidRPr="0066290C">
        <w:rPr>
          <w:bCs/>
        </w:rPr>
        <w:t xml:space="preserve">international institutions such as the </w:t>
      </w:r>
      <w:r w:rsidR="00D23C75" w:rsidRPr="0066290C">
        <w:rPr>
          <w:bCs/>
        </w:rPr>
        <w:t>Inter-American Development Bank (IDB), the World Bank (WB)</w:t>
      </w:r>
      <w:r w:rsidR="00CB4975" w:rsidRPr="0066290C">
        <w:rPr>
          <w:bCs/>
        </w:rPr>
        <w:t>, the United Nations Development Programme (UNDP)</w:t>
      </w:r>
      <w:r w:rsidR="00D23C75" w:rsidRPr="0066290C">
        <w:rPr>
          <w:bCs/>
        </w:rPr>
        <w:t>, the Economic Commission for Latin America and the Caribbean (ECLAC), the Andean Development Corporation (CAF)</w:t>
      </w:r>
      <w:r w:rsidR="00CE018A">
        <w:rPr>
          <w:bCs/>
        </w:rPr>
        <w:t xml:space="preserve"> </w:t>
      </w:r>
      <w:r w:rsidR="00CB4975" w:rsidRPr="0066290C">
        <w:rPr>
          <w:bCs/>
        </w:rPr>
        <w:t>and</w:t>
      </w:r>
      <w:r w:rsidR="00D23C75" w:rsidRPr="0066290C">
        <w:rPr>
          <w:bCs/>
        </w:rPr>
        <w:t xml:space="preserve"> the Pan</w:t>
      </w:r>
      <w:r w:rsidR="00CB4975" w:rsidRPr="0066290C">
        <w:rPr>
          <w:bCs/>
        </w:rPr>
        <w:t>-</w:t>
      </w:r>
      <w:r w:rsidR="00D23C75" w:rsidRPr="0066290C">
        <w:rPr>
          <w:bCs/>
        </w:rPr>
        <w:t xml:space="preserve"> American </w:t>
      </w:r>
      <w:r w:rsidRPr="0066290C">
        <w:rPr>
          <w:bCs/>
        </w:rPr>
        <w:t xml:space="preserve">Health Organization (PAHO), and </w:t>
      </w:r>
      <w:r w:rsidR="00D23C75" w:rsidRPr="0066290C">
        <w:rPr>
          <w:bCs/>
        </w:rPr>
        <w:t xml:space="preserve">civil society. </w:t>
      </w:r>
      <w:r w:rsidR="00B276BD" w:rsidRPr="0066290C">
        <w:rPr>
          <w:bCs/>
        </w:rPr>
        <w:t xml:space="preserve"> </w:t>
      </w:r>
    </w:p>
    <w:p w:rsidR="00872EA3" w:rsidRPr="0066290C" w:rsidRDefault="00F35777" w:rsidP="00872EA3">
      <w:pPr>
        <w:jc w:val="both"/>
      </w:pPr>
      <w:r w:rsidRPr="0066290C">
        <w:t xml:space="preserve">Renowned </w:t>
      </w:r>
      <w:r w:rsidR="00D23C75" w:rsidRPr="0066290C">
        <w:t xml:space="preserve">international experts on the different issues to be addressed in the ministerial </w:t>
      </w:r>
      <w:r w:rsidR="00C81F7D" w:rsidRPr="0066290C">
        <w:t>dialogues</w:t>
      </w:r>
      <w:r w:rsidR="000F3308" w:rsidRPr="0066290C">
        <w:t>, including the global sustainable development agenda and cooperation on climate change, bi</w:t>
      </w:r>
      <w:r w:rsidR="00DD508A" w:rsidRPr="0066290C">
        <w:t>odiversity, chemicals and waste</w:t>
      </w:r>
      <w:r w:rsidR="000F3308" w:rsidRPr="0066290C">
        <w:t xml:space="preserve">, </w:t>
      </w:r>
      <w:r w:rsidRPr="0066290C">
        <w:t>will also participate in the meeting</w:t>
      </w:r>
      <w:r w:rsidR="000F3308" w:rsidRPr="0066290C">
        <w:t xml:space="preserve">. </w:t>
      </w:r>
    </w:p>
    <w:p w:rsidR="00DC55B6" w:rsidRPr="00DC55B6" w:rsidRDefault="00DC55B6" w:rsidP="00DC55B6">
      <w:pPr>
        <w:jc w:val="both"/>
        <w:rPr>
          <w:rFonts w:ascii="Calibri" w:eastAsia="Times New Roman" w:hAnsi="Calibri" w:cs="Soberana Texto"/>
          <w:sz w:val="20"/>
          <w:szCs w:val="20"/>
        </w:rPr>
      </w:pPr>
      <w:r w:rsidRPr="00DC55B6">
        <w:rPr>
          <w:rFonts w:ascii="Calibri" w:eastAsia="Times New Roman" w:hAnsi="Calibri" w:cs="Soberana Texto"/>
          <w:sz w:val="20"/>
          <w:szCs w:val="20"/>
        </w:rPr>
        <w:lastRenderedPageBreak/>
        <w:t xml:space="preserve">Juan José Guerra </w:t>
      </w:r>
      <w:proofErr w:type="spellStart"/>
      <w:r w:rsidRPr="00DC55B6">
        <w:rPr>
          <w:rFonts w:ascii="Calibri" w:eastAsia="Times New Roman" w:hAnsi="Calibri" w:cs="Soberana Texto"/>
          <w:sz w:val="20"/>
          <w:szCs w:val="20"/>
        </w:rPr>
        <w:t>Abud</w:t>
      </w:r>
      <w:proofErr w:type="spellEnd"/>
      <w:r w:rsidRPr="00DC55B6">
        <w:rPr>
          <w:rFonts w:ascii="Calibri" w:eastAsia="Times New Roman" w:hAnsi="Calibri" w:cs="Soberana Texto"/>
          <w:sz w:val="20"/>
          <w:szCs w:val="20"/>
        </w:rPr>
        <w:t xml:space="preserve">, Secretary of Environment and Natural Resources of Mexico, stated: “In Los </w:t>
      </w:r>
      <w:proofErr w:type="spellStart"/>
      <w:r w:rsidRPr="00DC55B6">
        <w:rPr>
          <w:rFonts w:ascii="Calibri" w:eastAsia="Times New Roman" w:hAnsi="Calibri" w:cs="Soberana Texto"/>
          <w:sz w:val="20"/>
          <w:szCs w:val="20"/>
        </w:rPr>
        <w:t>Cabos</w:t>
      </w:r>
      <w:proofErr w:type="spellEnd"/>
      <w:r w:rsidRPr="00DC55B6">
        <w:rPr>
          <w:rFonts w:ascii="Calibri" w:eastAsia="Times New Roman" w:hAnsi="Calibri" w:cs="Soberana Texto"/>
          <w:sz w:val="20"/>
          <w:szCs w:val="20"/>
        </w:rPr>
        <w:t xml:space="preserve"> we will have the opportunity to share successful experiences and proposals to address the environmental challenges that our region is </w:t>
      </w:r>
      <w:r w:rsidRPr="00950EA5">
        <w:rPr>
          <w:rFonts w:ascii="Calibri" w:eastAsia="Times New Roman" w:hAnsi="Calibri" w:cs="Soberana Texto"/>
          <w:sz w:val="20"/>
          <w:szCs w:val="20"/>
        </w:rPr>
        <w:t>currently facing. It is indispensable to renew our conception of development in order to guarantee an economic growth that is sustainable.  We require practical and innovating solutions as well as solid commitments among our nations</w:t>
      </w:r>
      <w:r w:rsidR="00CE018A">
        <w:rPr>
          <w:rFonts w:ascii="Calibri" w:eastAsia="Times New Roman" w:hAnsi="Calibri" w:cs="Soberana Texto"/>
          <w:sz w:val="20"/>
          <w:szCs w:val="20"/>
        </w:rPr>
        <w:t>.</w:t>
      </w:r>
      <w:r w:rsidR="00950EA5" w:rsidRPr="00950EA5">
        <w:rPr>
          <w:rFonts w:ascii="Calibri" w:eastAsia="Times New Roman" w:hAnsi="Calibri" w:cs="Soberana Texto"/>
          <w:sz w:val="20"/>
          <w:szCs w:val="20"/>
        </w:rPr>
        <w:t>”</w:t>
      </w:r>
    </w:p>
    <w:p w:rsidR="00DC55B6" w:rsidRPr="00950EA5" w:rsidRDefault="00950EA5" w:rsidP="007209DA">
      <w:pPr>
        <w:jc w:val="both"/>
        <w:rPr>
          <w:rFonts w:ascii="Calibri" w:eastAsia="Times New Roman" w:hAnsi="Calibri" w:cs="Soberana Texto"/>
        </w:rPr>
      </w:pPr>
      <w:r w:rsidRPr="00950EA5">
        <w:rPr>
          <w:rFonts w:ascii="Calibri" w:eastAsia="Times New Roman" w:hAnsi="Calibri" w:cs="Soberana Texto"/>
        </w:rPr>
        <w:t>“The government of Mexico privileges the relationship with Latin America and the Caribbean as a priority region to reinforce the dialogue, identify common positions</w:t>
      </w:r>
      <w:r w:rsidR="00CE018A">
        <w:rPr>
          <w:rFonts w:ascii="Calibri" w:eastAsia="Times New Roman" w:hAnsi="Calibri" w:cs="Soberana Texto"/>
        </w:rPr>
        <w:t xml:space="preserve"> and </w:t>
      </w:r>
      <w:r w:rsidRPr="00950EA5">
        <w:rPr>
          <w:rFonts w:ascii="Calibri" w:eastAsia="Times New Roman" w:hAnsi="Calibri" w:cs="Soberana Texto"/>
        </w:rPr>
        <w:t>set down cooperation</w:t>
      </w:r>
      <w:r w:rsidR="0079445F">
        <w:rPr>
          <w:rFonts w:ascii="Calibri" w:eastAsia="Times New Roman" w:hAnsi="Calibri" w:cs="Soberana Texto"/>
        </w:rPr>
        <w:t xml:space="preserve"> initiatives in diverse areas. </w:t>
      </w:r>
      <w:r w:rsidRPr="00950EA5">
        <w:rPr>
          <w:rFonts w:ascii="Calibri" w:eastAsia="Times New Roman" w:hAnsi="Calibri" w:cs="Soberana Texto"/>
        </w:rPr>
        <w:t xml:space="preserve">Regarding the challenges that the countries of our region currently face, we should be filled with optimism for having solid coordination spaces for the effective and sustainable advance of our societies,” said the Mexican official in his inaugural speech.    </w:t>
      </w:r>
      <w:bookmarkStart w:id="0" w:name="_GoBack"/>
      <w:bookmarkEnd w:id="0"/>
    </w:p>
    <w:p w:rsidR="006720ED" w:rsidRPr="0066290C" w:rsidRDefault="00B04848" w:rsidP="007209DA">
      <w:pPr>
        <w:jc w:val="both"/>
        <w:rPr>
          <w:rFonts w:cstheme="minorHAnsi"/>
        </w:rPr>
      </w:pPr>
      <w:r w:rsidRPr="0066290C">
        <w:rPr>
          <w:rFonts w:cstheme="minorHAnsi"/>
        </w:rPr>
        <w:t>“Many countries in the region have taken steps towards the sound management of chemicals and waste, including the development of national assessments, legal frameworks and best practices that can be scaled up and replicated throughout the region</w:t>
      </w:r>
      <w:r w:rsidR="00DF0AD4" w:rsidRPr="0066290C">
        <w:rPr>
          <w:rFonts w:cstheme="minorHAnsi"/>
        </w:rPr>
        <w:t xml:space="preserve">. To date, 18 LAC countries have signed the </w:t>
      </w:r>
      <w:proofErr w:type="spellStart"/>
      <w:r w:rsidR="00DF0AD4" w:rsidRPr="0066290C">
        <w:rPr>
          <w:rFonts w:cstheme="minorHAnsi"/>
        </w:rPr>
        <w:t>Minamata</w:t>
      </w:r>
      <w:proofErr w:type="spellEnd"/>
      <w:r w:rsidR="00DF0AD4" w:rsidRPr="0066290C">
        <w:rPr>
          <w:rFonts w:cstheme="minorHAnsi"/>
        </w:rPr>
        <w:t xml:space="preserve"> Convention on Mercury. I would like to seize this opportunity to commend the region’s active involvement in the design and negotiation of the Convention and to welcome the clear commitment to its terms as s</w:t>
      </w:r>
      <w:r w:rsidR="006A3948" w:rsidRPr="0066290C">
        <w:rPr>
          <w:rFonts w:cstheme="minorHAnsi"/>
        </w:rPr>
        <w:t>tated in the Havana Declaration,</w:t>
      </w:r>
      <w:r w:rsidRPr="0066290C">
        <w:rPr>
          <w:rFonts w:cstheme="minorHAnsi"/>
        </w:rPr>
        <w:t xml:space="preserve">” said </w:t>
      </w:r>
      <w:proofErr w:type="spellStart"/>
      <w:r w:rsidRPr="0066290C">
        <w:rPr>
          <w:rFonts w:cstheme="minorHAnsi"/>
        </w:rPr>
        <w:t>Achim</w:t>
      </w:r>
      <w:proofErr w:type="spellEnd"/>
      <w:r w:rsidRPr="0066290C">
        <w:rPr>
          <w:rFonts w:cstheme="minorHAnsi"/>
        </w:rPr>
        <w:t xml:space="preserve"> Steiner</w:t>
      </w:r>
      <w:r w:rsidR="00DF0AD4" w:rsidRPr="0066290C">
        <w:rPr>
          <w:rFonts w:cstheme="minorHAnsi"/>
        </w:rPr>
        <w:t xml:space="preserve">, </w:t>
      </w:r>
      <w:r w:rsidR="00203CE9" w:rsidRPr="0066290C">
        <w:rPr>
          <w:bCs/>
        </w:rPr>
        <w:t>United Nations Under-Secretary-General and Executive</w:t>
      </w:r>
      <w:r w:rsidR="00CE018A">
        <w:rPr>
          <w:bCs/>
        </w:rPr>
        <w:t xml:space="preserve"> Director of UNEP, in his address</w:t>
      </w:r>
      <w:r w:rsidR="00203CE9" w:rsidRPr="0066290C">
        <w:rPr>
          <w:bCs/>
        </w:rPr>
        <w:t xml:space="preserve"> during the inauguration ceremony.</w:t>
      </w:r>
    </w:p>
    <w:p w:rsidR="00CE018A" w:rsidRDefault="00DF0AD4" w:rsidP="00CE018A">
      <w:pPr>
        <w:jc w:val="both"/>
        <w:rPr>
          <w:rFonts w:cstheme="minorHAnsi"/>
        </w:rPr>
      </w:pPr>
      <w:r w:rsidRPr="0066290C">
        <w:rPr>
          <w:rFonts w:cstheme="minorHAnsi"/>
        </w:rPr>
        <w:t>“On climate change, the number of countries adopting climate legislation is on the rise across the region. Mexico’s General Law on Climate Change, passed in April 2012, is a significant achievement. It establishes a comprehensive regulatory framework to address climate change and, at the same time, encourage the transition towards a Green Economy. Other countries in the region have also enacted climate laws,” he added.</w:t>
      </w:r>
    </w:p>
    <w:p w:rsidR="00E221F3" w:rsidRPr="00CE018A" w:rsidRDefault="00E221F3" w:rsidP="00CE018A">
      <w:pPr>
        <w:jc w:val="both"/>
        <w:rPr>
          <w:rFonts w:cstheme="minorHAnsi"/>
        </w:rPr>
      </w:pPr>
    </w:p>
    <w:p w:rsidR="000F3308" w:rsidRPr="0066290C" w:rsidRDefault="000F3308" w:rsidP="00820151">
      <w:pPr>
        <w:jc w:val="both"/>
        <w:rPr>
          <w:b/>
        </w:rPr>
      </w:pPr>
      <w:r w:rsidRPr="0066290C">
        <w:rPr>
          <w:b/>
        </w:rPr>
        <w:t>A historic moment for the region and the planet</w:t>
      </w:r>
    </w:p>
    <w:p w:rsidR="000F3308" w:rsidRPr="0066290C" w:rsidRDefault="000F3308" w:rsidP="00820151">
      <w:pPr>
        <w:jc w:val="both"/>
        <w:rPr>
          <w:bCs/>
        </w:rPr>
      </w:pPr>
      <w:r w:rsidRPr="0066290C">
        <w:rPr>
          <w:bCs/>
        </w:rPr>
        <w:t xml:space="preserve">Two years have passed since the last </w:t>
      </w:r>
      <w:r w:rsidR="003628BC" w:rsidRPr="0066290C">
        <w:rPr>
          <w:bCs/>
        </w:rPr>
        <w:t>M</w:t>
      </w:r>
      <w:r w:rsidRPr="0066290C">
        <w:rPr>
          <w:bCs/>
        </w:rPr>
        <w:t xml:space="preserve">eeting of the Forum of Ministers of </w:t>
      </w:r>
      <w:r w:rsidR="00CE018A">
        <w:rPr>
          <w:bCs/>
        </w:rPr>
        <w:t xml:space="preserve">the </w:t>
      </w:r>
      <w:r w:rsidRPr="0066290C">
        <w:rPr>
          <w:bCs/>
        </w:rPr>
        <w:t>Environment of Latin America and the Caribbean</w:t>
      </w:r>
      <w:r w:rsidR="003628BC" w:rsidRPr="0066290C">
        <w:rPr>
          <w:bCs/>
        </w:rPr>
        <w:t>, held in Quito, Ecuador, and the context in which this new regional gathering is taking plac</w:t>
      </w:r>
      <w:r w:rsidR="00C2116A" w:rsidRPr="0066290C">
        <w:rPr>
          <w:bCs/>
        </w:rPr>
        <w:t>e lends it special significance. I</w:t>
      </w:r>
      <w:r w:rsidR="003628BC" w:rsidRPr="0066290C">
        <w:rPr>
          <w:bCs/>
        </w:rPr>
        <w:t xml:space="preserve">t is the first Meeting of the Forum of Ministers since the United Nations Conference on Sustainable Development, also known as Rio+20, </w:t>
      </w:r>
      <w:r w:rsidR="00256EE5" w:rsidRPr="0066290C">
        <w:rPr>
          <w:bCs/>
        </w:rPr>
        <w:t xml:space="preserve">which was </w:t>
      </w:r>
      <w:r w:rsidR="00D57332" w:rsidRPr="0066290C">
        <w:rPr>
          <w:bCs/>
        </w:rPr>
        <w:t>held in Brazil</w:t>
      </w:r>
      <w:r w:rsidR="00CE46C6" w:rsidRPr="0066290C">
        <w:rPr>
          <w:bCs/>
        </w:rPr>
        <w:t xml:space="preserve"> in 2012</w:t>
      </w:r>
      <w:r w:rsidR="00D57332" w:rsidRPr="0066290C">
        <w:rPr>
          <w:bCs/>
        </w:rPr>
        <w:t xml:space="preserve">. </w:t>
      </w:r>
    </w:p>
    <w:p w:rsidR="006E5E2D" w:rsidRPr="0066290C" w:rsidRDefault="00D57332" w:rsidP="00820151">
      <w:pPr>
        <w:jc w:val="both"/>
        <w:rPr>
          <w:bCs/>
        </w:rPr>
      </w:pPr>
      <w:r w:rsidRPr="0066290C">
        <w:rPr>
          <w:bCs/>
        </w:rPr>
        <w:t xml:space="preserve">Latin America and the Caribbean will assess the progress made towards sustainable development and join </w:t>
      </w:r>
      <w:r w:rsidR="001A03BF" w:rsidRPr="0066290C">
        <w:rPr>
          <w:bCs/>
        </w:rPr>
        <w:t>efforts</w:t>
      </w:r>
      <w:r w:rsidRPr="0066290C">
        <w:rPr>
          <w:bCs/>
        </w:rPr>
        <w:t xml:space="preserve"> to influence the global debate on the new post-2015 development agenda, and on the Sustainable Development Goals that are expected to take the place of the Millennium Development Goals. Lati</w:t>
      </w:r>
      <w:r w:rsidR="001A03BF" w:rsidRPr="0066290C">
        <w:rPr>
          <w:bCs/>
        </w:rPr>
        <w:t xml:space="preserve">n America and the Caribbean </w:t>
      </w:r>
      <w:proofErr w:type="gramStart"/>
      <w:r w:rsidR="001A03BF" w:rsidRPr="0066290C">
        <w:rPr>
          <w:bCs/>
        </w:rPr>
        <w:t>has</w:t>
      </w:r>
      <w:proofErr w:type="gramEnd"/>
      <w:r w:rsidRPr="0066290C">
        <w:rPr>
          <w:bCs/>
        </w:rPr>
        <w:t xml:space="preserve"> an important role to play in the urgent global task of establishing </w:t>
      </w:r>
      <w:r w:rsidR="006E5E2D" w:rsidRPr="0066290C">
        <w:rPr>
          <w:bCs/>
        </w:rPr>
        <w:t xml:space="preserve">priorities and goals that </w:t>
      </w:r>
      <w:r w:rsidR="00256EE5" w:rsidRPr="0066290C">
        <w:rPr>
          <w:bCs/>
        </w:rPr>
        <w:t>enable</w:t>
      </w:r>
      <w:r w:rsidR="006E5E2D" w:rsidRPr="0066290C">
        <w:rPr>
          <w:bCs/>
        </w:rPr>
        <w:t xml:space="preserve"> equitable</w:t>
      </w:r>
      <w:r w:rsidR="0086742D" w:rsidRPr="0066290C">
        <w:rPr>
          <w:bCs/>
        </w:rPr>
        <w:t xml:space="preserve"> and sustainable</w:t>
      </w:r>
      <w:r w:rsidR="006E5E2D" w:rsidRPr="0066290C">
        <w:rPr>
          <w:bCs/>
        </w:rPr>
        <w:t xml:space="preserve"> development which also respects nature. </w:t>
      </w:r>
      <w:r w:rsidR="0086742D" w:rsidRPr="0066290C">
        <w:rPr>
          <w:bCs/>
        </w:rPr>
        <w:t xml:space="preserve"> This Forum gives the opportunity to the Ministers </w:t>
      </w:r>
      <w:r w:rsidR="00872EA3" w:rsidRPr="0066290C">
        <w:rPr>
          <w:bCs/>
        </w:rPr>
        <w:t>of Environment</w:t>
      </w:r>
      <w:r w:rsidR="0086742D" w:rsidRPr="0066290C">
        <w:rPr>
          <w:bCs/>
        </w:rPr>
        <w:t xml:space="preserve"> to articulate to the world, through their voices and </w:t>
      </w:r>
      <w:r w:rsidR="00E901F1" w:rsidRPr="0066290C">
        <w:rPr>
          <w:bCs/>
        </w:rPr>
        <w:t>their</w:t>
      </w:r>
      <w:r w:rsidR="0086742D" w:rsidRPr="0066290C">
        <w:rPr>
          <w:bCs/>
        </w:rPr>
        <w:t xml:space="preserve"> collaborative action, the need to embed the environment in all </w:t>
      </w:r>
      <w:r w:rsidR="00E901F1" w:rsidRPr="0066290C">
        <w:rPr>
          <w:bCs/>
        </w:rPr>
        <w:t>facets</w:t>
      </w:r>
      <w:r w:rsidR="0086742D" w:rsidRPr="0066290C">
        <w:rPr>
          <w:bCs/>
        </w:rPr>
        <w:t xml:space="preserve"> of sustainable development.</w:t>
      </w:r>
    </w:p>
    <w:p w:rsidR="006E5E2D" w:rsidRPr="0066290C" w:rsidRDefault="006E5E2D" w:rsidP="00820151">
      <w:pPr>
        <w:jc w:val="both"/>
        <w:rPr>
          <w:bCs/>
        </w:rPr>
      </w:pPr>
      <w:r w:rsidRPr="0066290C">
        <w:rPr>
          <w:bCs/>
        </w:rPr>
        <w:lastRenderedPageBreak/>
        <w:t xml:space="preserve">In addition, 2014 offers the region a special opportunity to demonstrate its leadership: the Meeting of the Forum of Ministers will serve to </w:t>
      </w:r>
      <w:r w:rsidR="00CE46C6" w:rsidRPr="0066290C">
        <w:rPr>
          <w:bCs/>
        </w:rPr>
        <w:t xml:space="preserve">support </w:t>
      </w:r>
      <w:r w:rsidRPr="0066290C">
        <w:rPr>
          <w:bCs/>
        </w:rPr>
        <w:t xml:space="preserve">Peru as the host country of the 20th </w:t>
      </w:r>
      <w:r w:rsidR="00CE018A">
        <w:rPr>
          <w:bCs/>
        </w:rPr>
        <w:t>session</w:t>
      </w:r>
      <w:r w:rsidR="00026092" w:rsidRPr="0066290C">
        <w:rPr>
          <w:bCs/>
        </w:rPr>
        <w:t xml:space="preserve"> of the Conference of the Parties (COP 20) to the United Nations Framework Convention on Climate Change</w:t>
      </w:r>
      <w:r w:rsidR="00CE46C6" w:rsidRPr="0066290C">
        <w:rPr>
          <w:bCs/>
        </w:rPr>
        <w:t xml:space="preserve"> and the 10</w:t>
      </w:r>
      <w:r w:rsidR="00203CE9" w:rsidRPr="0066290C">
        <w:rPr>
          <w:bCs/>
          <w:vertAlign w:val="superscript"/>
        </w:rPr>
        <w:t>th</w:t>
      </w:r>
      <w:r w:rsidR="007F6EB4">
        <w:rPr>
          <w:bCs/>
        </w:rPr>
        <w:t xml:space="preserve"> session </w:t>
      </w:r>
      <w:r w:rsidR="00CE46C6" w:rsidRPr="0066290C">
        <w:rPr>
          <w:bCs/>
        </w:rPr>
        <w:t xml:space="preserve">of </w:t>
      </w:r>
      <w:r w:rsidR="006A3948" w:rsidRPr="0066290C">
        <w:rPr>
          <w:bCs/>
        </w:rPr>
        <w:t xml:space="preserve">the </w:t>
      </w:r>
      <w:r w:rsidR="00CE46C6" w:rsidRPr="0066290C">
        <w:rPr>
          <w:bCs/>
        </w:rPr>
        <w:t>Conference of the Parties to the Kyoto Protocol</w:t>
      </w:r>
      <w:r w:rsidR="00026092" w:rsidRPr="0066290C">
        <w:rPr>
          <w:bCs/>
        </w:rPr>
        <w:t xml:space="preserve">. COP 20, taking place in Lima </w:t>
      </w:r>
      <w:r w:rsidR="00256EE5" w:rsidRPr="0066290C">
        <w:rPr>
          <w:bCs/>
        </w:rPr>
        <w:t>this coming</w:t>
      </w:r>
      <w:r w:rsidR="00026092" w:rsidRPr="0066290C">
        <w:rPr>
          <w:bCs/>
        </w:rPr>
        <w:t xml:space="preserve"> December, could represent a landmark in the fight against climate change if a consensus is successfully </w:t>
      </w:r>
      <w:r w:rsidR="00C2116A" w:rsidRPr="0066290C">
        <w:rPr>
          <w:bCs/>
        </w:rPr>
        <w:t>forged</w:t>
      </w:r>
      <w:r w:rsidR="00026092" w:rsidRPr="0066290C">
        <w:rPr>
          <w:bCs/>
        </w:rPr>
        <w:t xml:space="preserve"> around a new binding climate agreement, which should be finalized </w:t>
      </w:r>
      <w:r w:rsidR="001D4FAA" w:rsidRPr="0066290C">
        <w:rPr>
          <w:bCs/>
        </w:rPr>
        <w:t>at</w:t>
      </w:r>
      <w:r w:rsidR="00026092" w:rsidRPr="0066290C">
        <w:rPr>
          <w:bCs/>
        </w:rPr>
        <w:t xml:space="preserve"> COP 21 (Paris, 2015). </w:t>
      </w:r>
    </w:p>
    <w:p w:rsidR="001D4FAA" w:rsidRPr="0066290C" w:rsidRDefault="001D4FAA" w:rsidP="00345273">
      <w:pPr>
        <w:jc w:val="both"/>
        <w:rPr>
          <w:rFonts w:eastAsia="Times New Roman" w:cs="Arial"/>
          <w:color w:val="000000"/>
          <w:lang w:eastAsia="es-PA"/>
        </w:rPr>
      </w:pPr>
      <w:r w:rsidRPr="0066290C">
        <w:rPr>
          <w:rFonts w:eastAsia="Times New Roman" w:cs="Arial"/>
          <w:color w:val="000000"/>
          <w:lang w:eastAsia="es-PA"/>
        </w:rPr>
        <w:t xml:space="preserve">If we do nothing to prevent it, the consequences of climate change, which is already </w:t>
      </w:r>
      <w:r w:rsidR="00D50615" w:rsidRPr="0066290C">
        <w:rPr>
          <w:rFonts w:eastAsia="Times New Roman" w:cs="Arial"/>
          <w:color w:val="000000"/>
          <w:lang w:eastAsia="es-PA"/>
        </w:rPr>
        <w:t xml:space="preserve">having a visible and tragic impact in many parts of the world, will be considerably more catastrophic. The latest data gathered by the Intergovernmental Panel on Climate Change (IPCC) points to a possible increase in temperature of up to 4.8 degrees Celsius by the end of the century, and a possible rise in sea level of between 26 and 82 centimetres. For the </w:t>
      </w:r>
      <w:proofErr w:type="spellStart"/>
      <w:r w:rsidR="001A03BF" w:rsidRPr="0066290C">
        <w:rPr>
          <w:rFonts w:eastAsia="Times New Roman" w:cs="Arial"/>
          <w:color w:val="000000"/>
          <w:lang w:eastAsia="es-PA"/>
        </w:rPr>
        <w:t>countries</w:t>
      </w:r>
      <w:proofErr w:type="spellEnd"/>
      <w:r w:rsidR="00D50615" w:rsidRPr="0066290C">
        <w:rPr>
          <w:rFonts w:eastAsia="Times New Roman" w:cs="Arial"/>
          <w:color w:val="000000"/>
          <w:lang w:eastAsia="es-PA"/>
        </w:rPr>
        <w:t xml:space="preserve"> most vu</w:t>
      </w:r>
      <w:r w:rsidR="00C2116A" w:rsidRPr="0066290C">
        <w:rPr>
          <w:rFonts w:eastAsia="Times New Roman" w:cs="Arial"/>
          <w:color w:val="000000"/>
          <w:lang w:eastAsia="es-PA"/>
        </w:rPr>
        <w:t>lnerable to climate change, the</w:t>
      </w:r>
      <w:r w:rsidR="00D50615" w:rsidRPr="0066290C">
        <w:rPr>
          <w:rFonts w:eastAsia="Times New Roman" w:cs="Arial"/>
          <w:color w:val="000000"/>
          <w:lang w:eastAsia="es-PA"/>
        </w:rPr>
        <w:t xml:space="preserve"> degree of sea level rise could mean the difference between existing and disappearing. </w:t>
      </w:r>
    </w:p>
    <w:p w:rsidR="001A03BF" w:rsidRPr="0066290C" w:rsidRDefault="00D50615" w:rsidP="00345273">
      <w:pPr>
        <w:jc w:val="both"/>
        <w:rPr>
          <w:rFonts w:eastAsia="Times New Roman" w:cs="Arial"/>
          <w:color w:val="000000"/>
          <w:lang w:eastAsia="es-PA"/>
        </w:rPr>
      </w:pPr>
      <w:r w:rsidRPr="0066290C">
        <w:rPr>
          <w:rFonts w:eastAsia="Times New Roman" w:cs="Arial"/>
          <w:color w:val="000000"/>
          <w:lang w:eastAsia="es-PA"/>
        </w:rPr>
        <w:t xml:space="preserve">The agenda of the meeting in Los </w:t>
      </w:r>
      <w:proofErr w:type="spellStart"/>
      <w:r w:rsidRPr="0066290C">
        <w:rPr>
          <w:rFonts w:eastAsia="Times New Roman" w:cs="Arial"/>
          <w:color w:val="000000"/>
          <w:lang w:eastAsia="es-PA"/>
        </w:rPr>
        <w:t>Cabos</w:t>
      </w:r>
      <w:proofErr w:type="spellEnd"/>
      <w:r w:rsidRPr="0066290C">
        <w:rPr>
          <w:rFonts w:eastAsia="Times New Roman" w:cs="Arial"/>
          <w:color w:val="000000"/>
          <w:lang w:eastAsia="es-PA"/>
        </w:rPr>
        <w:t xml:space="preserve"> will devote space to ministerial discussions around the celebration in 2014 </w:t>
      </w:r>
      <w:r w:rsidR="003260F6" w:rsidRPr="0066290C">
        <w:rPr>
          <w:rFonts w:eastAsia="Times New Roman" w:cs="Arial"/>
          <w:color w:val="000000"/>
          <w:lang w:eastAsia="es-PA"/>
        </w:rPr>
        <w:t>of</w:t>
      </w:r>
      <w:r w:rsidRPr="0066290C">
        <w:rPr>
          <w:rFonts w:eastAsia="Times New Roman" w:cs="Arial"/>
          <w:color w:val="000000"/>
          <w:lang w:eastAsia="es-PA"/>
        </w:rPr>
        <w:t xml:space="preserve"> the International Year of Small Island Developing States (SIDS) and the </w:t>
      </w:r>
      <w:r w:rsidR="003260F6" w:rsidRPr="0066290C">
        <w:rPr>
          <w:rFonts w:eastAsia="Times New Roman" w:cs="Arial"/>
          <w:color w:val="000000"/>
          <w:lang w:eastAsia="es-PA"/>
        </w:rPr>
        <w:t xml:space="preserve">Third International Conference on SIDS, to be held in Samoa this September. UNEP has resolved to dedicate World Environment Day 2014 to the sustainable development of SIDS and the environmental challenges they face.  </w:t>
      </w:r>
    </w:p>
    <w:p w:rsidR="00872EA3" w:rsidRPr="0066290C" w:rsidRDefault="00872EA3" w:rsidP="00345273">
      <w:pPr>
        <w:jc w:val="both"/>
        <w:rPr>
          <w:rFonts w:eastAsia="Times New Roman" w:cs="Arial"/>
          <w:color w:val="000000"/>
          <w:lang w:eastAsia="es-PA"/>
        </w:rPr>
      </w:pPr>
    </w:p>
    <w:p w:rsidR="006F5F3D" w:rsidRPr="0066290C" w:rsidRDefault="003260F6" w:rsidP="00345273">
      <w:pPr>
        <w:jc w:val="both"/>
        <w:rPr>
          <w:b/>
        </w:rPr>
      </w:pPr>
      <w:r w:rsidRPr="0066290C">
        <w:rPr>
          <w:b/>
        </w:rPr>
        <w:t xml:space="preserve">A regional platform with the power of global influence </w:t>
      </w:r>
    </w:p>
    <w:p w:rsidR="00401042" w:rsidRPr="0066290C" w:rsidRDefault="00401042" w:rsidP="00820151">
      <w:pPr>
        <w:jc w:val="both"/>
      </w:pPr>
      <w:r w:rsidRPr="0066290C">
        <w:t xml:space="preserve">The intergovernmental consultations regularly held by the highest-level environmental authorities in Latin America and the Caribbean led to the creation of the regional Forum of Ministers of </w:t>
      </w:r>
      <w:r w:rsidR="007F6EB4">
        <w:t xml:space="preserve">the </w:t>
      </w:r>
      <w:r w:rsidRPr="0066290C">
        <w:t xml:space="preserve">Environment. More than three decades after the first ministerial meeting, held in Mexico City in 1982, the Forum is returning to Mexico, having </w:t>
      </w:r>
      <w:r w:rsidR="00137A48" w:rsidRPr="0066290C">
        <w:t xml:space="preserve">become </w:t>
      </w:r>
      <w:r w:rsidRPr="0066290C">
        <w:t xml:space="preserve">the most important </w:t>
      </w:r>
      <w:r w:rsidR="00137A48" w:rsidRPr="0066290C">
        <w:t xml:space="preserve">high-level </w:t>
      </w:r>
      <w:r w:rsidRPr="0066290C">
        <w:t xml:space="preserve">environmental meeting in the region, which has facilitated broad consensus on environmental policies across Latin America and the Caribbean. </w:t>
      </w:r>
    </w:p>
    <w:p w:rsidR="00401042" w:rsidRPr="0066290C" w:rsidRDefault="00401042" w:rsidP="00820151">
      <w:pPr>
        <w:jc w:val="both"/>
      </w:pPr>
      <w:r w:rsidRPr="0066290C">
        <w:t xml:space="preserve">One of the objectives of this 19th meeting is to strengthen the Forum of Ministers of Environment </w:t>
      </w:r>
      <w:r w:rsidR="00137A48" w:rsidRPr="0066290C">
        <w:t>as the space</w:t>
      </w:r>
      <w:r w:rsidRPr="0066290C">
        <w:t xml:space="preserve"> for regional</w:t>
      </w:r>
      <w:r w:rsidR="00137A48" w:rsidRPr="0066290C">
        <w:t xml:space="preserve"> high-level</w:t>
      </w:r>
      <w:r w:rsidRPr="0066290C">
        <w:t xml:space="preserve"> policy discussion and cooperation and a</w:t>
      </w:r>
      <w:r w:rsidR="00137A48" w:rsidRPr="0066290C">
        <w:t>n effective</w:t>
      </w:r>
      <w:r w:rsidRPr="0066290C">
        <w:t xml:space="preserve"> platform </w:t>
      </w:r>
      <w:r w:rsidR="00137A48" w:rsidRPr="0066290C">
        <w:t xml:space="preserve">to   contribute to and </w:t>
      </w:r>
      <w:r w:rsidRPr="0066290C">
        <w:t xml:space="preserve">influence </w:t>
      </w:r>
      <w:r w:rsidR="00137A48" w:rsidRPr="0066290C">
        <w:t xml:space="preserve">the </w:t>
      </w:r>
      <w:r w:rsidRPr="0066290C">
        <w:t xml:space="preserve">global discussion and decision-making </w:t>
      </w:r>
      <w:r w:rsidR="00137A48" w:rsidRPr="0066290C">
        <w:t>processes with regard to environmental sustainability and sustainable development</w:t>
      </w:r>
      <w:r w:rsidRPr="0066290C">
        <w:t xml:space="preserve">. </w:t>
      </w:r>
    </w:p>
    <w:p w:rsidR="00401042" w:rsidRPr="0066290C" w:rsidRDefault="00137A48" w:rsidP="00820151">
      <w:pPr>
        <w:jc w:val="both"/>
      </w:pPr>
      <w:r w:rsidRPr="0066290C">
        <w:t>This meeting should facilitate an open dialogue among countries of the region on the main environmental challenges they face, and the exchange of experiences and lessons learnt from each individual country.</w:t>
      </w:r>
      <w:r w:rsidR="00104D67" w:rsidRPr="0066290C">
        <w:t xml:space="preserve"> </w:t>
      </w:r>
    </w:p>
    <w:p w:rsidR="00104D67" w:rsidRPr="0066290C" w:rsidRDefault="00104D67" w:rsidP="003A6BD2">
      <w:pPr>
        <w:jc w:val="both"/>
      </w:pPr>
      <w:r w:rsidRPr="0066290C">
        <w:t>The Meeting of the Forum of Ministers of Environment of Latin America and the Car</w:t>
      </w:r>
      <w:r w:rsidR="00C2116A" w:rsidRPr="0066290C">
        <w:t>ibbean is ta</w:t>
      </w:r>
      <w:r w:rsidRPr="0066290C">
        <w:t xml:space="preserve">king place three months before </w:t>
      </w:r>
      <w:r w:rsidR="007209DA" w:rsidRPr="0066290C">
        <w:t>the first</w:t>
      </w:r>
      <w:r w:rsidR="00137A48" w:rsidRPr="0066290C">
        <w:t xml:space="preserve"> </w:t>
      </w:r>
      <w:r w:rsidRPr="0066290C">
        <w:t>United</w:t>
      </w:r>
      <w:r w:rsidR="00C2116A" w:rsidRPr="0066290C">
        <w:t xml:space="preserve"> Nations Environment Assembly </w:t>
      </w:r>
      <w:r w:rsidR="00456D3E" w:rsidRPr="0066290C">
        <w:t xml:space="preserve">of UNEP (UNEA), to be held </w:t>
      </w:r>
      <w:r w:rsidRPr="0066290C">
        <w:t xml:space="preserve">this June. The meeting in Los </w:t>
      </w:r>
      <w:proofErr w:type="spellStart"/>
      <w:r w:rsidRPr="0066290C">
        <w:t>Cabos</w:t>
      </w:r>
      <w:proofErr w:type="spellEnd"/>
      <w:r w:rsidRPr="0066290C">
        <w:t xml:space="preserve"> thus offers a valuable opportunity to seek </w:t>
      </w:r>
      <w:r w:rsidRPr="0066290C">
        <w:lastRenderedPageBreak/>
        <w:t xml:space="preserve">consensus for a regional </w:t>
      </w:r>
      <w:r w:rsidR="00137A48" w:rsidRPr="0066290C">
        <w:t>position</w:t>
      </w:r>
      <w:r w:rsidRPr="0066290C">
        <w:t xml:space="preserve"> on </w:t>
      </w:r>
      <w:r w:rsidR="00137A48" w:rsidRPr="0066290C">
        <w:t xml:space="preserve">the </w:t>
      </w:r>
      <w:r w:rsidRPr="0066290C">
        <w:t>issues</w:t>
      </w:r>
      <w:r w:rsidR="00137A48" w:rsidRPr="0066290C">
        <w:t xml:space="preserve"> to be discussed</w:t>
      </w:r>
      <w:r w:rsidR="006A3948" w:rsidRPr="0066290C">
        <w:t>,</w:t>
      </w:r>
      <w:r w:rsidRPr="0066290C">
        <w:t xml:space="preserve"> and </w:t>
      </w:r>
      <w:r w:rsidR="00603C75" w:rsidRPr="0066290C">
        <w:t>thereby</w:t>
      </w:r>
      <w:r w:rsidRPr="0066290C">
        <w:t xml:space="preserve"> exercise </w:t>
      </w:r>
      <w:r w:rsidR="007F6EB4">
        <w:t>a more forceful, coherent influence</w:t>
      </w:r>
      <w:r w:rsidRPr="0066290C">
        <w:t xml:space="preserve"> at the global level. </w:t>
      </w:r>
    </w:p>
    <w:p w:rsidR="00456D3E" w:rsidRPr="0066290C" w:rsidRDefault="001F053D" w:rsidP="00DB6231">
      <w:pPr>
        <w:jc w:val="both"/>
        <w:rPr>
          <w:rFonts w:cstheme="minorHAnsi"/>
        </w:rPr>
      </w:pPr>
      <w:r w:rsidRPr="0066290C">
        <w:t xml:space="preserve">The ministerial segment of the </w:t>
      </w:r>
      <w:r w:rsidR="00603C75" w:rsidRPr="0066290C">
        <w:t xml:space="preserve">Los </w:t>
      </w:r>
      <w:proofErr w:type="spellStart"/>
      <w:r w:rsidR="00603C75" w:rsidRPr="0066290C">
        <w:t>Cabos</w:t>
      </w:r>
      <w:proofErr w:type="spellEnd"/>
      <w:r w:rsidR="00603C75" w:rsidRPr="0066290C">
        <w:t xml:space="preserve"> </w:t>
      </w:r>
      <w:r w:rsidRPr="0066290C">
        <w:t xml:space="preserve">meeting will also address the challenge of the </w:t>
      </w:r>
      <w:r w:rsidR="00F63D66" w:rsidRPr="0066290C">
        <w:t xml:space="preserve">conservation </w:t>
      </w:r>
      <w:r w:rsidRPr="0066290C">
        <w:t xml:space="preserve">of biodiversity and ecosystem services in the region, on which much of the regional economy depends. Their </w:t>
      </w:r>
      <w:r w:rsidR="00F63D66" w:rsidRPr="0066290C">
        <w:t xml:space="preserve">conservation </w:t>
      </w:r>
      <w:r w:rsidRPr="0066290C">
        <w:t>is both a need and a responsibility for Latin America and the Caribbean, which is home to</w:t>
      </w:r>
      <w:r w:rsidR="0076253B" w:rsidRPr="0066290C">
        <w:rPr>
          <w:rFonts w:cstheme="minorHAnsi"/>
        </w:rPr>
        <w:t xml:space="preserve"> 34 per cent </w:t>
      </w:r>
      <w:r w:rsidR="00B31765" w:rsidRPr="0066290C">
        <w:rPr>
          <w:rFonts w:cstheme="minorHAnsi"/>
        </w:rPr>
        <w:t>of the world’s plant species, 30</w:t>
      </w:r>
      <w:r w:rsidR="0076253B" w:rsidRPr="0066290C">
        <w:rPr>
          <w:rFonts w:cstheme="minorHAnsi"/>
        </w:rPr>
        <w:t xml:space="preserve"> per cent of mammals, </w:t>
      </w:r>
      <w:r w:rsidR="00B31765" w:rsidRPr="0066290C">
        <w:rPr>
          <w:rFonts w:cstheme="minorHAnsi"/>
        </w:rPr>
        <w:t>41 percent of birds, 50 percent of amphibians, 35 percent of reptiles</w:t>
      </w:r>
      <w:r w:rsidR="0076253B" w:rsidRPr="0066290C">
        <w:rPr>
          <w:rFonts w:cstheme="minorHAnsi"/>
        </w:rPr>
        <w:t xml:space="preserve"> </w:t>
      </w:r>
      <w:r w:rsidR="00B31765" w:rsidRPr="0066290C">
        <w:rPr>
          <w:rFonts w:cstheme="minorHAnsi"/>
        </w:rPr>
        <w:t>and 31 percent of fish.</w:t>
      </w:r>
      <w:r w:rsidR="007209DA" w:rsidRPr="0066290C">
        <w:rPr>
          <w:rFonts w:cstheme="minorHAnsi"/>
        </w:rPr>
        <w:t xml:space="preserve"> </w:t>
      </w:r>
    </w:p>
    <w:p w:rsidR="0086742D" w:rsidRPr="0066290C" w:rsidRDefault="0086742D" w:rsidP="00DB6231">
      <w:pPr>
        <w:jc w:val="both"/>
      </w:pPr>
      <w:r w:rsidRPr="0066290C">
        <w:t>“The well-being of humanity and the functioning of the economy and society ultimately depend upon the responsible management of the planet's finite natural resources. Living within the Earth's safe operating space safeguards humanity from crossing ecological or social thresholds that could undermine or even reverse development gains</w:t>
      </w:r>
      <w:r w:rsidR="006A3948" w:rsidRPr="0066290C">
        <w:t>,</w:t>
      </w:r>
      <w:r w:rsidRPr="0066290C">
        <w:t xml:space="preserve">” </w:t>
      </w:r>
      <w:r w:rsidR="00C81F7D" w:rsidRPr="0066290C">
        <w:t xml:space="preserve">underlined </w:t>
      </w:r>
      <w:proofErr w:type="spellStart"/>
      <w:r w:rsidRPr="0066290C">
        <w:t>Ach</w:t>
      </w:r>
      <w:r w:rsidR="00C81F7D" w:rsidRPr="0066290C">
        <w:t>im</w:t>
      </w:r>
      <w:proofErr w:type="spellEnd"/>
      <w:r w:rsidR="00C81F7D" w:rsidRPr="0066290C">
        <w:t xml:space="preserve"> Steiner</w:t>
      </w:r>
      <w:r w:rsidRPr="0066290C">
        <w:t xml:space="preserve">. </w:t>
      </w:r>
    </w:p>
    <w:p w:rsidR="001F053D" w:rsidRPr="0066290C" w:rsidRDefault="001F053D" w:rsidP="00820151">
      <w:pPr>
        <w:jc w:val="both"/>
      </w:pPr>
      <w:r w:rsidRPr="0066290C">
        <w:t xml:space="preserve">All of these issues, </w:t>
      </w:r>
      <w:r w:rsidR="007F6EB4">
        <w:t>which will be discussed by the E</w:t>
      </w:r>
      <w:r w:rsidRPr="0066290C">
        <w:t xml:space="preserve">nvironment ministers of Latin America and the Caribbean in the coming days, </w:t>
      </w:r>
      <w:r w:rsidR="00DD508A" w:rsidRPr="0066290C">
        <w:t>build on those analys</w:t>
      </w:r>
      <w:r w:rsidR="00E26F4A" w:rsidRPr="0066290C">
        <w:t>ed during the high-level expert segment, which concluded this Tuesday</w:t>
      </w:r>
      <w:r w:rsidR="007F6EB4">
        <w:t>,</w:t>
      </w:r>
      <w:r w:rsidR="00E26F4A" w:rsidRPr="0066290C">
        <w:t xml:space="preserve"> 12 March. The themes addressed by the experts include, among others, the</w:t>
      </w:r>
      <w:r w:rsidR="007F6EB4">
        <w:t xml:space="preserve"> regional environmental agenda,</w:t>
      </w:r>
      <w:r w:rsidR="00F63D66" w:rsidRPr="0066290C">
        <w:t xml:space="preserve"> environmental education, </w:t>
      </w:r>
      <w:r w:rsidR="00E26F4A" w:rsidRPr="0066290C">
        <w:t xml:space="preserve">indicators </w:t>
      </w:r>
      <w:r w:rsidR="007209DA" w:rsidRPr="0066290C">
        <w:t xml:space="preserve">on environmental </w:t>
      </w:r>
      <w:r w:rsidR="00872EA3" w:rsidRPr="0066290C">
        <w:t>sustainability</w:t>
      </w:r>
      <w:r w:rsidR="007209DA" w:rsidRPr="0066290C">
        <w:t xml:space="preserve"> in the framework of</w:t>
      </w:r>
      <w:r w:rsidR="00E26F4A" w:rsidRPr="0066290C">
        <w:t xml:space="preserve"> the Latin American and Caribbean Initiative for Sustainable Development (ILAC</w:t>
      </w:r>
      <w:r w:rsidR="00491867">
        <w:t>, according to its initials in Spanish</w:t>
      </w:r>
      <w:r w:rsidR="00E26F4A" w:rsidRPr="0066290C">
        <w:t xml:space="preserve">), sustainable consumption and production, </w:t>
      </w:r>
      <w:r w:rsidR="00C2116A" w:rsidRPr="0066290C">
        <w:t>atmospheric pollution, and the Regional I</w:t>
      </w:r>
      <w:r w:rsidR="00E26F4A" w:rsidRPr="0066290C">
        <w:t>nitiative on Principle 10 of the Rio Declaration</w:t>
      </w:r>
      <w:r w:rsidR="00DD508A" w:rsidRPr="0066290C">
        <w:t xml:space="preserve"> on</w:t>
      </w:r>
      <w:r w:rsidR="00E26F4A" w:rsidRPr="0066290C">
        <w:t xml:space="preserve"> </w:t>
      </w:r>
      <w:r w:rsidR="00C2116A" w:rsidRPr="0066290C">
        <w:t>a</w:t>
      </w:r>
      <w:r w:rsidR="00DB24C1" w:rsidRPr="0066290C">
        <w:t>ccess to information, public participation, and access to</w:t>
      </w:r>
      <w:r w:rsidR="00F63D66" w:rsidRPr="0066290C">
        <w:t xml:space="preserve"> environmental</w:t>
      </w:r>
      <w:r w:rsidR="00DB24C1" w:rsidRPr="0066290C">
        <w:t xml:space="preserve"> justice.</w:t>
      </w:r>
    </w:p>
    <w:p w:rsidR="00DB24C1" w:rsidRPr="0066290C" w:rsidRDefault="00DB24C1" w:rsidP="00820151">
      <w:pPr>
        <w:jc w:val="both"/>
      </w:pPr>
      <w:r w:rsidRPr="0066290C">
        <w:t xml:space="preserve">It is expected that the work and discussions </w:t>
      </w:r>
      <w:r w:rsidR="00603C75" w:rsidRPr="0066290C">
        <w:t>of</w:t>
      </w:r>
      <w:r w:rsidRPr="0066290C">
        <w:t xml:space="preserve"> the ministers and high-level officials of the region at this meeting in Los </w:t>
      </w:r>
      <w:proofErr w:type="spellStart"/>
      <w:r w:rsidRPr="0066290C">
        <w:t>Cabos</w:t>
      </w:r>
      <w:proofErr w:type="spellEnd"/>
      <w:r w:rsidRPr="0066290C">
        <w:t xml:space="preserve">, </w:t>
      </w:r>
      <w:r w:rsidR="00912658" w:rsidRPr="0066290C">
        <w:t xml:space="preserve">supported </w:t>
      </w:r>
      <w:r w:rsidR="002075B8" w:rsidRPr="0066290C">
        <w:t xml:space="preserve">by UNEP </w:t>
      </w:r>
      <w:r w:rsidR="00912658" w:rsidRPr="0066290C">
        <w:t xml:space="preserve">as </w:t>
      </w:r>
      <w:r w:rsidR="002075B8" w:rsidRPr="0066290C">
        <w:t xml:space="preserve">secretariat and </w:t>
      </w:r>
      <w:r w:rsidR="00887B56" w:rsidRPr="0066290C">
        <w:t xml:space="preserve">by </w:t>
      </w:r>
      <w:r w:rsidR="002075B8" w:rsidRPr="0066290C">
        <w:t xml:space="preserve">other international experts, will result in a declaration and a package of decisions that effectively facilitate the mainstreaming of environmental considerations in the development policy agendas </w:t>
      </w:r>
      <w:r w:rsidR="00912658" w:rsidRPr="0066290C">
        <w:t>and in the establishment of a regional cooperation a</w:t>
      </w:r>
      <w:r w:rsidR="00887B56" w:rsidRPr="0066290C">
        <w:t xml:space="preserve">genda that will contribute to  </w:t>
      </w:r>
      <w:r w:rsidR="002075B8" w:rsidRPr="0066290C">
        <w:t xml:space="preserve">speeding up </w:t>
      </w:r>
      <w:r w:rsidR="00DD508A" w:rsidRPr="0066290C">
        <w:t>the pace</w:t>
      </w:r>
      <w:r w:rsidR="002075B8" w:rsidRPr="0066290C">
        <w:t xml:space="preserve"> towards the crucial goal of sustainable and inclusive development. </w:t>
      </w:r>
    </w:p>
    <w:p w:rsidR="00DD508A" w:rsidRPr="0066290C" w:rsidRDefault="00DD508A" w:rsidP="00912658">
      <w:pPr>
        <w:ind w:left="708" w:hanging="708"/>
        <w:jc w:val="both"/>
        <w:rPr>
          <w:lang w:val="en-US"/>
        </w:rPr>
      </w:pPr>
    </w:p>
    <w:p w:rsidR="006F5F3D" w:rsidRPr="0066290C" w:rsidRDefault="00830B4C" w:rsidP="00820151">
      <w:pPr>
        <w:jc w:val="both"/>
        <w:rPr>
          <w:b/>
        </w:rPr>
      </w:pPr>
      <w:r w:rsidRPr="0066290C">
        <w:rPr>
          <w:b/>
        </w:rPr>
        <w:t>For more information, please contact</w:t>
      </w:r>
      <w:r w:rsidR="004C7E2F" w:rsidRPr="0066290C">
        <w:rPr>
          <w:b/>
        </w:rPr>
        <w:t>:</w:t>
      </w:r>
    </w:p>
    <w:p w:rsidR="0051757E" w:rsidRPr="00C65682" w:rsidRDefault="004C7E2F" w:rsidP="00820151">
      <w:pPr>
        <w:jc w:val="both"/>
        <w:rPr>
          <w:lang w:val="es-PA"/>
        </w:rPr>
      </w:pPr>
      <w:r w:rsidRPr="00C00F59">
        <w:rPr>
          <w:lang w:val="es-PA"/>
        </w:rPr>
        <w:t>Alejandro Laguna</w:t>
      </w:r>
      <w:r w:rsidR="00C65682" w:rsidRPr="00C00F59">
        <w:rPr>
          <w:lang w:val="es-PA"/>
        </w:rPr>
        <w:t xml:space="preserve">. </w:t>
      </w:r>
      <w:proofErr w:type="spellStart"/>
      <w:r w:rsidR="00C65682" w:rsidRPr="00C00F59">
        <w:rPr>
          <w:lang w:val="es-PA"/>
        </w:rPr>
        <w:t>Information</w:t>
      </w:r>
      <w:proofErr w:type="spellEnd"/>
      <w:r w:rsidR="00C65682" w:rsidRPr="00C00F59">
        <w:rPr>
          <w:lang w:val="es-PA"/>
        </w:rPr>
        <w:t xml:space="preserve"> </w:t>
      </w:r>
      <w:proofErr w:type="spellStart"/>
      <w:r w:rsidR="00C65682" w:rsidRPr="00C00F59">
        <w:rPr>
          <w:lang w:val="es-PA"/>
        </w:rPr>
        <w:t>Officer</w:t>
      </w:r>
      <w:proofErr w:type="spellEnd"/>
      <w:r w:rsidR="00C65682" w:rsidRPr="00C00F59">
        <w:rPr>
          <w:lang w:val="es-PA"/>
        </w:rPr>
        <w:t xml:space="preserve">. UNEP. </w:t>
      </w:r>
      <w:proofErr w:type="gramStart"/>
      <w:r w:rsidR="00C95946" w:rsidRPr="0066290C">
        <w:t>Regional Office for Latin America and the Caribbean.</w:t>
      </w:r>
      <w:proofErr w:type="gramEnd"/>
      <w:r w:rsidR="00C95946" w:rsidRPr="0066290C">
        <w:t xml:space="preserve"> </w:t>
      </w:r>
      <w:r w:rsidR="00C95946" w:rsidRPr="00C65682">
        <w:rPr>
          <w:lang w:val="es-PA"/>
        </w:rPr>
        <w:t>Email:</w:t>
      </w:r>
      <w:r w:rsidRPr="00C65682">
        <w:rPr>
          <w:lang w:val="es-PA"/>
        </w:rPr>
        <w:t xml:space="preserve"> </w:t>
      </w:r>
      <w:hyperlink r:id="rId10" w:history="1">
        <w:r w:rsidR="00BE6454" w:rsidRPr="00C65682">
          <w:rPr>
            <w:rStyle w:val="Hipervnculo"/>
            <w:lang w:val="es-PA"/>
          </w:rPr>
          <w:t>alex.laguna@unep.org</w:t>
        </w:r>
      </w:hyperlink>
      <w:r w:rsidR="002033F9" w:rsidRPr="00C65682">
        <w:rPr>
          <w:lang w:val="es-PA"/>
        </w:rPr>
        <w:t xml:space="preserve">  </w:t>
      </w:r>
    </w:p>
    <w:p w:rsidR="00C65682" w:rsidRPr="00C65682" w:rsidRDefault="00C65682" w:rsidP="00C65682">
      <w:pPr>
        <w:rPr>
          <w:rFonts w:eastAsia="Times New Roman"/>
          <w:lang w:val="en-US"/>
        </w:rPr>
      </w:pPr>
      <w:r w:rsidRPr="00BE37C3">
        <w:rPr>
          <w:rFonts w:eastAsia="Times New Roman"/>
          <w:lang w:val="es-PA"/>
        </w:rPr>
        <w:t>Diana Aspiros Heras</w:t>
      </w:r>
      <w:r>
        <w:rPr>
          <w:rFonts w:eastAsia="Times New Roman"/>
          <w:lang w:val="es-PA"/>
        </w:rPr>
        <w:t xml:space="preserve">. </w:t>
      </w:r>
      <w:proofErr w:type="spellStart"/>
      <w:r>
        <w:rPr>
          <w:rFonts w:eastAsia="Times New Roman"/>
          <w:lang w:val="es-PA"/>
        </w:rPr>
        <w:t>Information</w:t>
      </w:r>
      <w:proofErr w:type="spellEnd"/>
      <w:r>
        <w:rPr>
          <w:rFonts w:eastAsia="Times New Roman"/>
          <w:lang w:val="es-PA"/>
        </w:rPr>
        <w:t xml:space="preserve"> Director. </w:t>
      </w:r>
      <w:proofErr w:type="gramStart"/>
      <w:r w:rsidRPr="00C65682">
        <w:rPr>
          <w:rFonts w:eastAsia="Times New Roman"/>
          <w:lang w:val="en-US"/>
        </w:rPr>
        <w:t xml:space="preserve">Secretariat of Environment and Natural Resources </w:t>
      </w:r>
      <w:r>
        <w:rPr>
          <w:rFonts w:eastAsia="Times New Roman"/>
          <w:lang w:val="en-US"/>
        </w:rPr>
        <w:t>(</w:t>
      </w:r>
      <w:r w:rsidRPr="00C65682">
        <w:rPr>
          <w:rFonts w:eastAsia="Times New Roman"/>
          <w:lang w:val="en-US"/>
        </w:rPr>
        <w:t>SEMARNAT</w:t>
      </w:r>
      <w:r>
        <w:rPr>
          <w:rFonts w:eastAsia="Times New Roman"/>
          <w:lang w:val="en-US"/>
        </w:rPr>
        <w:t xml:space="preserve">) of </w:t>
      </w:r>
      <w:r w:rsidRPr="00C65682">
        <w:rPr>
          <w:rFonts w:eastAsia="Times New Roman"/>
          <w:lang w:val="en-US"/>
        </w:rPr>
        <w:t>Mexi</w:t>
      </w:r>
      <w:r>
        <w:rPr>
          <w:rFonts w:eastAsia="Times New Roman"/>
          <w:lang w:val="en-US"/>
        </w:rPr>
        <w:t>co.</w:t>
      </w:r>
      <w:proofErr w:type="gramEnd"/>
      <w:r w:rsidRPr="00C65682">
        <w:rPr>
          <w:rFonts w:eastAsia="Times New Roman"/>
          <w:lang w:val="en-US"/>
        </w:rPr>
        <w:t xml:space="preserve"> Email: </w:t>
      </w:r>
      <w:hyperlink r:id="rId11" w:history="1">
        <w:r w:rsidRPr="00C65682">
          <w:rPr>
            <w:rStyle w:val="Hipervnculo"/>
            <w:rFonts w:eastAsia="Times New Roman"/>
            <w:lang w:val="en-US"/>
          </w:rPr>
          <w:t>diana.aspiros@semarnat.gob.mx</w:t>
        </w:r>
      </w:hyperlink>
      <w:r w:rsidRPr="00C65682">
        <w:rPr>
          <w:rFonts w:eastAsia="Times New Roman"/>
          <w:lang w:val="en-US"/>
        </w:rPr>
        <w:t xml:space="preserve"> Phone: 0445549406354</w:t>
      </w:r>
    </w:p>
    <w:p w:rsidR="00C65682" w:rsidRPr="00C65682" w:rsidRDefault="00C65682" w:rsidP="00820151">
      <w:pPr>
        <w:jc w:val="both"/>
        <w:rPr>
          <w:lang w:val="en-US"/>
        </w:rPr>
      </w:pPr>
    </w:p>
    <w:sectPr w:rsidR="00C65682" w:rsidRPr="00C65682" w:rsidSect="00EE6804">
      <w:footerReference w:type="default" r:id="rId12"/>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4BB9" w:rsidRDefault="003E4BB9" w:rsidP="00D94FE0">
      <w:pPr>
        <w:spacing w:after="0" w:line="240" w:lineRule="auto"/>
      </w:pPr>
      <w:r>
        <w:separator/>
      </w:r>
    </w:p>
  </w:endnote>
  <w:endnote w:type="continuationSeparator" w:id="0">
    <w:p w:rsidR="003E4BB9" w:rsidRDefault="003E4BB9" w:rsidP="00D94F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oberana Texto">
    <w:altName w:val="Soberana Texto"/>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6622980"/>
      <w:docPartObj>
        <w:docPartGallery w:val="Page Numbers (Bottom of Page)"/>
        <w:docPartUnique/>
      </w:docPartObj>
    </w:sdtPr>
    <w:sdtContent>
      <w:p w:rsidR="00CB4975" w:rsidRDefault="00E43210">
        <w:pPr>
          <w:pStyle w:val="Piedepgina"/>
          <w:jc w:val="right"/>
        </w:pPr>
        <w:r>
          <w:fldChar w:fldCharType="begin"/>
        </w:r>
        <w:r w:rsidR="00CB4975">
          <w:instrText>PAGE   \* MERGEFORMAT</w:instrText>
        </w:r>
        <w:r>
          <w:fldChar w:fldCharType="separate"/>
        </w:r>
        <w:r w:rsidR="00A94D8B" w:rsidRPr="00A94D8B">
          <w:rPr>
            <w:noProof/>
            <w:lang w:val="es-ES"/>
          </w:rPr>
          <w:t>1</w:t>
        </w:r>
        <w:r>
          <w:fldChar w:fldCharType="end"/>
        </w:r>
      </w:p>
    </w:sdtContent>
  </w:sdt>
  <w:p w:rsidR="00CB4975" w:rsidRDefault="00CB4975">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4BB9" w:rsidRDefault="003E4BB9" w:rsidP="00D94FE0">
      <w:pPr>
        <w:spacing w:after="0" w:line="240" w:lineRule="auto"/>
      </w:pPr>
      <w:r>
        <w:separator/>
      </w:r>
    </w:p>
  </w:footnote>
  <w:footnote w:type="continuationSeparator" w:id="0">
    <w:p w:rsidR="003E4BB9" w:rsidRDefault="003E4BB9" w:rsidP="00D94FE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F203B6"/>
    <w:multiLevelType w:val="hybridMultilevel"/>
    <w:tmpl w:val="071628D0"/>
    <w:lvl w:ilvl="0" w:tplc="07A8FFE8">
      <w:start w:val="1"/>
      <w:numFmt w:val="bullet"/>
      <w:lvlText w:val="•"/>
      <w:lvlJc w:val="left"/>
      <w:pPr>
        <w:tabs>
          <w:tab w:val="num" w:pos="720"/>
        </w:tabs>
        <w:ind w:left="720" w:hanging="360"/>
      </w:pPr>
      <w:rPr>
        <w:rFonts w:ascii="Arial" w:hAnsi="Arial" w:hint="default"/>
      </w:rPr>
    </w:lvl>
    <w:lvl w:ilvl="1" w:tplc="064020E6" w:tentative="1">
      <w:start w:val="1"/>
      <w:numFmt w:val="bullet"/>
      <w:lvlText w:val="•"/>
      <w:lvlJc w:val="left"/>
      <w:pPr>
        <w:tabs>
          <w:tab w:val="num" w:pos="1440"/>
        </w:tabs>
        <w:ind w:left="1440" w:hanging="360"/>
      </w:pPr>
      <w:rPr>
        <w:rFonts w:ascii="Arial" w:hAnsi="Arial" w:hint="default"/>
      </w:rPr>
    </w:lvl>
    <w:lvl w:ilvl="2" w:tplc="85EACEDC" w:tentative="1">
      <w:start w:val="1"/>
      <w:numFmt w:val="bullet"/>
      <w:lvlText w:val="•"/>
      <w:lvlJc w:val="left"/>
      <w:pPr>
        <w:tabs>
          <w:tab w:val="num" w:pos="2160"/>
        </w:tabs>
        <w:ind w:left="2160" w:hanging="360"/>
      </w:pPr>
      <w:rPr>
        <w:rFonts w:ascii="Arial" w:hAnsi="Arial" w:hint="default"/>
      </w:rPr>
    </w:lvl>
    <w:lvl w:ilvl="3" w:tplc="86BAFEEC" w:tentative="1">
      <w:start w:val="1"/>
      <w:numFmt w:val="bullet"/>
      <w:lvlText w:val="•"/>
      <w:lvlJc w:val="left"/>
      <w:pPr>
        <w:tabs>
          <w:tab w:val="num" w:pos="2880"/>
        </w:tabs>
        <w:ind w:left="2880" w:hanging="360"/>
      </w:pPr>
      <w:rPr>
        <w:rFonts w:ascii="Arial" w:hAnsi="Arial" w:hint="default"/>
      </w:rPr>
    </w:lvl>
    <w:lvl w:ilvl="4" w:tplc="4392B402" w:tentative="1">
      <w:start w:val="1"/>
      <w:numFmt w:val="bullet"/>
      <w:lvlText w:val="•"/>
      <w:lvlJc w:val="left"/>
      <w:pPr>
        <w:tabs>
          <w:tab w:val="num" w:pos="3600"/>
        </w:tabs>
        <w:ind w:left="3600" w:hanging="360"/>
      </w:pPr>
      <w:rPr>
        <w:rFonts w:ascii="Arial" w:hAnsi="Arial" w:hint="default"/>
      </w:rPr>
    </w:lvl>
    <w:lvl w:ilvl="5" w:tplc="40A66AD2" w:tentative="1">
      <w:start w:val="1"/>
      <w:numFmt w:val="bullet"/>
      <w:lvlText w:val="•"/>
      <w:lvlJc w:val="left"/>
      <w:pPr>
        <w:tabs>
          <w:tab w:val="num" w:pos="4320"/>
        </w:tabs>
        <w:ind w:left="4320" w:hanging="360"/>
      </w:pPr>
      <w:rPr>
        <w:rFonts w:ascii="Arial" w:hAnsi="Arial" w:hint="default"/>
      </w:rPr>
    </w:lvl>
    <w:lvl w:ilvl="6" w:tplc="91144EB0" w:tentative="1">
      <w:start w:val="1"/>
      <w:numFmt w:val="bullet"/>
      <w:lvlText w:val="•"/>
      <w:lvlJc w:val="left"/>
      <w:pPr>
        <w:tabs>
          <w:tab w:val="num" w:pos="5040"/>
        </w:tabs>
        <w:ind w:left="5040" w:hanging="360"/>
      </w:pPr>
      <w:rPr>
        <w:rFonts w:ascii="Arial" w:hAnsi="Arial" w:hint="default"/>
      </w:rPr>
    </w:lvl>
    <w:lvl w:ilvl="7" w:tplc="2FC887DC" w:tentative="1">
      <w:start w:val="1"/>
      <w:numFmt w:val="bullet"/>
      <w:lvlText w:val="•"/>
      <w:lvlJc w:val="left"/>
      <w:pPr>
        <w:tabs>
          <w:tab w:val="num" w:pos="5760"/>
        </w:tabs>
        <w:ind w:left="5760" w:hanging="360"/>
      </w:pPr>
      <w:rPr>
        <w:rFonts w:ascii="Arial" w:hAnsi="Arial" w:hint="default"/>
      </w:rPr>
    </w:lvl>
    <w:lvl w:ilvl="8" w:tplc="9D2AFDBE" w:tentative="1">
      <w:start w:val="1"/>
      <w:numFmt w:val="bullet"/>
      <w:lvlText w:val="•"/>
      <w:lvlJc w:val="left"/>
      <w:pPr>
        <w:tabs>
          <w:tab w:val="num" w:pos="6480"/>
        </w:tabs>
        <w:ind w:left="6480" w:hanging="360"/>
      </w:pPr>
      <w:rPr>
        <w:rFonts w:ascii="Arial" w:hAnsi="Arial" w:hint="default"/>
      </w:rPr>
    </w:lvl>
  </w:abstractNum>
  <w:abstractNum w:abstractNumId="1">
    <w:nsid w:val="6D1C189F"/>
    <w:multiLevelType w:val="hybridMultilevel"/>
    <w:tmpl w:val="147C5E1A"/>
    <w:lvl w:ilvl="0" w:tplc="180A0001">
      <w:start w:val="1"/>
      <w:numFmt w:val="bullet"/>
      <w:lvlText w:val=""/>
      <w:lvlJc w:val="left"/>
      <w:pPr>
        <w:ind w:left="360" w:hanging="360"/>
      </w:pPr>
      <w:rPr>
        <w:rFonts w:ascii="Symbol" w:hAnsi="Symbol"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E92D22"/>
    <w:rsid w:val="00014EA6"/>
    <w:rsid w:val="0002275F"/>
    <w:rsid w:val="00026092"/>
    <w:rsid w:val="000266F6"/>
    <w:rsid w:val="000407DC"/>
    <w:rsid w:val="00045C70"/>
    <w:rsid w:val="00076545"/>
    <w:rsid w:val="00077A11"/>
    <w:rsid w:val="000B326F"/>
    <w:rsid w:val="000B5163"/>
    <w:rsid w:val="000E242B"/>
    <w:rsid w:val="000E54AB"/>
    <w:rsid w:val="000F3308"/>
    <w:rsid w:val="00104D67"/>
    <w:rsid w:val="00121DA9"/>
    <w:rsid w:val="0013773C"/>
    <w:rsid w:val="00137A48"/>
    <w:rsid w:val="00140B2D"/>
    <w:rsid w:val="00145A98"/>
    <w:rsid w:val="00177601"/>
    <w:rsid w:val="00186231"/>
    <w:rsid w:val="001936F7"/>
    <w:rsid w:val="001A03BF"/>
    <w:rsid w:val="001C528A"/>
    <w:rsid w:val="001D4FAA"/>
    <w:rsid w:val="001F053D"/>
    <w:rsid w:val="002033F9"/>
    <w:rsid w:val="00203CE9"/>
    <w:rsid w:val="002075B8"/>
    <w:rsid w:val="00216015"/>
    <w:rsid w:val="00256EE5"/>
    <w:rsid w:val="00290A06"/>
    <w:rsid w:val="002C5724"/>
    <w:rsid w:val="003117CC"/>
    <w:rsid w:val="00321D00"/>
    <w:rsid w:val="00323F00"/>
    <w:rsid w:val="003260F6"/>
    <w:rsid w:val="00332376"/>
    <w:rsid w:val="0034053A"/>
    <w:rsid w:val="00345273"/>
    <w:rsid w:val="003628BC"/>
    <w:rsid w:val="00384627"/>
    <w:rsid w:val="003A6BD2"/>
    <w:rsid w:val="003D089E"/>
    <w:rsid w:val="003E4BB9"/>
    <w:rsid w:val="00401042"/>
    <w:rsid w:val="00410B4D"/>
    <w:rsid w:val="0045261D"/>
    <w:rsid w:val="00456D3E"/>
    <w:rsid w:val="004853EE"/>
    <w:rsid w:val="00491867"/>
    <w:rsid w:val="004B177E"/>
    <w:rsid w:val="004C7E2F"/>
    <w:rsid w:val="00502E11"/>
    <w:rsid w:val="0051757E"/>
    <w:rsid w:val="0055701B"/>
    <w:rsid w:val="005A02F4"/>
    <w:rsid w:val="005C0D20"/>
    <w:rsid w:val="005D4B2D"/>
    <w:rsid w:val="00601492"/>
    <w:rsid w:val="00603C75"/>
    <w:rsid w:val="0066290C"/>
    <w:rsid w:val="006720ED"/>
    <w:rsid w:val="006A3948"/>
    <w:rsid w:val="006A683B"/>
    <w:rsid w:val="006D4922"/>
    <w:rsid w:val="006D6D27"/>
    <w:rsid w:val="006E0756"/>
    <w:rsid w:val="006E5E2D"/>
    <w:rsid w:val="006E709A"/>
    <w:rsid w:val="006F5F3D"/>
    <w:rsid w:val="0071469B"/>
    <w:rsid w:val="007209DA"/>
    <w:rsid w:val="00722C49"/>
    <w:rsid w:val="00743508"/>
    <w:rsid w:val="0076253B"/>
    <w:rsid w:val="00776BF2"/>
    <w:rsid w:val="007774A6"/>
    <w:rsid w:val="0079445F"/>
    <w:rsid w:val="007A1407"/>
    <w:rsid w:val="007F6EB4"/>
    <w:rsid w:val="00820151"/>
    <w:rsid w:val="00830B4C"/>
    <w:rsid w:val="00840ABE"/>
    <w:rsid w:val="00855C42"/>
    <w:rsid w:val="0086742D"/>
    <w:rsid w:val="00872EA3"/>
    <w:rsid w:val="00887B56"/>
    <w:rsid w:val="008952E1"/>
    <w:rsid w:val="008A5C02"/>
    <w:rsid w:val="008E1A8D"/>
    <w:rsid w:val="00912658"/>
    <w:rsid w:val="00950EA5"/>
    <w:rsid w:val="00975ED0"/>
    <w:rsid w:val="009A7D3C"/>
    <w:rsid w:val="009B0059"/>
    <w:rsid w:val="009D0EE2"/>
    <w:rsid w:val="009E46DF"/>
    <w:rsid w:val="00A20EC7"/>
    <w:rsid w:val="00A25CC4"/>
    <w:rsid w:val="00A553E0"/>
    <w:rsid w:val="00A94D8B"/>
    <w:rsid w:val="00A95897"/>
    <w:rsid w:val="00AA04FB"/>
    <w:rsid w:val="00AF073F"/>
    <w:rsid w:val="00B023FF"/>
    <w:rsid w:val="00B04848"/>
    <w:rsid w:val="00B10F0F"/>
    <w:rsid w:val="00B276BD"/>
    <w:rsid w:val="00B31765"/>
    <w:rsid w:val="00B63F59"/>
    <w:rsid w:val="00BE6454"/>
    <w:rsid w:val="00BE681E"/>
    <w:rsid w:val="00BF0BD8"/>
    <w:rsid w:val="00BF210D"/>
    <w:rsid w:val="00C00166"/>
    <w:rsid w:val="00C00F59"/>
    <w:rsid w:val="00C13DC1"/>
    <w:rsid w:val="00C2116A"/>
    <w:rsid w:val="00C3341E"/>
    <w:rsid w:val="00C34E6B"/>
    <w:rsid w:val="00C4206F"/>
    <w:rsid w:val="00C55DC7"/>
    <w:rsid w:val="00C65682"/>
    <w:rsid w:val="00C81F7D"/>
    <w:rsid w:val="00C95946"/>
    <w:rsid w:val="00CB4975"/>
    <w:rsid w:val="00CE018A"/>
    <w:rsid w:val="00CE2C98"/>
    <w:rsid w:val="00CE46C6"/>
    <w:rsid w:val="00CF4F7C"/>
    <w:rsid w:val="00D23C75"/>
    <w:rsid w:val="00D45DBA"/>
    <w:rsid w:val="00D50615"/>
    <w:rsid w:val="00D57332"/>
    <w:rsid w:val="00D743E2"/>
    <w:rsid w:val="00D7771F"/>
    <w:rsid w:val="00D94FE0"/>
    <w:rsid w:val="00DB24C1"/>
    <w:rsid w:val="00DB6231"/>
    <w:rsid w:val="00DC55B6"/>
    <w:rsid w:val="00DD508A"/>
    <w:rsid w:val="00DF0AD4"/>
    <w:rsid w:val="00E11FB7"/>
    <w:rsid w:val="00E12DAC"/>
    <w:rsid w:val="00E21388"/>
    <w:rsid w:val="00E221F3"/>
    <w:rsid w:val="00E26F4A"/>
    <w:rsid w:val="00E35679"/>
    <w:rsid w:val="00E43210"/>
    <w:rsid w:val="00E4456E"/>
    <w:rsid w:val="00E84CC7"/>
    <w:rsid w:val="00E901F1"/>
    <w:rsid w:val="00E92D22"/>
    <w:rsid w:val="00EC1833"/>
    <w:rsid w:val="00EE6804"/>
    <w:rsid w:val="00F07698"/>
    <w:rsid w:val="00F1334C"/>
    <w:rsid w:val="00F35777"/>
    <w:rsid w:val="00F63D66"/>
    <w:rsid w:val="00F67238"/>
    <w:rsid w:val="00FD289A"/>
    <w:rsid w:val="00FF352A"/>
    <w:rsid w:val="00FF5C5F"/>
  </w:rsids>
  <m:mathPr>
    <m:mathFont m:val="Cambria Math"/>
    <m:brkBin m:val="before"/>
    <m:brkBinSub m:val="--"/>
    <m:smallFrac m:val="off"/>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69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601492"/>
  </w:style>
  <w:style w:type="character" w:styleId="nfasis">
    <w:name w:val="Emphasis"/>
    <w:basedOn w:val="Fuentedeprrafopredeter"/>
    <w:uiPriority w:val="20"/>
    <w:qFormat/>
    <w:rsid w:val="00601492"/>
    <w:rPr>
      <w:i/>
      <w:iCs/>
    </w:rPr>
  </w:style>
  <w:style w:type="paragraph" w:customStyle="1" w:styleId="Default">
    <w:name w:val="Default"/>
    <w:rsid w:val="00722C49"/>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D94FE0"/>
    <w:pPr>
      <w:ind w:left="720"/>
      <w:contextualSpacing/>
    </w:pPr>
  </w:style>
  <w:style w:type="paragraph" w:styleId="Textonotapie">
    <w:name w:val="footnote text"/>
    <w:basedOn w:val="Normal"/>
    <w:link w:val="TextonotapieCar"/>
    <w:uiPriority w:val="99"/>
    <w:semiHidden/>
    <w:unhideWhenUsed/>
    <w:rsid w:val="00D94FE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94FE0"/>
    <w:rPr>
      <w:rFonts w:eastAsiaTheme="minorEastAsia"/>
      <w:sz w:val="20"/>
      <w:szCs w:val="20"/>
      <w:lang w:val="en-GB" w:eastAsia="en-GB"/>
    </w:rPr>
  </w:style>
  <w:style w:type="character" w:styleId="Refdenotaalpie">
    <w:name w:val="footnote reference"/>
    <w:basedOn w:val="Fuentedeprrafopredeter"/>
    <w:uiPriority w:val="99"/>
    <w:semiHidden/>
    <w:unhideWhenUsed/>
    <w:rsid w:val="00D94FE0"/>
    <w:rPr>
      <w:vertAlign w:val="superscript"/>
    </w:rPr>
  </w:style>
  <w:style w:type="character" w:styleId="Hipervnculo">
    <w:name w:val="Hyperlink"/>
    <w:basedOn w:val="Fuentedeprrafopredeter"/>
    <w:uiPriority w:val="99"/>
    <w:unhideWhenUsed/>
    <w:rsid w:val="0051757E"/>
    <w:rPr>
      <w:color w:val="0000FF" w:themeColor="hyperlink"/>
      <w:u w:val="single"/>
    </w:rPr>
  </w:style>
  <w:style w:type="paragraph" w:styleId="Textodeglobo">
    <w:name w:val="Balloon Text"/>
    <w:basedOn w:val="Normal"/>
    <w:link w:val="TextodegloboCar"/>
    <w:uiPriority w:val="99"/>
    <w:semiHidden/>
    <w:unhideWhenUsed/>
    <w:rsid w:val="00014EA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14EA6"/>
    <w:rPr>
      <w:rFonts w:ascii="Tahoma" w:hAnsi="Tahoma" w:cs="Tahoma"/>
      <w:sz w:val="16"/>
      <w:szCs w:val="16"/>
    </w:rPr>
  </w:style>
  <w:style w:type="paragraph" w:styleId="Encabezado">
    <w:name w:val="header"/>
    <w:basedOn w:val="Normal"/>
    <w:link w:val="EncabezadoCar"/>
    <w:uiPriority w:val="99"/>
    <w:unhideWhenUsed/>
    <w:rsid w:val="00830B4C"/>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30B4C"/>
  </w:style>
  <w:style w:type="paragraph" w:styleId="Piedepgina">
    <w:name w:val="footer"/>
    <w:basedOn w:val="Normal"/>
    <w:link w:val="PiedepginaCar"/>
    <w:uiPriority w:val="99"/>
    <w:unhideWhenUsed/>
    <w:rsid w:val="00830B4C"/>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30B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601492"/>
  </w:style>
  <w:style w:type="character" w:styleId="nfasis">
    <w:name w:val="Emphasis"/>
    <w:basedOn w:val="Fuentedeprrafopredeter"/>
    <w:uiPriority w:val="20"/>
    <w:qFormat/>
    <w:rsid w:val="00601492"/>
    <w:rPr>
      <w:i/>
      <w:iCs/>
    </w:rPr>
  </w:style>
  <w:style w:type="paragraph" w:customStyle="1" w:styleId="Default">
    <w:name w:val="Default"/>
    <w:rsid w:val="00722C49"/>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D94FE0"/>
    <w:pPr>
      <w:ind w:left="720"/>
      <w:contextualSpacing/>
    </w:pPr>
  </w:style>
  <w:style w:type="paragraph" w:styleId="Textonotapie">
    <w:name w:val="footnote text"/>
    <w:basedOn w:val="Normal"/>
    <w:link w:val="TextonotapieCar"/>
    <w:uiPriority w:val="99"/>
    <w:semiHidden/>
    <w:unhideWhenUsed/>
    <w:rsid w:val="00D94FE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94FE0"/>
    <w:rPr>
      <w:rFonts w:eastAsiaTheme="minorEastAsia"/>
      <w:sz w:val="20"/>
      <w:szCs w:val="20"/>
      <w:lang w:val="en-GB" w:eastAsia="en-GB"/>
    </w:rPr>
  </w:style>
  <w:style w:type="character" w:styleId="Refdenotaalpie">
    <w:name w:val="footnote reference"/>
    <w:basedOn w:val="Fuentedeprrafopredeter"/>
    <w:uiPriority w:val="99"/>
    <w:semiHidden/>
    <w:unhideWhenUsed/>
    <w:rsid w:val="00D94FE0"/>
    <w:rPr>
      <w:vertAlign w:val="superscript"/>
    </w:rPr>
  </w:style>
  <w:style w:type="character" w:styleId="Hipervnculo">
    <w:name w:val="Hyperlink"/>
    <w:basedOn w:val="Fuentedeprrafopredeter"/>
    <w:uiPriority w:val="99"/>
    <w:unhideWhenUsed/>
    <w:rsid w:val="0051757E"/>
    <w:rPr>
      <w:color w:val="0000FF" w:themeColor="hyperlink"/>
      <w:u w:val="single"/>
    </w:rPr>
  </w:style>
  <w:style w:type="paragraph" w:styleId="Textodeglobo">
    <w:name w:val="Balloon Text"/>
    <w:basedOn w:val="Normal"/>
    <w:link w:val="TextodegloboCar"/>
    <w:uiPriority w:val="99"/>
    <w:semiHidden/>
    <w:unhideWhenUsed/>
    <w:rsid w:val="00014EA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14EA6"/>
    <w:rPr>
      <w:rFonts w:ascii="Tahoma" w:hAnsi="Tahoma" w:cs="Tahoma"/>
      <w:sz w:val="16"/>
      <w:szCs w:val="16"/>
    </w:rPr>
  </w:style>
  <w:style w:type="paragraph" w:styleId="Encabezado">
    <w:name w:val="header"/>
    <w:basedOn w:val="Normal"/>
    <w:link w:val="EncabezadoCar"/>
    <w:uiPriority w:val="99"/>
    <w:unhideWhenUsed/>
    <w:rsid w:val="00830B4C"/>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30B4C"/>
  </w:style>
  <w:style w:type="paragraph" w:styleId="Piedepgina">
    <w:name w:val="footer"/>
    <w:basedOn w:val="Normal"/>
    <w:link w:val="PiedepginaCar"/>
    <w:uiPriority w:val="99"/>
    <w:unhideWhenUsed/>
    <w:rsid w:val="00830B4C"/>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30B4C"/>
  </w:style>
</w:styles>
</file>

<file path=word/webSettings.xml><?xml version="1.0" encoding="utf-8"?>
<w:webSettings xmlns:r="http://schemas.openxmlformats.org/officeDocument/2006/relationships" xmlns:w="http://schemas.openxmlformats.org/wordprocessingml/2006/main">
  <w:divs>
    <w:div w:id="1714648807">
      <w:bodyDiv w:val="1"/>
      <w:marLeft w:val="0"/>
      <w:marRight w:val="0"/>
      <w:marTop w:val="0"/>
      <w:marBottom w:val="0"/>
      <w:divBdr>
        <w:top w:val="none" w:sz="0" w:space="0" w:color="auto"/>
        <w:left w:val="none" w:sz="0" w:space="0" w:color="auto"/>
        <w:bottom w:val="none" w:sz="0" w:space="0" w:color="auto"/>
        <w:right w:val="none" w:sz="0" w:space="0" w:color="auto"/>
      </w:divBdr>
      <w:divsChild>
        <w:div w:id="2134709617">
          <w:marLeft w:val="446"/>
          <w:marRight w:val="0"/>
          <w:marTop w:val="150"/>
          <w:marBottom w:val="0"/>
          <w:divBdr>
            <w:top w:val="none" w:sz="0" w:space="0" w:color="auto"/>
            <w:left w:val="none" w:sz="0" w:space="0" w:color="auto"/>
            <w:bottom w:val="none" w:sz="0" w:space="0" w:color="auto"/>
            <w:right w:val="none" w:sz="0" w:space="0" w:color="auto"/>
          </w:divBdr>
        </w:div>
        <w:div w:id="670596257">
          <w:marLeft w:val="446"/>
          <w:marRight w:val="0"/>
          <w:marTop w:val="150"/>
          <w:marBottom w:val="0"/>
          <w:divBdr>
            <w:top w:val="none" w:sz="0" w:space="0" w:color="auto"/>
            <w:left w:val="none" w:sz="0" w:space="0" w:color="auto"/>
            <w:bottom w:val="none" w:sz="0" w:space="0" w:color="auto"/>
            <w:right w:val="none" w:sz="0" w:space="0" w:color="auto"/>
          </w:divBdr>
        </w:div>
      </w:divsChild>
    </w:div>
    <w:div w:id="1984698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iana.aspiros@semarnat.gob.mx" TargetMode="Externa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mailto:alex.laguna@unep.org"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1728</Words>
  <Characters>9510</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alaguna</dc:creator>
  <cp:lastModifiedBy>alaguna</cp:lastModifiedBy>
  <cp:revision>4</cp:revision>
  <dcterms:created xsi:type="dcterms:W3CDTF">2014-03-11T23:58:00Z</dcterms:created>
  <dcterms:modified xsi:type="dcterms:W3CDTF">2014-03-11T23:58:00Z</dcterms:modified>
</cp:coreProperties>
</file>