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13" w:rsidRPr="008A5A47" w:rsidRDefault="009C247C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 xml:space="preserve">Topic 2. </w:t>
      </w:r>
      <w:r w:rsidR="00C2195D">
        <w:rPr>
          <w:rFonts w:ascii="Arial" w:hAnsi="Arial" w:cs="Arial"/>
          <w:b/>
          <w:sz w:val="36"/>
          <w:szCs w:val="36"/>
        </w:rPr>
        <w:t>How to ensure buy-in from the partner country's government?</w:t>
      </w:r>
    </w:p>
    <w:p w:rsidR="00504B13" w:rsidRPr="00984D8B" w:rsidRDefault="00504B13" w:rsidP="00E61C7F">
      <w:pPr>
        <w:jc w:val="both"/>
        <w:rPr>
          <w:rFonts w:ascii="Arial" w:hAnsi="Arial" w:cs="Arial"/>
          <w:sz w:val="24"/>
        </w:rPr>
      </w:pPr>
      <w:r w:rsidRPr="00504B13">
        <w:rPr>
          <w:rFonts w:ascii="Arial" w:hAnsi="Arial" w:cs="Arial"/>
          <w:b/>
          <w:sz w:val="24"/>
        </w:rPr>
        <w:t xml:space="preserve">Who? </w:t>
      </w:r>
      <w:r w:rsidR="00D93A8D" w:rsidRPr="00D93A8D">
        <w:rPr>
          <w:rFonts w:ascii="Arial" w:hAnsi="Arial" w:cs="Arial"/>
          <w:sz w:val="24"/>
        </w:rPr>
        <w:t>V</w:t>
      </w:r>
      <w:r w:rsidR="00A960CF" w:rsidRPr="000B0F33">
        <w:rPr>
          <w:rFonts w:ascii="Arial" w:hAnsi="Arial" w:cs="Arial"/>
          <w:sz w:val="24"/>
        </w:rPr>
        <w:t>ictoria</w:t>
      </w:r>
      <w:r w:rsidR="00040F18">
        <w:rPr>
          <w:rFonts w:ascii="Arial" w:hAnsi="Arial" w:cs="Arial"/>
          <w:sz w:val="24"/>
        </w:rPr>
        <w:t xml:space="preserve"> Garcia Guillen</w:t>
      </w:r>
      <w:r w:rsidR="00A960CF" w:rsidRPr="000B0F33">
        <w:rPr>
          <w:rFonts w:ascii="Arial" w:hAnsi="Arial" w:cs="Arial"/>
          <w:sz w:val="24"/>
        </w:rPr>
        <w:t xml:space="preserve"> (EEAS HQ Ethiopia), Fran</w:t>
      </w:r>
      <w:r w:rsidR="00DB0FFB">
        <w:rPr>
          <w:rFonts w:ascii="Arial" w:hAnsi="Arial" w:cs="Arial"/>
          <w:sz w:val="24"/>
        </w:rPr>
        <w:t>cisco</w:t>
      </w:r>
      <w:r w:rsidR="00D93A8D">
        <w:rPr>
          <w:rFonts w:ascii="Arial" w:hAnsi="Arial" w:cs="Arial"/>
          <w:sz w:val="24"/>
        </w:rPr>
        <w:t xml:space="preserve"> Carreras </w:t>
      </w:r>
      <w:proofErr w:type="spellStart"/>
      <w:r w:rsidR="007569EB">
        <w:rPr>
          <w:rFonts w:ascii="Arial" w:hAnsi="Arial" w:cs="Arial"/>
          <w:sz w:val="24"/>
        </w:rPr>
        <w:t>Sequeros</w:t>
      </w:r>
      <w:proofErr w:type="spellEnd"/>
      <w:r w:rsidR="00A960CF" w:rsidRPr="000B0F33">
        <w:rPr>
          <w:rFonts w:ascii="Arial" w:hAnsi="Arial" w:cs="Arial"/>
          <w:sz w:val="24"/>
        </w:rPr>
        <w:t xml:space="preserve"> (EU </w:t>
      </w:r>
      <w:r w:rsidR="007569EB">
        <w:rPr>
          <w:rFonts w:ascii="Arial" w:hAnsi="Arial" w:cs="Arial"/>
          <w:sz w:val="24"/>
        </w:rPr>
        <w:t>Ethiopia</w:t>
      </w:r>
      <w:r w:rsidR="00A960CF" w:rsidRPr="000B0F33">
        <w:rPr>
          <w:rFonts w:ascii="Arial" w:hAnsi="Arial" w:cs="Arial"/>
          <w:sz w:val="24"/>
        </w:rPr>
        <w:t xml:space="preserve">), </w:t>
      </w:r>
      <w:r w:rsidR="000B0F33" w:rsidRPr="000B0F33">
        <w:rPr>
          <w:rFonts w:ascii="Arial" w:hAnsi="Arial" w:cs="Arial"/>
          <w:sz w:val="24"/>
        </w:rPr>
        <w:t xml:space="preserve">Paula </w:t>
      </w:r>
      <w:r w:rsidR="00861EF9">
        <w:rPr>
          <w:rFonts w:ascii="Arial" w:hAnsi="Arial" w:cs="Arial"/>
          <w:sz w:val="24"/>
        </w:rPr>
        <w:t xml:space="preserve">Vazquez </w:t>
      </w:r>
      <w:proofErr w:type="spellStart"/>
      <w:r w:rsidR="00861EF9">
        <w:rPr>
          <w:rFonts w:ascii="Arial" w:hAnsi="Arial" w:cs="Arial"/>
          <w:sz w:val="24"/>
        </w:rPr>
        <w:t>Horyaans</w:t>
      </w:r>
      <w:proofErr w:type="spellEnd"/>
      <w:r w:rsidR="00861EF9">
        <w:rPr>
          <w:rFonts w:ascii="Arial" w:hAnsi="Arial" w:cs="Arial"/>
          <w:sz w:val="24"/>
        </w:rPr>
        <w:t xml:space="preserve"> </w:t>
      </w:r>
      <w:r w:rsidR="000B0F33" w:rsidRPr="000B0F33">
        <w:rPr>
          <w:rFonts w:ascii="Arial" w:hAnsi="Arial" w:cs="Arial"/>
          <w:sz w:val="24"/>
        </w:rPr>
        <w:t xml:space="preserve">(EU Zimbabwe), </w:t>
      </w:r>
      <w:r w:rsidR="000B0F33">
        <w:rPr>
          <w:rFonts w:ascii="Arial" w:hAnsi="Arial" w:cs="Arial"/>
          <w:sz w:val="24"/>
        </w:rPr>
        <w:t>Paul</w:t>
      </w:r>
      <w:r w:rsidR="007569EB">
        <w:rPr>
          <w:rFonts w:ascii="Arial" w:hAnsi="Arial" w:cs="Arial"/>
          <w:sz w:val="24"/>
        </w:rPr>
        <w:t xml:space="preserve"> Sherlock</w:t>
      </w:r>
      <w:r w:rsidR="000B0F33">
        <w:rPr>
          <w:rFonts w:ascii="Arial" w:hAnsi="Arial" w:cs="Arial"/>
          <w:sz w:val="24"/>
        </w:rPr>
        <w:t xml:space="preserve"> (</w:t>
      </w:r>
      <w:r w:rsidR="007569EB">
        <w:rPr>
          <w:rFonts w:ascii="Arial" w:hAnsi="Arial" w:cs="Arial"/>
          <w:sz w:val="24"/>
        </w:rPr>
        <w:t>IRL Ethiopia</w:t>
      </w:r>
      <w:r w:rsidR="000B0F33">
        <w:rPr>
          <w:rFonts w:ascii="Arial" w:hAnsi="Arial" w:cs="Arial"/>
          <w:sz w:val="24"/>
        </w:rPr>
        <w:t>), Julien</w:t>
      </w:r>
      <w:r w:rsidR="00040F18">
        <w:rPr>
          <w:rFonts w:ascii="Arial" w:hAnsi="Arial" w:cs="Arial"/>
          <w:sz w:val="24"/>
        </w:rPr>
        <w:t xml:space="preserve"> </w:t>
      </w:r>
      <w:proofErr w:type="spellStart"/>
      <w:r w:rsidR="00040F18">
        <w:rPr>
          <w:rFonts w:ascii="Arial" w:hAnsi="Arial" w:cs="Arial"/>
          <w:sz w:val="24"/>
        </w:rPr>
        <w:t>Bouzon</w:t>
      </w:r>
      <w:proofErr w:type="spellEnd"/>
      <w:r w:rsidR="00DB0FFB">
        <w:rPr>
          <w:rFonts w:ascii="Arial" w:hAnsi="Arial" w:cs="Arial"/>
          <w:sz w:val="24"/>
        </w:rPr>
        <w:t xml:space="preserve"> </w:t>
      </w:r>
      <w:r w:rsidR="000B0F33">
        <w:rPr>
          <w:rFonts w:ascii="Arial" w:hAnsi="Arial" w:cs="Arial"/>
          <w:sz w:val="24"/>
        </w:rPr>
        <w:t xml:space="preserve">(EU Kenya), Guy </w:t>
      </w:r>
      <w:proofErr w:type="spellStart"/>
      <w:r w:rsidR="00861EF9">
        <w:rPr>
          <w:rFonts w:ascii="Arial" w:hAnsi="Arial" w:cs="Arial"/>
          <w:sz w:val="24"/>
        </w:rPr>
        <w:t>Hambrouck</w:t>
      </w:r>
      <w:proofErr w:type="spellEnd"/>
      <w:r w:rsidR="00861EF9">
        <w:rPr>
          <w:rFonts w:ascii="Arial" w:hAnsi="Arial" w:cs="Arial"/>
          <w:sz w:val="24"/>
        </w:rPr>
        <w:t xml:space="preserve"> </w:t>
      </w:r>
      <w:r w:rsidR="000B0F33">
        <w:rPr>
          <w:rFonts w:ascii="Arial" w:hAnsi="Arial" w:cs="Arial"/>
          <w:sz w:val="24"/>
        </w:rPr>
        <w:t>(B</w:t>
      </w:r>
      <w:r w:rsidR="00040F18">
        <w:rPr>
          <w:rFonts w:ascii="Arial" w:hAnsi="Arial" w:cs="Arial"/>
          <w:sz w:val="24"/>
        </w:rPr>
        <w:t>E</w:t>
      </w:r>
      <w:r w:rsidR="000B0F33">
        <w:rPr>
          <w:rFonts w:ascii="Arial" w:hAnsi="Arial" w:cs="Arial"/>
          <w:sz w:val="24"/>
        </w:rPr>
        <w:t xml:space="preserve"> </w:t>
      </w:r>
      <w:r w:rsidR="00861EF9">
        <w:rPr>
          <w:rFonts w:ascii="Arial" w:hAnsi="Arial" w:cs="Arial"/>
          <w:sz w:val="24"/>
        </w:rPr>
        <w:t>Burundi</w:t>
      </w:r>
      <w:r w:rsidR="00E61C7F">
        <w:rPr>
          <w:rFonts w:ascii="Arial" w:hAnsi="Arial" w:cs="Arial"/>
          <w:sz w:val="24"/>
        </w:rPr>
        <w:t xml:space="preserve">), Erik </w:t>
      </w:r>
      <w:proofErr w:type="spellStart"/>
      <w:r w:rsidR="00E61C7F">
        <w:rPr>
          <w:rFonts w:ascii="Arial" w:hAnsi="Arial" w:cs="Arial"/>
          <w:sz w:val="24"/>
        </w:rPr>
        <w:t>Illes</w:t>
      </w:r>
      <w:proofErr w:type="spellEnd"/>
      <w:r w:rsidR="000B0F33">
        <w:rPr>
          <w:rFonts w:ascii="Arial" w:hAnsi="Arial" w:cs="Arial"/>
          <w:sz w:val="24"/>
        </w:rPr>
        <w:t xml:space="preserve"> (S</w:t>
      </w:r>
      <w:r w:rsidR="00E61C7F">
        <w:rPr>
          <w:rFonts w:ascii="Arial" w:hAnsi="Arial" w:cs="Arial"/>
          <w:sz w:val="24"/>
        </w:rPr>
        <w:t>E HQ</w:t>
      </w:r>
      <w:r w:rsidR="000B0F33">
        <w:rPr>
          <w:rFonts w:ascii="Arial" w:hAnsi="Arial" w:cs="Arial"/>
          <w:sz w:val="24"/>
        </w:rPr>
        <w:t>),</w:t>
      </w:r>
      <w:r w:rsidR="00CE5C47">
        <w:rPr>
          <w:rFonts w:ascii="Arial" w:hAnsi="Arial" w:cs="Arial"/>
          <w:sz w:val="24"/>
        </w:rPr>
        <w:t xml:space="preserve"> Lars </w:t>
      </w:r>
      <w:proofErr w:type="spellStart"/>
      <w:r w:rsidR="00CE5C47">
        <w:rPr>
          <w:rFonts w:ascii="Arial" w:hAnsi="Arial" w:cs="Arial"/>
          <w:sz w:val="24"/>
        </w:rPr>
        <w:t>Wilke</w:t>
      </w:r>
      <w:proofErr w:type="spellEnd"/>
      <w:r w:rsidR="00E61C7F">
        <w:rPr>
          <w:rFonts w:ascii="Arial" w:hAnsi="Arial" w:cs="Arial"/>
          <w:sz w:val="24"/>
        </w:rPr>
        <w:t xml:space="preserve"> (D</w:t>
      </w:r>
      <w:r w:rsidR="000B0F33">
        <w:rPr>
          <w:rFonts w:ascii="Arial" w:hAnsi="Arial" w:cs="Arial"/>
          <w:sz w:val="24"/>
        </w:rPr>
        <w:t xml:space="preserve">E Kenya), </w:t>
      </w:r>
      <w:r w:rsidR="00861EF9">
        <w:rPr>
          <w:rFonts w:ascii="Arial" w:hAnsi="Arial" w:cs="Arial"/>
          <w:sz w:val="24"/>
        </w:rPr>
        <w:t xml:space="preserve">Sophie </w:t>
      </w:r>
      <w:proofErr w:type="spellStart"/>
      <w:r w:rsidR="00861EF9">
        <w:rPr>
          <w:rFonts w:ascii="Arial" w:hAnsi="Arial" w:cs="Arial"/>
          <w:sz w:val="24"/>
        </w:rPr>
        <w:t>Monseur</w:t>
      </w:r>
      <w:proofErr w:type="spellEnd"/>
      <w:r w:rsidR="00861EF9">
        <w:rPr>
          <w:rFonts w:ascii="Arial" w:hAnsi="Arial" w:cs="Arial"/>
          <w:sz w:val="24"/>
        </w:rPr>
        <w:t xml:space="preserve"> (EU Burundi)</w:t>
      </w:r>
      <w:r w:rsidR="00DB0FFB">
        <w:rPr>
          <w:rFonts w:ascii="Arial" w:hAnsi="Arial" w:cs="Arial"/>
          <w:sz w:val="24"/>
        </w:rPr>
        <w:t>,</w:t>
      </w:r>
      <w:r w:rsidR="0031014D">
        <w:rPr>
          <w:rFonts w:ascii="Arial" w:hAnsi="Arial" w:cs="Arial"/>
          <w:sz w:val="24"/>
        </w:rPr>
        <w:t xml:space="preserve"> </w:t>
      </w:r>
      <w:r w:rsidR="00E61C7F">
        <w:rPr>
          <w:rFonts w:ascii="Arial" w:hAnsi="Arial" w:cs="Arial"/>
          <w:sz w:val="24"/>
        </w:rPr>
        <w:t>Cristina Gutierrez (ES</w:t>
      </w:r>
      <w:r w:rsidR="00526312">
        <w:rPr>
          <w:rFonts w:ascii="Arial" w:hAnsi="Arial" w:cs="Arial"/>
          <w:sz w:val="24"/>
        </w:rPr>
        <w:t xml:space="preserve"> Mozambique), Fr</w:t>
      </w:r>
      <w:r w:rsidR="009C41A3">
        <w:rPr>
          <w:rFonts w:ascii="Arial" w:hAnsi="Arial" w:cs="Arial"/>
          <w:sz w:val="24"/>
        </w:rPr>
        <w:t xml:space="preserve">itz </w:t>
      </w:r>
      <w:proofErr w:type="spellStart"/>
      <w:r w:rsidR="009C41A3">
        <w:rPr>
          <w:rFonts w:ascii="Arial" w:hAnsi="Arial" w:cs="Arial"/>
          <w:sz w:val="24"/>
        </w:rPr>
        <w:t>Meijndert</w:t>
      </w:r>
      <w:proofErr w:type="spellEnd"/>
      <w:r w:rsidR="009C41A3">
        <w:rPr>
          <w:rFonts w:ascii="Arial" w:hAnsi="Arial" w:cs="Arial"/>
          <w:sz w:val="24"/>
        </w:rPr>
        <w:t xml:space="preserve"> (NL </w:t>
      </w:r>
      <w:r w:rsidR="009C41A3" w:rsidRPr="00984D8B">
        <w:rPr>
          <w:rFonts w:ascii="Arial" w:hAnsi="Arial" w:cs="Arial"/>
          <w:sz w:val="24"/>
        </w:rPr>
        <w:t xml:space="preserve">Burundi), </w:t>
      </w:r>
      <w:proofErr w:type="spellStart"/>
      <w:r w:rsidR="009C41A3" w:rsidRPr="00984D8B">
        <w:rPr>
          <w:rFonts w:ascii="Arial" w:hAnsi="Arial" w:cs="Arial"/>
          <w:sz w:val="24"/>
        </w:rPr>
        <w:t>Stéphane</w:t>
      </w:r>
      <w:proofErr w:type="spellEnd"/>
      <w:r w:rsidR="009C41A3" w:rsidRPr="00984D8B">
        <w:rPr>
          <w:rFonts w:ascii="Arial" w:hAnsi="Arial" w:cs="Arial"/>
          <w:sz w:val="24"/>
        </w:rPr>
        <w:t xml:space="preserve"> </w:t>
      </w:r>
      <w:proofErr w:type="spellStart"/>
      <w:r w:rsidR="009C41A3" w:rsidRPr="00984D8B">
        <w:rPr>
          <w:rFonts w:ascii="Arial" w:hAnsi="Arial" w:cs="Arial"/>
          <w:sz w:val="24"/>
        </w:rPr>
        <w:t>Quiton</w:t>
      </w:r>
      <w:proofErr w:type="spellEnd"/>
      <w:r w:rsidR="0004618E" w:rsidRPr="00984D8B">
        <w:rPr>
          <w:rFonts w:ascii="Arial" w:hAnsi="Arial" w:cs="Arial"/>
          <w:sz w:val="24"/>
        </w:rPr>
        <w:t xml:space="preserve"> (ECHO Chad)</w:t>
      </w:r>
      <w:r w:rsidR="009C41A3" w:rsidRPr="00984D8B">
        <w:rPr>
          <w:rFonts w:ascii="Arial" w:hAnsi="Arial" w:cs="Arial"/>
          <w:sz w:val="24"/>
        </w:rPr>
        <w:t xml:space="preserve">, </w:t>
      </w:r>
      <w:proofErr w:type="spellStart"/>
      <w:r w:rsidR="009C41A3" w:rsidRPr="00984D8B">
        <w:rPr>
          <w:rFonts w:ascii="Arial" w:hAnsi="Arial" w:cs="Arial"/>
          <w:sz w:val="24"/>
        </w:rPr>
        <w:t>Lorène</w:t>
      </w:r>
      <w:proofErr w:type="spellEnd"/>
      <w:r w:rsidR="009C41A3" w:rsidRPr="00984D8B">
        <w:rPr>
          <w:rFonts w:ascii="Arial" w:hAnsi="Arial" w:cs="Arial"/>
          <w:sz w:val="24"/>
        </w:rPr>
        <w:t xml:space="preserve"> </w:t>
      </w:r>
      <w:proofErr w:type="spellStart"/>
      <w:r w:rsidR="009C41A3" w:rsidRPr="00984D8B">
        <w:rPr>
          <w:rFonts w:ascii="Arial" w:hAnsi="Arial" w:cs="Arial"/>
          <w:sz w:val="24"/>
        </w:rPr>
        <w:t>Touchet</w:t>
      </w:r>
      <w:proofErr w:type="spellEnd"/>
      <w:r w:rsidR="0004618E" w:rsidRPr="00984D8B">
        <w:rPr>
          <w:rFonts w:ascii="Arial" w:hAnsi="Arial" w:cs="Arial"/>
          <w:sz w:val="24"/>
        </w:rPr>
        <w:t xml:space="preserve"> (FR HQ)</w:t>
      </w:r>
      <w:r w:rsidR="009C41A3" w:rsidRPr="00984D8B">
        <w:rPr>
          <w:rFonts w:ascii="Arial" w:hAnsi="Arial" w:cs="Arial"/>
          <w:sz w:val="24"/>
        </w:rPr>
        <w:t xml:space="preserve">, Theo </w:t>
      </w:r>
      <w:proofErr w:type="spellStart"/>
      <w:r w:rsidR="009C41A3" w:rsidRPr="00984D8B">
        <w:rPr>
          <w:rFonts w:ascii="Arial" w:hAnsi="Arial" w:cs="Arial"/>
          <w:sz w:val="24"/>
        </w:rPr>
        <w:t>Hoorntje</w:t>
      </w:r>
      <w:proofErr w:type="spellEnd"/>
      <w:r w:rsidR="009C41A3" w:rsidRPr="00984D8B">
        <w:rPr>
          <w:rFonts w:ascii="Arial" w:hAnsi="Arial" w:cs="Arial"/>
          <w:sz w:val="24"/>
        </w:rPr>
        <w:t xml:space="preserve"> (EU Uganda), </w:t>
      </w:r>
      <w:proofErr w:type="spellStart"/>
      <w:r w:rsidR="009C41A3" w:rsidRPr="00984D8B">
        <w:rPr>
          <w:rFonts w:ascii="Arial" w:hAnsi="Arial" w:cs="Arial"/>
          <w:sz w:val="24"/>
        </w:rPr>
        <w:t>Antoon</w:t>
      </w:r>
      <w:proofErr w:type="spellEnd"/>
      <w:r w:rsidR="009C41A3" w:rsidRPr="00984D8B">
        <w:rPr>
          <w:rFonts w:ascii="Arial" w:hAnsi="Arial" w:cs="Arial"/>
          <w:sz w:val="24"/>
        </w:rPr>
        <w:t xml:space="preserve"> </w:t>
      </w:r>
      <w:proofErr w:type="spellStart"/>
      <w:r w:rsidR="009C41A3" w:rsidRPr="00984D8B">
        <w:rPr>
          <w:rFonts w:ascii="Arial" w:hAnsi="Arial" w:cs="Arial"/>
          <w:sz w:val="24"/>
        </w:rPr>
        <w:t>Delie</w:t>
      </w:r>
      <w:proofErr w:type="spellEnd"/>
      <w:r w:rsidR="009C41A3" w:rsidRPr="00984D8B">
        <w:rPr>
          <w:rFonts w:ascii="Arial" w:hAnsi="Arial" w:cs="Arial"/>
          <w:sz w:val="24"/>
        </w:rPr>
        <w:t xml:space="preserve"> (BE Mozambique)</w:t>
      </w:r>
      <w:r w:rsidR="00DB0FFB">
        <w:rPr>
          <w:rFonts w:ascii="Arial" w:hAnsi="Arial" w:cs="Arial"/>
          <w:sz w:val="24"/>
        </w:rPr>
        <w:t>,</w:t>
      </w:r>
      <w:r w:rsidR="009C41A3" w:rsidRPr="00984D8B">
        <w:rPr>
          <w:rFonts w:ascii="Arial" w:hAnsi="Arial" w:cs="Arial"/>
          <w:sz w:val="24"/>
        </w:rPr>
        <w:t xml:space="preserve"> </w:t>
      </w:r>
      <w:r w:rsidR="00E61C7F">
        <w:rPr>
          <w:rFonts w:ascii="Arial" w:hAnsi="Arial" w:cs="Arial"/>
          <w:sz w:val="24"/>
        </w:rPr>
        <w:t xml:space="preserve">Bernd </w:t>
      </w:r>
      <w:proofErr w:type="spellStart"/>
      <w:r w:rsidR="00E61C7F">
        <w:rPr>
          <w:rFonts w:ascii="Arial" w:hAnsi="Arial" w:cs="Arial"/>
          <w:sz w:val="24"/>
        </w:rPr>
        <w:t>Krü</w:t>
      </w:r>
      <w:r w:rsidR="008B0F31" w:rsidRPr="00984D8B">
        <w:rPr>
          <w:rFonts w:ascii="Arial" w:hAnsi="Arial" w:cs="Arial"/>
          <w:sz w:val="24"/>
        </w:rPr>
        <w:t>ger</w:t>
      </w:r>
      <w:proofErr w:type="spellEnd"/>
      <w:r w:rsidR="008B0F31" w:rsidRPr="00984D8B">
        <w:rPr>
          <w:rFonts w:ascii="Arial" w:hAnsi="Arial" w:cs="Arial"/>
          <w:sz w:val="24"/>
        </w:rPr>
        <w:t xml:space="preserve"> (DE</w:t>
      </w:r>
      <w:r w:rsidR="00E61C7F">
        <w:rPr>
          <w:rFonts w:ascii="Arial" w:hAnsi="Arial" w:cs="Arial"/>
          <w:sz w:val="24"/>
        </w:rPr>
        <w:t xml:space="preserve"> Ethiopia), Izabella Eriksson (SE Ethiopia</w:t>
      </w:r>
      <w:r w:rsidR="00DB0FFB">
        <w:rPr>
          <w:rFonts w:ascii="Arial" w:hAnsi="Arial" w:cs="Arial"/>
          <w:sz w:val="24"/>
        </w:rPr>
        <w:t xml:space="preserve">), </w:t>
      </w:r>
      <w:proofErr w:type="spellStart"/>
      <w:r w:rsidR="00DB0FFB">
        <w:rPr>
          <w:rFonts w:ascii="Arial" w:hAnsi="Arial" w:cs="Arial"/>
          <w:sz w:val="24"/>
        </w:rPr>
        <w:t>Annegret</w:t>
      </w:r>
      <w:proofErr w:type="spellEnd"/>
      <w:r w:rsidR="00DB0FFB">
        <w:rPr>
          <w:rFonts w:ascii="Arial" w:hAnsi="Arial" w:cs="Arial"/>
          <w:sz w:val="24"/>
        </w:rPr>
        <w:t xml:space="preserve"> Al-</w:t>
      </w:r>
      <w:proofErr w:type="spellStart"/>
      <w:r w:rsidR="008B0F31" w:rsidRPr="00984D8B">
        <w:rPr>
          <w:rFonts w:ascii="Arial" w:hAnsi="Arial" w:cs="Arial"/>
          <w:sz w:val="24"/>
        </w:rPr>
        <w:t>Janabi</w:t>
      </w:r>
      <w:proofErr w:type="spellEnd"/>
      <w:r w:rsidR="00DB0FFB">
        <w:rPr>
          <w:rFonts w:ascii="Arial" w:hAnsi="Arial" w:cs="Arial"/>
          <w:sz w:val="24"/>
        </w:rPr>
        <w:t xml:space="preserve"> </w:t>
      </w:r>
      <w:r w:rsidR="008B0F31" w:rsidRPr="00984D8B">
        <w:rPr>
          <w:rFonts w:ascii="Arial" w:hAnsi="Arial" w:cs="Arial"/>
          <w:sz w:val="24"/>
        </w:rPr>
        <w:t>(DE</w:t>
      </w:r>
      <w:r w:rsidR="00E61C7F">
        <w:rPr>
          <w:rFonts w:ascii="Arial" w:hAnsi="Arial" w:cs="Arial"/>
          <w:sz w:val="24"/>
        </w:rPr>
        <w:t xml:space="preserve"> Namibia</w:t>
      </w:r>
      <w:r w:rsidR="008B0F31" w:rsidRPr="00984D8B">
        <w:rPr>
          <w:rFonts w:ascii="Arial" w:hAnsi="Arial" w:cs="Arial"/>
          <w:sz w:val="24"/>
        </w:rPr>
        <w:t>),</w:t>
      </w:r>
      <w:r w:rsidR="00DB0FFB">
        <w:rPr>
          <w:rFonts w:ascii="Arial" w:hAnsi="Arial" w:cs="Arial"/>
          <w:sz w:val="24"/>
        </w:rPr>
        <w:t xml:space="preserve"> </w:t>
      </w:r>
      <w:r w:rsidR="008B0F31" w:rsidRPr="00984D8B">
        <w:rPr>
          <w:rFonts w:ascii="Arial" w:hAnsi="Arial" w:cs="Arial"/>
          <w:sz w:val="24"/>
        </w:rPr>
        <w:t xml:space="preserve">Marc De </w:t>
      </w:r>
      <w:proofErr w:type="spellStart"/>
      <w:r w:rsidR="008B0F31" w:rsidRPr="00984D8B">
        <w:rPr>
          <w:rFonts w:ascii="Arial" w:hAnsi="Arial" w:cs="Arial"/>
          <w:sz w:val="24"/>
        </w:rPr>
        <w:t>Feyter</w:t>
      </w:r>
      <w:proofErr w:type="spellEnd"/>
      <w:r w:rsidR="008B0F31" w:rsidRPr="00984D8B">
        <w:rPr>
          <w:rFonts w:ascii="Arial" w:hAnsi="Arial" w:cs="Arial"/>
          <w:sz w:val="24"/>
        </w:rPr>
        <w:t xml:space="preserve"> (BE Tanzania),</w:t>
      </w:r>
      <w:r w:rsidR="00DB0FFB">
        <w:rPr>
          <w:rFonts w:ascii="Arial" w:hAnsi="Arial" w:cs="Arial"/>
          <w:sz w:val="24"/>
        </w:rPr>
        <w:t xml:space="preserve"> </w:t>
      </w:r>
      <w:r w:rsidR="00E61C7F">
        <w:rPr>
          <w:rFonts w:ascii="Arial" w:hAnsi="Arial" w:cs="Arial"/>
          <w:sz w:val="24"/>
        </w:rPr>
        <w:t xml:space="preserve">Erwin De </w:t>
      </w:r>
      <w:proofErr w:type="spellStart"/>
      <w:r w:rsidR="00E61C7F">
        <w:rPr>
          <w:rFonts w:ascii="Arial" w:hAnsi="Arial" w:cs="Arial"/>
          <w:sz w:val="24"/>
        </w:rPr>
        <w:t>Wandel</w:t>
      </w:r>
      <w:proofErr w:type="spellEnd"/>
      <w:r w:rsidR="008B0F31" w:rsidRPr="00984D8B">
        <w:rPr>
          <w:rFonts w:ascii="Arial" w:hAnsi="Arial" w:cs="Arial"/>
          <w:sz w:val="24"/>
        </w:rPr>
        <w:t xml:space="preserve"> (BE Rwanda).</w:t>
      </w:r>
    </w:p>
    <w:p w:rsidR="00504B13" w:rsidRPr="00984D8B" w:rsidRDefault="00A02F63" w:rsidP="0039463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Key insights </w:t>
      </w:r>
    </w:p>
    <w:p w:rsidR="004A52DC" w:rsidRDefault="00861AA5" w:rsidP="004A52DC">
      <w:pPr>
        <w:jc w:val="both"/>
        <w:rPr>
          <w:rFonts w:ascii="Arial" w:hAnsi="Arial" w:cs="Arial"/>
          <w:sz w:val="24"/>
        </w:rPr>
      </w:pPr>
      <w:r w:rsidRPr="00984D8B">
        <w:rPr>
          <w:rFonts w:ascii="Arial" w:hAnsi="Arial" w:cs="Arial"/>
          <w:sz w:val="24"/>
          <w:u w:val="single"/>
        </w:rPr>
        <w:t>Lack of clarity on what JP should be</w:t>
      </w:r>
      <w:r w:rsidRPr="00984D8B">
        <w:rPr>
          <w:rFonts w:ascii="Arial" w:hAnsi="Arial" w:cs="Arial"/>
          <w:sz w:val="24"/>
        </w:rPr>
        <w:t xml:space="preserve">: </w:t>
      </w:r>
      <w:r w:rsidR="004A2C22" w:rsidRPr="00984D8B">
        <w:rPr>
          <w:rFonts w:ascii="Arial" w:hAnsi="Arial" w:cs="Arial"/>
          <w:sz w:val="24"/>
        </w:rPr>
        <w:t xml:space="preserve">Many </w:t>
      </w:r>
      <w:r w:rsidR="00984D8B">
        <w:rPr>
          <w:rFonts w:ascii="Arial" w:hAnsi="Arial" w:cs="Arial"/>
          <w:sz w:val="24"/>
        </w:rPr>
        <w:t xml:space="preserve">participants </w:t>
      </w:r>
      <w:r w:rsidR="004A52DC">
        <w:rPr>
          <w:rFonts w:ascii="Arial" w:hAnsi="Arial" w:cs="Arial"/>
          <w:sz w:val="24"/>
        </w:rPr>
        <w:t>(but not all</w:t>
      </w:r>
      <w:r w:rsidR="00984D8B">
        <w:rPr>
          <w:rFonts w:ascii="Arial" w:hAnsi="Arial" w:cs="Arial"/>
          <w:sz w:val="24"/>
        </w:rPr>
        <w:t xml:space="preserve">) </w:t>
      </w:r>
      <w:r w:rsidR="004A2C22" w:rsidRPr="00984D8B">
        <w:rPr>
          <w:rFonts w:ascii="Arial" w:hAnsi="Arial" w:cs="Arial"/>
          <w:sz w:val="24"/>
        </w:rPr>
        <w:t xml:space="preserve">agreed that the </w:t>
      </w:r>
      <w:r w:rsidRPr="00984D8B">
        <w:rPr>
          <w:rFonts w:ascii="Arial" w:hAnsi="Arial" w:cs="Arial"/>
          <w:sz w:val="24"/>
        </w:rPr>
        <w:t>Council Conclusions</w:t>
      </w:r>
      <w:r w:rsidR="004A2C22" w:rsidRPr="00984D8B">
        <w:rPr>
          <w:rFonts w:ascii="Arial" w:hAnsi="Arial" w:cs="Arial"/>
          <w:sz w:val="24"/>
        </w:rPr>
        <w:t xml:space="preserve"> do not provide enough</w:t>
      </w:r>
      <w:r w:rsidRPr="00984D8B">
        <w:rPr>
          <w:rFonts w:ascii="Arial" w:hAnsi="Arial" w:cs="Arial"/>
          <w:sz w:val="24"/>
        </w:rPr>
        <w:t xml:space="preserve"> guidance and instructions. </w:t>
      </w:r>
      <w:r w:rsidR="00984D8B">
        <w:rPr>
          <w:rFonts w:ascii="Arial" w:hAnsi="Arial" w:cs="Arial"/>
          <w:sz w:val="24"/>
        </w:rPr>
        <w:t xml:space="preserve">This means that </w:t>
      </w:r>
      <w:r w:rsidRPr="00984D8B">
        <w:rPr>
          <w:rFonts w:ascii="Arial" w:hAnsi="Arial" w:cs="Arial"/>
          <w:sz w:val="24"/>
        </w:rPr>
        <w:t>we don’t know what we want</w:t>
      </w:r>
      <w:r w:rsidR="00984D8B">
        <w:rPr>
          <w:rFonts w:ascii="Arial" w:hAnsi="Arial" w:cs="Arial"/>
          <w:sz w:val="24"/>
        </w:rPr>
        <w:t xml:space="preserve"> </w:t>
      </w:r>
      <w:r w:rsidR="00A02F63">
        <w:rPr>
          <w:rFonts w:ascii="Arial" w:hAnsi="Arial" w:cs="Arial"/>
          <w:sz w:val="24"/>
        </w:rPr>
        <w:t>out of JP</w:t>
      </w:r>
      <w:r w:rsidR="00984D8B">
        <w:rPr>
          <w:rFonts w:ascii="Arial" w:hAnsi="Arial" w:cs="Arial"/>
          <w:sz w:val="24"/>
        </w:rPr>
        <w:t xml:space="preserve">, except general principles on aid effectiveness. This, in turns, </w:t>
      </w:r>
      <w:r w:rsidR="00984D8B" w:rsidRPr="004A52DC">
        <w:rPr>
          <w:rFonts w:ascii="Arial" w:hAnsi="Arial" w:cs="Arial"/>
          <w:sz w:val="24"/>
          <w:u w:val="single"/>
        </w:rPr>
        <w:t xml:space="preserve">means that </w:t>
      </w:r>
      <w:r w:rsidR="00CA132E" w:rsidRPr="004A52DC">
        <w:rPr>
          <w:rFonts w:ascii="Arial" w:hAnsi="Arial" w:cs="Arial"/>
          <w:sz w:val="24"/>
          <w:u w:val="single"/>
        </w:rPr>
        <w:t>the partner government does not know what to expect and what they should contribute to</w:t>
      </w:r>
      <w:r w:rsidR="00024665" w:rsidRPr="00984D8B">
        <w:rPr>
          <w:rFonts w:ascii="Arial" w:hAnsi="Arial" w:cs="Arial"/>
          <w:sz w:val="24"/>
        </w:rPr>
        <w:t>.</w:t>
      </w:r>
      <w:r w:rsidR="00984D8B">
        <w:rPr>
          <w:rFonts w:ascii="Arial" w:hAnsi="Arial" w:cs="Arial"/>
          <w:sz w:val="24"/>
        </w:rPr>
        <w:t xml:space="preserve"> </w:t>
      </w:r>
      <w:r w:rsidR="004A52DC">
        <w:rPr>
          <w:rFonts w:ascii="Arial" w:hAnsi="Arial" w:cs="Arial"/>
          <w:sz w:val="24"/>
        </w:rPr>
        <w:t xml:space="preserve">In some cases, partner governments </w:t>
      </w:r>
      <w:r w:rsidR="000B7821">
        <w:rPr>
          <w:rFonts w:ascii="Arial" w:hAnsi="Arial" w:cs="Arial"/>
          <w:sz w:val="24"/>
        </w:rPr>
        <w:t xml:space="preserve">thus </w:t>
      </w:r>
      <w:r w:rsidR="004A52DC" w:rsidRPr="00984D8B">
        <w:rPr>
          <w:rFonts w:ascii="Arial" w:hAnsi="Arial" w:cs="Arial"/>
          <w:sz w:val="24"/>
        </w:rPr>
        <w:t xml:space="preserve">want us to come back to them with something </w:t>
      </w:r>
      <w:r w:rsidR="000B7821">
        <w:rPr>
          <w:rFonts w:ascii="Arial" w:hAnsi="Arial" w:cs="Arial"/>
          <w:sz w:val="24"/>
        </w:rPr>
        <w:t xml:space="preserve">concrete </w:t>
      </w:r>
      <w:r w:rsidR="004A52DC">
        <w:rPr>
          <w:rFonts w:ascii="Arial" w:hAnsi="Arial" w:cs="Arial"/>
          <w:sz w:val="24"/>
        </w:rPr>
        <w:t xml:space="preserve">before they </w:t>
      </w:r>
      <w:r w:rsidR="000B7821">
        <w:rPr>
          <w:rFonts w:ascii="Arial" w:hAnsi="Arial" w:cs="Arial"/>
          <w:sz w:val="24"/>
        </w:rPr>
        <w:t>engage – but then</w:t>
      </w:r>
      <w:r w:rsidR="004A52DC">
        <w:rPr>
          <w:rFonts w:ascii="Arial" w:hAnsi="Arial" w:cs="Arial"/>
          <w:sz w:val="24"/>
        </w:rPr>
        <w:t xml:space="preserve"> they are not in the lead.</w:t>
      </w:r>
    </w:p>
    <w:p w:rsidR="00A02F63" w:rsidRDefault="00A02F63" w:rsidP="00A02F6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Moreover, b</w:t>
      </w:r>
      <w:r w:rsidR="00984D8B" w:rsidRPr="00984D8B">
        <w:rPr>
          <w:rFonts w:ascii="Arial" w:hAnsi="Arial" w:cs="Arial"/>
          <w:sz w:val="24"/>
        </w:rPr>
        <w:t xml:space="preserve">oth donors and government </w:t>
      </w:r>
      <w:r>
        <w:rPr>
          <w:rFonts w:ascii="Arial" w:hAnsi="Arial" w:cs="Arial"/>
          <w:sz w:val="24"/>
        </w:rPr>
        <w:t>suffer from</w:t>
      </w:r>
      <w:r w:rsidR="00984D8B" w:rsidRPr="00984D8B">
        <w:rPr>
          <w:rFonts w:ascii="Arial" w:hAnsi="Arial" w:cs="Arial"/>
          <w:sz w:val="24"/>
        </w:rPr>
        <w:t xml:space="preserve"> "</w:t>
      </w:r>
      <w:r w:rsidR="00984D8B" w:rsidRPr="00984D8B">
        <w:rPr>
          <w:rFonts w:ascii="Arial" w:hAnsi="Arial" w:cs="Arial"/>
          <w:sz w:val="24"/>
          <w:u w:val="single"/>
        </w:rPr>
        <w:t>aid efficiency fatigue</w:t>
      </w:r>
      <w:r w:rsidR="00984D8B">
        <w:rPr>
          <w:rFonts w:ascii="Arial" w:hAnsi="Arial" w:cs="Arial"/>
          <w:sz w:val="24"/>
        </w:rPr>
        <w:t xml:space="preserve">". </w:t>
      </w:r>
      <w:r w:rsidR="000B7821" w:rsidRPr="000B7821">
        <w:rPr>
          <w:rFonts w:ascii="Arial" w:hAnsi="Arial" w:cs="Arial"/>
          <w:sz w:val="24"/>
          <w:u w:val="single"/>
        </w:rPr>
        <w:t>I</w:t>
      </w:r>
      <w:r w:rsidRPr="004A52DC">
        <w:rPr>
          <w:rFonts w:ascii="Arial" w:hAnsi="Arial" w:cs="Arial"/>
          <w:sz w:val="24"/>
          <w:u w:val="single"/>
        </w:rPr>
        <w:t xml:space="preserve">f </w:t>
      </w:r>
      <w:r w:rsidR="00DB0FFB" w:rsidRPr="004A52DC">
        <w:rPr>
          <w:rFonts w:ascii="Arial" w:hAnsi="Arial" w:cs="Arial"/>
          <w:sz w:val="24"/>
          <w:u w:val="single"/>
        </w:rPr>
        <w:t>we</w:t>
      </w:r>
      <w:r w:rsidRPr="004A52DC">
        <w:rPr>
          <w:rFonts w:ascii="Arial" w:hAnsi="Arial" w:cs="Arial"/>
          <w:sz w:val="24"/>
          <w:u w:val="single"/>
        </w:rPr>
        <w:t xml:space="preserve"> as donors need a workshop to realise the added value of EU JP, we cannot expect our partners to be convinced since the outset of the </w:t>
      </w:r>
      <w:r w:rsidR="004A52DC" w:rsidRPr="004A52DC">
        <w:rPr>
          <w:rFonts w:ascii="Arial" w:hAnsi="Arial" w:cs="Arial"/>
          <w:sz w:val="24"/>
          <w:u w:val="single"/>
        </w:rPr>
        <w:t>exercise</w:t>
      </w:r>
      <w:r>
        <w:rPr>
          <w:rFonts w:ascii="Arial" w:hAnsi="Arial" w:cs="Arial"/>
          <w:sz w:val="24"/>
        </w:rPr>
        <w:t>. T</w:t>
      </w:r>
      <w:r w:rsidR="00984D8B">
        <w:rPr>
          <w:rFonts w:ascii="Arial" w:hAnsi="Arial" w:cs="Arial"/>
          <w:sz w:val="24"/>
        </w:rPr>
        <w:t xml:space="preserve">heir lack of interest may </w:t>
      </w:r>
      <w:r>
        <w:rPr>
          <w:rFonts w:ascii="Arial" w:hAnsi="Arial" w:cs="Arial"/>
          <w:sz w:val="24"/>
        </w:rPr>
        <w:t xml:space="preserve">also </w:t>
      </w:r>
      <w:r w:rsidR="00984D8B">
        <w:rPr>
          <w:rFonts w:ascii="Arial" w:hAnsi="Arial" w:cs="Arial"/>
          <w:sz w:val="24"/>
        </w:rPr>
        <w:t xml:space="preserve">be due to the fact that </w:t>
      </w:r>
      <w:r w:rsidR="00984D8B" w:rsidRPr="004A52DC">
        <w:rPr>
          <w:rFonts w:ascii="Arial" w:hAnsi="Arial" w:cs="Arial"/>
          <w:sz w:val="24"/>
          <w:u w:val="single"/>
        </w:rPr>
        <w:t>we have not lived up to expectations</w:t>
      </w:r>
      <w:r w:rsidR="00984D8B">
        <w:rPr>
          <w:rFonts w:ascii="Arial" w:hAnsi="Arial" w:cs="Arial"/>
          <w:sz w:val="24"/>
        </w:rPr>
        <w:t xml:space="preserve"> (restrictions on sectors per donor and per country, etc.)</w:t>
      </w:r>
      <w:r w:rsidR="00984D8B" w:rsidRPr="00984D8B">
        <w:rPr>
          <w:rFonts w:ascii="Arial" w:hAnsi="Arial" w:cs="Arial"/>
          <w:sz w:val="24"/>
        </w:rPr>
        <w:t xml:space="preserve">. Maybe </w:t>
      </w:r>
      <w:r>
        <w:rPr>
          <w:rFonts w:ascii="Arial" w:hAnsi="Arial" w:cs="Arial"/>
          <w:sz w:val="24"/>
        </w:rPr>
        <w:t xml:space="preserve">these </w:t>
      </w:r>
      <w:r w:rsidR="00984D8B" w:rsidRPr="00984D8B">
        <w:rPr>
          <w:rFonts w:ascii="Arial" w:hAnsi="Arial" w:cs="Arial"/>
          <w:sz w:val="24"/>
        </w:rPr>
        <w:t>expectations were too high</w:t>
      </w:r>
      <w:r>
        <w:rPr>
          <w:rFonts w:ascii="Arial" w:hAnsi="Arial" w:cs="Arial"/>
          <w:sz w:val="24"/>
        </w:rPr>
        <w:t>; some argue that we may be fighting a lost battle</w:t>
      </w:r>
      <w:r w:rsidR="00DB0FFB">
        <w:rPr>
          <w:rFonts w:ascii="Arial" w:hAnsi="Arial" w:cs="Arial"/>
          <w:sz w:val="24"/>
        </w:rPr>
        <w:t>… but let's remain positive!</w:t>
      </w:r>
      <w:r w:rsidRPr="00A02F63">
        <w:rPr>
          <w:rFonts w:ascii="Arial" w:hAnsi="Arial" w:cs="Arial"/>
          <w:sz w:val="24"/>
        </w:rPr>
        <w:t xml:space="preserve"> </w:t>
      </w:r>
    </w:p>
    <w:p w:rsidR="00984D8B" w:rsidRDefault="00984D8B" w:rsidP="00200B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 the</w:t>
      </w:r>
      <w:r w:rsidR="00A02F63">
        <w:rPr>
          <w:rFonts w:ascii="Arial" w:hAnsi="Arial" w:cs="Arial"/>
          <w:sz w:val="24"/>
        </w:rPr>
        <w:t xml:space="preserve"> specific</w:t>
      </w:r>
      <w:r>
        <w:rPr>
          <w:rFonts w:ascii="Arial" w:hAnsi="Arial" w:cs="Arial"/>
          <w:sz w:val="24"/>
        </w:rPr>
        <w:t xml:space="preserve"> </w:t>
      </w:r>
      <w:r w:rsidRPr="00984D8B">
        <w:rPr>
          <w:rFonts w:ascii="Arial" w:hAnsi="Arial" w:cs="Arial"/>
          <w:sz w:val="24"/>
          <w:u w:val="single"/>
        </w:rPr>
        <w:t>arguments to use to get government buy-in</w:t>
      </w:r>
      <w:r>
        <w:rPr>
          <w:rFonts w:ascii="Arial" w:hAnsi="Arial" w:cs="Arial"/>
          <w:sz w:val="24"/>
        </w:rPr>
        <w:t>:</w:t>
      </w:r>
    </w:p>
    <w:p w:rsidR="00861AA5" w:rsidRPr="00984D8B" w:rsidRDefault="00861AA5" w:rsidP="00984D8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984D8B">
        <w:rPr>
          <w:rFonts w:ascii="Arial" w:hAnsi="Arial" w:cs="Arial"/>
          <w:sz w:val="24"/>
          <w:u w:val="single"/>
        </w:rPr>
        <w:t>Division of labour</w:t>
      </w:r>
      <w:r w:rsidRPr="00984D8B">
        <w:rPr>
          <w:rFonts w:ascii="Arial" w:hAnsi="Arial" w:cs="Arial"/>
          <w:sz w:val="24"/>
        </w:rPr>
        <w:t xml:space="preserve"> could be an advantage for the government if </w:t>
      </w:r>
      <w:r w:rsidR="00984D8B">
        <w:rPr>
          <w:rFonts w:ascii="Arial" w:hAnsi="Arial" w:cs="Arial"/>
          <w:sz w:val="24"/>
        </w:rPr>
        <w:t xml:space="preserve">it is made </w:t>
      </w:r>
      <w:r w:rsidRPr="00984D8B">
        <w:rPr>
          <w:rFonts w:ascii="Arial" w:hAnsi="Arial" w:cs="Arial"/>
          <w:sz w:val="24"/>
        </w:rPr>
        <w:t xml:space="preserve">in accordance of </w:t>
      </w:r>
      <w:r w:rsidR="00A02F63">
        <w:rPr>
          <w:rFonts w:ascii="Arial" w:hAnsi="Arial" w:cs="Arial"/>
          <w:sz w:val="24"/>
        </w:rPr>
        <w:t xml:space="preserve">its </w:t>
      </w:r>
      <w:r w:rsidRPr="00984D8B">
        <w:rPr>
          <w:rFonts w:ascii="Arial" w:hAnsi="Arial" w:cs="Arial"/>
          <w:sz w:val="24"/>
        </w:rPr>
        <w:t>sector priorities</w:t>
      </w:r>
      <w:r w:rsidR="00E152BC" w:rsidRPr="00984D8B">
        <w:rPr>
          <w:rFonts w:ascii="Arial" w:hAnsi="Arial" w:cs="Arial"/>
          <w:sz w:val="24"/>
        </w:rPr>
        <w:t xml:space="preserve">, but </w:t>
      </w:r>
      <w:r w:rsidRPr="00984D8B">
        <w:rPr>
          <w:rFonts w:ascii="Arial" w:hAnsi="Arial" w:cs="Arial"/>
          <w:sz w:val="24"/>
        </w:rPr>
        <w:t xml:space="preserve">could be </w:t>
      </w:r>
      <w:r w:rsidR="004A52DC">
        <w:rPr>
          <w:rFonts w:ascii="Arial" w:hAnsi="Arial" w:cs="Arial"/>
          <w:sz w:val="24"/>
        </w:rPr>
        <w:t>negatively</w:t>
      </w:r>
      <w:r w:rsidRPr="00984D8B">
        <w:rPr>
          <w:rFonts w:ascii="Arial" w:hAnsi="Arial" w:cs="Arial"/>
          <w:sz w:val="24"/>
        </w:rPr>
        <w:t xml:space="preserve"> perceived if they are happy that many donors are in the sector and rather talk to donors bilaterally. </w:t>
      </w:r>
    </w:p>
    <w:p w:rsidR="00F12672" w:rsidRDefault="00A02F63" w:rsidP="00F1267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984D8B">
        <w:rPr>
          <w:rFonts w:ascii="Arial" w:hAnsi="Arial" w:cs="Arial"/>
          <w:sz w:val="24"/>
        </w:rPr>
        <w:t xml:space="preserve">We will </w:t>
      </w:r>
      <w:r w:rsidRPr="00A02F63">
        <w:rPr>
          <w:rFonts w:ascii="Arial" w:hAnsi="Arial" w:cs="Arial"/>
          <w:sz w:val="24"/>
          <w:u w:val="single"/>
        </w:rPr>
        <w:t>become more predictable in commitments</w:t>
      </w:r>
      <w:r w:rsidRPr="00984D8B">
        <w:rPr>
          <w:rFonts w:ascii="Arial" w:hAnsi="Arial" w:cs="Arial"/>
          <w:sz w:val="24"/>
        </w:rPr>
        <w:t xml:space="preserve"> (to sectors, in terms of </w:t>
      </w:r>
      <w:r>
        <w:rPr>
          <w:rFonts w:ascii="Arial" w:hAnsi="Arial" w:cs="Arial"/>
          <w:sz w:val="24"/>
        </w:rPr>
        <w:t>allocations</w:t>
      </w:r>
      <w:r w:rsidRPr="00984D8B">
        <w:rPr>
          <w:rFonts w:ascii="Arial" w:hAnsi="Arial" w:cs="Arial"/>
          <w:sz w:val="24"/>
        </w:rPr>
        <w:t xml:space="preserve">). </w:t>
      </w:r>
      <w:r>
        <w:rPr>
          <w:rFonts w:ascii="Arial" w:hAnsi="Arial" w:cs="Arial"/>
          <w:sz w:val="24"/>
        </w:rPr>
        <w:t xml:space="preserve">However, to put this argument forward we may need to </w:t>
      </w:r>
      <w:r w:rsidRPr="00984D8B">
        <w:rPr>
          <w:rFonts w:ascii="Arial" w:hAnsi="Arial" w:cs="Arial"/>
          <w:sz w:val="24"/>
        </w:rPr>
        <w:t xml:space="preserve">provide </w:t>
      </w:r>
      <w:r>
        <w:rPr>
          <w:rFonts w:ascii="Arial" w:hAnsi="Arial" w:cs="Arial"/>
          <w:sz w:val="24"/>
        </w:rPr>
        <w:t xml:space="preserve">figures and </w:t>
      </w:r>
      <w:r w:rsidRPr="00984D8B">
        <w:rPr>
          <w:rFonts w:ascii="Arial" w:hAnsi="Arial" w:cs="Arial"/>
          <w:sz w:val="24"/>
        </w:rPr>
        <w:t>commitments for the coming years</w:t>
      </w:r>
      <w:r>
        <w:rPr>
          <w:rFonts w:ascii="Arial" w:hAnsi="Arial" w:cs="Arial"/>
          <w:sz w:val="24"/>
        </w:rPr>
        <w:t>: are we ready</w:t>
      </w:r>
      <w:r w:rsidR="004A52DC">
        <w:rPr>
          <w:rFonts w:ascii="Arial" w:hAnsi="Arial" w:cs="Arial"/>
          <w:sz w:val="24"/>
        </w:rPr>
        <w:t xml:space="preserve"> to do this</w:t>
      </w:r>
      <w:r>
        <w:rPr>
          <w:rFonts w:ascii="Arial" w:hAnsi="Arial" w:cs="Arial"/>
          <w:sz w:val="24"/>
        </w:rPr>
        <w:t>?</w:t>
      </w:r>
      <w:r w:rsidRPr="00984D8B">
        <w:rPr>
          <w:rFonts w:ascii="Arial" w:hAnsi="Arial" w:cs="Arial"/>
          <w:sz w:val="24"/>
        </w:rPr>
        <w:t xml:space="preserve"> </w:t>
      </w:r>
    </w:p>
    <w:p w:rsidR="00A02F63" w:rsidRPr="00A02F63" w:rsidRDefault="00A02F63" w:rsidP="00A02F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A02F63">
        <w:rPr>
          <w:rFonts w:ascii="Arial" w:hAnsi="Arial" w:cs="Arial"/>
          <w:sz w:val="24"/>
        </w:rPr>
        <w:t xml:space="preserve">ur offer should be </w:t>
      </w:r>
      <w:r>
        <w:rPr>
          <w:rFonts w:ascii="Arial" w:hAnsi="Arial" w:cs="Arial"/>
          <w:sz w:val="24"/>
        </w:rPr>
        <w:t xml:space="preserve">based on </w:t>
      </w:r>
      <w:r w:rsidRPr="00A02F63">
        <w:rPr>
          <w:rFonts w:ascii="Arial" w:hAnsi="Arial" w:cs="Arial"/>
          <w:sz w:val="24"/>
          <w:u w:val="single"/>
        </w:rPr>
        <w:t>what is good for our partner</w:t>
      </w:r>
      <w:r>
        <w:rPr>
          <w:rFonts w:ascii="Arial" w:hAnsi="Arial" w:cs="Arial"/>
          <w:sz w:val="24"/>
        </w:rPr>
        <w:t>: w</w:t>
      </w:r>
      <w:r w:rsidRPr="00A02F63">
        <w:rPr>
          <w:rFonts w:ascii="Arial" w:hAnsi="Arial" w:cs="Arial"/>
          <w:sz w:val="24"/>
        </w:rPr>
        <w:t xml:space="preserve">hat are the countries / Minister / staff of Ministry looking for? Political recognition, but also other things which </w:t>
      </w:r>
      <w:r w:rsidRPr="00A02F63">
        <w:rPr>
          <w:rFonts w:ascii="Arial" w:hAnsi="Arial" w:cs="Arial"/>
          <w:sz w:val="24"/>
          <w:u w:val="single"/>
        </w:rPr>
        <w:t>vary from country to country</w:t>
      </w:r>
      <w:r w:rsidRPr="00A02F63">
        <w:rPr>
          <w:rFonts w:ascii="Arial" w:hAnsi="Arial" w:cs="Arial"/>
          <w:sz w:val="24"/>
        </w:rPr>
        <w:t xml:space="preserve">. </w:t>
      </w:r>
    </w:p>
    <w:p w:rsidR="00A02F63" w:rsidRPr="00984D8B" w:rsidRDefault="00DB0FFB" w:rsidP="00A02F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JP is a w</w:t>
      </w:r>
      <w:r w:rsidR="00A02F63" w:rsidRPr="00984D8B">
        <w:rPr>
          <w:rFonts w:ascii="Arial" w:hAnsi="Arial" w:cs="Arial"/>
          <w:sz w:val="24"/>
        </w:rPr>
        <w:t xml:space="preserve">ay to </w:t>
      </w:r>
      <w:r w:rsidR="00A02F63" w:rsidRPr="00F12672">
        <w:rPr>
          <w:rFonts w:ascii="Arial" w:hAnsi="Arial" w:cs="Arial"/>
          <w:sz w:val="24"/>
          <w:u w:val="single"/>
        </w:rPr>
        <w:t>diminish transaction costs</w:t>
      </w:r>
      <w:r w:rsidR="00A02F63" w:rsidRPr="00984D8B">
        <w:rPr>
          <w:rFonts w:ascii="Arial" w:hAnsi="Arial" w:cs="Arial"/>
          <w:sz w:val="24"/>
        </w:rPr>
        <w:t xml:space="preserve"> - but only if we deliver (</w:t>
      </w:r>
      <w:r w:rsidR="00F12672">
        <w:rPr>
          <w:rFonts w:ascii="Arial" w:hAnsi="Arial" w:cs="Arial"/>
          <w:sz w:val="24"/>
        </w:rPr>
        <w:t>e.g.</w:t>
      </w:r>
      <w:r w:rsidR="00A02F63" w:rsidRPr="00984D8B">
        <w:rPr>
          <w:rFonts w:ascii="Arial" w:hAnsi="Arial" w:cs="Arial"/>
          <w:sz w:val="24"/>
        </w:rPr>
        <w:t xml:space="preserve"> agree to be silent partners in </w:t>
      </w:r>
      <w:r w:rsidR="00F12672">
        <w:rPr>
          <w:rFonts w:ascii="Arial" w:hAnsi="Arial" w:cs="Arial"/>
          <w:sz w:val="24"/>
        </w:rPr>
        <w:t>some</w:t>
      </w:r>
      <w:r w:rsidR="00A02F63" w:rsidRPr="00984D8B">
        <w:rPr>
          <w:rFonts w:ascii="Arial" w:hAnsi="Arial" w:cs="Arial"/>
          <w:sz w:val="24"/>
        </w:rPr>
        <w:t xml:space="preserve"> sectors). </w:t>
      </w:r>
    </w:p>
    <w:p w:rsidR="00A02F63" w:rsidRPr="00984D8B" w:rsidRDefault="00DB0FFB" w:rsidP="00A02F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</w:t>
      </w:r>
      <w:r w:rsidR="00A02F63" w:rsidRPr="00984D8B">
        <w:rPr>
          <w:rFonts w:ascii="Arial" w:hAnsi="Arial" w:cs="Arial"/>
          <w:sz w:val="24"/>
        </w:rPr>
        <w:t xml:space="preserve">iven the amounts, </w:t>
      </w:r>
      <w:r w:rsidRPr="00DB0FFB">
        <w:rPr>
          <w:rFonts w:ascii="Arial" w:hAnsi="Arial" w:cs="Arial"/>
          <w:sz w:val="24"/>
          <w:u w:val="single"/>
        </w:rPr>
        <w:t>linking JP to 11</w:t>
      </w:r>
      <w:r w:rsidRPr="00DB0FFB">
        <w:rPr>
          <w:rFonts w:ascii="Arial" w:hAnsi="Arial" w:cs="Arial"/>
          <w:sz w:val="24"/>
          <w:u w:val="single"/>
          <w:vertAlign w:val="superscript"/>
        </w:rPr>
        <w:t>th</w:t>
      </w:r>
      <w:r w:rsidRPr="00DB0FFB">
        <w:rPr>
          <w:rFonts w:ascii="Arial" w:hAnsi="Arial" w:cs="Arial"/>
          <w:sz w:val="24"/>
          <w:u w:val="single"/>
        </w:rPr>
        <w:t xml:space="preserve"> EDF programming</w:t>
      </w:r>
      <w:r w:rsidR="00F12672">
        <w:rPr>
          <w:rFonts w:ascii="Arial" w:hAnsi="Arial" w:cs="Arial"/>
          <w:sz w:val="24"/>
        </w:rPr>
        <w:t xml:space="preserve"> </w:t>
      </w:r>
      <w:r w:rsidR="00A02F63" w:rsidRPr="00984D8B">
        <w:rPr>
          <w:rFonts w:ascii="Arial" w:hAnsi="Arial" w:cs="Arial"/>
          <w:sz w:val="24"/>
        </w:rPr>
        <w:t>could provide an incentive</w:t>
      </w:r>
      <w:r>
        <w:rPr>
          <w:rFonts w:ascii="Arial" w:hAnsi="Arial" w:cs="Arial"/>
          <w:sz w:val="24"/>
        </w:rPr>
        <w:t xml:space="preserve"> for partners</w:t>
      </w:r>
      <w:r w:rsidR="00A02F63" w:rsidRPr="00984D8B">
        <w:rPr>
          <w:rFonts w:ascii="Arial" w:hAnsi="Arial" w:cs="Arial"/>
          <w:sz w:val="24"/>
        </w:rPr>
        <w:t xml:space="preserve">. </w:t>
      </w:r>
      <w:r w:rsidR="00F12672">
        <w:rPr>
          <w:rFonts w:ascii="Arial" w:hAnsi="Arial" w:cs="Arial"/>
          <w:sz w:val="24"/>
        </w:rPr>
        <w:t xml:space="preserve">However, we get </w:t>
      </w:r>
      <w:r w:rsidR="00F12672" w:rsidRPr="00F12672">
        <w:rPr>
          <w:rFonts w:ascii="Arial" w:hAnsi="Arial" w:cs="Arial"/>
          <w:sz w:val="24"/>
          <w:u w:val="single"/>
        </w:rPr>
        <w:t>contradictory instructions from HQ</w:t>
      </w:r>
      <w:r w:rsidR="00F12672">
        <w:rPr>
          <w:rFonts w:ascii="Arial" w:hAnsi="Arial" w:cs="Arial"/>
          <w:sz w:val="24"/>
        </w:rPr>
        <w:t xml:space="preserve">: we </w:t>
      </w:r>
      <w:r w:rsidR="00F12672">
        <w:rPr>
          <w:rFonts w:ascii="Arial" w:hAnsi="Arial" w:cs="Arial"/>
          <w:sz w:val="24"/>
        </w:rPr>
        <w:lastRenderedPageBreak/>
        <w:t>h</w:t>
      </w:r>
      <w:r w:rsidR="00A02F63" w:rsidRPr="00984D8B">
        <w:rPr>
          <w:rFonts w:ascii="Arial" w:hAnsi="Arial" w:cs="Arial"/>
          <w:sz w:val="24"/>
        </w:rPr>
        <w:t xml:space="preserve">ave to do JP with government, </w:t>
      </w:r>
      <w:r w:rsidR="004A52DC">
        <w:rPr>
          <w:rFonts w:ascii="Arial" w:hAnsi="Arial" w:cs="Arial"/>
          <w:sz w:val="24"/>
        </w:rPr>
        <w:t>but at the same time</w:t>
      </w:r>
      <w:r w:rsidR="00A02F63" w:rsidRPr="00984D8B">
        <w:rPr>
          <w:rFonts w:ascii="Arial" w:hAnsi="Arial" w:cs="Arial"/>
          <w:sz w:val="24"/>
        </w:rPr>
        <w:t xml:space="preserve"> 11</w:t>
      </w:r>
      <w:r w:rsidR="00A02F63" w:rsidRPr="00984D8B">
        <w:rPr>
          <w:rFonts w:ascii="Arial" w:hAnsi="Arial" w:cs="Arial"/>
          <w:sz w:val="24"/>
          <w:vertAlign w:val="superscript"/>
        </w:rPr>
        <w:t>th</w:t>
      </w:r>
      <w:r w:rsidR="00A02F63" w:rsidRPr="00984D8B">
        <w:rPr>
          <w:rFonts w:ascii="Arial" w:hAnsi="Arial" w:cs="Arial"/>
          <w:sz w:val="24"/>
        </w:rPr>
        <w:t xml:space="preserve"> EDF programming cannot be discussed with the government</w:t>
      </w:r>
      <w:r w:rsidR="00F12672">
        <w:rPr>
          <w:rFonts w:ascii="Arial" w:hAnsi="Arial" w:cs="Arial"/>
          <w:sz w:val="24"/>
        </w:rPr>
        <w:t xml:space="preserve"> except at the final stage</w:t>
      </w:r>
      <w:r w:rsidR="004A52DC">
        <w:rPr>
          <w:rFonts w:ascii="Arial" w:hAnsi="Arial" w:cs="Arial"/>
          <w:sz w:val="24"/>
        </w:rPr>
        <w:t>…</w:t>
      </w:r>
    </w:p>
    <w:p w:rsidR="00A02F63" w:rsidRPr="00984D8B" w:rsidRDefault="00F12672" w:rsidP="00A02F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 should e</w:t>
      </w:r>
      <w:r w:rsidR="00A02F63" w:rsidRPr="00984D8B">
        <w:rPr>
          <w:rFonts w:ascii="Arial" w:hAnsi="Arial" w:cs="Arial"/>
          <w:sz w:val="24"/>
        </w:rPr>
        <w:t xml:space="preserve">xplain how </w:t>
      </w:r>
      <w:r>
        <w:rPr>
          <w:rFonts w:ascii="Arial" w:hAnsi="Arial" w:cs="Arial"/>
          <w:sz w:val="24"/>
        </w:rPr>
        <w:t>JP</w:t>
      </w:r>
      <w:r w:rsidR="00A02F63" w:rsidRPr="00984D8B">
        <w:rPr>
          <w:rFonts w:ascii="Arial" w:hAnsi="Arial" w:cs="Arial"/>
          <w:sz w:val="24"/>
        </w:rPr>
        <w:t xml:space="preserve"> would </w:t>
      </w:r>
      <w:r w:rsidR="00A02F63" w:rsidRPr="00F12672">
        <w:rPr>
          <w:rFonts w:ascii="Arial" w:hAnsi="Arial" w:cs="Arial"/>
          <w:sz w:val="24"/>
          <w:u w:val="single"/>
        </w:rPr>
        <w:t>support them to deliver on their national goals</w:t>
      </w:r>
      <w:r w:rsidR="00A02F63" w:rsidRPr="00984D8B">
        <w:rPr>
          <w:rFonts w:ascii="Arial" w:hAnsi="Arial" w:cs="Arial"/>
          <w:sz w:val="24"/>
        </w:rPr>
        <w:t xml:space="preserve">, and thus allow them to show to their populations that they delivering.  </w:t>
      </w:r>
    </w:p>
    <w:p w:rsidR="004A2C22" w:rsidRPr="00DB0FFB" w:rsidRDefault="004A52DC" w:rsidP="00DB0FF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T</w:t>
      </w:r>
      <w:r w:rsidRPr="00A02F63">
        <w:rPr>
          <w:rFonts w:ascii="Arial" w:hAnsi="Arial" w:cs="Arial"/>
          <w:sz w:val="24"/>
          <w:u w:val="single"/>
        </w:rPr>
        <w:t>iming</w:t>
      </w:r>
      <w:r w:rsidRPr="00A02F63">
        <w:rPr>
          <w:rFonts w:ascii="Arial" w:hAnsi="Arial" w:cs="Arial"/>
          <w:sz w:val="24"/>
        </w:rPr>
        <w:t>: we should not discuss JP at the same time as reduction of assistance.</w:t>
      </w:r>
      <w:r w:rsidRPr="00A02F63">
        <w:rPr>
          <w:rFonts w:ascii="Arial" w:hAnsi="Arial" w:cs="Arial"/>
          <w:sz w:val="24"/>
          <w:u w:val="single"/>
        </w:rPr>
        <w:t xml:space="preserve"> </w:t>
      </w:r>
    </w:p>
    <w:p w:rsidR="00504B13" w:rsidRPr="00984D8B" w:rsidRDefault="002307FF" w:rsidP="0039463F">
      <w:pPr>
        <w:jc w:val="both"/>
        <w:rPr>
          <w:rFonts w:ascii="Arial" w:hAnsi="Arial" w:cs="Arial"/>
          <w:b/>
          <w:sz w:val="24"/>
        </w:rPr>
      </w:pPr>
      <w:r w:rsidRPr="00984D8B">
        <w:rPr>
          <w:rFonts w:ascii="Arial" w:hAnsi="Arial" w:cs="Arial"/>
          <w:b/>
          <w:sz w:val="24"/>
        </w:rPr>
        <w:t>The main consensus points</w:t>
      </w:r>
    </w:p>
    <w:p w:rsidR="00DB0FFB" w:rsidRDefault="004A2C22" w:rsidP="00DB0FFB">
      <w:pPr>
        <w:jc w:val="both"/>
        <w:rPr>
          <w:rFonts w:ascii="Arial" w:hAnsi="Arial" w:cs="Arial"/>
          <w:sz w:val="24"/>
        </w:rPr>
      </w:pPr>
      <w:r w:rsidRPr="00984D8B">
        <w:rPr>
          <w:rFonts w:ascii="Arial" w:hAnsi="Arial" w:cs="Arial"/>
          <w:sz w:val="24"/>
          <w:u w:val="single"/>
        </w:rPr>
        <w:t>We have to identify incentives</w:t>
      </w:r>
      <w:r w:rsidR="00DB0FFB">
        <w:rPr>
          <w:rFonts w:ascii="Arial" w:hAnsi="Arial" w:cs="Arial"/>
          <w:sz w:val="24"/>
          <w:u w:val="single"/>
        </w:rPr>
        <w:t>, expectations,</w:t>
      </w:r>
      <w:r w:rsidRPr="00984D8B">
        <w:rPr>
          <w:rFonts w:ascii="Arial" w:hAnsi="Arial" w:cs="Arial"/>
          <w:sz w:val="24"/>
          <w:u w:val="single"/>
        </w:rPr>
        <w:t xml:space="preserve"> and present an "offer"</w:t>
      </w:r>
      <w:r w:rsidRPr="00984D8B">
        <w:rPr>
          <w:rFonts w:ascii="Arial" w:hAnsi="Arial" w:cs="Arial"/>
          <w:sz w:val="24"/>
        </w:rPr>
        <w:t>.</w:t>
      </w:r>
      <w:r w:rsidR="003E275B" w:rsidRPr="00984D8B">
        <w:rPr>
          <w:rFonts w:ascii="Arial" w:hAnsi="Arial" w:cs="Arial"/>
          <w:sz w:val="24"/>
        </w:rPr>
        <w:t xml:space="preserve"> </w:t>
      </w:r>
      <w:r w:rsidR="00A02F63">
        <w:rPr>
          <w:rFonts w:ascii="Arial" w:hAnsi="Arial" w:cs="Arial"/>
          <w:sz w:val="24"/>
        </w:rPr>
        <w:t xml:space="preserve">This </w:t>
      </w:r>
      <w:r w:rsidR="00982892" w:rsidRPr="00984D8B">
        <w:rPr>
          <w:rFonts w:ascii="Arial" w:hAnsi="Arial" w:cs="Arial"/>
          <w:sz w:val="24"/>
        </w:rPr>
        <w:t>depends on what y</w:t>
      </w:r>
      <w:r w:rsidR="00A02F63">
        <w:rPr>
          <w:rFonts w:ascii="Arial" w:hAnsi="Arial" w:cs="Arial"/>
          <w:sz w:val="24"/>
        </w:rPr>
        <w:t xml:space="preserve">ou are aiming: the higher you aim, the </w:t>
      </w:r>
      <w:r w:rsidR="00982892" w:rsidRPr="00984D8B">
        <w:rPr>
          <w:rFonts w:ascii="Arial" w:hAnsi="Arial" w:cs="Arial"/>
          <w:sz w:val="24"/>
        </w:rPr>
        <w:t xml:space="preserve">more you need the buy in of the partner.  </w:t>
      </w:r>
    </w:p>
    <w:p w:rsidR="00DB0FFB" w:rsidRPr="00984D8B" w:rsidRDefault="00DB0FFB" w:rsidP="00DB0FF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 also agreed on the n</w:t>
      </w:r>
      <w:r w:rsidRPr="00984D8B">
        <w:rPr>
          <w:rFonts w:ascii="Arial" w:hAnsi="Arial" w:cs="Arial"/>
          <w:sz w:val="24"/>
        </w:rPr>
        <w:t xml:space="preserve">eed to </w:t>
      </w:r>
      <w:r w:rsidRPr="00F12672">
        <w:rPr>
          <w:rFonts w:ascii="Arial" w:hAnsi="Arial" w:cs="Arial"/>
          <w:sz w:val="24"/>
          <w:u w:val="single"/>
        </w:rPr>
        <w:t>remain flexible on joint programming</w:t>
      </w:r>
      <w:r w:rsidRPr="00984D8B">
        <w:rPr>
          <w:rFonts w:ascii="Arial" w:hAnsi="Arial" w:cs="Arial"/>
          <w:sz w:val="24"/>
        </w:rPr>
        <w:t xml:space="preserve"> – adapt to crisis, political developments, etc. </w:t>
      </w:r>
    </w:p>
    <w:p w:rsidR="00F12672" w:rsidRDefault="00F12672" w:rsidP="00F1267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Participants agreed that </w:t>
      </w:r>
      <w:r w:rsidRPr="00F12672">
        <w:rPr>
          <w:rFonts w:ascii="Arial" w:hAnsi="Arial" w:cs="Arial"/>
          <w:sz w:val="24"/>
          <w:u w:val="single"/>
        </w:rPr>
        <w:t>JP is very interesting for little countries with little money, but for those with huge assistance it is not that advantageous</w:t>
      </w:r>
      <w:r w:rsidRPr="00F12672">
        <w:rPr>
          <w:rFonts w:ascii="Arial" w:hAnsi="Arial" w:cs="Arial"/>
          <w:sz w:val="24"/>
        </w:rPr>
        <w:t xml:space="preserve"> (same for EU MS</w:t>
      </w:r>
      <w:r w:rsidR="00DB0FFB">
        <w:rPr>
          <w:rFonts w:ascii="Arial" w:hAnsi="Arial" w:cs="Arial"/>
          <w:sz w:val="24"/>
        </w:rPr>
        <w:t>!</w:t>
      </w:r>
      <w:r w:rsidRPr="00F12672">
        <w:rPr>
          <w:rFonts w:ascii="Arial" w:hAnsi="Arial" w:cs="Arial"/>
          <w:sz w:val="24"/>
        </w:rPr>
        <w:t>).</w:t>
      </w:r>
    </w:p>
    <w:p w:rsidR="00504B13" w:rsidRPr="00984D8B" w:rsidRDefault="00504B13" w:rsidP="0039463F">
      <w:pPr>
        <w:jc w:val="both"/>
        <w:rPr>
          <w:rFonts w:ascii="Arial" w:hAnsi="Arial" w:cs="Arial"/>
          <w:b/>
          <w:sz w:val="24"/>
        </w:rPr>
      </w:pPr>
      <w:r w:rsidRPr="00984D8B">
        <w:rPr>
          <w:rFonts w:ascii="Arial" w:hAnsi="Arial" w:cs="Arial"/>
          <w:b/>
          <w:sz w:val="24"/>
        </w:rPr>
        <w:t>What questions remain?</w:t>
      </w:r>
    </w:p>
    <w:p w:rsidR="00F12672" w:rsidRDefault="00F12672" w:rsidP="00F1267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discussions eventually led to one question: </w:t>
      </w:r>
      <w:r w:rsidRPr="00F12672">
        <w:rPr>
          <w:rFonts w:ascii="Arial" w:hAnsi="Arial" w:cs="Arial"/>
          <w:sz w:val="24"/>
          <w:u w:val="single"/>
        </w:rPr>
        <w:t>we want government buy-in, but what if we do not have it</w:t>
      </w:r>
      <w:r>
        <w:rPr>
          <w:rFonts w:ascii="Arial" w:hAnsi="Arial" w:cs="Arial"/>
          <w:sz w:val="24"/>
        </w:rPr>
        <w:t xml:space="preserve">? </w:t>
      </w:r>
    </w:p>
    <w:p w:rsidR="004A52DC" w:rsidRDefault="004A52DC" w:rsidP="006026D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5B7827">
        <w:rPr>
          <w:rFonts w:ascii="Arial" w:hAnsi="Arial" w:cs="Arial"/>
          <w:sz w:val="24"/>
          <w:u w:val="single"/>
        </w:rPr>
        <w:t>W</w:t>
      </w:r>
      <w:r w:rsidR="00F12672" w:rsidRPr="005B7827">
        <w:rPr>
          <w:rFonts w:ascii="Arial" w:hAnsi="Arial" w:cs="Arial"/>
          <w:sz w:val="24"/>
          <w:u w:val="single"/>
        </w:rPr>
        <w:t xml:space="preserve">e would not get </w:t>
      </w:r>
      <w:r w:rsidR="005B7827">
        <w:rPr>
          <w:rFonts w:ascii="Arial" w:hAnsi="Arial" w:cs="Arial"/>
          <w:sz w:val="24"/>
          <w:u w:val="single"/>
        </w:rPr>
        <w:t xml:space="preserve">many </w:t>
      </w:r>
      <w:r w:rsidR="00F12672" w:rsidRPr="005B7827">
        <w:rPr>
          <w:rFonts w:ascii="Arial" w:hAnsi="Arial" w:cs="Arial"/>
          <w:sz w:val="24"/>
          <w:u w:val="single"/>
        </w:rPr>
        <w:t>advantages of JP</w:t>
      </w:r>
      <w:r w:rsidR="005B7827">
        <w:rPr>
          <w:rFonts w:ascii="Arial" w:hAnsi="Arial" w:cs="Arial"/>
          <w:sz w:val="24"/>
          <w:u w:val="single"/>
        </w:rPr>
        <w:t>:</w:t>
      </w:r>
      <w:r w:rsidR="006026DE" w:rsidRPr="004A52DC">
        <w:rPr>
          <w:rFonts w:ascii="Arial" w:hAnsi="Arial" w:cs="Arial"/>
          <w:sz w:val="24"/>
        </w:rPr>
        <w:t xml:space="preserve"> political leverage, visibility, etc.</w:t>
      </w:r>
      <w:r w:rsidR="00982892" w:rsidRPr="004A52DC">
        <w:rPr>
          <w:rFonts w:ascii="Arial" w:hAnsi="Arial" w:cs="Arial"/>
          <w:sz w:val="24"/>
        </w:rPr>
        <w:t xml:space="preserve"> </w:t>
      </w:r>
    </w:p>
    <w:p w:rsidR="004A52DC" w:rsidRDefault="004A52DC" w:rsidP="006026D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A52DC">
        <w:rPr>
          <w:rFonts w:ascii="Arial" w:hAnsi="Arial" w:cs="Arial"/>
          <w:sz w:val="24"/>
        </w:rPr>
        <w:t>I</w:t>
      </w:r>
      <w:r w:rsidR="00F12672" w:rsidRPr="004A52DC">
        <w:rPr>
          <w:rFonts w:ascii="Arial" w:hAnsi="Arial" w:cs="Arial"/>
          <w:sz w:val="24"/>
        </w:rPr>
        <w:t xml:space="preserve">n many cases we </w:t>
      </w:r>
      <w:r w:rsidR="00F12672" w:rsidRPr="005B7827">
        <w:rPr>
          <w:rFonts w:ascii="Arial" w:hAnsi="Arial" w:cs="Arial"/>
          <w:sz w:val="24"/>
          <w:u w:val="single"/>
        </w:rPr>
        <w:t xml:space="preserve">formally need buy-in to </w:t>
      </w:r>
      <w:r w:rsidR="00A86CBF" w:rsidRPr="005B7827">
        <w:rPr>
          <w:rFonts w:ascii="Arial" w:hAnsi="Arial" w:cs="Arial"/>
          <w:sz w:val="24"/>
          <w:u w:val="single"/>
        </w:rPr>
        <w:t>commit funds</w:t>
      </w:r>
      <w:r w:rsidR="00A66214" w:rsidRPr="004A52DC">
        <w:rPr>
          <w:rFonts w:ascii="Arial" w:hAnsi="Arial" w:cs="Arial"/>
          <w:sz w:val="24"/>
        </w:rPr>
        <w:t xml:space="preserve"> (</w:t>
      </w:r>
      <w:proofErr w:type="spellStart"/>
      <w:r w:rsidR="00A66214" w:rsidRPr="004A52DC">
        <w:rPr>
          <w:rFonts w:ascii="Arial" w:hAnsi="Arial" w:cs="Arial"/>
          <w:sz w:val="24"/>
        </w:rPr>
        <w:t>eg</w:t>
      </w:r>
      <w:proofErr w:type="spellEnd"/>
      <w:r w:rsidR="00A66214" w:rsidRPr="004A52DC">
        <w:rPr>
          <w:rFonts w:ascii="Arial" w:hAnsi="Arial" w:cs="Arial"/>
          <w:sz w:val="24"/>
        </w:rPr>
        <w:t xml:space="preserve"> EDF)</w:t>
      </w:r>
      <w:r w:rsidR="00A86CBF" w:rsidRPr="004A52DC">
        <w:rPr>
          <w:rFonts w:ascii="Arial" w:hAnsi="Arial" w:cs="Arial"/>
          <w:sz w:val="24"/>
        </w:rPr>
        <w:t xml:space="preserve">. </w:t>
      </w:r>
    </w:p>
    <w:p w:rsidR="004A52DC" w:rsidRDefault="004A52DC" w:rsidP="00703E7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A52DC">
        <w:rPr>
          <w:rFonts w:ascii="Arial" w:hAnsi="Arial" w:cs="Arial"/>
          <w:sz w:val="24"/>
          <w:u w:val="single"/>
        </w:rPr>
        <w:t>O</w:t>
      </w:r>
      <w:r w:rsidR="00F12672" w:rsidRPr="004A52DC">
        <w:rPr>
          <w:rFonts w:ascii="Arial" w:hAnsi="Arial" w:cs="Arial"/>
          <w:sz w:val="24"/>
          <w:u w:val="single"/>
        </w:rPr>
        <w:t>wnership</w:t>
      </w:r>
      <w:r w:rsidR="00F12672" w:rsidRPr="004A52DC">
        <w:rPr>
          <w:rFonts w:ascii="Arial" w:hAnsi="Arial" w:cs="Arial"/>
          <w:sz w:val="24"/>
        </w:rPr>
        <w:t xml:space="preserve"> is essential for aid effectiveness; and </w:t>
      </w:r>
      <w:r w:rsidR="00DB0FFB">
        <w:rPr>
          <w:rFonts w:ascii="Arial" w:hAnsi="Arial" w:cs="Arial"/>
          <w:sz w:val="24"/>
        </w:rPr>
        <w:t xml:space="preserve">it is </w:t>
      </w:r>
      <w:r w:rsidR="00F12672" w:rsidRPr="004A52DC">
        <w:rPr>
          <w:rFonts w:ascii="Arial" w:hAnsi="Arial" w:cs="Arial"/>
          <w:sz w:val="24"/>
        </w:rPr>
        <w:t xml:space="preserve">easier to implement JP if </w:t>
      </w:r>
      <w:r w:rsidR="00DB0FFB">
        <w:rPr>
          <w:rFonts w:ascii="Arial" w:hAnsi="Arial" w:cs="Arial"/>
          <w:sz w:val="24"/>
        </w:rPr>
        <w:t xml:space="preserve">the </w:t>
      </w:r>
      <w:r w:rsidR="00F12672" w:rsidRPr="004A52DC">
        <w:rPr>
          <w:rFonts w:ascii="Arial" w:hAnsi="Arial" w:cs="Arial"/>
          <w:sz w:val="24"/>
        </w:rPr>
        <w:t xml:space="preserve">government is on board. </w:t>
      </w:r>
    </w:p>
    <w:p w:rsidR="004A52DC" w:rsidRDefault="00F12672" w:rsidP="00703E7C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A52DC">
        <w:rPr>
          <w:rFonts w:ascii="Arial" w:hAnsi="Arial" w:cs="Arial"/>
          <w:sz w:val="24"/>
        </w:rPr>
        <w:t xml:space="preserve">However, </w:t>
      </w:r>
      <w:r w:rsidRPr="004A52DC">
        <w:rPr>
          <w:rFonts w:ascii="Arial" w:hAnsi="Arial" w:cs="Arial"/>
          <w:sz w:val="24"/>
          <w:u w:val="single"/>
        </w:rPr>
        <w:t>if we do not have buy-in despite all our best efforts, should we stop the process</w:t>
      </w:r>
      <w:r w:rsidRPr="004A52DC">
        <w:rPr>
          <w:rFonts w:ascii="Arial" w:hAnsi="Arial" w:cs="Arial"/>
          <w:sz w:val="24"/>
        </w:rPr>
        <w:t>? Many believed we shouldn't, and hope that in the end the Government will be convinced</w:t>
      </w:r>
      <w:r w:rsidR="004A52DC">
        <w:rPr>
          <w:rFonts w:ascii="Arial" w:hAnsi="Arial" w:cs="Arial"/>
          <w:sz w:val="24"/>
        </w:rPr>
        <w:t xml:space="preserve"> </w:t>
      </w:r>
      <w:r w:rsidR="00DB0FFB" w:rsidRPr="004A52DC">
        <w:rPr>
          <w:rFonts w:ascii="Arial" w:hAnsi="Arial" w:cs="Arial"/>
          <w:sz w:val="24"/>
        </w:rPr>
        <w:t xml:space="preserve">when the benefits for him are more clear </w:t>
      </w:r>
      <w:r w:rsidRPr="004A52DC">
        <w:rPr>
          <w:rFonts w:ascii="Arial" w:hAnsi="Arial" w:cs="Arial"/>
          <w:sz w:val="24"/>
        </w:rPr>
        <w:t>– although it may take</w:t>
      </w:r>
      <w:r w:rsidR="004A52DC">
        <w:rPr>
          <w:rFonts w:ascii="Arial" w:hAnsi="Arial" w:cs="Arial"/>
          <w:sz w:val="24"/>
        </w:rPr>
        <w:t xml:space="preserve"> years</w:t>
      </w:r>
      <w:r w:rsidR="00217366" w:rsidRPr="004A52DC">
        <w:rPr>
          <w:rFonts w:ascii="Arial" w:hAnsi="Arial" w:cs="Arial"/>
          <w:sz w:val="24"/>
        </w:rPr>
        <w:t xml:space="preserve">. </w:t>
      </w:r>
    </w:p>
    <w:p w:rsidR="004A52DC" w:rsidRDefault="00703E7C" w:rsidP="006026D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A52DC">
        <w:rPr>
          <w:rFonts w:ascii="Arial" w:hAnsi="Arial" w:cs="Arial"/>
          <w:sz w:val="24"/>
        </w:rPr>
        <w:t xml:space="preserve">It also </w:t>
      </w:r>
      <w:r w:rsidRPr="004A52DC">
        <w:rPr>
          <w:rFonts w:ascii="Arial" w:hAnsi="Arial" w:cs="Arial"/>
          <w:sz w:val="24"/>
          <w:u w:val="single"/>
        </w:rPr>
        <w:t>depends on what the aim of EU JP is</w:t>
      </w:r>
      <w:r w:rsidRPr="004A52DC">
        <w:rPr>
          <w:rFonts w:ascii="Arial" w:hAnsi="Arial" w:cs="Arial"/>
          <w:sz w:val="24"/>
        </w:rPr>
        <w:t>. If we want it to be an EU response to a country's own strategy</w:t>
      </w:r>
      <w:r w:rsidR="004A52DC" w:rsidRPr="004A52DC">
        <w:rPr>
          <w:rFonts w:ascii="Arial" w:hAnsi="Arial" w:cs="Arial"/>
          <w:sz w:val="24"/>
        </w:rPr>
        <w:t xml:space="preserve"> to increase EU effectiveness</w:t>
      </w:r>
      <w:r w:rsidRPr="004A52DC">
        <w:rPr>
          <w:rFonts w:ascii="Arial" w:hAnsi="Arial" w:cs="Arial"/>
          <w:sz w:val="24"/>
        </w:rPr>
        <w:t xml:space="preserve">, then government involvement from the start is not essential. </w:t>
      </w:r>
      <w:r w:rsidR="00DB0FFB">
        <w:rPr>
          <w:rFonts w:ascii="Arial" w:hAnsi="Arial" w:cs="Arial"/>
          <w:sz w:val="24"/>
        </w:rPr>
        <w:t>W</w:t>
      </w:r>
      <w:r w:rsidRPr="004A52DC">
        <w:rPr>
          <w:rFonts w:ascii="Arial" w:hAnsi="Arial" w:cs="Arial"/>
          <w:sz w:val="24"/>
        </w:rPr>
        <w:t xml:space="preserve">e could still go forward with the exercise, possibly with EU lead instead of partner lead. </w:t>
      </w:r>
    </w:p>
    <w:p w:rsidR="001A7F9A" w:rsidRPr="004A52DC" w:rsidRDefault="00217366" w:rsidP="006026D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4A52DC">
        <w:rPr>
          <w:rFonts w:ascii="Arial" w:hAnsi="Arial" w:cs="Arial"/>
          <w:sz w:val="24"/>
        </w:rPr>
        <w:t xml:space="preserve">However, we </w:t>
      </w:r>
      <w:r w:rsidR="004A52DC">
        <w:rPr>
          <w:rFonts w:ascii="Arial" w:hAnsi="Arial" w:cs="Arial"/>
          <w:sz w:val="24"/>
        </w:rPr>
        <w:t>may</w:t>
      </w:r>
      <w:r w:rsidRPr="004A52DC">
        <w:rPr>
          <w:rFonts w:ascii="Arial" w:hAnsi="Arial" w:cs="Arial"/>
          <w:sz w:val="24"/>
        </w:rPr>
        <w:t xml:space="preserve"> not want to argue with a </w:t>
      </w:r>
      <w:r w:rsidRPr="00DB0FFB">
        <w:rPr>
          <w:rFonts w:ascii="Arial" w:hAnsi="Arial" w:cs="Arial"/>
          <w:sz w:val="24"/>
          <w:u w:val="single"/>
        </w:rPr>
        <w:t>"my way or the highway" approach</w:t>
      </w:r>
      <w:r w:rsidRPr="004A52DC">
        <w:rPr>
          <w:rFonts w:ascii="Arial" w:hAnsi="Arial" w:cs="Arial"/>
          <w:sz w:val="24"/>
        </w:rPr>
        <w:t>: "we are now working together, take it or leave it, but then we keep our money". We may not be ready politically, economically, to leave any given country…</w:t>
      </w:r>
    </w:p>
    <w:p w:rsidR="00504B13" w:rsidRPr="00984D8B" w:rsidRDefault="00861EF9" w:rsidP="0039463F">
      <w:pPr>
        <w:jc w:val="both"/>
        <w:rPr>
          <w:rFonts w:ascii="Arial" w:hAnsi="Arial" w:cs="Arial"/>
          <w:b/>
          <w:sz w:val="24"/>
        </w:rPr>
      </w:pPr>
      <w:r w:rsidRPr="00984D8B">
        <w:rPr>
          <w:rFonts w:ascii="Arial" w:hAnsi="Arial" w:cs="Arial"/>
          <w:b/>
          <w:sz w:val="24"/>
        </w:rPr>
        <w:t>What practical next steps?</w:t>
      </w:r>
      <w:r w:rsidRPr="00984D8B">
        <w:rPr>
          <w:rFonts w:ascii="Arial" w:hAnsi="Arial" w:cs="Arial"/>
          <w:b/>
          <w:sz w:val="24"/>
        </w:rPr>
        <w:tab/>
      </w:r>
    </w:p>
    <w:p w:rsidR="00703E7C" w:rsidRDefault="0067472F" w:rsidP="00703E7C">
      <w:pPr>
        <w:jc w:val="both"/>
        <w:rPr>
          <w:rFonts w:ascii="Arial" w:hAnsi="Arial" w:cs="Arial"/>
          <w:sz w:val="24"/>
        </w:rPr>
      </w:pPr>
      <w:r w:rsidRPr="00703E7C">
        <w:rPr>
          <w:rFonts w:ascii="Arial" w:hAnsi="Arial" w:cs="Arial"/>
          <w:sz w:val="24"/>
          <w:u w:val="single"/>
        </w:rPr>
        <w:t xml:space="preserve">We need to analyse what we can offer to </w:t>
      </w:r>
      <w:r w:rsidR="005B7827">
        <w:rPr>
          <w:rFonts w:ascii="Arial" w:hAnsi="Arial" w:cs="Arial"/>
          <w:sz w:val="24"/>
          <w:u w:val="single"/>
        </w:rPr>
        <w:t xml:space="preserve">each of </w:t>
      </w:r>
      <w:r w:rsidR="00703E7C" w:rsidRPr="00703E7C">
        <w:rPr>
          <w:rFonts w:ascii="Arial" w:hAnsi="Arial" w:cs="Arial"/>
          <w:sz w:val="24"/>
          <w:u w:val="single"/>
        </w:rPr>
        <w:t>the partner country's government</w:t>
      </w:r>
      <w:r w:rsidR="005B7827">
        <w:rPr>
          <w:rFonts w:ascii="Arial" w:hAnsi="Arial" w:cs="Arial"/>
          <w:sz w:val="24"/>
          <w:u w:val="single"/>
        </w:rPr>
        <w:t>s</w:t>
      </w:r>
      <w:r w:rsidR="00703E7C">
        <w:rPr>
          <w:rFonts w:ascii="Arial" w:hAnsi="Arial" w:cs="Arial"/>
          <w:sz w:val="24"/>
        </w:rPr>
        <w:t>:</w:t>
      </w:r>
    </w:p>
    <w:p w:rsidR="0044531E" w:rsidRPr="00984D8B" w:rsidRDefault="00526312" w:rsidP="00703E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984D8B">
        <w:rPr>
          <w:rFonts w:ascii="Arial" w:hAnsi="Arial" w:cs="Arial"/>
          <w:sz w:val="24"/>
        </w:rPr>
        <w:t xml:space="preserve">Would a </w:t>
      </w:r>
      <w:r w:rsidRPr="004A52DC">
        <w:rPr>
          <w:rFonts w:ascii="Arial" w:hAnsi="Arial" w:cs="Arial"/>
          <w:sz w:val="24"/>
          <w:u w:val="single"/>
        </w:rPr>
        <w:t>p</w:t>
      </w:r>
      <w:r w:rsidR="002307FF" w:rsidRPr="004A52DC">
        <w:rPr>
          <w:rFonts w:ascii="Arial" w:hAnsi="Arial" w:cs="Arial"/>
          <w:sz w:val="24"/>
          <w:u w:val="single"/>
        </w:rPr>
        <w:t xml:space="preserve">olitical and economic analysis </w:t>
      </w:r>
      <w:r w:rsidRPr="004A52DC">
        <w:rPr>
          <w:rFonts w:ascii="Arial" w:hAnsi="Arial" w:cs="Arial"/>
          <w:sz w:val="24"/>
          <w:u w:val="single"/>
        </w:rPr>
        <w:t>of JP</w:t>
      </w:r>
      <w:r w:rsidRPr="00984D8B">
        <w:rPr>
          <w:rFonts w:ascii="Arial" w:hAnsi="Arial" w:cs="Arial"/>
          <w:sz w:val="24"/>
        </w:rPr>
        <w:t xml:space="preserve"> help </w:t>
      </w:r>
      <w:r w:rsidR="002307FF" w:rsidRPr="00984D8B">
        <w:rPr>
          <w:rFonts w:ascii="Arial" w:hAnsi="Arial" w:cs="Arial"/>
          <w:sz w:val="24"/>
        </w:rPr>
        <w:t>to demonstrate w</w:t>
      </w:r>
      <w:r w:rsidR="0067472F" w:rsidRPr="00984D8B">
        <w:rPr>
          <w:rFonts w:ascii="Arial" w:hAnsi="Arial" w:cs="Arial"/>
          <w:sz w:val="24"/>
        </w:rPr>
        <w:t>hat would be advantage for them?</w:t>
      </w:r>
    </w:p>
    <w:p w:rsidR="003C2AB2" w:rsidRPr="00105B17" w:rsidRDefault="00EE33E7" w:rsidP="00105B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105B17">
        <w:rPr>
          <w:rFonts w:ascii="Arial" w:hAnsi="Arial" w:cs="Arial"/>
          <w:sz w:val="24"/>
          <w:u w:val="single"/>
        </w:rPr>
        <w:t>Should we i</w:t>
      </w:r>
      <w:r w:rsidR="00024665" w:rsidRPr="00105B17">
        <w:rPr>
          <w:rFonts w:ascii="Arial" w:hAnsi="Arial" w:cs="Arial"/>
          <w:sz w:val="24"/>
          <w:u w:val="single"/>
        </w:rPr>
        <w:t>ntegrate JP</w:t>
      </w:r>
      <w:r w:rsidR="007B17B7" w:rsidRPr="00105B17">
        <w:rPr>
          <w:rFonts w:ascii="Arial" w:hAnsi="Arial" w:cs="Arial"/>
          <w:sz w:val="24"/>
          <w:u w:val="single"/>
        </w:rPr>
        <w:t xml:space="preserve"> better</w:t>
      </w:r>
      <w:r w:rsidR="00024665" w:rsidRPr="00105B17">
        <w:rPr>
          <w:rFonts w:ascii="Arial" w:hAnsi="Arial" w:cs="Arial"/>
          <w:sz w:val="24"/>
          <w:u w:val="single"/>
        </w:rPr>
        <w:t xml:space="preserve"> in political</w:t>
      </w:r>
      <w:r w:rsidR="00F71252" w:rsidRPr="00105B17">
        <w:rPr>
          <w:rFonts w:ascii="Arial" w:hAnsi="Arial" w:cs="Arial"/>
          <w:sz w:val="24"/>
          <w:u w:val="single"/>
        </w:rPr>
        <w:t xml:space="preserve"> (Article 8)</w:t>
      </w:r>
      <w:r w:rsidR="00024665" w:rsidRPr="00105B17">
        <w:rPr>
          <w:rFonts w:ascii="Arial" w:hAnsi="Arial" w:cs="Arial"/>
          <w:sz w:val="24"/>
          <w:u w:val="single"/>
        </w:rPr>
        <w:t xml:space="preserve"> dialogue?</w:t>
      </w:r>
      <w:r w:rsidR="00873C80" w:rsidRPr="00105B17">
        <w:rPr>
          <w:rFonts w:ascii="Arial" w:hAnsi="Arial" w:cs="Arial"/>
          <w:sz w:val="24"/>
        </w:rPr>
        <w:t xml:space="preserve"> </w:t>
      </w:r>
      <w:r w:rsidR="00703E7C" w:rsidRPr="00105B17">
        <w:rPr>
          <w:rFonts w:ascii="Arial" w:hAnsi="Arial" w:cs="Arial"/>
          <w:sz w:val="24"/>
        </w:rPr>
        <w:t xml:space="preserve">However, </w:t>
      </w:r>
      <w:r w:rsidR="00A02F63" w:rsidRPr="00105B17">
        <w:rPr>
          <w:rFonts w:ascii="Arial" w:hAnsi="Arial" w:cs="Arial"/>
          <w:sz w:val="24"/>
        </w:rPr>
        <w:t>we need to f</w:t>
      </w:r>
      <w:r w:rsidR="00703E7C" w:rsidRPr="00105B17">
        <w:rPr>
          <w:rFonts w:ascii="Arial" w:hAnsi="Arial" w:cs="Arial"/>
          <w:sz w:val="24"/>
        </w:rPr>
        <w:t>irst f</w:t>
      </w:r>
      <w:r w:rsidR="00A02F63" w:rsidRPr="00105B17">
        <w:rPr>
          <w:rFonts w:ascii="Arial" w:hAnsi="Arial" w:cs="Arial"/>
          <w:sz w:val="24"/>
        </w:rPr>
        <w:t xml:space="preserve">igure out what we have to offer. </w:t>
      </w:r>
      <w:r w:rsidR="003C2AB2" w:rsidRPr="00105B17">
        <w:rPr>
          <w:rFonts w:ascii="Arial" w:hAnsi="Arial" w:cs="Arial"/>
          <w:sz w:val="24"/>
        </w:rPr>
        <w:t xml:space="preserve"> </w:t>
      </w:r>
    </w:p>
    <w:sectPr w:rsidR="003C2AB2" w:rsidRPr="0010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1AD"/>
    <w:multiLevelType w:val="hybridMultilevel"/>
    <w:tmpl w:val="02CCC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4566B"/>
    <w:multiLevelType w:val="hybridMultilevel"/>
    <w:tmpl w:val="2DBE2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901C1"/>
    <w:multiLevelType w:val="hybridMultilevel"/>
    <w:tmpl w:val="D58AB4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7A246F"/>
    <w:multiLevelType w:val="hybridMultilevel"/>
    <w:tmpl w:val="FFBED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B4FBC"/>
    <w:multiLevelType w:val="hybridMultilevel"/>
    <w:tmpl w:val="9006B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43644"/>
    <w:multiLevelType w:val="hybridMultilevel"/>
    <w:tmpl w:val="31B09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3AFA9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8574BB"/>
    <w:multiLevelType w:val="hybridMultilevel"/>
    <w:tmpl w:val="0BE24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04B13"/>
    <w:rsid w:val="00024665"/>
    <w:rsid w:val="00030B29"/>
    <w:rsid w:val="00040F18"/>
    <w:rsid w:val="0004618E"/>
    <w:rsid w:val="000753C0"/>
    <w:rsid w:val="00093B99"/>
    <w:rsid w:val="000975BC"/>
    <w:rsid w:val="000B0F33"/>
    <w:rsid w:val="000B7821"/>
    <w:rsid w:val="000C72C6"/>
    <w:rsid w:val="000F2B42"/>
    <w:rsid w:val="00105B17"/>
    <w:rsid w:val="0014090F"/>
    <w:rsid w:val="00142E0E"/>
    <w:rsid w:val="0015283C"/>
    <w:rsid w:val="001967BB"/>
    <w:rsid w:val="001A7F9A"/>
    <w:rsid w:val="001D7610"/>
    <w:rsid w:val="001E60A5"/>
    <w:rsid w:val="00200B8F"/>
    <w:rsid w:val="00206AE7"/>
    <w:rsid w:val="00217366"/>
    <w:rsid w:val="002307FF"/>
    <w:rsid w:val="00262BCC"/>
    <w:rsid w:val="00283357"/>
    <w:rsid w:val="00290A94"/>
    <w:rsid w:val="002C766F"/>
    <w:rsid w:val="0031014D"/>
    <w:rsid w:val="00316B08"/>
    <w:rsid w:val="00332C71"/>
    <w:rsid w:val="00346A13"/>
    <w:rsid w:val="0039463F"/>
    <w:rsid w:val="003C2AB2"/>
    <w:rsid w:val="003E275B"/>
    <w:rsid w:val="00410F8F"/>
    <w:rsid w:val="0044531E"/>
    <w:rsid w:val="00466199"/>
    <w:rsid w:val="004775EA"/>
    <w:rsid w:val="004A2C22"/>
    <w:rsid w:val="004A52DC"/>
    <w:rsid w:val="00504B13"/>
    <w:rsid w:val="00507A73"/>
    <w:rsid w:val="005151CC"/>
    <w:rsid w:val="00526312"/>
    <w:rsid w:val="005337D2"/>
    <w:rsid w:val="0058669B"/>
    <w:rsid w:val="0059524B"/>
    <w:rsid w:val="005B7827"/>
    <w:rsid w:val="005C74CA"/>
    <w:rsid w:val="006026DE"/>
    <w:rsid w:val="006744E8"/>
    <w:rsid w:val="0067472F"/>
    <w:rsid w:val="006B401F"/>
    <w:rsid w:val="006C3083"/>
    <w:rsid w:val="006F4865"/>
    <w:rsid w:val="00703E7C"/>
    <w:rsid w:val="00705331"/>
    <w:rsid w:val="00725851"/>
    <w:rsid w:val="00753A89"/>
    <w:rsid w:val="007569EB"/>
    <w:rsid w:val="00757819"/>
    <w:rsid w:val="00764743"/>
    <w:rsid w:val="007A180E"/>
    <w:rsid w:val="007B17B7"/>
    <w:rsid w:val="00807138"/>
    <w:rsid w:val="00823AFC"/>
    <w:rsid w:val="00835E78"/>
    <w:rsid w:val="00855315"/>
    <w:rsid w:val="00861AA5"/>
    <w:rsid w:val="00861EF9"/>
    <w:rsid w:val="00873C80"/>
    <w:rsid w:val="008A5A47"/>
    <w:rsid w:val="008B0F31"/>
    <w:rsid w:val="008C4DF2"/>
    <w:rsid w:val="00907AD8"/>
    <w:rsid w:val="00907D91"/>
    <w:rsid w:val="00912E48"/>
    <w:rsid w:val="00981D05"/>
    <w:rsid w:val="00982892"/>
    <w:rsid w:val="00984D8B"/>
    <w:rsid w:val="009A60DE"/>
    <w:rsid w:val="009B6496"/>
    <w:rsid w:val="009C247C"/>
    <w:rsid w:val="009C41A3"/>
    <w:rsid w:val="009E5261"/>
    <w:rsid w:val="00A02F63"/>
    <w:rsid w:val="00A076AA"/>
    <w:rsid w:val="00A46622"/>
    <w:rsid w:val="00A65449"/>
    <w:rsid w:val="00A66214"/>
    <w:rsid w:val="00A86CBF"/>
    <w:rsid w:val="00A960CF"/>
    <w:rsid w:val="00AA485D"/>
    <w:rsid w:val="00B01099"/>
    <w:rsid w:val="00B16D15"/>
    <w:rsid w:val="00B354E5"/>
    <w:rsid w:val="00B47FA4"/>
    <w:rsid w:val="00BA7FB9"/>
    <w:rsid w:val="00BB75FD"/>
    <w:rsid w:val="00C2195D"/>
    <w:rsid w:val="00CA132E"/>
    <w:rsid w:val="00CC7B7A"/>
    <w:rsid w:val="00CD6041"/>
    <w:rsid w:val="00CE5C47"/>
    <w:rsid w:val="00D556C4"/>
    <w:rsid w:val="00D93A8D"/>
    <w:rsid w:val="00DA2E65"/>
    <w:rsid w:val="00DB0FFB"/>
    <w:rsid w:val="00E0190E"/>
    <w:rsid w:val="00E152BC"/>
    <w:rsid w:val="00E31EF2"/>
    <w:rsid w:val="00E5101E"/>
    <w:rsid w:val="00E61C7F"/>
    <w:rsid w:val="00E64B95"/>
    <w:rsid w:val="00E657F9"/>
    <w:rsid w:val="00E74868"/>
    <w:rsid w:val="00E83838"/>
    <w:rsid w:val="00EA4EE7"/>
    <w:rsid w:val="00ED4647"/>
    <w:rsid w:val="00EE33E7"/>
    <w:rsid w:val="00F12672"/>
    <w:rsid w:val="00F71252"/>
    <w:rsid w:val="00FE0E65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6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4344</Characters>
  <Application>Microsoft Office Word</Application>
  <DocSecurity>4</DocSecurity>
  <Lines>310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SOCHR Zsofia</dc:creator>
  <cp:lastModifiedBy>SOCHR Zsofia</cp:lastModifiedBy>
  <cp:revision>2</cp:revision>
  <dcterms:created xsi:type="dcterms:W3CDTF">2014-04-09T13:33:00Z</dcterms:created>
  <dcterms:modified xsi:type="dcterms:W3CDTF">2014-04-09T13:33:00Z</dcterms:modified>
</cp:coreProperties>
</file>