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5F" w:rsidRPr="00B0005F" w:rsidRDefault="001B7961">
      <w:pPr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 xml:space="preserve">Topic </w:t>
      </w:r>
      <w:r w:rsidR="00B0005F">
        <w:rPr>
          <w:b/>
          <w:lang w:val="en-GB"/>
        </w:rPr>
        <w:t>3. How can we ensure a (gradual) implementation of synchronisation?</w:t>
      </w:r>
    </w:p>
    <w:p w:rsidR="00AE324B" w:rsidRPr="002408E5" w:rsidRDefault="00B77F6D">
      <w:pPr>
        <w:rPr>
          <w:u w:val="single"/>
          <w:lang w:val="en-GB"/>
        </w:rPr>
      </w:pPr>
      <w:r w:rsidRPr="002408E5">
        <w:rPr>
          <w:u w:val="single"/>
          <w:lang w:val="en-GB"/>
        </w:rPr>
        <w:t>Who was there?</w:t>
      </w:r>
    </w:p>
    <w:p w:rsidR="00325866" w:rsidRPr="00C54373" w:rsidRDefault="000924C0">
      <w:pPr>
        <w:rPr>
          <w:lang w:val="en-GB"/>
        </w:rPr>
      </w:pPr>
      <w:proofErr w:type="spellStart"/>
      <w:r>
        <w:rPr>
          <w:lang w:val="en-GB"/>
        </w:rPr>
        <w:t>Udo</w:t>
      </w:r>
      <w:proofErr w:type="spellEnd"/>
      <w:r>
        <w:rPr>
          <w:lang w:val="en-GB"/>
        </w:rPr>
        <w:t xml:space="preserve"> Weber, Embassy of DE in</w:t>
      </w:r>
      <w:r w:rsidR="001D2170" w:rsidRPr="002408E5">
        <w:rPr>
          <w:lang w:val="en-GB"/>
        </w:rPr>
        <w:t xml:space="preserve"> Uganda</w:t>
      </w:r>
      <w:r w:rsidR="00C54373">
        <w:rPr>
          <w:lang w:val="en-GB"/>
        </w:rPr>
        <w:t xml:space="preserve">; </w:t>
      </w:r>
      <w:r w:rsidR="001D2170" w:rsidRPr="002408E5">
        <w:rPr>
          <w:lang w:val="en-GB"/>
        </w:rPr>
        <w:t>Fritz</w:t>
      </w:r>
      <w:r>
        <w:rPr>
          <w:lang w:val="en-GB"/>
        </w:rPr>
        <w:t xml:space="preserve"> Meijndert</w:t>
      </w:r>
      <w:r w:rsidR="001D2170" w:rsidRPr="002408E5">
        <w:rPr>
          <w:lang w:val="en-GB"/>
        </w:rPr>
        <w:t xml:space="preserve">, </w:t>
      </w:r>
      <w:r>
        <w:rPr>
          <w:lang w:val="en-GB"/>
        </w:rPr>
        <w:t xml:space="preserve">Embassy of </w:t>
      </w:r>
      <w:r w:rsidR="001D2170" w:rsidRPr="002408E5">
        <w:rPr>
          <w:lang w:val="en-GB"/>
        </w:rPr>
        <w:t>NL</w:t>
      </w:r>
      <w:r>
        <w:rPr>
          <w:lang w:val="en-GB"/>
        </w:rPr>
        <w:t xml:space="preserve"> in</w:t>
      </w:r>
      <w:r w:rsidR="001D2170" w:rsidRPr="002408E5">
        <w:rPr>
          <w:lang w:val="en-GB"/>
        </w:rPr>
        <w:t xml:space="preserve"> Burundi</w:t>
      </w:r>
      <w:r w:rsidR="00C54373">
        <w:rPr>
          <w:lang w:val="en-GB"/>
        </w:rPr>
        <w:t xml:space="preserve">; </w:t>
      </w:r>
      <w:r w:rsidR="001D2170" w:rsidRPr="002408E5">
        <w:rPr>
          <w:lang w:val="en-GB"/>
        </w:rPr>
        <w:t>Lucy</w:t>
      </w:r>
      <w:r>
        <w:rPr>
          <w:lang w:val="en-GB"/>
        </w:rPr>
        <w:t xml:space="preserve"> Andrews</w:t>
      </w:r>
      <w:r w:rsidR="001D2170" w:rsidRPr="002408E5">
        <w:rPr>
          <w:lang w:val="en-GB"/>
        </w:rPr>
        <w:t xml:space="preserve">, </w:t>
      </w:r>
      <w:proofErr w:type="spellStart"/>
      <w:r w:rsidR="001D2170" w:rsidRPr="002408E5">
        <w:rPr>
          <w:lang w:val="en-GB"/>
        </w:rPr>
        <w:t>Dfid</w:t>
      </w:r>
      <w:proofErr w:type="spellEnd"/>
      <w:r w:rsidR="001D2170" w:rsidRPr="002408E5">
        <w:rPr>
          <w:lang w:val="en-GB"/>
        </w:rPr>
        <w:t xml:space="preserve"> </w:t>
      </w:r>
      <w:r>
        <w:rPr>
          <w:lang w:val="en-GB"/>
        </w:rPr>
        <w:t>HQ</w:t>
      </w:r>
      <w:r w:rsidR="00C54373">
        <w:rPr>
          <w:lang w:val="en-GB"/>
        </w:rPr>
        <w:t xml:space="preserve">; </w:t>
      </w:r>
      <w:r>
        <w:rPr>
          <w:lang w:val="en-GB"/>
        </w:rPr>
        <w:t xml:space="preserve">Aldo </w:t>
      </w:r>
      <w:proofErr w:type="spellStart"/>
      <w:r>
        <w:rPr>
          <w:lang w:val="en-GB"/>
        </w:rPr>
        <w:t>Biondi</w:t>
      </w:r>
      <w:proofErr w:type="spellEnd"/>
      <w:r>
        <w:rPr>
          <w:lang w:val="en-GB"/>
        </w:rPr>
        <w:t xml:space="preserve">, </w:t>
      </w:r>
      <w:r w:rsidR="001D2170" w:rsidRPr="002408E5">
        <w:rPr>
          <w:lang w:val="en-GB"/>
        </w:rPr>
        <w:t xml:space="preserve">ECHO </w:t>
      </w:r>
      <w:r>
        <w:rPr>
          <w:lang w:val="en-GB"/>
        </w:rPr>
        <w:t xml:space="preserve">regional </w:t>
      </w:r>
      <w:r w:rsidR="001D2170" w:rsidRPr="002408E5">
        <w:rPr>
          <w:lang w:val="en-GB"/>
        </w:rPr>
        <w:t>office</w:t>
      </w:r>
      <w:r>
        <w:rPr>
          <w:lang w:val="en-GB"/>
        </w:rPr>
        <w:t xml:space="preserve"> in Kenya</w:t>
      </w:r>
      <w:r w:rsidR="00C54373">
        <w:rPr>
          <w:lang w:val="en-GB"/>
        </w:rPr>
        <w:t xml:space="preserve">; </w:t>
      </w:r>
      <w:r w:rsidR="00325866">
        <w:rPr>
          <w:lang w:val="en-GB"/>
        </w:rPr>
        <w:t>Harry De</w:t>
      </w:r>
      <w:r>
        <w:rPr>
          <w:lang w:val="en-GB"/>
        </w:rPr>
        <w:t xml:space="preserve"> Backer, EEAS Southern Africa D</w:t>
      </w:r>
      <w:r w:rsidR="00325866">
        <w:rPr>
          <w:lang w:val="en-GB"/>
        </w:rPr>
        <w:t>ivision</w:t>
      </w:r>
      <w:r w:rsidR="00C54373">
        <w:rPr>
          <w:lang w:val="en-GB"/>
        </w:rPr>
        <w:t xml:space="preserve">; </w:t>
      </w:r>
      <w:r>
        <w:rPr>
          <w:lang w:val="en-GB"/>
        </w:rPr>
        <w:t>Marc</w:t>
      </w:r>
      <w:r w:rsidR="00325866">
        <w:rPr>
          <w:lang w:val="en-GB"/>
        </w:rPr>
        <w:t xml:space="preserve"> de </w:t>
      </w:r>
      <w:proofErr w:type="spellStart"/>
      <w:r>
        <w:rPr>
          <w:lang w:val="en-GB"/>
        </w:rPr>
        <w:t>F</w:t>
      </w:r>
      <w:r w:rsidR="00325866">
        <w:rPr>
          <w:lang w:val="en-GB"/>
        </w:rPr>
        <w:t>e</w:t>
      </w:r>
      <w:r>
        <w:rPr>
          <w:lang w:val="en-GB"/>
        </w:rPr>
        <w:t>y</w:t>
      </w:r>
      <w:r w:rsidR="00325866">
        <w:rPr>
          <w:lang w:val="en-GB"/>
        </w:rPr>
        <w:t>ter</w:t>
      </w:r>
      <w:proofErr w:type="spellEnd"/>
      <w:r w:rsidR="00325866">
        <w:rPr>
          <w:lang w:val="en-GB"/>
        </w:rPr>
        <w:t xml:space="preserve">, </w:t>
      </w:r>
      <w:r>
        <w:rPr>
          <w:lang w:val="en-GB"/>
        </w:rPr>
        <w:t xml:space="preserve">Embassy of </w:t>
      </w:r>
      <w:r w:rsidR="00325866">
        <w:rPr>
          <w:lang w:val="en-GB"/>
        </w:rPr>
        <w:t xml:space="preserve">BE </w:t>
      </w:r>
      <w:r>
        <w:rPr>
          <w:lang w:val="en-GB"/>
        </w:rPr>
        <w:t xml:space="preserve">in </w:t>
      </w:r>
      <w:r w:rsidR="00325866">
        <w:rPr>
          <w:lang w:val="en-GB"/>
        </w:rPr>
        <w:t>Tanzania</w:t>
      </w:r>
      <w:r w:rsidR="00C54373">
        <w:rPr>
          <w:lang w:val="en-GB"/>
        </w:rPr>
        <w:t xml:space="preserve">; </w:t>
      </w:r>
      <w:r w:rsidR="00325866">
        <w:rPr>
          <w:lang w:val="en-GB"/>
        </w:rPr>
        <w:t>A</w:t>
      </w:r>
      <w:r w:rsidR="009A364B">
        <w:rPr>
          <w:lang w:val="en-GB"/>
        </w:rPr>
        <w:t>i</w:t>
      </w:r>
      <w:r w:rsidR="00325866">
        <w:rPr>
          <w:lang w:val="en-GB"/>
        </w:rPr>
        <w:t>dan</w:t>
      </w:r>
      <w:r>
        <w:rPr>
          <w:lang w:val="en-GB"/>
        </w:rPr>
        <w:t xml:space="preserve"> Fitzpatrick</w:t>
      </w:r>
      <w:r w:rsidR="00325866">
        <w:rPr>
          <w:lang w:val="en-GB"/>
        </w:rPr>
        <w:t>,</w:t>
      </w:r>
      <w:r w:rsidR="009A364B">
        <w:rPr>
          <w:lang w:val="en-GB"/>
        </w:rPr>
        <w:t xml:space="preserve"> Embassy of</w:t>
      </w:r>
      <w:r w:rsidR="00325866">
        <w:rPr>
          <w:lang w:val="en-GB"/>
        </w:rPr>
        <w:t xml:space="preserve"> IE</w:t>
      </w:r>
      <w:r>
        <w:rPr>
          <w:lang w:val="en-GB"/>
        </w:rPr>
        <w:t xml:space="preserve"> in</w:t>
      </w:r>
      <w:r w:rsidR="00325866">
        <w:rPr>
          <w:lang w:val="en-GB"/>
        </w:rPr>
        <w:t xml:space="preserve"> Malawi</w:t>
      </w:r>
      <w:r w:rsidR="00C54373">
        <w:rPr>
          <w:lang w:val="en-GB"/>
        </w:rPr>
        <w:t xml:space="preserve">; </w:t>
      </w:r>
      <w:proofErr w:type="spellStart"/>
      <w:r w:rsidR="00325866">
        <w:rPr>
          <w:lang w:val="en-GB"/>
        </w:rPr>
        <w:t>Håvard</w:t>
      </w:r>
      <w:proofErr w:type="spellEnd"/>
      <w:r w:rsidR="00325866">
        <w:rPr>
          <w:lang w:val="en-GB"/>
        </w:rPr>
        <w:t xml:space="preserve"> </w:t>
      </w:r>
      <w:proofErr w:type="spellStart"/>
      <w:r w:rsidR="00325866">
        <w:rPr>
          <w:lang w:val="en-GB"/>
        </w:rPr>
        <w:t>Hoksnes</w:t>
      </w:r>
      <w:proofErr w:type="spellEnd"/>
      <w:r w:rsidR="00325866">
        <w:rPr>
          <w:lang w:val="en-GB"/>
        </w:rPr>
        <w:t>,</w:t>
      </w:r>
      <w:r w:rsidR="00C54373">
        <w:rPr>
          <w:lang w:val="en-GB"/>
        </w:rPr>
        <w:t xml:space="preserve"> </w:t>
      </w:r>
      <w:r>
        <w:rPr>
          <w:lang w:val="en-GB"/>
        </w:rPr>
        <w:t>Embassy of</w:t>
      </w:r>
      <w:r w:rsidR="00325866">
        <w:rPr>
          <w:lang w:val="en-GB"/>
        </w:rPr>
        <w:t xml:space="preserve"> NO </w:t>
      </w:r>
      <w:r>
        <w:rPr>
          <w:lang w:val="en-GB"/>
        </w:rPr>
        <w:t>in Ethiopia</w:t>
      </w:r>
      <w:r w:rsidR="00C54373">
        <w:rPr>
          <w:lang w:val="en-GB"/>
        </w:rPr>
        <w:t xml:space="preserve">; </w:t>
      </w:r>
      <w:r>
        <w:rPr>
          <w:lang w:val="en-GB"/>
        </w:rPr>
        <w:t>Bern</w:t>
      </w:r>
      <w:r w:rsidR="00325866">
        <w:rPr>
          <w:lang w:val="en-GB"/>
        </w:rPr>
        <w:t>d</w:t>
      </w:r>
      <w:r>
        <w:rPr>
          <w:lang w:val="en-GB"/>
        </w:rPr>
        <w:t xml:space="preserve"> Kruger</w:t>
      </w:r>
      <w:r w:rsidR="00325866">
        <w:rPr>
          <w:lang w:val="en-GB"/>
        </w:rPr>
        <w:t xml:space="preserve">, </w:t>
      </w:r>
      <w:r w:rsidR="009A364B">
        <w:rPr>
          <w:lang w:val="en-GB"/>
        </w:rPr>
        <w:t xml:space="preserve">Embassy of </w:t>
      </w:r>
      <w:r w:rsidR="00325866">
        <w:rPr>
          <w:lang w:val="en-GB"/>
        </w:rPr>
        <w:t xml:space="preserve">DE </w:t>
      </w:r>
      <w:r>
        <w:rPr>
          <w:lang w:val="en-GB"/>
        </w:rPr>
        <w:t xml:space="preserve">in </w:t>
      </w:r>
      <w:r w:rsidR="009A364B">
        <w:rPr>
          <w:lang w:val="en-GB"/>
        </w:rPr>
        <w:t>Ethiopia</w:t>
      </w:r>
      <w:r w:rsidR="00C54373">
        <w:rPr>
          <w:lang w:val="en-GB"/>
        </w:rPr>
        <w:t xml:space="preserve">; </w:t>
      </w:r>
      <w:r w:rsidR="00237863">
        <w:rPr>
          <w:lang w:val="en-GB"/>
        </w:rPr>
        <w:t xml:space="preserve">Heinz </w:t>
      </w:r>
      <w:proofErr w:type="spellStart"/>
      <w:r w:rsidR="00237863">
        <w:rPr>
          <w:lang w:val="en-GB"/>
        </w:rPr>
        <w:t>Habertheuer</w:t>
      </w:r>
      <w:proofErr w:type="spellEnd"/>
      <w:r w:rsidR="00237863">
        <w:rPr>
          <w:lang w:val="en-GB"/>
        </w:rPr>
        <w:t>,</w:t>
      </w:r>
      <w:r w:rsidR="00857A74">
        <w:rPr>
          <w:lang w:val="en-GB"/>
        </w:rPr>
        <w:t xml:space="preserve"> Embassy</w:t>
      </w:r>
      <w:r>
        <w:rPr>
          <w:lang w:val="en-GB"/>
        </w:rPr>
        <w:t xml:space="preserve"> of </w:t>
      </w:r>
      <w:r w:rsidR="004661DA">
        <w:rPr>
          <w:lang w:val="en-GB"/>
        </w:rPr>
        <w:t>AT in Ethiopia</w:t>
      </w:r>
      <w:r w:rsidR="00C54373">
        <w:rPr>
          <w:lang w:val="en-GB"/>
        </w:rPr>
        <w:t xml:space="preserve">; </w:t>
      </w:r>
      <w:r w:rsidR="004661DA" w:rsidRPr="00C54373">
        <w:rPr>
          <w:lang w:val="en-GB"/>
        </w:rPr>
        <w:t xml:space="preserve">Jorge Peralta </w:t>
      </w:r>
      <w:proofErr w:type="spellStart"/>
      <w:r w:rsidR="004661DA" w:rsidRPr="00C54373">
        <w:rPr>
          <w:lang w:val="en-GB"/>
        </w:rPr>
        <w:t>Momparler</w:t>
      </w:r>
      <w:proofErr w:type="spellEnd"/>
      <w:r w:rsidR="004661DA" w:rsidRPr="00C54373">
        <w:rPr>
          <w:lang w:val="en-GB"/>
        </w:rPr>
        <w:t xml:space="preserve">, </w:t>
      </w:r>
      <w:r w:rsidR="00B0005F" w:rsidRPr="00C54373">
        <w:rPr>
          <w:lang w:val="en-GB"/>
        </w:rPr>
        <w:t xml:space="preserve">ES </w:t>
      </w:r>
      <w:proofErr w:type="spellStart"/>
      <w:r w:rsidR="00857A74" w:rsidRPr="00C54373">
        <w:rPr>
          <w:lang w:val="en-GB"/>
        </w:rPr>
        <w:t>M</w:t>
      </w:r>
      <w:r w:rsidR="004661DA" w:rsidRPr="00C54373">
        <w:rPr>
          <w:lang w:val="en-GB"/>
        </w:rPr>
        <w:t>o</w:t>
      </w:r>
      <w:r w:rsidR="00857A74" w:rsidRPr="00C54373">
        <w:rPr>
          <w:lang w:val="en-GB"/>
        </w:rPr>
        <w:t>FA</w:t>
      </w:r>
      <w:proofErr w:type="spellEnd"/>
      <w:r w:rsidR="004661DA" w:rsidRPr="00C54373">
        <w:rPr>
          <w:lang w:val="en-GB"/>
        </w:rPr>
        <w:t xml:space="preserve"> </w:t>
      </w:r>
      <w:r w:rsidR="00B0005F" w:rsidRPr="00C54373">
        <w:rPr>
          <w:lang w:val="en-GB"/>
        </w:rPr>
        <w:t>Madrid</w:t>
      </w:r>
      <w:r w:rsidR="00C54373">
        <w:rPr>
          <w:lang w:val="en-GB"/>
        </w:rPr>
        <w:t xml:space="preserve">; </w:t>
      </w:r>
      <w:r w:rsidR="00237863">
        <w:rPr>
          <w:lang w:val="en-GB"/>
        </w:rPr>
        <w:t>Karin</w:t>
      </w:r>
      <w:r w:rsidR="004661DA">
        <w:rPr>
          <w:lang w:val="en-GB"/>
        </w:rPr>
        <w:t xml:space="preserve">a </w:t>
      </w:r>
      <w:proofErr w:type="spellStart"/>
      <w:r w:rsidR="004661DA">
        <w:rPr>
          <w:lang w:val="en-GB"/>
        </w:rPr>
        <w:t>Dzialowska-Vacher</w:t>
      </w:r>
      <w:proofErr w:type="spellEnd"/>
      <w:r w:rsidR="00237863">
        <w:rPr>
          <w:lang w:val="en-GB"/>
        </w:rPr>
        <w:t>,</w:t>
      </w:r>
      <w:r w:rsidR="004661DA">
        <w:rPr>
          <w:lang w:val="en-GB"/>
        </w:rPr>
        <w:t xml:space="preserve"> EU-</w:t>
      </w:r>
      <w:r w:rsidR="00237863">
        <w:rPr>
          <w:lang w:val="en-GB"/>
        </w:rPr>
        <w:t xml:space="preserve"> DEL</w:t>
      </w:r>
      <w:r w:rsidR="00C54373">
        <w:rPr>
          <w:lang w:val="en-GB"/>
        </w:rPr>
        <w:t xml:space="preserve"> </w:t>
      </w:r>
      <w:r w:rsidR="00237863">
        <w:rPr>
          <w:lang w:val="en-GB"/>
        </w:rPr>
        <w:t>Comoros</w:t>
      </w:r>
      <w:r w:rsidR="00C54373">
        <w:rPr>
          <w:lang w:val="en-GB"/>
        </w:rPr>
        <w:t xml:space="preserve">; </w:t>
      </w:r>
      <w:r w:rsidR="00237863">
        <w:rPr>
          <w:lang w:val="en-GB"/>
        </w:rPr>
        <w:t>P</w:t>
      </w:r>
      <w:r w:rsidR="00B0005F">
        <w:rPr>
          <w:lang w:val="en-GB"/>
        </w:rPr>
        <w:t>i</w:t>
      </w:r>
      <w:r w:rsidR="00237863">
        <w:rPr>
          <w:lang w:val="en-GB"/>
        </w:rPr>
        <w:t xml:space="preserve">eter </w:t>
      </w:r>
      <w:proofErr w:type="spellStart"/>
      <w:r w:rsidR="00B0005F">
        <w:rPr>
          <w:lang w:val="en-GB"/>
        </w:rPr>
        <w:t>Dorst</w:t>
      </w:r>
      <w:proofErr w:type="spellEnd"/>
      <w:r w:rsidR="00B0005F">
        <w:rPr>
          <w:lang w:val="en-GB"/>
        </w:rPr>
        <w:t xml:space="preserve">, Embassy of </w:t>
      </w:r>
      <w:r w:rsidR="00237863">
        <w:rPr>
          <w:lang w:val="en-GB"/>
        </w:rPr>
        <w:t xml:space="preserve">NL </w:t>
      </w:r>
      <w:r w:rsidR="00B0005F">
        <w:rPr>
          <w:lang w:val="en-GB"/>
        </w:rPr>
        <w:t>in Rwanda</w:t>
      </w:r>
      <w:r w:rsidR="00C54373">
        <w:rPr>
          <w:lang w:val="en-GB"/>
        </w:rPr>
        <w:t xml:space="preserve">; </w:t>
      </w:r>
      <w:r w:rsidR="00237863" w:rsidRPr="00C54373">
        <w:rPr>
          <w:lang w:val="en-GB"/>
        </w:rPr>
        <w:t>Carolin St</w:t>
      </w:r>
      <w:r w:rsidR="00B0005F" w:rsidRPr="00C54373">
        <w:rPr>
          <w:lang w:val="en-GB"/>
        </w:rPr>
        <w:t>et</w:t>
      </w:r>
      <w:r w:rsidR="00237863" w:rsidRPr="00C54373">
        <w:rPr>
          <w:lang w:val="en-GB"/>
        </w:rPr>
        <w:t xml:space="preserve">ter, </w:t>
      </w:r>
      <w:r w:rsidR="00503BB5" w:rsidRPr="00C54373">
        <w:rPr>
          <w:lang w:val="en-GB"/>
        </w:rPr>
        <w:t>Ministry</w:t>
      </w:r>
      <w:r w:rsidR="00237863" w:rsidRPr="00C54373">
        <w:rPr>
          <w:lang w:val="en-GB"/>
        </w:rPr>
        <w:t>, B</w:t>
      </w:r>
      <w:r w:rsidR="00503BB5">
        <w:rPr>
          <w:lang w:val="en-GB"/>
        </w:rPr>
        <w:t>M</w:t>
      </w:r>
      <w:r w:rsidR="00237863" w:rsidRPr="00C54373">
        <w:rPr>
          <w:lang w:val="en-GB"/>
        </w:rPr>
        <w:t>Z DE</w:t>
      </w:r>
      <w:r w:rsidR="00C54373">
        <w:rPr>
          <w:lang w:val="en-GB"/>
        </w:rPr>
        <w:t xml:space="preserve">; </w:t>
      </w:r>
      <w:proofErr w:type="spellStart"/>
      <w:r w:rsidR="00237863" w:rsidRPr="00C54373">
        <w:rPr>
          <w:lang w:val="en-GB"/>
        </w:rPr>
        <w:t>Saffia</w:t>
      </w:r>
      <w:proofErr w:type="spellEnd"/>
      <w:r w:rsidR="00237863" w:rsidRPr="00C54373">
        <w:rPr>
          <w:lang w:val="en-GB"/>
        </w:rPr>
        <w:t xml:space="preserve"> </w:t>
      </w:r>
      <w:proofErr w:type="spellStart"/>
      <w:r w:rsidR="00B0005F" w:rsidRPr="00C54373">
        <w:rPr>
          <w:lang w:val="en-GB"/>
        </w:rPr>
        <w:t>Diop</w:t>
      </w:r>
      <w:proofErr w:type="spellEnd"/>
      <w:r w:rsidR="00B0005F" w:rsidRPr="00C54373">
        <w:rPr>
          <w:lang w:val="en-GB"/>
        </w:rPr>
        <w:t>, EU-</w:t>
      </w:r>
      <w:r w:rsidR="00237863" w:rsidRPr="00C54373">
        <w:rPr>
          <w:lang w:val="en-GB"/>
        </w:rPr>
        <w:t xml:space="preserve">DEL </w:t>
      </w:r>
      <w:r w:rsidR="00B0005F" w:rsidRPr="00C54373">
        <w:rPr>
          <w:lang w:val="en-GB"/>
        </w:rPr>
        <w:t xml:space="preserve">in </w:t>
      </w:r>
      <w:r w:rsidR="00237863" w:rsidRPr="00C54373">
        <w:rPr>
          <w:lang w:val="en-GB"/>
        </w:rPr>
        <w:t>Tanzania</w:t>
      </w:r>
      <w:r w:rsidR="00C54373">
        <w:rPr>
          <w:lang w:val="en-GB"/>
        </w:rPr>
        <w:t xml:space="preserve">; </w:t>
      </w:r>
      <w:r w:rsidR="00237863" w:rsidRPr="00C54373">
        <w:rPr>
          <w:lang w:val="en-GB"/>
        </w:rPr>
        <w:t xml:space="preserve">Pierre </w:t>
      </w:r>
      <w:proofErr w:type="spellStart"/>
      <w:r w:rsidR="00237863" w:rsidRPr="00C54373">
        <w:rPr>
          <w:lang w:val="en-GB"/>
        </w:rPr>
        <w:t>Laye</w:t>
      </w:r>
      <w:proofErr w:type="spellEnd"/>
      <w:r w:rsidR="00237863" w:rsidRPr="00C54373">
        <w:rPr>
          <w:lang w:val="en-GB"/>
        </w:rPr>
        <w:t xml:space="preserve">, FR Embassy </w:t>
      </w:r>
      <w:r w:rsidR="00B0005F" w:rsidRPr="00C54373">
        <w:rPr>
          <w:lang w:val="en-GB"/>
        </w:rPr>
        <w:t xml:space="preserve">in </w:t>
      </w:r>
      <w:r w:rsidR="00237863" w:rsidRPr="00C54373">
        <w:rPr>
          <w:lang w:val="en-GB"/>
        </w:rPr>
        <w:t>Comoros</w:t>
      </w:r>
      <w:r w:rsidR="00C54373">
        <w:rPr>
          <w:lang w:val="en-GB"/>
        </w:rPr>
        <w:t xml:space="preserve">; </w:t>
      </w:r>
      <w:r w:rsidR="00237863" w:rsidRPr="00C54373">
        <w:rPr>
          <w:lang w:val="en-GB"/>
        </w:rPr>
        <w:t>Veroni</w:t>
      </w:r>
      <w:r w:rsidR="00C54373">
        <w:rPr>
          <w:lang w:val="en-GB"/>
        </w:rPr>
        <w:t>c</w:t>
      </w:r>
      <w:r w:rsidR="00237863" w:rsidRPr="00C54373">
        <w:rPr>
          <w:lang w:val="en-GB"/>
        </w:rPr>
        <w:t xml:space="preserve">a White, </w:t>
      </w:r>
      <w:r w:rsidR="00B0005F" w:rsidRPr="00C54373">
        <w:rPr>
          <w:lang w:val="en-GB"/>
        </w:rPr>
        <w:t xml:space="preserve"> JP </w:t>
      </w:r>
      <w:r w:rsidR="00237863" w:rsidRPr="00C54373">
        <w:rPr>
          <w:lang w:val="en-GB"/>
        </w:rPr>
        <w:t>consultant</w:t>
      </w:r>
      <w:r w:rsidR="00C54373">
        <w:rPr>
          <w:lang w:val="en-GB"/>
        </w:rPr>
        <w:t xml:space="preserve">; </w:t>
      </w:r>
      <w:r w:rsidR="00B0005F" w:rsidRPr="00C54373">
        <w:rPr>
          <w:lang w:val="en-GB"/>
        </w:rPr>
        <w:t xml:space="preserve">Helena </w:t>
      </w:r>
      <w:proofErr w:type="spellStart"/>
      <w:r w:rsidR="00B0005F" w:rsidRPr="00C54373">
        <w:rPr>
          <w:lang w:val="en-GB"/>
        </w:rPr>
        <w:t>Lagerlöf</w:t>
      </w:r>
      <w:proofErr w:type="spellEnd"/>
      <w:r w:rsidR="00B0005F" w:rsidRPr="00C54373">
        <w:rPr>
          <w:lang w:val="en-GB"/>
        </w:rPr>
        <w:t xml:space="preserve">, SE </w:t>
      </w:r>
      <w:proofErr w:type="spellStart"/>
      <w:r w:rsidR="00B0005F" w:rsidRPr="00C54373">
        <w:rPr>
          <w:lang w:val="en-GB"/>
        </w:rPr>
        <w:t>MoFA</w:t>
      </w:r>
      <w:proofErr w:type="spellEnd"/>
      <w:r w:rsidR="00B0005F" w:rsidRPr="00C54373">
        <w:rPr>
          <w:lang w:val="en-GB"/>
        </w:rPr>
        <w:t xml:space="preserve"> Stockholm</w:t>
      </w:r>
    </w:p>
    <w:p w:rsidR="00B77F6D" w:rsidRPr="002408E5" w:rsidRDefault="00B77F6D">
      <w:pPr>
        <w:rPr>
          <w:u w:val="single"/>
          <w:lang w:val="en-GB"/>
        </w:rPr>
      </w:pPr>
      <w:r w:rsidRPr="002408E5">
        <w:rPr>
          <w:u w:val="single"/>
          <w:lang w:val="en-GB"/>
        </w:rPr>
        <w:t>Key insights:</w:t>
      </w:r>
    </w:p>
    <w:p w:rsidR="00B0005F" w:rsidRPr="002408E5" w:rsidRDefault="00B0005F" w:rsidP="00B0005F">
      <w:pPr>
        <w:rPr>
          <w:lang w:val="en-GB"/>
        </w:rPr>
      </w:pPr>
      <w:r>
        <w:rPr>
          <w:lang w:val="en-GB"/>
        </w:rPr>
        <w:t>Synchronisation is a t</w:t>
      </w:r>
      <w:r w:rsidR="002408E5" w:rsidRPr="002408E5">
        <w:rPr>
          <w:lang w:val="en-GB"/>
        </w:rPr>
        <w:t>heoretical</w:t>
      </w:r>
      <w:r w:rsidR="00D84365" w:rsidRPr="002408E5">
        <w:rPr>
          <w:lang w:val="en-GB"/>
        </w:rPr>
        <w:t xml:space="preserve"> question, it will never be </w:t>
      </w:r>
      <w:r w:rsidR="00D84365" w:rsidRPr="00B0005F">
        <w:rPr>
          <w:i/>
          <w:lang w:val="en-GB"/>
        </w:rPr>
        <w:t>fully</w:t>
      </w:r>
      <w:r w:rsidR="00D84365" w:rsidRPr="002408E5">
        <w:rPr>
          <w:lang w:val="en-GB"/>
        </w:rPr>
        <w:t xml:space="preserve"> possible. </w:t>
      </w:r>
      <w:r>
        <w:rPr>
          <w:lang w:val="en-GB"/>
        </w:rPr>
        <w:t>However there is a lot we can do and w</w:t>
      </w:r>
      <w:r w:rsidR="00D84365" w:rsidRPr="002408E5">
        <w:rPr>
          <w:lang w:val="en-GB"/>
        </w:rPr>
        <w:t xml:space="preserve">e need to be as flexible as possible and adapt to changes. NL </w:t>
      </w:r>
      <w:r w:rsidR="00010B08">
        <w:rPr>
          <w:lang w:val="en-GB"/>
        </w:rPr>
        <w:t xml:space="preserve">has found </w:t>
      </w:r>
      <w:r w:rsidR="00D84365" w:rsidRPr="002408E5">
        <w:rPr>
          <w:lang w:val="en-GB"/>
        </w:rPr>
        <w:t xml:space="preserve">flexibility </w:t>
      </w:r>
      <w:r>
        <w:rPr>
          <w:lang w:val="en-GB"/>
        </w:rPr>
        <w:t>by adding y</w:t>
      </w:r>
      <w:r w:rsidR="00D84365" w:rsidRPr="002408E5">
        <w:rPr>
          <w:lang w:val="en-GB"/>
        </w:rPr>
        <w:t>ears</w:t>
      </w:r>
      <w:r>
        <w:rPr>
          <w:lang w:val="en-GB"/>
        </w:rPr>
        <w:t xml:space="preserve"> of strategies awaiting for JP to be synchronized</w:t>
      </w:r>
      <w:r w:rsidR="00D84365" w:rsidRPr="002408E5">
        <w:rPr>
          <w:lang w:val="en-GB"/>
        </w:rPr>
        <w:t>.</w:t>
      </w:r>
      <w:r w:rsidR="003A181B">
        <w:rPr>
          <w:lang w:val="en-GB"/>
        </w:rPr>
        <w:t xml:space="preserve"> SE also </w:t>
      </w:r>
      <w:r>
        <w:rPr>
          <w:lang w:val="en-GB"/>
        </w:rPr>
        <w:t xml:space="preserve">has a </w:t>
      </w:r>
      <w:r w:rsidR="003A181B">
        <w:rPr>
          <w:lang w:val="en-GB"/>
        </w:rPr>
        <w:t xml:space="preserve">flexible system, while </w:t>
      </w:r>
      <w:r>
        <w:rPr>
          <w:lang w:val="en-GB"/>
        </w:rPr>
        <w:t xml:space="preserve">it is more challenging for </w:t>
      </w:r>
      <w:r w:rsidR="003A181B">
        <w:rPr>
          <w:lang w:val="en-GB"/>
        </w:rPr>
        <w:t>DE more difficult.</w:t>
      </w:r>
      <w:r w:rsidR="009A364B">
        <w:rPr>
          <w:lang w:val="en-GB"/>
        </w:rPr>
        <w:t xml:space="preserve"> A number of MS have fixed programming cycles for all </w:t>
      </w:r>
      <w:r>
        <w:rPr>
          <w:lang w:val="en-GB"/>
        </w:rPr>
        <w:t xml:space="preserve">their </w:t>
      </w:r>
      <w:r w:rsidR="009A364B">
        <w:rPr>
          <w:lang w:val="en-GB"/>
        </w:rPr>
        <w:t>partner countries, and other MS have no fixed number of years.</w:t>
      </w:r>
      <w:r w:rsidR="00A90CFD">
        <w:rPr>
          <w:lang w:val="en-GB"/>
        </w:rPr>
        <w:t xml:space="preserve"> </w:t>
      </w:r>
      <w:r>
        <w:rPr>
          <w:lang w:val="en-GB"/>
        </w:rPr>
        <w:t>DE has a</w:t>
      </w:r>
      <w:r w:rsidRPr="002408E5">
        <w:rPr>
          <w:lang w:val="en-GB"/>
        </w:rPr>
        <w:t xml:space="preserve"> complex national system puzzle with allo</w:t>
      </w:r>
      <w:r>
        <w:rPr>
          <w:lang w:val="en-GB"/>
        </w:rPr>
        <w:t>cations to different countries depending on an</w:t>
      </w:r>
      <w:r w:rsidR="006E172D">
        <w:rPr>
          <w:lang w:val="en-GB"/>
        </w:rPr>
        <w:t>o</w:t>
      </w:r>
      <w:r>
        <w:rPr>
          <w:lang w:val="en-GB"/>
        </w:rPr>
        <w:t xml:space="preserve">ther. </w:t>
      </w:r>
      <w:r w:rsidRPr="002408E5">
        <w:rPr>
          <w:lang w:val="en-GB"/>
        </w:rPr>
        <w:t>The po</w:t>
      </w:r>
      <w:r>
        <w:rPr>
          <w:lang w:val="en-GB"/>
        </w:rPr>
        <w:t xml:space="preserve">litical will is there and </w:t>
      </w:r>
      <w:r w:rsidRPr="002408E5">
        <w:rPr>
          <w:lang w:val="en-GB"/>
        </w:rPr>
        <w:t xml:space="preserve">HQ </w:t>
      </w:r>
      <w:r w:rsidR="006E172D">
        <w:rPr>
          <w:lang w:val="en-GB"/>
        </w:rPr>
        <w:t>is</w:t>
      </w:r>
      <w:r w:rsidRPr="002408E5">
        <w:rPr>
          <w:lang w:val="en-GB"/>
        </w:rPr>
        <w:t xml:space="preserve"> looking </w:t>
      </w:r>
      <w:r w:rsidR="006E172D">
        <w:rPr>
          <w:lang w:val="en-GB"/>
        </w:rPr>
        <w:t>into how to do this in practice with a solution of</w:t>
      </w:r>
      <w:r>
        <w:rPr>
          <w:lang w:val="en-GB"/>
        </w:rPr>
        <w:t xml:space="preserve"> indicative commitments after their three year </w:t>
      </w:r>
      <w:r w:rsidR="006E172D">
        <w:rPr>
          <w:lang w:val="en-GB"/>
        </w:rPr>
        <w:t xml:space="preserve">strategy </w:t>
      </w:r>
      <w:r>
        <w:rPr>
          <w:lang w:val="en-GB"/>
        </w:rPr>
        <w:t xml:space="preserve">cycles. </w:t>
      </w:r>
    </w:p>
    <w:p w:rsidR="009A364B" w:rsidRPr="002408E5" w:rsidRDefault="00D84365">
      <w:pPr>
        <w:rPr>
          <w:lang w:val="en-GB"/>
        </w:rPr>
      </w:pPr>
      <w:r w:rsidRPr="002408E5">
        <w:rPr>
          <w:lang w:val="en-GB"/>
        </w:rPr>
        <w:t xml:space="preserve">Better to </w:t>
      </w:r>
      <w:r w:rsidR="002408E5" w:rsidRPr="002408E5">
        <w:rPr>
          <w:lang w:val="en-GB"/>
        </w:rPr>
        <w:t>synchronize</w:t>
      </w:r>
      <w:r w:rsidRPr="002408E5">
        <w:rPr>
          <w:lang w:val="en-GB"/>
        </w:rPr>
        <w:t xml:space="preserve"> to electoral cycle since that is more certain</w:t>
      </w:r>
      <w:r w:rsidR="006E172D">
        <w:rPr>
          <w:lang w:val="en-GB"/>
        </w:rPr>
        <w:t xml:space="preserve"> and predictable</w:t>
      </w:r>
      <w:r w:rsidRPr="002408E5">
        <w:rPr>
          <w:lang w:val="en-GB"/>
        </w:rPr>
        <w:t xml:space="preserve"> than NDP.</w:t>
      </w:r>
      <w:r w:rsidR="009A364B">
        <w:rPr>
          <w:lang w:val="en-GB"/>
        </w:rPr>
        <w:t xml:space="preserve"> In certain countries it does not matter.</w:t>
      </w:r>
      <w:r w:rsidR="006E172D">
        <w:rPr>
          <w:lang w:val="en-GB"/>
        </w:rPr>
        <w:t xml:space="preserve"> This was contracted by the other groups with the argument that e</w:t>
      </w:r>
      <w:r w:rsidR="009A364B">
        <w:rPr>
          <w:lang w:val="en-GB"/>
        </w:rPr>
        <w:t xml:space="preserve">lections can happen </w:t>
      </w:r>
      <w:r w:rsidR="006E172D">
        <w:rPr>
          <w:lang w:val="en-GB"/>
        </w:rPr>
        <w:t xml:space="preserve">at </w:t>
      </w:r>
      <w:r w:rsidR="009A364B">
        <w:rPr>
          <w:lang w:val="en-GB"/>
        </w:rPr>
        <w:t>any time, so it has the same type of uncertainty.</w:t>
      </w:r>
    </w:p>
    <w:p w:rsidR="005C488A" w:rsidRDefault="005C488A">
      <w:pPr>
        <w:rPr>
          <w:lang w:val="en-GB"/>
        </w:rPr>
      </w:pPr>
      <w:r w:rsidRPr="002408E5">
        <w:rPr>
          <w:lang w:val="en-GB"/>
        </w:rPr>
        <w:t>F</w:t>
      </w:r>
      <w:r w:rsidR="006E172D">
        <w:rPr>
          <w:lang w:val="en-GB"/>
        </w:rPr>
        <w:t>r</w:t>
      </w:r>
      <w:r w:rsidRPr="002408E5">
        <w:rPr>
          <w:lang w:val="en-GB"/>
        </w:rPr>
        <w:t>o</w:t>
      </w:r>
      <w:r w:rsidR="006E172D">
        <w:rPr>
          <w:lang w:val="en-GB"/>
        </w:rPr>
        <w:t>m a</w:t>
      </w:r>
      <w:r w:rsidRPr="002408E5">
        <w:rPr>
          <w:lang w:val="en-GB"/>
        </w:rPr>
        <w:t xml:space="preserve"> humanitarian </w:t>
      </w:r>
      <w:r w:rsidR="006E172D">
        <w:rPr>
          <w:lang w:val="en-GB"/>
        </w:rPr>
        <w:t xml:space="preserve">perspective </w:t>
      </w:r>
      <w:r w:rsidRPr="002408E5">
        <w:rPr>
          <w:lang w:val="en-GB"/>
        </w:rPr>
        <w:t>there is a lot of experience on how to align, sync</w:t>
      </w:r>
      <w:r w:rsidR="00E97950">
        <w:rPr>
          <w:lang w:val="en-GB"/>
        </w:rPr>
        <w:t xml:space="preserve">hronize </w:t>
      </w:r>
      <w:r w:rsidR="00E97950" w:rsidRPr="002408E5">
        <w:rPr>
          <w:lang w:val="en-GB"/>
        </w:rPr>
        <w:t>and adapt</w:t>
      </w:r>
      <w:r w:rsidRPr="002408E5">
        <w:rPr>
          <w:lang w:val="en-GB"/>
        </w:rPr>
        <w:t xml:space="preserve"> </w:t>
      </w:r>
      <w:r w:rsidR="006E172D">
        <w:rPr>
          <w:lang w:val="en-GB"/>
        </w:rPr>
        <w:t>to each other´s plans</w:t>
      </w:r>
      <w:r w:rsidRPr="002408E5">
        <w:rPr>
          <w:lang w:val="en-GB"/>
        </w:rPr>
        <w:t xml:space="preserve"> to make better use of humanitarian funds. So</w:t>
      </w:r>
      <w:r w:rsidR="006E172D">
        <w:rPr>
          <w:lang w:val="en-GB"/>
        </w:rPr>
        <w:t xml:space="preserve"> the humanitarian experience is that</w:t>
      </w:r>
      <w:r w:rsidRPr="002408E5">
        <w:rPr>
          <w:lang w:val="en-GB"/>
        </w:rPr>
        <w:t xml:space="preserve"> if there is willingness</w:t>
      </w:r>
      <w:r w:rsidR="006E172D">
        <w:rPr>
          <w:lang w:val="en-GB"/>
        </w:rPr>
        <w:t xml:space="preserve"> it</w:t>
      </w:r>
      <w:r w:rsidRPr="002408E5">
        <w:rPr>
          <w:lang w:val="en-GB"/>
        </w:rPr>
        <w:t xml:space="preserve"> is possible in </w:t>
      </w:r>
      <w:r w:rsidR="002408E5" w:rsidRPr="002408E5">
        <w:rPr>
          <w:lang w:val="en-GB"/>
        </w:rPr>
        <w:t>practice</w:t>
      </w:r>
      <w:r w:rsidRPr="002408E5">
        <w:rPr>
          <w:lang w:val="en-GB"/>
        </w:rPr>
        <w:t xml:space="preserve"> even if it is complicated in theory.</w:t>
      </w:r>
    </w:p>
    <w:p w:rsidR="009A364B" w:rsidRPr="002408E5" w:rsidRDefault="009A364B">
      <w:pPr>
        <w:rPr>
          <w:lang w:val="en-GB"/>
        </w:rPr>
      </w:pPr>
      <w:r>
        <w:rPr>
          <w:lang w:val="en-GB"/>
        </w:rPr>
        <w:t>We need to remind ourselves what we want to achieve</w:t>
      </w:r>
      <w:r w:rsidR="0094343D">
        <w:rPr>
          <w:lang w:val="en-GB"/>
        </w:rPr>
        <w:t xml:space="preserve"> </w:t>
      </w:r>
      <w:r w:rsidR="00B61E70">
        <w:rPr>
          <w:lang w:val="en-GB"/>
        </w:rPr>
        <w:t>with synchronization and then it should not be so difficult.</w:t>
      </w:r>
      <w:r w:rsidR="006E172D">
        <w:rPr>
          <w:lang w:val="en-GB"/>
        </w:rPr>
        <w:t xml:space="preserve"> Need to complicate less and</w:t>
      </w:r>
      <w:r w:rsidR="00E74094">
        <w:rPr>
          <w:lang w:val="en-GB"/>
        </w:rPr>
        <w:t xml:space="preserve"> just do it.</w:t>
      </w:r>
    </w:p>
    <w:p w:rsidR="00B77F6D" w:rsidRDefault="006E172D">
      <w:pPr>
        <w:rPr>
          <w:lang w:val="en-GB"/>
        </w:rPr>
      </w:pPr>
      <w:r>
        <w:rPr>
          <w:lang w:val="en-GB"/>
        </w:rPr>
        <w:t>The EDF can be synchronized through revising the</w:t>
      </w:r>
      <w:r w:rsidR="00E75489" w:rsidRPr="002408E5">
        <w:rPr>
          <w:lang w:val="en-GB"/>
        </w:rPr>
        <w:t xml:space="preserve"> MIP.</w:t>
      </w:r>
      <w:r w:rsidR="00010B08">
        <w:rPr>
          <w:lang w:val="en-GB"/>
        </w:rPr>
        <w:t xml:space="preserve"> </w:t>
      </w:r>
      <w:r w:rsidR="00325866">
        <w:rPr>
          <w:lang w:val="en-GB"/>
        </w:rPr>
        <w:t xml:space="preserve"> </w:t>
      </w:r>
      <w:r>
        <w:rPr>
          <w:lang w:val="en-GB"/>
        </w:rPr>
        <w:t>Two of th</w:t>
      </w:r>
      <w:r w:rsidR="00E97950">
        <w:rPr>
          <w:lang w:val="en-GB"/>
        </w:rPr>
        <w:t>e groups raised doubts that this would happen in practice since the</w:t>
      </w:r>
      <w:r>
        <w:rPr>
          <w:lang w:val="en-GB"/>
        </w:rPr>
        <w:t xml:space="preserve"> </w:t>
      </w:r>
      <w:r w:rsidR="00E97950">
        <w:rPr>
          <w:lang w:val="en-GB"/>
        </w:rPr>
        <w:t>EDF is mo</w:t>
      </w:r>
      <w:r w:rsidR="00325866">
        <w:rPr>
          <w:lang w:val="en-GB"/>
        </w:rPr>
        <w:t>re or l</w:t>
      </w:r>
      <w:r w:rsidR="00E97950">
        <w:rPr>
          <w:lang w:val="en-GB"/>
        </w:rPr>
        <w:t>ess fixed for the next 7 years</w:t>
      </w:r>
      <w:r w:rsidR="00325866">
        <w:rPr>
          <w:lang w:val="en-GB"/>
        </w:rPr>
        <w:t xml:space="preserve">. </w:t>
      </w:r>
      <w:r w:rsidR="00010B08">
        <w:rPr>
          <w:lang w:val="en-GB"/>
        </w:rPr>
        <w:t>We still do not know how</w:t>
      </w:r>
      <w:r w:rsidR="00325866">
        <w:rPr>
          <w:lang w:val="en-GB"/>
        </w:rPr>
        <w:t xml:space="preserve"> changing MIPs, </w:t>
      </w:r>
      <w:r w:rsidR="00010B08">
        <w:rPr>
          <w:lang w:val="en-GB"/>
        </w:rPr>
        <w:t xml:space="preserve">will work in practise. </w:t>
      </w:r>
    </w:p>
    <w:p w:rsidR="003A181B" w:rsidRDefault="003A181B">
      <w:pPr>
        <w:rPr>
          <w:lang w:val="en-GB"/>
        </w:rPr>
      </w:pPr>
      <w:r>
        <w:rPr>
          <w:lang w:val="en-GB"/>
        </w:rPr>
        <w:t xml:space="preserve">Many NDPs will start </w:t>
      </w:r>
      <w:r w:rsidR="00E97950">
        <w:rPr>
          <w:lang w:val="en-GB"/>
        </w:rPr>
        <w:t xml:space="preserve">in </w:t>
      </w:r>
      <w:r>
        <w:rPr>
          <w:lang w:val="en-GB"/>
        </w:rPr>
        <w:t xml:space="preserve">2015 or </w:t>
      </w:r>
      <w:r w:rsidR="00E97950">
        <w:rPr>
          <w:lang w:val="en-GB"/>
        </w:rPr>
        <w:t>20</w:t>
      </w:r>
      <w:r>
        <w:rPr>
          <w:lang w:val="en-GB"/>
        </w:rPr>
        <w:t xml:space="preserve">16 to adapt to </w:t>
      </w:r>
      <w:r w:rsidR="00E97950">
        <w:rPr>
          <w:lang w:val="en-GB"/>
        </w:rPr>
        <w:t xml:space="preserve">the </w:t>
      </w:r>
      <w:r>
        <w:rPr>
          <w:lang w:val="en-GB"/>
        </w:rPr>
        <w:t xml:space="preserve">post 2015-agenda. </w:t>
      </w:r>
      <w:r w:rsidR="00E97950">
        <w:rPr>
          <w:lang w:val="en-GB"/>
        </w:rPr>
        <w:t xml:space="preserve">That </w:t>
      </w:r>
      <w:r>
        <w:rPr>
          <w:lang w:val="en-GB"/>
        </w:rPr>
        <w:t xml:space="preserve">will </w:t>
      </w:r>
      <w:r w:rsidR="00E97950">
        <w:rPr>
          <w:lang w:val="en-GB"/>
        </w:rPr>
        <w:t>pose</w:t>
      </w:r>
      <w:r>
        <w:rPr>
          <w:lang w:val="en-GB"/>
        </w:rPr>
        <w:t xml:space="preserve"> a practical problem to program </w:t>
      </w:r>
      <w:r w:rsidR="00E97950">
        <w:rPr>
          <w:lang w:val="en-GB"/>
        </w:rPr>
        <w:t>all strategies at the same time, similar to the current situation</w:t>
      </w:r>
      <w:r>
        <w:rPr>
          <w:lang w:val="en-GB"/>
        </w:rPr>
        <w:t xml:space="preserve"> now in EC/EEAS</w:t>
      </w:r>
      <w:r w:rsidR="00B61E70">
        <w:rPr>
          <w:lang w:val="en-GB"/>
        </w:rPr>
        <w:t xml:space="preserve"> with the programming 2014-2020</w:t>
      </w:r>
      <w:r>
        <w:rPr>
          <w:lang w:val="en-GB"/>
        </w:rPr>
        <w:t>.</w:t>
      </w:r>
    </w:p>
    <w:p w:rsidR="00A90CFD" w:rsidRDefault="00E97950">
      <w:pPr>
        <w:rPr>
          <w:lang w:val="en-GB"/>
        </w:rPr>
      </w:pPr>
      <w:r>
        <w:rPr>
          <w:lang w:val="en-GB"/>
        </w:rPr>
        <w:t xml:space="preserve">Ideally, </w:t>
      </w:r>
      <w:r w:rsidR="00857A74">
        <w:rPr>
          <w:lang w:val="en-GB"/>
        </w:rPr>
        <w:t xml:space="preserve"> </w:t>
      </w:r>
      <w:r>
        <w:rPr>
          <w:lang w:val="en-GB"/>
        </w:rPr>
        <w:t>E</w:t>
      </w:r>
      <w:r w:rsidR="00857A74">
        <w:rPr>
          <w:lang w:val="en-GB"/>
        </w:rPr>
        <w:t xml:space="preserve">U </w:t>
      </w:r>
      <w:r>
        <w:rPr>
          <w:lang w:val="en-GB"/>
        </w:rPr>
        <w:t>should</w:t>
      </w:r>
      <w:r w:rsidR="00857A74">
        <w:rPr>
          <w:lang w:val="en-GB"/>
        </w:rPr>
        <w:t xml:space="preserve"> act more like one and represent EU in our contacts with partner governments.  </w:t>
      </w:r>
      <w:r>
        <w:rPr>
          <w:lang w:val="en-GB"/>
        </w:rPr>
        <w:t>However certain MS</w:t>
      </w:r>
      <w:r w:rsidR="00857A74">
        <w:rPr>
          <w:lang w:val="en-GB"/>
        </w:rPr>
        <w:t xml:space="preserve"> would </w:t>
      </w:r>
      <w:r>
        <w:rPr>
          <w:lang w:val="en-GB"/>
        </w:rPr>
        <w:t xml:space="preserve">not </w:t>
      </w:r>
      <w:r w:rsidR="00857A74">
        <w:rPr>
          <w:lang w:val="en-GB"/>
        </w:rPr>
        <w:t>agree</w:t>
      </w:r>
      <w:r>
        <w:rPr>
          <w:lang w:val="en-GB"/>
        </w:rPr>
        <w:t xml:space="preserve"> to that, for visibility reasons or because they are simply so big on their own.</w:t>
      </w:r>
    </w:p>
    <w:p w:rsidR="00B77F6D" w:rsidRPr="002408E5" w:rsidRDefault="00B77F6D">
      <w:pPr>
        <w:rPr>
          <w:u w:val="single"/>
          <w:lang w:val="en-GB"/>
        </w:rPr>
      </w:pPr>
      <w:r w:rsidRPr="002408E5">
        <w:rPr>
          <w:u w:val="single"/>
          <w:lang w:val="en-GB"/>
        </w:rPr>
        <w:t>The main conse</w:t>
      </w:r>
      <w:r w:rsidR="006005EE">
        <w:rPr>
          <w:u w:val="single"/>
          <w:lang w:val="en-GB"/>
        </w:rPr>
        <w:t>ns</w:t>
      </w:r>
      <w:r w:rsidRPr="002408E5">
        <w:rPr>
          <w:u w:val="single"/>
          <w:lang w:val="en-GB"/>
        </w:rPr>
        <w:t>us points:</w:t>
      </w:r>
    </w:p>
    <w:p w:rsidR="003A181B" w:rsidRPr="002408E5" w:rsidRDefault="002408E5">
      <w:pPr>
        <w:rPr>
          <w:lang w:val="en-GB"/>
        </w:rPr>
      </w:pPr>
      <w:r w:rsidRPr="002408E5">
        <w:rPr>
          <w:lang w:val="en-GB"/>
        </w:rPr>
        <w:lastRenderedPageBreak/>
        <w:t>Decentralisation of decision-making to country level</w:t>
      </w:r>
      <w:r w:rsidR="00E97950">
        <w:rPr>
          <w:lang w:val="en-GB"/>
        </w:rPr>
        <w:t xml:space="preserve"> is key</w:t>
      </w:r>
      <w:r w:rsidR="001B486C">
        <w:rPr>
          <w:lang w:val="en-GB"/>
        </w:rPr>
        <w:t>.</w:t>
      </w:r>
    </w:p>
    <w:p w:rsidR="002408E5" w:rsidRDefault="002408E5">
      <w:pPr>
        <w:rPr>
          <w:lang w:val="en-GB"/>
        </w:rPr>
      </w:pPr>
      <w:r w:rsidRPr="002408E5">
        <w:rPr>
          <w:lang w:val="en-GB"/>
        </w:rPr>
        <w:t xml:space="preserve">The field can agree on how </w:t>
      </w:r>
      <w:r w:rsidR="001B486C">
        <w:rPr>
          <w:lang w:val="en-GB"/>
        </w:rPr>
        <w:t xml:space="preserve">synchronization should be done </w:t>
      </w:r>
      <w:r w:rsidRPr="002408E5">
        <w:rPr>
          <w:lang w:val="en-GB"/>
        </w:rPr>
        <w:t>and collectively propose</w:t>
      </w:r>
      <w:r w:rsidR="00010B08">
        <w:rPr>
          <w:lang w:val="en-GB"/>
        </w:rPr>
        <w:t xml:space="preserve"> </w:t>
      </w:r>
      <w:r w:rsidR="001B486C">
        <w:rPr>
          <w:lang w:val="en-GB"/>
        </w:rPr>
        <w:t>that to all HQ</w:t>
      </w:r>
      <w:r w:rsidRPr="002408E5">
        <w:rPr>
          <w:lang w:val="en-GB"/>
        </w:rPr>
        <w:t>.</w:t>
      </w:r>
    </w:p>
    <w:p w:rsidR="002408E5" w:rsidRDefault="00266FB2">
      <w:pPr>
        <w:rPr>
          <w:lang w:val="en-GB"/>
        </w:rPr>
      </w:pPr>
      <w:r>
        <w:rPr>
          <w:lang w:val="en-GB"/>
        </w:rPr>
        <w:t>What level of synchronization do we really w</w:t>
      </w:r>
      <w:r w:rsidR="00B65E9F">
        <w:rPr>
          <w:lang w:val="en-GB"/>
        </w:rPr>
        <w:t>ant to see? There are certain disadvantages of full synchronisation</w:t>
      </w:r>
      <w:r w:rsidR="00DF301A">
        <w:rPr>
          <w:lang w:val="en-GB"/>
        </w:rPr>
        <w:t xml:space="preserve"> for partner countries in particular.</w:t>
      </w:r>
    </w:p>
    <w:p w:rsidR="007D2AA3" w:rsidRDefault="001B486C">
      <w:pPr>
        <w:rPr>
          <w:lang w:val="en-GB"/>
        </w:rPr>
      </w:pPr>
      <w:r>
        <w:rPr>
          <w:lang w:val="en-GB"/>
        </w:rPr>
        <w:t>To</w:t>
      </w:r>
      <w:r w:rsidR="007D2AA3">
        <w:rPr>
          <w:lang w:val="en-GB"/>
        </w:rPr>
        <w:t xml:space="preserve"> </w:t>
      </w:r>
      <w:r>
        <w:rPr>
          <w:lang w:val="en-GB"/>
        </w:rPr>
        <w:t xml:space="preserve">find the right </w:t>
      </w:r>
      <w:r w:rsidR="007D2AA3">
        <w:rPr>
          <w:lang w:val="en-GB"/>
        </w:rPr>
        <w:t>timing/sequencing of EU-discussion on joint response to NDP, and bilateral negotiations with partner governments and decisions in capitals on what to support</w:t>
      </w:r>
      <w:r>
        <w:rPr>
          <w:lang w:val="en-GB"/>
        </w:rPr>
        <w:t xml:space="preserve"> is key.</w:t>
      </w:r>
      <w:r w:rsidR="007D2AA3">
        <w:rPr>
          <w:lang w:val="en-GB"/>
        </w:rPr>
        <w:t xml:space="preserve"> </w:t>
      </w:r>
    </w:p>
    <w:p w:rsidR="0056725D" w:rsidRDefault="0056725D">
      <w:pPr>
        <w:rPr>
          <w:lang w:val="en-GB"/>
        </w:rPr>
      </w:pPr>
      <w:r>
        <w:rPr>
          <w:lang w:val="en-GB"/>
        </w:rPr>
        <w:t>Our joint response</w:t>
      </w:r>
      <w:r w:rsidR="001B486C">
        <w:rPr>
          <w:lang w:val="en-GB"/>
        </w:rPr>
        <w:t>, including the</w:t>
      </w:r>
      <w:r>
        <w:rPr>
          <w:lang w:val="en-GB"/>
        </w:rPr>
        <w:t xml:space="preserve"> indicative amounts</w:t>
      </w:r>
      <w:r w:rsidR="001B486C">
        <w:rPr>
          <w:lang w:val="en-GB"/>
        </w:rPr>
        <w:t>,</w:t>
      </w:r>
      <w:r>
        <w:rPr>
          <w:lang w:val="en-GB"/>
        </w:rPr>
        <w:t xml:space="preserve"> should contain not only the </w:t>
      </w:r>
      <w:r w:rsidR="001B291F">
        <w:rPr>
          <w:lang w:val="en-GB"/>
        </w:rPr>
        <w:t>11</w:t>
      </w:r>
      <w:r w:rsidR="001B291F" w:rsidRPr="001B291F">
        <w:rPr>
          <w:vertAlign w:val="superscript"/>
          <w:lang w:val="en-GB"/>
        </w:rPr>
        <w:t>th</w:t>
      </w:r>
      <w:r w:rsidR="001B486C">
        <w:rPr>
          <w:lang w:val="en-GB"/>
        </w:rPr>
        <w:t xml:space="preserve"> EDF but al</w:t>
      </w:r>
      <w:r w:rsidR="001B291F">
        <w:rPr>
          <w:lang w:val="en-GB"/>
        </w:rPr>
        <w:t>s</w:t>
      </w:r>
      <w:r w:rsidR="001B486C">
        <w:rPr>
          <w:lang w:val="en-GB"/>
        </w:rPr>
        <w:t>o</w:t>
      </w:r>
      <w:r w:rsidR="001B291F">
        <w:rPr>
          <w:lang w:val="en-GB"/>
        </w:rPr>
        <w:t xml:space="preserve"> what remains under the 10</w:t>
      </w:r>
      <w:r w:rsidR="001B291F" w:rsidRPr="001B291F">
        <w:rPr>
          <w:vertAlign w:val="superscript"/>
          <w:lang w:val="en-GB"/>
        </w:rPr>
        <w:t>th</w:t>
      </w:r>
      <w:r w:rsidR="001B291F">
        <w:rPr>
          <w:lang w:val="en-GB"/>
        </w:rPr>
        <w:t xml:space="preserve"> EDF. </w:t>
      </w:r>
      <w:r w:rsidR="001B486C">
        <w:rPr>
          <w:lang w:val="en-GB"/>
        </w:rPr>
        <w:t>That would increase our trans</w:t>
      </w:r>
      <w:r w:rsidR="001B291F">
        <w:rPr>
          <w:lang w:val="en-GB"/>
        </w:rPr>
        <w:t>p</w:t>
      </w:r>
      <w:r w:rsidR="001B486C">
        <w:rPr>
          <w:lang w:val="en-GB"/>
        </w:rPr>
        <w:t>ar</w:t>
      </w:r>
      <w:r w:rsidR="001B291F">
        <w:rPr>
          <w:lang w:val="en-GB"/>
        </w:rPr>
        <w:t>e</w:t>
      </w:r>
      <w:r w:rsidR="001B486C">
        <w:rPr>
          <w:lang w:val="en-GB"/>
        </w:rPr>
        <w:t xml:space="preserve">ncy </w:t>
      </w:r>
      <w:r w:rsidR="001B291F">
        <w:rPr>
          <w:lang w:val="en-GB"/>
        </w:rPr>
        <w:t>and effective delivery of re</w:t>
      </w:r>
      <w:r w:rsidR="001B486C">
        <w:rPr>
          <w:lang w:val="en-GB"/>
        </w:rPr>
        <w:t>sults within the p</w:t>
      </w:r>
      <w:r w:rsidR="001B291F">
        <w:rPr>
          <w:lang w:val="en-GB"/>
        </w:rPr>
        <w:t xml:space="preserve">eriod of the national strategy that we are responding to. </w:t>
      </w:r>
    </w:p>
    <w:p w:rsidR="00B77F6D" w:rsidRDefault="00B77F6D">
      <w:pPr>
        <w:rPr>
          <w:u w:val="single"/>
          <w:lang w:val="en-GB"/>
        </w:rPr>
      </w:pPr>
      <w:r w:rsidRPr="002408E5">
        <w:rPr>
          <w:u w:val="single"/>
          <w:lang w:val="en-GB"/>
        </w:rPr>
        <w:t>What questions remain?</w:t>
      </w:r>
    </w:p>
    <w:p w:rsidR="00740403" w:rsidRDefault="00740403">
      <w:pPr>
        <w:rPr>
          <w:lang w:val="en-GB"/>
        </w:rPr>
      </w:pPr>
      <w:r>
        <w:rPr>
          <w:lang w:val="en-GB"/>
        </w:rPr>
        <w:t>We need clarification on when we should be synchronized and synchronized to what?</w:t>
      </w:r>
    </w:p>
    <w:p w:rsidR="00A90CFD" w:rsidRPr="002408E5" w:rsidRDefault="00A90CFD" w:rsidP="00A90CFD">
      <w:pPr>
        <w:rPr>
          <w:lang w:val="en-GB"/>
        </w:rPr>
      </w:pPr>
      <w:r>
        <w:rPr>
          <w:lang w:val="en-GB"/>
        </w:rPr>
        <w:t>Partner governments care about the implementation of the results, so how relevant is synchroniz</w:t>
      </w:r>
      <w:r w:rsidR="001B486C">
        <w:rPr>
          <w:lang w:val="en-GB"/>
        </w:rPr>
        <w:t xml:space="preserve">ing to </w:t>
      </w:r>
      <w:r w:rsidR="006005EE">
        <w:rPr>
          <w:lang w:val="en-GB"/>
        </w:rPr>
        <w:t>a</w:t>
      </w:r>
      <w:r w:rsidR="001B486C">
        <w:rPr>
          <w:lang w:val="en-GB"/>
        </w:rPr>
        <w:t xml:space="preserve"> NDP which will not always be fully implemented</w:t>
      </w:r>
      <w:r>
        <w:rPr>
          <w:lang w:val="en-GB"/>
        </w:rPr>
        <w:t>?</w:t>
      </w:r>
    </w:p>
    <w:p w:rsidR="00740403" w:rsidRDefault="00740403">
      <w:pPr>
        <w:rPr>
          <w:lang w:val="en-GB"/>
        </w:rPr>
      </w:pPr>
      <w:r>
        <w:rPr>
          <w:lang w:val="en-GB"/>
        </w:rPr>
        <w:t>Do we at all want to become fully synchronised, is it a good thing? Especially looking at it from a partner country point of view?</w:t>
      </w:r>
    </w:p>
    <w:p w:rsidR="00E97950" w:rsidRPr="006D6B9C" w:rsidRDefault="00E97950">
      <w:pPr>
        <w:rPr>
          <w:lang w:val="en-GB"/>
        </w:rPr>
      </w:pPr>
      <w:r>
        <w:rPr>
          <w:lang w:val="en-GB"/>
        </w:rPr>
        <w:t>Is it really a good solution for partner countries to have fully synchronised systems? What if all donors decide to withdraw at the same time? In a number of countries donors are a big % of ODA to a given country and what will that do to EU relation with that country if we negotiate such big amounts in one go?</w:t>
      </w:r>
    </w:p>
    <w:p w:rsidR="00120086" w:rsidRPr="002408E5" w:rsidRDefault="00120086" w:rsidP="00120086">
      <w:pPr>
        <w:rPr>
          <w:lang w:val="en-GB"/>
        </w:rPr>
      </w:pPr>
      <w:r>
        <w:rPr>
          <w:lang w:val="en-GB"/>
        </w:rPr>
        <w:t xml:space="preserve">What about the timing of the synchronization. Are we either too late (considering programming 2014-2020) or too early for post 2020? Or is this a good time to try </w:t>
      </w:r>
      <w:r w:rsidR="001B486C">
        <w:rPr>
          <w:lang w:val="en-GB"/>
        </w:rPr>
        <w:t xml:space="preserve">to </w:t>
      </w:r>
      <w:r>
        <w:rPr>
          <w:lang w:val="en-GB"/>
        </w:rPr>
        <w:t>achieve synchronization to be able to do it from 2020?</w:t>
      </w:r>
    </w:p>
    <w:p w:rsidR="00B77F6D" w:rsidRDefault="00B65E9F">
      <w:pPr>
        <w:rPr>
          <w:lang w:val="en-GB"/>
        </w:rPr>
      </w:pPr>
      <w:r>
        <w:rPr>
          <w:lang w:val="en-GB"/>
        </w:rPr>
        <w:t>Should the EU perhaps re-think the way we do development entirely and give up country strategi</w:t>
      </w:r>
      <w:r w:rsidR="00001115">
        <w:rPr>
          <w:lang w:val="en-GB"/>
        </w:rPr>
        <w:t xml:space="preserve">es by MS. </w:t>
      </w:r>
      <w:r w:rsidR="001B486C">
        <w:rPr>
          <w:lang w:val="en-GB"/>
        </w:rPr>
        <w:t xml:space="preserve"> </w:t>
      </w:r>
      <w:r w:rsidR="00001115">
        <w:rPr>
          <w:lang w:val="en-GB"/>
        </w:rPr>
        <w:t>For some MS easier to have a joint strategy than to synchronize all our different strateg</w:t>
      </w:r>
      <w:r w:rsidR="008F77A8">
        <w:rPr>
          <w:lang w:val="en-GB"/>
        </w:rPr>
        <w:t>i</w:t>
      </w:r>
      <w:r w:rsidR="00001115">
        <w:rPr>
          <w:lang w:val="en-GB"/>
        </w:rPr>
        <w:t>es.</w:t>
      </w:r>
    </w:p>
    <w:p w:rsidR="00657274" w:rsidRDefault="00657274" w:rsidP="00657274">
      <w:pPr>
        <w:rPr>
          <w:lang w:val="en-GB"/>
        </w:rPr>
      </w:pPr>
      <w:r>
        <w:rPr>
          <w:lang w:val="en-GB"/>
        </w:rPr>
        <w:t xml:space="preserve">What do we really want to synchronize, the dialogue with the government or strategy period? How important is it really (according to the </w:t>
      </w:r>
      <w:r w:rsidR="00296D8F">
        <w:rPr>
          <w:lang w:val="en-GB"/>
        </w:rPr>
        <w:t>pres</w:t>
      </w:r>
      <w:r w:rsidR="00001115">
        <w:rPr>
          <w:lang w:val="en-GB"/>
        </w:rPr>
        <w:t>e</w:t>
      </w:r>
      <w:r w:rsidR="00296D8F">
        <w:rPr>
          <w:lang w:val="en-GB"/>
        </w:rPr>
        <w:t xml:space="preserve">ntation from Ghana at expert meeting </w:t>
      </w:r>
      <w:r w:rsidR="00503BB5">
        <w:rPr>
          <w:lang w:val="en-GB"/>
        </w:rPr>
        <w:t>in</w:t>
      </w:r>
      <w:r w:rsidR="00296D8F">
        <w:rPr>
          <w:lang w:val="en-GB"/>
        </w:rPr>
        <w:t xml:space="preserve"> </w:t>
      </w:r>
      <w:proofErr w:type="spellStart"/>
      <w:r w:rsidR="00296D8F">
        <w:rPr>
          <w:lang w:val="en-GB"/>
        </w:rPr>
        <w:t>Bxls</w:t>
      </w:r>
      <w:proofErr w:type="spellEnd"/>
      <w:r w:rsidR="00296D8F">
        <w:rPr>
          <w:lang w:val="en-GB"/>
        </w:rPr>
        <w:t xml:space="preserve"> in November it is not all that relevant).</w:t>
      </w:r>
    </w:p>
    <w:p w:rsidR="001B486C" w:rsidRPr="002408E5" w:rsidRDefault="001B486C" w:rsidP="001B486C">
      <w:pPr>
        <w:rPr>
          <w:lang w:val="en-GB"/>
        </w:rPr>
      </w:pPr>
      <w:r>
        <w:rPr>
          <w:lang w:val="en-GB"/>
        </w:rPr>
        <w:t>How do we do with the regional dimension?</w:t>
      </w:r>
    </w:p>
    <w:p w:rsidR="00657274" w:rsidRPr="002408E5" w:rsidRDefault="001B486C">
      <w:pPr>
        <w:rPr>
          <w:lang w:val="en-GB"/>
        </w:rPr>
      </w:pPr>
      <w:r w:rsidRPr="002408E5">
        <w:rPr>
          <w:lang w:val="en-GB"/>
        </w:rPr>
        <w:t>How do we do in more fragile states? Framework agreement covering several years combined with yearly plans?</w:t>
      </w:r>
    </w:p>
    <w:p w:rsidR="00B77F6D" w:rsidRPr="002408E5" w:rsidRDefault="00B77F6D">
      <w:pPr>
        <w:rPr>
          <w:u w:val="single"/>
          <w:lang w:val="en-GB"/>
        </w:rPr>
      </w:pPr>
      <w:r w:rsidRPr="002408E5">
        <w:rPr>
          <w:u w:val="single"/>
          <w:lang w:val="en-GB"/>
        </w:rPr>
        <w:t>What practical next steps // Follow-up-questions?</w:t>
      </w:r>
    </w:p>
    <w:p w:rsidR="00B77F6D" w:rsidRDefault="00010B08">
      <w:pPr>
        <w:rPr>
          <w:lang w:val="en-GB"/>
        </w:rPr>
      </w:pPr>
      <w:r>
        <w:rPr>
          <w:lang w:val="en-GB"/>
        </w:rPr>
        <w:t>Next step: Proposals from the field on how synchronization could be done.</w:t>
      </w:r>
    </w:p>
    <w:sectPr w:rsidR="00B7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C7CE4"/>
    <w:multiLevelType w:val="hybridMultilevel"/>
    <w:tmpl w:val="0258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77F6D"/>
    <w:rsid w:val="00001115"/>
    <w:rsid w:val="00010B08"/>
    <w:rsid w:val="000924C0"/>
    <w:rsid w:val="00120086"/>
    <w:rsid w:val="001B291F"/>
    <w:rsid w:val="001B486C"/>
    <w:rsid w:val="001B7961"/>
    <w:rsid w:val="001D2170"/>
    <w:rsid w:val="00237863"/>
    <w:rsid w:val="002408E5"/>
    <w:rsid w:val="00266FB2"/>
    <w:rsid w:val="00296D8F"/>
    <w:rsid w:val="00325866"/>
    <w:rsid w:val="00345698"/>
    <w:rsid w:val="003A181B"/>
    <w:rsid w:val="003D07A4"/>
    <w:rsid w:val="004661DA"/>
    <w:rsid w:val="004B0DDA"/>
    <w:rsid w:val="004B341B"/>
    <w:rsid w:val="00503BB5"/>
    <w:rsid w:val="0056725D"/>
    <w:rsid w:val="005C488A"/>
    <w:rsid w:val="006005EE"/>
    <w:rsid w:val="0065600E"/>
    <w:rsid w:val="00657274"/>
    <w:rsid w:val="006D6B9C"/>
    <w:rsid w:val="006E172D"/>
    <w:rsid w:val="00710DD2"/>
    <w:rsid w:val="00740403"/>
    <w:rsid w:val="007D2AA3"/>
    <w:rsid w:val="00857A74"/>
    <w:rsid w:val="008F77A8"/>
    <w:rsid w:val="0094343D"/>
    <w:rsid w:val="009A364B"/>
    <w:rsid w:val="00A5257E"/>
    <w:rsid w:val="00A90CFD"/>
    <w:rsid w:val="00AE324B"/>
    <w:rsid w:val="00B0005F"/>
    <w:rsid w:val="00B32375"/>
    <w:rsid w:val="00B61E70"/>
    <w:rsid w:val="00B65E9F"/>
    <w:rsid w:val="00B77F6D"/>
    <w:rsid w:val="00C450A1"/>
    <w:rsid w:val="00C54373"/>
    <w:rsid w:val="00C77EFD"/>
    <w:rsid w:val="00D07963"/>
    <w:rsid w:val="00D84365"/>
    <w:rsid w:val="00DA13D3"/>
    <w:rsid w:val="00DF301A"/>
    <w:rsid w:val="00E37514"/>
    <w:rsid w:val="00E74094"/>
    <w:rsid w:val="00E75489"/>
    <w:rsid w:val="00E97950"/>
    <w:rsid w:val="00F13E7A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4602</Characters>
  <Application>Microsoft Office Word</Application>
  <DocSecurity>4</DocSecurity>
  <Lines>328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Lagerlöf</dc:creator>
  <cp:lastModifiedBy>SOCHR Zsofia</cp:lastModifiedBy>
  <cp:revision>2</cp:revision>
  <dcterms:created xsi:type="dcterms:W3CDTF">2014-04-09T13:34:00Z</dcterms:created>
  <dcterms:modified xsi:type="dcterms:W3CDTF">2014-04-09T13:34:00Z</dcterms:modified>
</cp:coreProperties>
</file>