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A7781" w14:textId="77777777" w:rsidR="0058796B" w:rsidRDefault="00BC3F37" w:rsidP="006E1E29">
      <w:pPr>
        <w:pStyle w:val="Titre1"/>
        <w:jc w:val="center"/>
        <w:rPr>
          <w:sz w:val="44"/>
          <w:szCs w:val="44"/>
        </w:rPr>
      </w:pPr>
      <w:r>
        <w:rPr>
          <w:sz w:val="44"/>
          <w:szCs w:val="44"/>
        </w:rPr>
        <w:t xml:space="preserve">20 20 Conference: </w:t>
      </w:r>
      <w:r w:rsidR="0058796B">
        <w:rPr>
          <w:sz w:val="44"/>
          <w:szCs w:val="44"/>
        </w:rPr>
        <w:t>“Building</w:t>
      </w:r>
      <w:r>
        <w:rPr>
          <w:sz w:val="44"/>
          <w:szCs w:val="44"/>
        </w:rPr>
        <w:t xml:space="preserve"> Resilience for Food and Nutrition Security”   </w:t>
      </w:r>
    </w:p>
    <w:p w14:paraId="3AF74A9C" w14:textId="77777777" w:rsidR="00750385" w:rsidRPr="00750385" w:rsidRDefault="00750385" w:rsidP="00750385">
      <w:pPr>
        <w:jc w:val="center"/>
        <w:rPr>
          <w:sz w:val="32"/>
          <w:szCs w:val="32"/>
        </w:rPr>
      </w:pPr>
      <w:r>
        <w:rPr>
          <w:sz w:val="32"/>
          <w:szCs w:val="32"/>
        </w:rPr>
        <w:t>Addis Ababa, Ethiopia          15May 2014</w:t>
      </w:r>
    </w:p>
    <w:p w14:paraId="3BF605BC" w14:textId="77777777" w:rsidR="006D50E6" w:rsidRDefault="006E1E29" w:rsidP="0058796B">
      <w:pPr>
        <w:pStyle w:val="Titre1"/>
        <w:jc w:val="center"/>
        <w:rPr>
          <w:sz w:val="44"/>
          <w:szCs w:val="44"/>
        </w:rPr>
      </w:pPr>
      <w:r>
        <w:rPr>
          <w:sz w:val="44"/>
          <w:szCs w:val="44"/>
        </w:rPr>
        <w:t>Expanding Economic Opportunitie</w:t>
      </w:r>
      <w:r w:rsidR="0058796B">
        <w:rPr>
          <w:sz w:val="44"/>
          <w:szCs w:val="44"/>
        </w:rPr>
        <w:t xml:space="preserve">s </w:t>
      </w:r>
      <w:r>
        <w:rPr>
          <w:sz w:val="44"/>
          <w:szCs w:val="44"/>
        </w:rPr>
        <w:t>of Women              Farmers and Entrepreneurs</w:t>
      </w:r>
    </w:p>
    <w:p w14:paraId="6846C693" w14:textId="77777777" w:rsidR="006E1E29" w:rsidRDefault="00FA04FA" w:rsidP="006E1E29">
      <w:pPr>
        <w:pStyle w:val="Titre1"/>
        <w:rPr>
          <w:sz w:val="44"/>
          <w:szCs w:val="44"/>
        </w:rPr>
      </w:pPr>
      <w:r>
        <w:rPr>
          <w:sz w:val="40"/>
          <w:szCs w:val="40"/>
        </w:rPr>
        <w:t>Background on CANROP</w:t>
      </w:r>
    </w:p>
    <w:p w14:paraId="7E3CE7F7" w14:textId="77777777" w:rsidR="006E1E29" w:rsidRDefault="006E1E29" w:rsidP="006E1E29"/>
    <w:p w14:paraId="019BE486" w14:textId="77777777" w:rsidR="006E1E29" w:rsidRDefault="006E1E29" w:rsidP="006E1E29">
      <w:pPr>
        <w:rPr>
          <w:sz w:val="32"/>
          <w:szCs w:val="32"/>
        </w:rPr>
      </w:pPr>
      <w:r>
        <w:rPr>
          <w:sz w:val="32"/>
          <w:szCs w:val="32"/>
        </w:rPr>
        <w:t xml:space="preserve">The Caribbean Network of Rural Women Producers </w:t>
      </w:r>
      <w:r w:rsidR="00E0628D">
        <w:rPr>
          <w:sz w:val="32"/>
          <w:szCs w:val="32"/>
        </w:rPr>
        <w:t>(CANROP) was formally launched in 1999, with four (4) Chapters</w:t>
      </w:r>
      <w:r w:rsidR="00100A80">
        <w:rPr>
          <w:sz w:val="32"/>
          <w:szCs w:val="32"/>
        </w:rPr>
        <w:t xml:space="preserve">. </w:t>
      </w:r>
      <w:r w:rsidR="000E23B2">
        <w:rPr>
          <w:sz w:val="32"/>
          <w:szCs w:val="32"/>
        </w:rPr>
        <w:t>The network was established</w:t>
      </w:r>
      <w:r w:rsidR="00913A08">
        <w:rPr>
          <w:sz w:val="32"/>
          <w:szCs w:val="32"/>
        </w:rPr>
        <w:t xml:space="preserve"> in the response to the need to equip women with technical, administrative and entrepreneurial skills as a mea</w:t>
      </w:r>
      <w:r w:rsidR="00614D38">
        <w:rPr>
          <w:sz w:val="32"/>
          <w:szCs w:val="32"/>
        </w:rPr>
        <w:t>ns to im</w:t>
      </w:r>
      <w:r w:rsidR="00913A08">
        <w:rPr>
          <w:sz w:val="32"/>
          <w:szCs w:val="32"/>
        </w:rPr>
        <w:t>proving their socio-economic status and create employment in the rural areas in which the</w:t>
      </w:r>
      <w:r w:rsidR="00614D38">
        <w:rPr>
          <w:sz w:val="32"/>
          <w:szCs w:val="32"/>
        </w:rPr>
        <w:t>y</w:t>
      </w:r>
      <w:r w:rsidR="00913A08">
        <w:rPr>
          <w:sz w:val="32"/>
          <w:szCs w:val="32"/>
        </w:rPr>
        <w:t xml:space="preserve"> live. Presently</w:t>
      </w:r>
      <w:r w:rsidR="00100A80">
        <w:rPr>
          <w:sz w:val="32"/>
          <w:szCs w:val="32"/>
        </w:rPr>
        <w:t>, CANROP’s</w:t>
      </w:r>
      <w:r w:rsidR="00E0628D">
        <w:rPr>
          <w:sz w:val="32"/>
          <w:szCs w:val="32"/>
        </w:rPr>
        <w:t xml:space="preserve"> </w:t>
      </w:r>
      <w:r w:rsidR="00100A80">
        <w:rPr>
          <w:sz w:val="32"/>
          <w:szCs w:val="32"/>
        </w:rPr>
        <w:t xml:space="preserve">regional </w:t>
      </w:r>
      <w:r w:rsidR="00C72D77">
        <w:rPr>
          <w:sz w:val="32"/>
          <w:szCs w:val="32"/>
        </w:rPr>
        <w:t>affiliations</w:t>
      </w:r>
      <w:r w:rsidR="00100A80">
        <w:rPr>
          <w:sz w:val="32"/>
          <w:szCs w:val="32"/>
        </w:rPr>
        <w:t xml:space="preserve"> include: Antigua and Barbuda, Barbados, Dominica, </w:t>
      </w:r>
      <w:r w:rsidR="00C72D77">
        <w:rPr>
          <w:sz w:val="32"/>
          <w:szCs w:val="32"/>
        </w:rPr>
        <w:t xml:space="preserve">Grenada, Guyana, Jamaica, St Kitts, St Lucia, St Vincent and the Grenadines, </w:t>
      </w:r>
      <w:r w:rsidR="00F53F63">
        <w:rPr>
          <w:sz w:val="32"/>
          <w:szCs w:val="32"/>
        </w:rPr>
        <w:t>Suriname and Trinidad and Tobag</w:t>
      </w:r>
      <w:r w:rsidR="00C72D77">
        <w:rPr>
          <w:sz w:val="32"/>
          <w:szCs w:val="32"/>
        </w:rPr>
        <w:t>o.</w:t>
      </w:r>
      <w:r w:rsidR="00100A80">
        <w:rPr>
          <w:sz w:val="32"/>
          <w:szCs w:val="32"/>
        </w:rPr>
        <w:t xml:space="preserve"> </w:t>
      </w:r>
      <w:r w:rsidR="00E0628D">
        <w:rPr>
          <w:sz w:val="32"/>
          <w:szCs w:val="32"/>
        </w:rPr>
        <w:t xml:space="preserve">Haiti </w:t>
      </w:r>
      <w:r w:rsidR="00956A4C">
        <w:rPr>
          <w:sz w:val="32"/>
          <w:szCs w:val="32"/>
        </w:rPr>
        <w:t>will soon formally become a member but</w:t>
      </w:r>
      <w:r w:rsidR="00E0628D">
        <w:rPr>
          <w:sz w:val="32"/>
          <w:szCs w:val="32"/>
        </w:rPr>
        <w:t xml:space="preserve"> </w:t>
      </w:r>
      <w:r w:rsidR="00956A4C">
        <w:rPr>
          <w:sz w:val="32"/>
          <w:szCs w:val="32"/>
        </w:rPr>
        <w:t xml:space="preserve">Chapters are still to be formed in </w:t>
      </w:r>
      <w:r w:rsidR="00E0628D">
        <w:rPr>
          <w:sz w:val="32"/>
          <w:szCs w:val="32"/>
        </w:rPr>
        <w:t>Belize</w:t>
      </w:r>
      <w:r w:rsidR="00956A4C">
        <w:rPr>
          <w:sz w:val="32"/>
          <w:szCs w:val="32"/>
        </w:rPr>
        <w:t xml:space="preserve"> and Dominican Republic. </w:t>
      </w:r>
      <w:r w:rsidR="00E0628D">
        <w:rPr>
          <w:sz w:val="32"/>
          <w:szCs w:val="32"/>
        </w:rPr>
        <w:t>CANROP is the umbrella organization that shelters the</w:t>
      </w:r>
      <w:r w:rsidR="00100A80">
        <w:rPr>
          <w:sz w:val="32"/>
          <w:szCs w:val="32"/>
        </w:rPr>
        <w:t xml:space="preserve"> nation chapters of women farmers, processors and crafters. </w:t>
      </w:r>
    </w:p>
    <w:p w14:paraId="549A8A79" w14:textId="77777777" w:rsidR="00F53F63" w:rsidRDefault="00C72D77" w:rsidP="006E1E29">
      <w:pPr>
        <w:rPr>
          <w:sz w:val="32"/>
          <w:szCs w:val="32"/>
        </w:rPr>
      </w:pPr>
      <w:r>
        <w:rPr>
          <w:sz w:val="32"/>
          <w:szCs w:val="32"/>
        </w:rPr>
        <w:t>From it</w:t>
      </w:r>
      <w:r w:rsidR="0025339C">
        <w:rPr>
          <w:sz w:val="32"/>
          <w:szCs w:val="32"/>
        </w:rPr>
        <w:t>s</w:t>
      </w:r>
      <w:r>
        <w:rPr>
          <w:sz w:val="32"/>
          <w:szCs w:val="32"/>
        </w:rPr>
        <w:t xml:space="preserve"> inception, the Inter-America Institute for Cooperation on Agriculture (IICA) has supported the establishment of</w:t>
      </w:r>
      <w:r w:rsidR="0025339C">
        <w:rPr>
          <w:sz w:val="32"/>
          <w:szCs w:val="32"/>
        </w:rPr>
        <w:t xml:space="preserve"> </w:t>
      </w:r>
      <w:r>
        <w:rPr>
          <w:sz w:val="32"/>
          <w:szCs w:val="32"/>
        </w:rPr>
        <w:t>CANROP</w:t>
      </w:r>
      <w:r w:rsidR="0025339C">
        <w:rPr>
          <w:sz w:val="32"/>
          <w:szCs w:val="32"/>
        </w:rPr>
        <w:t xml:space="preserve"> </w:t>
      </w:r>
      <w:r>
        <w:rPr>
          <w:sz w:val="32"/>
          <w:szCs w:val="32"/>
        </w:rPr>
        <w:t xml:space="preserve">and continues to do so. Through the </w:t>
      </w:r>
      <w:r w:rsidR="0025339C" w:rsidRPr="0025339C">
        <w:rPr>
          <w:b/>
          <w:sz w:val="32"/>
          <w:szCs w:val="32"/>
        </w:rPr>
        <w:t>deliberate</w:t>
      </w:r>
      <w:r>
        <w:rPr>
          <w:sz w:val="32"/>
          <w:szCs w:val="32"/>
        </w:rPr>
        <w:t xml:space="preserve"> effort of IICA</w:t>
      </w:r>
      <w:r w:rsidR="0025339C">
        <w:rPr>
          <w:sz w:val="32"/>
          <w:szCs w:val="32"/>
        </w:rPr>
        <w:t xml:space="preserve">, the network is a member of the Alliance for sustainable Development of Agriculture </w:t>
      </w:r>
      <w:r w:rsidR="0025339C">
        <w:rPr>
          <w:sz w:val="32"/>
          <w:szCs w:val="32"/>
        </w:rPr>
        <w:lastRenderedPageBreak/>
        <w:t>and Rural Milieu (The Alliance)</w:t>
      </w:r>
      <w:r w:rsidR="007B0A0C">
        <w:rPr>
          <w:sz w:val="32"/>
          <w:szCs w:val="32"/>
        </w:rPr>
        <w:t>. This privilege</w:t>
      </w:r>
      <w:r w:rsidR="003D7112">
        <w:rPr>
          <w:sz w:val="32"/>
          <w:szCs w:val="32"/>
        </w:rPr>
        <w:t>d</w:t>
      </w:r>
      <w:r w:rsidR="007B0A0C">
        <w:rPr>
          <w:sz w:val="32"/>
          <w:szCs w:val="32"/>
        </w:rPr>
        <w:t xml:space="preserve"> position gives CANROP access to inform Government Ministers and other participating agencies</w:t>
      </w:r>
      <w:r w:rsidR="00614D38">
        <w:rPr>
          <w:sz w:val="32"/>
          <w:szCs w:val="32"/>
        </w:rPr>
        <w:t xml:space="preserve"> of</w:t>
      </w:r>
      <w:r w:rsidR="007B0A0C">
        <w:rPr>
          <w:sz w:val="32"/>
          <w:szCs w:val="32"/>
        </w:rPr>
        <w:t xml:space="preserve"> our success stories and to advocate for our </w:t>
      </w:r>
      <w:r w:rsidR="003D7112">
        <w:rPr>
          <w:sz w:val="32"/>
          <w:szCs w:val="32"/>
        </w:rPr>
        <w:t xml:space="preserve">needs at the </w:t>
      </w:r>
      <w:r w:rsidR="00272BB1">
        <w:rPr>
          <w:sz w:val="32"/>
          <w:szCs w:val="32"/>
        </w:rPr>
        <w:t>annual Alliance forum</w:t>
      </w:r>
      <w:r w:rsidR="003D7112">
        <w:rPr>
          <w:sz w:val="32"/>
          <w:szCs w:val="32"/>
        </w:rPr>
        <w:t xml:space="preserve"> during the Caribbean Week of Agriculture.</w:t>
      </w:r>
    </w:p>
    <w:p w14:paraId="47BF1ABA" w14:textId="77777777" w:rsidR="007E119D" w:rsidRDefault="007E119D" w:rsidP="006E1E29">
      <w:pPr>
        <w:rPr>
          <w:sz w:val="32"/>
          <w:szCs w:val="32"/>
        </w:rPr>
      </w:pPr>
      <w:r>
        <w:rPr>
          <w:sz w:val="32"/>
          <w:szCs w:val="32"/>
        </w:rPr>
        <w:t>In July 2013, CANROP participated in a forum organized by the U.S Department of state and New Zealand Ministry of foreign Affairs and Trade.</w:t>
      </w:r>
      <w:r w:rsidR="00913A08">
        <w:rPr>
          <w:sz w:val="32"/>
          <w:szCs w:val="32"/>
        </w:rPr>
        <w:t xml:space="preserve"> The theme was “Support</w:t>
      </w:r>
      <w:r w:rsidR="00614D38">
        <w:rPr>
          <w:sz w:val="32"/>
          <w:szCs w:val="32"/>
        </w:rPr>
        <w:t>ing</w:t>
      </w:r>
      <w:r w:rsidR="00913A08">
        <w:rPr>
          <w:sz w:val="32"/>
          <w:szCs w:val="32"/>
        </w:rPr>
        <w:t xml:space="preserve"> Economic Empowerment and Development in the Caribbean and </w:t>
      </w:r>
      <w:r w:rsidR="00B65865">
        <w:rPr>
          <w:sz w:val="32"/>
          <w:szCs w:val="32"/>
        </w:rPr>
        <w:t>Pacific Islands (SEED CAP)</w:t>
      </w:r>
      <w:r w:rsidR="00956A4C">
        <w:rPr>
          <w:sz w:val="32"/>
          <w:szCs w:val="32"/>
        </w:rPr>
        <w:t>.</w:t>
      </w:r>
      <w:r w:rsidR="00B65865">
        <w:rPr>
          <w:sz w:val="32"/>
          <w:szCs w:val="32"/>
        </w:rPr>
        <w:t xml:space="preserve"> The network was selected for support with the priority areas of focus being that of improving </w:t>
      </w:r>
      <w:r w:rsidR="00956A4C">
        <w:rPr>
          <w:sz w:val="32"/>
          <w:szCs w:val="32"/>
        </w:rPr>
        <w:t>governance and strengthening CANROP’s N</w:t>
      </w:r>
      <w:r w:rsidR="00B65865">
        <w:rPr>
          <w:sz w:val="32"/>
          <w:szCs w:val="32"/>
        </w:rPr>
        <w:t xml:space="preserve">etwork. </w:t>
      </w:r>
      <w:r w:rsidR="00614D38">
        <w:rPr>
          <w:sz w:val="32"/>
          <w:szCs w:val="32"/>
        </w:rPr>
        <w:t>These we continue to pursue.</w:t>
      </w:r>
    </w:p>
    <w:p w14:paraId="09711D8D" w14:textId="77777777" w:rsidR="00272BB1" w:rsidRDefault="00272BB1" w:rsidP="006E1E29">
      <w:pPr>
        <w:rPr>
          <w:sz w:val="32"/>
          <w:szCs w:val="32"/>
        </w:rPr>
      </w:pPr>
      <w:r>
        <w:rPr>
          <w:sz w:val="32"/>
          <w:szCs w:val="32"/>
        </w:rPr>
        <w:t>The Technical Center for Agriculture and Rural Cooperation (CTA) has and continues to support the development of the national chapters under CANROP.</w:t>
      </w:r>
      <w:r w:rsidR="006B2809">
        <w:rPr>
          <w:sz w:val="32"/>
          <w:szCs w:val="32"/>
        </w:rPr>
        <w:t xml:space="preserve"> Presently CANROP’</w:t>
      </w:r>
      <w:r w:rsidR="007E119D">
        <w:rPr>
          <w:sz w:val="32"/>
          <w:szCs w:val="32"/>
        </w:rPr>
        <w:t>s national chapters are parti</w:t>
      </w:r>
      <w:r w:rsidR="00B65865">
        <w:rPr>
          <w:sz w:val="32"/>
          <w:szCs w:val="32"/>
        </w:rPr>
        <w:t>cipating in a Knowledge M</w:t>
      </w:r>
      <w:r w:rsidR="007E119D">
        <w:rPr>
          <w:sz w:val="32"/>
          <w:szCs w:val="32"/>
        </w:rPr>
        <w:t>anagem</w:t>
      </w:r>
      <w:r w:rsidR="00B65865">
        <w:rPr>
          <w:sz w:val="32"/>
          <w:szCs w:val="32"/>
        </w:rPr>
        <w:t>ent P</w:t>
      </w:r>
      <w:r w:rsidR="007E119D">
        <w:rPr>
          <w:sz w:val="32"/>
          <w:szCs w:val="32"/>
        </w:rPr>
        <w:t>latform</w:t>
      </w:r>
      <w:r w:rsidR="00610A5F">
        <w:rPr>
          <w:sz w:val="32"/>
          <w:szCs w:val="32"/>
        </w:rPr>
        <w:t xml:space="preserve"> project fu</w:t>
      </w:r>
      <w:r w:rsidR="00614D38">
        <w:rPr>
          <w:sz w:val="32"/>
          <w:szCs w:val="32"/>
        </w:rPr>
        <w:t>nded along</w:t>
      </w:r>
      <w:r w:rsidR="00610A5F">
        <w:rPr>
          <w:sz w:val="32"/>
          <w:szCs w:val="32"/>
        </w:rPr>
        <w:t xml:space="preserve"> </w:t>
      </w:r>
      <w:r w:rsidR="006B2809">
        <w:rPr>
          <w:sz w:val="32"/>
          <w:szCs w:val="32"/>
        </w:rPr>
        <w:t xml:space="preserve">with </w:t>
      </w:r>
      <w:r w:rsidR="00610A5F">
        <w:rPr>
          <w:sz w:val="32"/>
          <w:szCs w:val="32"/>
        </w:rPr>
        <w:t>technical assistance provided</w:t>
      </w:r>
      <w:r w:rsidR="007E119D">
        <w:rPr>
          <w:sz w:val="32"/>
          <w:szCs w:val="32"/>
        </w:rPr>
        <w:t xml:space="preserve"> by CTA. T</w:t>
      </w:r>
      <w:r w:rsidR="00610A5F">
        <w:rPr>
          <w:sz w:val="32"/>
          <w:szCs w:val="32"/>
        </w:rPr>
        <w:t>he project will address specifically the need for greater knowledge management</w:t>
      </w:r>
      <w:r w:rsidR="006B2809">
        <w:rPr>
          <w:sz w:val="32"/>
          <w:szCs w:val="32"/>
        </w:rPr>
        <w:t xml:space="preserve"> of CANROP to facilitate</w:t>
      </w:r>
      <w:r w:rsidR="007E119D">
        <w:rPr>
          <w:sz w:val="32"/>
          <w:szCs w:val="32"/>
        </w:rPr>
        <w:t xml:space="preserve"> </w:t>
      </w:r>
      <w:r w:rsidR="006B2809">
        <w:rPr>
          <w:sz w:val="32"/>
          <w:szCs w:val="32"/>
        </w:rPr>
        <w:t>empowerment of rural women producers/processors in the Caribbean to actively participate in economic opportunities in the diverse global environment and in the contribution to food and nutrition security.</w:t>
      </w:r>
    </w:p>
    <w:p w14:paraId="538764BE" w14:textId="77777777" w:rsidR="00B71470" w:rsidRDefault="00B71470" w:rsidP="00912389">
      <w:pPr>
        <w:pStyle w:val="Titre1"/>
        <w:rPr>
          <w:sz w:val="40"/>
          <w:szCs w:val="40"/>
        </w:rPr>
      </w:pPr>
    </w:p>
    <w:p w14:paraId="0C30A18C" w14:textId="77777777" w:rsidR="00006D31" w:rsidRDefault="00006D31" w:rsidP="00912389">
      <w:pPr>
        <w:pStyle w:val="Titre1"/>
        <w:rPr>
          <w:sz w:val="40"/>
          <w:szCs w:val="40"/>
        </w:rPr>
      </w:pPr>
      <w:r>
        <w:rPr>
          <w:sz w:val="40"/>
          <w:szCs w:val="40"/>
        </w:rPr>
        <w:t xml:space="preserve">The Experiences of CANROP </w:t>
      </w:r>
      <w:r w:rsidR="00C57582">
        <w:rPr>
          <w:sz w:val="40"/>
          <w:szCs w:val="40"/>
        </w:rPr>
        <w:t>in</w:t>
      </w:r>
      <w:r>
        <w:rPr>
          <w:sz w:val="40"/>
          <w:szCs w:val="40"/>
        </w:rPr>
        <w:t xml:space="preserve"> Building Resilience of Women Farmers and Processors in the Caribbean</w:t>
      </w:r>
    </w:p>
    <w:p w14:paraId="40B22724" w14:textId="77777777" w:rsidR="00006D31" w:rsidRDefault="00006D31" w:rsidP="00006D31"/>
    <w:p w14:paraId="0D945B29" w14:textId="77777777" w:rsidR="00006D31" w:rsidRPr="00006D31" w:rsidRDefault="00DE4D33" w:rsidP="00006D31">
      <w:pPr>
        <w:rPr>
          <w:sz w:val="32"/>
          <w:szCs w:val="32"/>
        </w:rPr>
      </w:pPr>
      <w:r>
        <w:rPr>
          <w:sz w:val="32"/>
          <w:szCs w:val="32"/>
        </w:rPr>
        <w:t>Food consumption is needed to support life. The levels of production, availability, choice, access and cost of foods will determine the food and nutrition security of the citizens of any nation.</w:t>
      </w:r>
      <w:r w:rsidR="00C966E5">
        <w:rPr>
          <w:sz w:val="32"/>
          <w:szCs w:val="32"/>
        </w:rPr>
        <w:t xml:space="preserve"> Women in Agriculture play</w:t>
      </w:r>
      <w:r w:rsidR="00BA3F8D">
        <w:rPr>
          <w:sz w:val="32"/>
          <w:szCs w:val="32"/>
        </w:rPr>
        <w:t xml:space="preserve"> a critical role in the growth </w:t>
      </w:r>
      <w:r w:rsidR="00C966E5">
        <w:rPr>
          <w:sz w:val="32"/>
          <w:szCs w:val="32"/>
        </w:rPr>
        <w:t>and development of this sector through their roles as labourers, farmers, processors and entrepreneurs</w:t>
      </w:r>
      <w:r w:rsidR="00831342">
        <w:rPr>
          <w:sz w:val="32"/>
          <w:szCs w:val="32"/>
        </w:rPr>
        <w:t>.</w:t>
      </w:r>
      <w:r w:rsidR="003E061A">
        <w:rPr>
          <w:sz w:val="32"/>
          <w:szCs w:val="32"/>
        </w:rPr>
        <w:t xml:space="preserve"> </w:t>
      </w:r>
      <w:r w:rsidR="00C966E5">
        <w:rPr>
          <w:sz w:val="32"/>
          <w:szCs w:val="32"/>
        </w:rPr>
        <w:t xml:space="preserve">However, gender inequalities </w:t>
      </w:r>
      <w:r w:rsidR="00BA3F8D">
        <w:rPr>
          <w:sz w:val="32"/>
          <w:szCs w:val="32"/>
        </w:rPr>
        <w:t>have i</w:t>
      </w:r>
      <w:r w:rsidR="00C966E5">
        <w:rPr>
          <w:sz w:val="32"/>
          <w:szCs w:val="32"/>
        </w:rPr>
        <w:t>nhabited our access to land</w:t>
      </w:r>
      <w:r w:rsidR="00BA3F8D">
        <w:rPr>
          <w:sz w:val="32"/>
          <w:szCs w:val="32"/>
        </w:rPr>
        <w:t>, opportunities</w:t>
      </w:r>
      <w:r w:rsidR="00C966E5">
        <w:rPr>
          <w:sz w:val="32"/>
          <w:szCs w:val="32"/>
        </w:rPr>
        <w:t xml:space="preserve"> and other resources </w:t>
      </w:r>
      <w:r w:rsidR="00BA3F8D">
        <w:rPr>
          <w:sz w:val="32"/>
          <w:szCs w:val="32"/>
        </w:rPr>
        <w:t>needed for greater contributions to food security.</w:t>
      </w:r>
    </w:p>
    <w:p w14:paraId="0F79E786" w14:textId="77777777" w:rsidR="00550072" w:rsidRDefault="00C57582" w:rsidP="00C57582">
      <w:pPr>
        <w:rPr>
          <w:sz w:val="32"/>
          <w:szCs w:val="32"/>
        </w:rPr>
      </w:pPr>
      <w:r>
        <w:rPr>
          <w:sz w:val="32"/>
          <w:szCs w:val="32"/>
        </w:rPr>
        <w:t>From the time of CANROP’s inception t</w:t>
      </w:r>
      <w:r w:rsidR="000B1D1A">
        <w:rPr>
          <w:sz w:val="32"/>
          <w:szCs w:val="32"/>
        </w:rPr>
        <w:t>o now, growth and development has been slow.</w:t>
      </w:r>
      <w:r w:rsidR="00F124EF">
        <w:rPr>
          <w:sz w:val="32"/>
          <w:szCs w:val="32"/>
        </w:rPr>
        <w:t xml:space="preserve"> </w:t>
      </w:r>
      <w:r w:rsidR="000B1D1A">
        <w:rPr>
          <w:sz w:val="32"/>
          <w:szCs w:val="32"/>
        </w:rPr>
        <w:t>O</w:t>
      </w:r>
      <w:r w:rsidR="00C7652B">
        <w:rPr>
          <w:sz w:val="32"/>
          <w:szCs w:val="32"/>
        </w:rPr>
        <w:t>ur present existence</w:t>
      </w:r>
      <w:r w:rsidR="007D1F2D">
        <w:rPr>
          <w:sz w:val="32"/>
          <w:szCs w:val="32"/>
        </w:rPr>
        <w:t xml:space="preserve"> is </w:t>
      </w:r>
      <w:r w:rsidR="00F124EF">
        <w:rPr>
          <w:sz w:val="32"/>
          <w:szCs w:val="32"/>
        </w:rPr>
        <w:t xml:space="preserve">due to the resilience of some Chapters and </w:t>
      </w:r>
      <w:r w:rsidR="007D1F2D">
        <w:rPr>
          <w:sz w:val="32"/>
          <w:szCs w:val="32"/>
        </w:rPr>
        <w:t xml:space="preserve">the </w:t>
      </w:r>
      <w:r w:rsidR="00F124EF">
        <w:rPr>
          <w:sz w:val="32"/>
          <w:szCs w:val="32"/>
        </w:rPr>
        <w:t>continuous support from IICA</w:t>
      </w:r>
      <w:r w:rsidR="00C7652B">
        <w:rPr>
          <w:sz w:val="32"/>
          <w:szCs w:val="32"/>
        </w:rPr>
        <w:t>.</w:t>
      </w:r>
      <w:r w:rsidR="00CD0AE5">
        <w:rPr>
          <w:sz w:val="32"/>
          <w:szCs w:val="32"/>
        </w:rPr>
        <w:t xml:space="preserve"> Currently, d</w:t>
      </w:r>
      <w:r w:rsidR="00550072">
        <w:rPr>
          <w:sz w:val="32"/>
          <w:szCs w:val="32"/>
        </w:rPr>
        <w:t xml:space="preserve">eliberate steps are presently being pursued to </w:t>
      </w:r>
      <w:r w:rsidR="0011614A">
        <w:rPr>
          <w:sz w:val="32"/>
          <w:szCs w:val="32"/>
        </w:rPr>
        <w:t xml:space="preserve">strengthen the economic empowerment of </w:t>
      </w:r>
      <w:r w:rsidR="0012536B">
        <w:rPr>
          <w:sz w:val="32"/>
          <w:szCs w:val="32"/>
        </w:rPr>
        <w:t xml:space="preserve">rural </w:t>
      </w:r>
      <w:r w:rsidR="0011614A">
        <w:rPr>
          <w:sz w:val="32"/>
          <w:szCs w:val="32"/>
        </w:rPr>
        <w:t xml:space="preserve">women through capacity building and professional development of the organization by incorporation in </w:t>
      </w:r>
      <w:r w:rsidR="0012536B">
        <w:rPr>
          <w:sz w:val="32"/>
          <w:szCs w:val="32"/>
        </w:rPr>
        <w:t xml:space="preserve">October </w:t>
      </w:r>
      <w:r w:rsidR="00CD754B">
        <w:rPr>
          <w:sz w:val="32"/>
          <w:szCs w:val="32"/>
        </w:rPr>
        <w:t xml:space="preserve">2014, </w:t>
      </w:r>
      <w:r w:rsidR="007D1F2D">
        <w:rPr>
          <w:sz w:val="32"/>
          <w:szCs w:val="32"/>
        </w:rPr>
        <w:t>improve</w:t>
      </w:r>
      <w:r w:rsidR="002A16C0">
        <w:rPr>
          <w:sz w:val="32"/>
          <w:szCs w:val="32"/>
        </w:rPr>
        <w:t>ment in</w:t>
      </w:r>
      <w:r w:rsidR="007D1F2D">
        <w:rPr>
          <w:sz w:val="32"/>
          <w:szCs w:val="32"/>
        </w:rPr>
        <w:t xml:space="preserve"> net</w:t>
      </w:r>
      <w:r w:rsidR="0012536B">
        <w:rPr>
          <w:sz w:val="32"/>
          <w:szCs w:val="32"/>
        </w:rPr>
        <w:t>working</w:t>
      </w:r>
      <w:r w:rsidR="002A16C0">
        <w:rPr>
          <w:sz w:val="32"/>
          <w:szCs w:val="32"/>
        </w:rPr>
        <w:t xml:space="preserve"> at cluster; national and regional levels</w:t>
      </w:r>
      <w:r w:rsidR="0012536B">
        <w:rPr>
          <w:sz w:val="32"/>
          <w:szCs w:val="32"/>
        </w:rPr>
        <w:t>,</w:t>
      </w:r>
      <w:r w:rsidR="002A16C0">
        <w:rPr>
          <w:sz w:val="32"/>
          <w:szCs w:val="32"/>
        </w:rPr>
        <w:t xml:space="preserve"> strengthening</w:t>
      </w:r>
      <w:r w:rsidR="0012536B">
        <w:rPr>
          <w:sz w:val="32"/>
          <w:szCs w:val="32"/>
        </w:rPr>
        <w:t xml:space="preserve"> communication and trade and investment policies.</w:t>
      </w:r>
      <w:r w:rsidR="007D1F2D">
        <w:rPr>
          <w:sz w:val="32"/>
          <w:szCs w:val="32"/>
        </w:rPr>
        <w:t xml:space="preserve"> </w:t>
      </w:r>
    </w:p>
    <w:p w14:paraId="52B3B8ED" w14:textId="77777777" w:rsidR="003E6181" w:rsidRDefault="003E6181" w:rsidP="00C57582">
      <w:pPr>
        <w:rPr>
          <w:sz w:val="32"/>
          <w:szCs w:val="32"/>
        </w:rPr>
      </w:pPr>
    </w:p>
    <w:p w14:paraId="53CA2D3E" w14:textId="77777777" w:rsidR="00B71470" w:rsidRDefault="00B71470" w:rsidP="00C57582">
      <w:pPr>
        <w:rPr>
          <w:sz w:val="40"/>
          <w:szCs w:val="40"/>
        </w:rPr>
      </w:pPr>
    </w:p>
    <w:p w14:paraId="0E3698DD" w14:textId="77777777" w:rsidR="00CD754B" w:rsidRDefault="00E663CB" w:rsidP="00C57582">
      <w:pPr>
        <w:rPr>
          <w:sz w:val="40"/>
          <w:szCs w:val="40"/>
        </w:rPr>
      </w:pPr>
      <w:r>
        <w:rPr>
          <w:sz w:val="40"/>
          <w:szCs w:val="40"/>
        </w:rPr>
        <w:lastRenderedPageBreak/>
        <w:t xml:space="preserve">Further </w:t>
      </w:r>
      <w:r w:rsidR="00CD754B">
        <w:rPr>
          <w:sz w:val="40"/>
          <w:szCs w:val="40"/>
        </w:rPr>
        <w:t xml:space="preserve">Areas of </w:t>
      </w:r>
      <w:r w:rsidR="00CD754B" w:rsidRPr="00CD754B">
        <w:rPr>
          <w:sz w:val="40"/>
          <w:szCs w:val="40"/>
        </w:rPr>
        <w:t>Needed</w:t>
      </w:r>
      <w:r w:rsidR="00CD754B">
        <w:rPr>
          <w:sz w:val="40"/>
          <w:szCs w:val="40"/>
        </w:rPr>
        <w:t xml:space="preserve"> Assistance </w:t>
      </w:r>
    </w:p>
    <w:p w14:paraId="5F931AFE" w14:textId="77777777" w:rsidR="003E6181" w:rsidRDefault="003E6181" w:rsidP="00C57582">
      <w:pPr>
        <w:rPr>
          <w:sz w:val="40"/>
          <w:szCs w:val="40"/>
        </w:rPr>
      </w:pPr>
    </w:p>
    <w:p w14:paraId="297F71C5" w14:textId="77777777" w:rsidR="00CD754B" w:rsidRDefault="00CD754B" w:rsidP="00C57582">
      <w:pPr>
        <w:rPr>
          <w:sz w:val="32"/>
          <w:szCs w:val="32"/>
        </w:rPr>
      </w:pPr>
      <w:r>
        <w:rPr>
          <w:sz w:val="32"/>
          <w:szCs w:val="32"/>
        </w:rPr>
        <w:t xml:space="preserve">Construction and equipping of HASSAP Standard processing plants to provide </w:t>
      </w:r>
      <w:r w:rsidR="00D52D9C">
        <w:rPr>
          <w:sz w:val="32"/>
          <w:szCs w:val="32"/>
        </w:rPr>
        <w:t xml:space="preserve">accepted </w:t>
      </w:r>
      <w:r>
        <w:rPr>
          <w:sz w:val="32"/>
          <w:szCs w:val="32"/>
        </w:rPr>
        <w:t>work</w:t>
      </w:r>
      <w:r w:rsidR="00D52D9C">
        <w:rPr>
          <w:sz w:val="32"/>
          <w:szCs w:val="32"/>
        </w:rPr>
        <w:t xml:space="preserve"> sites for food processors, so they can produce on a large scale to meet the demands of the local regional and international markets.</w:t>
      </w:r>
    </w:p>
    <w:p w14:paraId="193C50D6" w14:textId="77777777" w:rsidR="00D52D9C" w:rsidRDefault="00795CD2" w:rsidP="00C57582">
      <w:pPr>
        <w:rPr>
          <w:sz w:val="32"/>
          <w:szCs w:val="32"/>
        </w:rPr>
      </w:pPr>
      <w:proofErr w:type="gramStart"/>
      <w:r>
        <w:rPr>
          <w:sz w:val="32"/>
          <w:szCs w:val="32"/>
        </w:rPr>
        <w:t>Sourcing</w:t>
      </w:r>
      <w:r w:rsidR="001B1631">
        <w:rPr>
          <w:sz w:val="32"/>
          <w:szCs w:val="32"/>
        </w:rPr>
        <w:t xml:space="preserve"> </w:t>
      </w:r>
      <w:r w:rsidR="00A57C90">
        <w:rPr>
          <w:sz w:val="32"/>
          <w:szCs w:val="32"/>
        </w:rPr>
        <w:t>of I</w:t>
      </w:r>
      <w:r w:rsidR="00D52D9C">
        <w:rPr>
          <w:sz w:val="32"/>
          <w:szCs w:val="32"/>
        </w:rPr>
        <w:t>T equipment</w:t>
      </w:r>
      <w:r>
        <w:rPr>
          <w:sz w:val="32"/>
          <w:szCs w:val="32"/>
        </w:rPr>
        <w:t xml:space="preserve"> and</w:t>
      </w:r>
      <w:r w:rsidR="00A57C90">
        <w:rPr>
          <w:sz w:val="32"/>
          <w:szCs w:val="32"/>
        </w:rPr>
        <w:t xml:space="preserve"> supporting accessories for capacity enhancement.</w:t>
      </w:r>
      <w:proofErr w:type="gramEnd"/>
    </w:p>
    <w:p w14:paraId="39F5D30C" w14:textId="77777777" w:rsidR="00E663CB" w:rsidRDefault="00E663CB" w:rsidP="00C57582">
      <w:pPr>
        <w:rPr>
          <w:sz w:val="32"/>
          <w:szCs w:val="32"/>
        </w:rPr>
      </w:pPr>
      <w:r>
        <w:rPr>
          <w:sz w:val="32"/>
          <w:szCs w:val="32"/>
        </w:rPr>
        <w:t>Establishing linkages between the Caribbean and Pacific Islands specifically in inorganic certification and Cuisine Hospitality by sharing best practices and lessons learnt.</w:t>
      </w:r>
    </w:p>
    <w:p w14:paraId="26AE3AC5" w14:textId="77777777" w:rsidR="00A57C90" w:rsidRDefault="001B1631" w:rsidP="00C57582">
      <w:pPr>
        <w:rPr>
          <w:sz w:val="32"/>
          <w:szCs w:val="32"/>
        </w:rPr>
      </w:pPr>
      <w:r>
        <w:rPr>
          <w:sz w:val="32"/>
          <w:szCs w:val="32"/>
        </w:rPr>
        <w:t xml:space="preserve"> </w:t>
      </w:r>
      <w:proofErr w:type="gramStart"/>
      <w:r>
        <w:rPr>
          <w:sz w:val="32"/>
          <w:szCs w:val="32"/>
        </w:rPr>
        <w:t>Creation of Revolving Loan funds for all Chapters to assist in the economic empowerment of members.</w:t>
      </w:r>
      <w:proofErr w:type="gramEnd"/>
    </w:p>
    <w:p w14:paraId="05114F04" w14:textId="77777777" w:rsidR="00F103D0" w:rsidRDefault="00F103D0" w:rsidP="00C57582">
      <w:pPr>
        <w:rPr>
          <w:sz w:val="32"/>
          <w:szCs w:val="32"/>
        </w:rPr>
      </w:pPr>
    </w:p>
    <w:p w14:paraId="04110FD1" w14:textId="77777777" w:rsidR="00F103D0" w:rsidRDefault="00F103D0" w:rsidP="00C57582">
      <w:pPr>
        <w:rPr>
          <w:sz w:val="32"/>
          <w:szCs w:val="32"/>
        </w:rPr>
      </w:pPr>
    </w:p>
    <w:p w14:paraId="1D9883B8" w14:textId="77777777" w:rsidR="00F103D0" w:rsidRDefault="00F103D0" w:rsidP="00C57582">
      <w:pPr>
        <w:rPr>
          <w:sz w:val="32"/>
          <w:szCs w:val="32"/>
        </w:rPr>
      </w:pPr>
    </w:p>
    <w:p w14:paraId="7F01E58F" w14:textId="77777777" w:rsidR="00F103D0" w:rsidRDefault="00795CD2" w:rsidP="00C57582">
      <w:pPr>
        <w:rPr>
          <w:sz w:val="32"/>
          <w:szCs w:val="32"/>
        </w:rPr>
      </w:pPr>
      <w:r>
        <w:rPr>
          <w:sz w:val="32"/>
          <w:szCs w:val="32"/>
        </w:rPr>
        <w:t>Presented by,</w:t>
      </w:r>
    </w:p>
    <w:p w14:paraId="06D0963D" w14:textId="77777777" w:rsidR="00795CD2" w:rsidRDefault="00795CD2" w:rsidP="00C57582">
      <w:pPr>
        <w:rPr>
          <w:sz w:val="32"/>
          <w:szCs w:val="32"/>
        </w:rPr>
      </w:pPr>
      <w:r>
        <w:rPr>
          <w:sz w:val="32"/>
          <w:szCs w:val="32"/>
        </w:rPr>
        <w:t>Carmen Nurse (</w:t>
      </w:r>
      <w:r w:rsidR="000E23B2">
        <w:rPr>
          <w:sz w:val="32"/>
          <w:szCs w:val="32"/>
        </w:rPr>
        <w:t>Ms.</w:t>
      </w:r>
      <w:r>
        <w:rPr>
          <w:sz w:val="32"/>
          <w:szCs w:val="32"/>
        </w:rPr>
        <w:t>)</w:t>
      </w:r>
    </w:p>
    <w:p w14:paraId="0B205C3C" w14:textId="77777777" w:rsidR="00795CD2" w:rsidRDefault="00795CD2" w:rsidP="00C57582">
      <w:pPr>
        <w:rPr>
          <w:sz w:val="32"/>
          <w:szCs w:val="32"/>
        </w:rPr>
      </w:pPr>
      <w:r>
        <w:rPr>
          <w:sz w:val="32"/>
          <w:szCs w:val="32"/>
        </w:rPr>
        <w:t>President</w:t>
      </w:r>
    </w:p>
    <w:p w14:paraId="737F1481" w14:textId="77777777" w:rsidR="00795CD2" w:rsidRDefault="00795CD2" w:rsidP="00C57582">
      <w:pPr>
        <w:rPr>
          <w:sz w:val="32"/>
          <w:szCs w:val="32"/>
        </w:rPr>
      </w:pPr>
      <w:r>
        <w:rPr>
          <w:sz w:val="32"/>
          <w:szCs w:val="32"/>
        </w:rPr>
        <w:t>Caribbean Network of Rural Women Producers</w:t>
      </w:r>
    </w:p>
    <w:p w14:paraId="6D42873B" w14:textId="77777777" w:rsidR="00795CD2" w:rsidRDefault="00795CD2" w:rsidP="00C57582">
      <w:pPr>
        <w:rPr>
          <w:sz w:val="32"/>
          <w:szCs w:val="32"/>
        </w:rPr>
      </w:pPr>
      <w:bookmarkStart w:id="0" w:name="_GoBack"/>
      <w:bookmarkEnd w:id="0"/>
    </w:p>
    <w:p w14:paraId="2C4AD1B4" w14:textId="77777777" w:rsidR="00795CD2" w:rsidRDefault="00795CD2" w:rsidP="00C57582">
      <w:pPr>
        <w:rPr>
          <w:sz w:val="32"/>
          <w:szCs w:val="32"/>
        </w:rPr>
      </w:pPr>
    </w:p>
    <w:p w14:paraId="4D5BB630" w14:textId="77777777" w:rsidR="00F103D0" w:rsidRDefault="00F103D0" w:rsidP="00C57582">
      <w:pPr>
        <w:rPr>
          <w:sz w:val="32"/>
          <w:szCs w:val="32"/>
        </w:rPr>
      </w:pPr>
    </w:p>
    <w:p w14:paraId="52693A6F" w14:textId="77777777" w:rsidR="00F103D0" w:rsidRDefault="00F103D0" w:rsidP="00C57582">
      <w:pPr>
        <w:rPr>
          <w:sz w:val="32"/>
          <w:szCs w:val="32"/>
        </w:rPr>
      </w:pPr>
    </w:p>
    <w:p w14:paraId="29F39CDA" w14:textId="77777777" w:rsidR="00F103D0" w:rsidRDefault="00F103D0" w:rsidP="00C57582">
      <w:pPr>
        <w:rPr>
          <w:sz w:val="32"/>
          <w:szCs w:val="32"/>
        </w:rPr>
      </w:pPr>
    </w:p>
    <w:p w14:paraId="01D51996" w14:textId="77777777" w:rsidR="00F103D0" w:rsidRDefault="00F103D0" w:rsidP="00C57582">
      <w:pPr>
        <w:rPr>
          <w:sz w:val="32"/>
          <w:szCs w:val="32"/>
        </w:rPr>
      </w:pPr>
    </w:p>
    <w:p w14:paraId="6743406B" w14:textId="77777777" w:rsidR="00F103D0" w:rsidRDefault="00F103D0" w:rsidP="00C57582">
      <w:pPr>
        <w:rPr>
          <w:sz w:val="32"/>
          <w:szCs w:val="32"/>
        </w:rPr>
      </w:pPr>
    </w:p>
    <w:p w14:paraId="1A0B3A2B" w14:textId="77777777" w:rsidR="00F103D0" w:rsidRPr="00CD754B" w:rsidRDefault="00F103D0" w:rsidP="00C57582">
      <w:pPr>
        <w:rPr>
          <w:sz w:val="32"/>
          <w:szCs w:val="32"/>
        </w:rPr>
      </w:pPr>
    </w:p>
    <w:sectPr w:rsidR="00F103D0" w:rsidRPr="00CD754B" w:rsidSect="002C6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E29"/>
    <w:rsid w:val="00006D31"/>
    <w:rsid w:val="000B1D1A"/>
    <w:rsid w:val="000C49EB"/>
    <w:rsid w:val="000E23B2"/>
    <w:rsid w:val="00100A80"/>
    <w:rsid w:val="0011614A"/>
    <w:rsid w:val="0012536B"/>
    <w:rsid w:val="00145157"/>
    <w:rsid w:val="001B1631"/>
    <w:rsid w:val="0025339C"/>
    <w:rsid w:val="00272BB1"/>
    <w:rsid w:val="002A16C0"/>
    <w:rsid w:val="002C64DC"/>
    <w:rsid w:val="003050E1"/>
    <w:rsid w:val="003D7112"/>
    <w:rsid w:val="003E061A"/>
    <w:rsid w:val="003E6181"/>
    <w:rsid w:val="004419A5"/>
    <w:rsid w:val="00550072"/>
    <w:rsid w:val="0058796B"/>
    <w:rsid w:val="005F7161"/>
    <w:rsid w:val="00610A5F"/>
    <w:rsid w:val="00614D38"/>
    <w:rsid w:val="006B2809"/>
    <w:rsid w:val="006D50E6"/>
    <w:rsid w:val="006E1E29"/>
    <w:rsid w:val="00711449"/>
    <w:rsid w:val="00750385"/>
    <w:rsid w:val="0076369C"/>
    <w:rsid w:val="00795CD2"/>
    <w:rsid w:val="007B0A0C"/>
    <w:rsid w:val="007D1F2D"/>
    <w:rsid w:val="007E119D"/>
    <w:rsid w:val="00831342"/>
    <w:rsid w:val="00912389"/>
    <w:rsid w:val="00913A08"/>
    <w:rsid w:val="00956A4C"/>
    <w:rsid w:val="00A06A18"/>
    <w:rsid w:val="00A57C90"/>
    <w:rsid w:val="00AE75DC"/>
    <w:rsid w:val="00B65865"/>
    <w:rsid w:val="00B71470"/>
    <w:rsid w:val="00BA3F8D"/>
    <w:rsid w:val="00BC3F37"/>
    <w:rsid w:val="00C57582"/>
    <w:rsid w:val="00C72D77"/>
    <w:rsid w:val="00C7652B"/>
    <w:rsid w:val="00C966E5"/>
    <w:rsid w:val="00CD0AE5"/>
    <w:rsid w:val="00CD754B"/>
    <w:rsid w:val="00D52D9C"/>
    <w:rsid w:val="00DE4D33"/>
    <w:rsid w:val="00E0628D"/>
    <w:rsid w:val="00E663CB"/>
    <w:rsid w:val="00F103D0"/>
    <w:rsid w:val="00F124EF"/>
    <w:rsid w:val="00F53F63"/>
    <w:rsid w:val="00F97254"/>
    <w:rsid w:val="00FA0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87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E1E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1E2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E1E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1E2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680</Words>
  <Characters>3746</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Ana Laura Tita</cp:lastModifiedBy>
  <cp:revision>3</cp:revision>
  <dcterms:created xsi:type="dcterms:W3CDTF">2014-05-26T07:50:00Z</dcterms:created>
  <dcterms:modified xsi:type="dcterms:W3CDTF">2014-05-26T08:01:00Z</dcterms:modified>
</cp:coreProperties>
</file>