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539" w:rsidRPr="00651158" w:rsidRDefault="001F0539" w:rsidP="002C5A5C">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sz w:val="44"/>
          <w:szCs w:val="44"/>
          <w:lang w:val="en-US"/>
        </w:rPr>
      </w:pPr>
      <w:r w:rsidRPr="00651158">
        <w:rPr>
          <w:b/>
          <w:sz w:val="44"/>
          <w:szCs w:val="44"/>
          <w:lang w:val="en-US"/>
        </w:rPr>
        <w:t>Follow-up seminar for DEAR projects</w:t>
      </w:r>
      <w:r w:rsidR="008F78D3" w:rsidRPr="00651158">
        <w:rPr>
          <w:b/>
          <w:sz w:val="44"/>
          <w:szCs w:val="44"/>
          <w:lang w:val="en-US"/>
        </w:rPr>
        <w:t xml:space="preserve"> – Minutes of plenary debates</w:t>
      </w:r>
      <w:r w:rsidR="00651158">
        <w:rPr>
          <w:b/>
          <w:sz w:val="44"/>
          <w:szCs w:val="44"/>
          <w:lang w:val="en-US"/>
        </w:rPr>
        <w:t xml:space="preserve"> </w:t>
      </w:r>
      <w:r w:rsidR="00651158" w:rsidRPr="00651158">
        <w:rPr>
          <w:sz w:val="24"/>
          <w:szCs w:val="24"/>
          <w:lang w:val="en-US"/>
        </w:rPr>
        <w:t>(inputs from PPCM support team)</w:t>
      </w:r>
    </w:p>
    <w:p w:rsidR="00651158" w:rsidRPr="004F36C8" w:rsidRDefault="00651158" w:rsidP="00651158">
      <w:pPr>
        <w:pStyle w:val="TM1"/>
        <w:rPr>
          <w:lang w:val="en-US"/>
        </w:rPr>
      </w:pPr>
    </w:p>
    <w:p w:rsidR="00651158" w:rsidRDefault="00651158" w:rsidP="00651158">
      <w:pPr>
        <w:pStyle w:val="TM1"/>
      </w:pPr>
      <w:r>
        <w:t>Table of content</w:t>
      </w:r>
    </w:p>
    <w:p w:rsidR="00651158" w:rsidRPr="00651158" w:rsidRDefault="00651158" w:rsidP="00651158"/>
    <w:p w:rsidR="004F36C8" w:rsidRDefault="00651158">
      <w:pPr>
        <w:pStyle w:val="TM1"/>
        <w:rPr>
          <w:rFonts w:asciiTheme="minorHAnsi" w:eastAsiaTheme="minorEastAsia" w:hAnsiTheme="minorHAnsi"/>
          <w:b w:val="0"/>
          <w:bCs w:val="0"/>
          <w:caps w:val="0"/>
          <w:noProof/>
          <w:sz w:val="22"/>
          <w:szCs w:val="22"/>
          <w:lang w:val="fr-FR" w:eastAsia="fr-FR"/>
        </w:rPr>
      </w:pPr>
      <w:r>
        <w:fldChar w:fldCharType="begin"/>
      </w:r>
      <w:r>
        <w:instrText xml:space="preserve"> TOC \o "1-3" \h \z \u </w:instrText>
      </w:r>
      <w:r>
        <w:fldChar w:fldCharType="separate"/>
      </w:r>
      <w:hyperlink w:anchor="_Toc406175842" w:history="1">
        <w:r w:rsidR="004F36C8" w:rsidRPr="008D481A">
          <w:rPr>
            <w:rStyle w:val="Lienhypertexte"/>
            <w:noProof/>
          </w:rPr>
          <w:t>Introduction</w:t>
        </w:r>
        <w:r w:rsidR="004F36C8">
          <w:rPr>
            <w:noProof/>
            <w:webHidden/>
          </w:rPr>
          <w:tab/>
        </w:r>
        <w:r w:rsidR="004F36C8">
          <w:rPr>
            <w:noProof/>
            <w:webHidden/>
          </w:rPr>
          <w:fldChar w:fldCharType="begin"/>
        </w:r>
        <w:r w:rsidR="004F36C8">
          <w:rPr>
            <w:noProof/>
            <w:webHidden/>
          </w:rPr>
          <w:instrText xml:space="preserve"> PAGEREF _Toc406175842 \h </w:instrText>
        </w:r>
        <w:r w:rsidR="004F36C8">
          <w:rPr>
            <w:noProof/>
            <w:webHidden/>
          </w:rPr>
        </w:r>
        <w:r w:rsidR="004F36C8">
          <w:rPr>
            <w:noProof/>
            <w:webHidden/>
          </w:rPr>
          <w:fldChar w:fldCharType="separate"/>
        </w:r>
        <w:r w:rsidR="004F36C8">
          <w:rPr>
            <w:noProof/>
            <w:webHidden/>
          </w:rPr>
          <w:t>2</w:t>
        </w:r>
        <w:r w:rsidR="004F36C8">
          <w:rPr>
            <w:noProof/>
            <w:webHidden/>
          </w:rPr>
          <w:fldChar w:fldCharType="end"/>
        </w:r>
      </w:hyperlink>
    </w:p>
    <w:p w:rsidR="004F36C8" w:rsidRDefault="00DF69AB">
      <w:pPr>
        <w:pStyle w:val="TM1"/>
        <w:rPr>
          <w:rFonts w:asciiTheme="minorHAnsi" w:eastAsiaTheme="minorEastAsia" w:hAnsiTheme="minorHAnsi"/>
          <w:b w:val="0"/>
          <w:bCs w:val="0"/>
          <w:caps w:val="0"/>
          <w:noProof/>
          <w:sz w:val="22"/>
          <w:szCs w:val="22"/>
          <w:lang w:val="fr-FR" w:eastAsia="fr-FR"/>
        </w:rPr>
      </w:pPr>
      <w:hyperlink w:anchor="_Toc406175843" w:history="1">
        <w:r w:rsidR="004F36C8" w:rsidRPr="008D481A">
          <w:rPr>
            <w:rStyle w:val="Lienhypertexte"/>
            <w:noProof/>
          </w:rPr>
          <w:t>DAY 1 - Tuesday, 25 November 2014</w:t>
        </w:r>
        <w:r w:rsidR="004F36C8">
          <w:rPr>
            <w:noProof/>
            <w:webHidden/>
          </w:rPr>
          <w:tab/>
        </w:r>
        <w:r w:rsidR="004F36C8">
          <w:rPr>
            <w:noProof/>
            <w:webHidden/>
          </w:rPr>
          <w:fldChar w:fldCharType="begin"/>
        </w:r>
        <w:r w:rsidR="004F36C8">
          <w:rPr>
            <w:noProof/>
            <w:webHidden/>
          </w:rPr>
          <w:instrText xml:space="preserve"> PAGEREF _Toc406175843 \h </w:instrText>
        </w:r>
        <w:r w:rsidR="004F36C8">
          <w:rPr>
            <w:noProof/>
            <w:webHidden/>
          </w:rPr>
        </w:r>
        <w:r w:rsidR="004F36C8">
          <w:rPr>
            <w:noProof/>
            <w:webHidden/>
          </w:rPr>
          <w:fldChar w:fldCharType="separate"/>
        </w:r>
        <w:r w:rsidR="004F36C8">
          <w:rPr>
            <w:noProof/>
            <w:webHidden/>
          </w:rPr>
          <w:t>2</w:t>
        </w:r>
        <w:r w:rsidR="004F36C8">
          <w:rPr>
            <w:noProof/>
            <w:webHidden/>
          </w:rPr>
          <w:fldChar w:fldCharType="end"/>
        </w:r>
      </w:hyperlink>
    </w:p>
    <w:p w:rsidR="004F36C8" w:rsidRDefault="00DF69AB">
      <w:pPr>
        <w:pStyle w:val="TM2"/>
        <w:tabs>
          <w:tab w:val="right" w:leader="dot" w:pos="9062"/>
        </w:tabs>
        <w:rPr>
          <w:rFonts w:eastAsiaTheme="minorEastAsia"/>
          <w:b w:val="0"/>
          <w:bCs w:val="0"/>
          <w:noProof/>
          <w:sz w:val="22"/>
          <w:szCs w:val="22"/>
          <w:lang w:val="fr-FR" w:eastAsia="fr-FR"/>
        </w:rPr>
      </w:pPr>
      <w:hyperlink w:anchor="_Toc406175844" w:history="1">
        <w:r w:rsidR="004F36C8" w:rsidRPr="008D481A">
          <w:rPr>
            <w:rStyle w:val="Lienhypertexte"/>
            <w:noProof/>
          </w:rPr>
          <w:t>Module 1: “update on the state of play of each project”</w:t>
        </w:r>
        <w:r w:rsidR="004F36C8">
          <w:rPr>
            <w:noProof/>
            <w:webHidden/>
          </w:rPr>
          <w:tab/>
        </w:r>
        <w:r w:rsidR="004F36C8">
          <w:rPr>
            <w:noProof/>
            <w:webHidden/>
          </w:rPr>
          <w:fldChar w:fldCharType="begin"/>
        </w:r>
        <w:r w:rsidR="004F36C8">
          <w:rPr>
            <w:noProof/>
            <w:webHidden/>
          </w:rPr>
          <w:instrText xml:space="preserve"> PAGEREF _Toc406175844 \h </w:instrText>
        </w:r>
        <w:r w:rsidR="004F36C8">
          <w:rPr>
            <w:noProof/>
            <w:webHidden/>
          </w:rPr>
        </w:r>
        <w:r w:rsidR="004F36C8">
          <w:rPr>
            <w:noProof/>
            <w:webHidden/>
          </w:rPr>
          <w:fldChar w:fldCharType="separate"/>
        </w:r>
        <w:r w:rsidR="004F36C8">
          <w:rPr>
            <w:noProof/>
            <w:webHidden/>
          </w:rPr>
          <w:t>2</w:t>
        </w:r>
        <w:r w:rsidR="004F36C8">
          <w:rPr>
            <w:noProof/>
            <w:webHidden/>
          </w:rPr>
          <w:fldChar w:fldCharType="end"/>
        </w:r>
      </w:hyperlink>
    </w:p>
    <w:p w:rsidR="004F36C8" w:rsidRDefault="00DF69AB">
      <w:pPr>
        <w:pStyle w:val="TM2"/>
        <w:tabs>
          <w:tab w:val="right" w:leader="dot" w:pos="9062"/>
        </w:tabs>
        <w:rPr>
          <w:rFonts w:eastAsiaTheme="minorEastAsia"/>
          <w:b w:val="0"/>
          <w:bCs w:val="0"/>
          <w:noProof/>
          <w:sz w:val="22"/>
          <w:szCs w:val="22"/>
          <w:lang w:val="fr-FR" w:eastAsia="fr-FR"/>
        </w:rPr>
      </w:pPr>
      <w:hyperlink w:anchor="_Toc406175845" w:history="1">
        <w:r w:rsidR="004F36C8" w:rsidRPr="008D481A">
          <w:rPr>
            <w:rStyle w:val="Lienhypertexte"/>
            <w:noProof/>
          </w:rPr>
          <w:t>Module 2: “contractual obligations…find your way”</w:t>
        </w:r>
        <w:r w:rsidR="004F36C8">
          <w:rPr>
            <w:noProof/>
            <w:webHidden/>
          </w:rPr>
          <w:tab/>
        </w:r>
        <w:r w:rsidR="004F36C8">
          <w:rPr>
            <w:noProof/>
            <w:webHidden/>
          </w:rPr>
          <w:fldChar w:fldCharType="begin"/>
        </w:r>
        <w:r w:rsidR="004F36C8">
          <w:rPr>
            <w:noProof/>
            <w:webHidden/>
          </w:rPr>
          <w:instrText xml:space="preserve"> PAGEREF _Toc406175845 \h </w:instrText>
        </w:r>
        <w:r w:rsidR="004F36C8">
          <w:rPr>
            <w:noProof/>
            <w:webHidden/>
          </w:rPr>
        </w:r>
        <w:r w:rsidR="004F36C8">
          <w:rPr>
            <w:noProof/>
            <w:webHidden/>
          </w:rPr>
          <w:fldChar w:fldCharType="separate"/>
        </w:r>
        <w:r w:rsidR="004F36C8">
          <w:rPr>
            <w:noProof/>
            <w:webHidden/>
          </w:rPr>
          <w:t>3</w:t>
        </w:r>
        <w:r w:rsidR="004F36C8">
          <w:rPr>
            <w:noProof/>
            <w:webHidden/>
          </w:rPr>
          <w:fldChar w:fldCharType="end"/>
        </w:r>
      </w:hyperlink>
    </w:p>
    <w:p w:rsidR="004F36C8" w:rsidRDefault="00DF69AB">
      <w:pPr>
        <w:pStyle w:val="TM2"/>
        <w:tabs>
          <w:tab w:val="right" w:leader="dot" w:pos="9062"/>
        </w:tabs>
        <w:rPr>
          <w:rFonts w:eastAsiaTheme="minorEastAsia"/>
          <w:b w:val="0"/>
          <w:bCs w:val="0"/>
          <w:noProof/>
          <w:sz w:val="22"/>
          <w:szCs w:val="22"/>
          <w:lang w:val="fr-FR" w:eastAsia="fr-FR"/>
        </w:rPr>
      </w:pPr>
      <w:hyperlink w:anchor="_Toc406175846" w:history="1">
        <w:r w:rsidR="004F36C8" w:rsidRPr="008D481A">
          <w:rPr>
            <w:rStyle w:val="Lienhypertexte"/>
            <w:noProof/>
          </w:rPr>
          <w:t>Module 3: “assessing performance and monitoring outcomes in DEAR”</w:t>
        </w:r>
        <w:r w:rsidR="004F36C8">
          <w:rPr>
            <w:noProof/>
            <w:webHidden/>
          </w:rPr>
          <w:tab/>
        </w:r>
        <w:r w:rsidR="004F36C8">
          <w:rPr>
            <w:noProof/>
            <w:webHidden/>
          </w:rPr>
          <w:fldChar w:fldCharType="begin"/>
        </w:r>
        <w:r w:rsidR="004F36C8">
          <w:rPr>
            <w:noProof/>
            <w:webHidden/>
          </w:rPr>
          <w:instrText xml:space="preserve"> PAGEREF _Toc406175846 \h </w:instrText>
        </w:r>
        <w:r w:rsidR="004F36C8">
          <w:rPr>
            <w:noProof/>
            <w:webHidden/>
          </w:rPr>
        </w:r>
        <w:r w:rsidR="004F36C8">
          <w:rPr>
            <w:noProof/>
            <w:webHidden/>
          </w:rPr>
          <w:fldChar w:fldCharType="separate"/>
        </w:r>
        <w:r w:rsidR="004F36C8">
          <w:rPr>
            <w:noProof/>
            <w:webHidden/>
          </w:rPr>
          <w:t>3</w:t>
        </w:r>
        <w:r w:rsidR="004F36C8">
          <w:rPr>
            <w:noProof/>
            <w:webHidden/>
          </w:rPr>
          <w:fldChar w:fldCharType="end"/>
        </w:r>
      </w:hyperlink>
    </w:p>
    <w:p w:rsidR="004F36C8" w:rsidRDefault="00DF69AB">
      <w:pPr>
        <w:pStyle w:val="TM2"/>
        <w:tabs>
          <w:tab w:val="right" w:leader="dot" w:pos="9062"/>
        </w:tabs>
        <w:rPr>
          <w:rFonts w:eastAsiaTheme="minorEastAsia"/>
          <w:b w:val="0"/>
          <w:bCs w:val="0"/>
          <w:noProof/>
          <w:sz w:val="22"/>
          <w:szCs w:val="22"/>
          <w:lang w:val="fr-FR" w:eastAsia="fr-FR"/>
        </w:rPr>
      </w:pPr>
      <w:hyperlink w:anchor="_Toc406175847" w:history="1">
        <w:r w:rsidR="004F36C8" w:rsidRPr="008D481A">
          <w:rPr>
            <w:rStyle w:val="Lienhypertexte"/>
            <w:noProof/>
          </w:rPr>
          <w:t>Wrap-up of day 1</w:t>
        </w:r>
        <w:r w:rsidR="004F36C8">
          <w:rPr>
            <w:noProof/>
            <w:webHidden/>
          </w:rPr>
          <w:tab/>
        </w:r>
        <w:r w:rsidR="004F36C8">
          <w:rPr>
            <w:noProof/>
            <w:webHidden/>
          </w:rPr>
          <w:fldChar w:fldCharType="begin"/>
        </w:r>
        <w:r w:rsidR="004F36C8">
          <w:rPr>
            <w:noProof/>
            <w:webHidden/>
          </w:rPr>
          <w:instrText xml:space="preserve"> PAGEREF _Toc406175847 \h </w:instrText>
        </w:r>
        <w:r w:rsidR="004F36C8">
          <w:rPr>
            <w:noProof/>
            <w:webHidden/>
          </w:rPr>
        </w:r>
        <w:r w:rsidR="004F36C8">
          <w:rPr>
            <w:noProof/>
            <w:webHidden/>
          </w:rPr>
          <w:fldChar w:fldCharType="separate"/>
        </w:r>
        <w:r w:rsidR="004F36C8">
          <w:rPr>
            <w:noProof/>
            <w:webHidden/>
          </w:rPr>
          <w:t>4</w:t>
        </w:r>
        <w:r w:rsidR="004F36C8">
          <w:rPr>
            <w:noProof/>
            <w:webHidden/>
          </w:rPr>
          <w:fldChar w:fldCharType="end"/>
        </w:r>
      </w:hyperlink>
    </w:p>
    <w:p w:rsidR="004F36C8" w:rsidRDefault="00DF69AB">
      <w:pPr>
        <w:pStyle w:val="TM1"/>
        <w:rPr>
          <w:rFonts w:asciiTheme="minorHAnsi" w:eastAsiaTheme="minorEastAsia" w:hAnsiTheme="minorHAnsi"/>
          <w:b w:val="0"/>
          <w:bCs w:val="0"/>
          <w:caps w:val="0"/>
          <w:noProof/>
          <w:sz w:val="22"/>
          <w:szCs w:val="22"/>
          <w:lang w:val="fr-FR" w:eastAsia="fr-FR"/>
        </w:rPr>
      </w:pPr>
      <w:hyperlink w:anchor="_Toc406175848" w:history="1">
        <w:r w:rsidR="004F36C8" w:rsidRPr="008D481A">
          <w:rPr>
            <w:rStyle w:val="Lienhypertexte"/>
            <w:noProof/>
          </w:rPr>
          <w:t>DAY 2 – Wednesday, 26 November 2014</w:t>
        </w:r>
        <w:r w:rsidR="004F36C8">
          <w:rPr>
            <w:noProof/>
            <w:webHidden/>
          </w:rPr>
          <w:tab/>
        </w:r>
        <w:r w:rsidR="004F36C8">
          <w:rPr>
            <w:noProof/>
            <w:webHidden/>
          </w:rPr>
          <w:fldChar w:fldCharType="begin"/>
        </w:r>
        <w:r w:rsidR="004F36C8">
          <w:rPr>
            <w:noProof/>
            <w:webHidden/>
          </w:rPr>
          <w:instrText xml:space="preserve"> PAGEREF _Toc406175848 \h </w:instrText>
        </w:r>
        <w:r w:rsidR="004F36C8">
          <w:rPr>
            <w:noProof/>
            <w:webHidden/>
          </w:rPr>
        </w:r>
        <w:r w:rsidR="004F36C8">
          <w:rPr>
            <w:noProof/>
            <w:webHidden/>
          </w:rPr>
          <w:fldChar w:fldCharType="separate"/>
        </w:r>
        <w:r w:rsidR="004F36C8">
          <w:rPr>
            <w:noProof/>
            <w:webHidden/>
          </w:rPr>
          <w:t>4</w:t>
        </w:r>
        <w:r w:rsidR="004F36C8">
          <w:rPr>
            <w:noProof/>
            <w:webHidden/>
          </w:rPr>
          <w:fldChar w:fldCharType="end"/>
        </w:r>
      </w:hyperlink>
    </w:p>
    <w:p w:rsidR="004F36C8" w:rsidRDefault="00DF69AB">
      <w:pPr>
        <w:pStyle w:val="TM2"/>
        <w:tabs>
          <w:tab w:val="right" w:leader="dot" w:pos="9062"/>
        </w:tabs>
        <w:rPr>
          <w:rFonts w:eastAsiaTheme="minorEastAsia"/>
          <w:b w:val="0"/>
          <w:bCs w:val="0"/>
          <w:noProof/>
          <w:sz w:val="22"/>
          <w:szCs w:val="22"/>
          <w:lang w:val="fr-FR" w:eastAsia="fr-FR"/>
        </w:rPr>
      </w:pPr>
      <w:hyperlink w:anchor="_Toc406175849" w:history="1">
        <w:r w:rsidR="004F36C8" w:rsidRPr="008D481A">
          <w:rPr>
            <w:rStyle w:val="Lienhypertexte"/>
            <w:noProof/>
          </w:rPr>
          <w:t>Feedback from journalists on day 1</w:t>
        </w:r>
        <w:r w:rsidR="004F36C8">
          <w:rPr>
            <w:noProof/>
            <w:webHidden/>
          </w:rPr>
          <w:tab/>
        </w:r>
        <w:r w:rsidR="004F36C8">
          <w:rPr>
            <w:noProof/>
            <w:webHidden/>
          </w:rPr>
          <w:fldChar w:fldCharType="begin"/>
        </w:r>
        <w:r w:rsidR="004F36C8">
          <w:rPr>
            <w:noProof/>
            <w:webHidden/>
          </w:rPr>
          <w:instrText xml:space="preserve"> PAGEREF _Toc406175849 \h </w:instrText>
        </w:r>
        <w:r w:rsidR="004F36C8">
          <w:rPr>
            <w:noProof/>
            <w:webHidden/>
          </w:rPr>
        </w:r>
        <w:r w:rsidR="004F36C8">
          <w:rPr>
            <w:noProof/>
            <w:webHidden/>
          </w:rPr>
          <w:fldChar w:fldCharType="separate"/>
        </w:r>
        <w:r w:rsidR="004F36C8">
          <w:rPr>
            <w:noProof/>
            <w:webHidden/>
          </w:rPr>
          <w:t>4</w:t>
        </w:r>
        <w:r w:rsidR="004F36C8">
          <w:rPr>
            <w:noProof/>
            <w:webHidden/>
          </w:rPr>
          <w:fldChar w:fldCharType="end"/>
        </w:r>
      </w:hyperlink>
    </w:p>
    <w:p w:rsidR="004F36C8" w:rsidRDefault="00DF69AB">
      <w:pPr>
        <w:pStyle w:val="TM2"/>
        <w:tabs>
          <w:tab w:val="right" w:leader="dot" w:pos="9062"/>
        </w:tabs>
        <w:rPr>
          <w:rFonts w:eastAsiaTheme="minorEastAsia"/>
          <w:b w:val="0"/>
          <w:bCs w:val="0"/>
          <w:noProof/>
          <w:sz w:val="22"/>
          <w:szCs w:val="22"/>
          <w:lang w:val="fr-FR" w:eastAsia="fr-FR"/>
        </w:rPr>
      </w:pPr>
      <w:hyperlink w:anchor="_Toc406175850" w:history="1">
        <w:r w:rsidR="004F36C8" w:rsidRPr="008D481A">
          <w:rPr>
            <w:rStyle w:val="Lienhypertexte"/>
            <w:noProof/>
          </w:rPr>
          <w:t>Module 4: “reporting requirements: DEAR midterm and final reports”</w:t>
        </w:r>
        <w:r w:rsidR="004F36C8">
          <w:rPr>
            <w:noProof/>
            <w:webHidden/>
          </w:rPr>
          <w:tab/>
        </w:r>
        <w:r w:rsidR="004F36C8">
          <w:rPr>
            <w:noProof/>
            <w:webHidden/>
          </w:rPr>
          <w:fldChar w:fldCharType="begin"/>
        </w:r>
        <w:r w:rsidR="004F36C8">
          <w:rPr>
            <w:noProof/>
            <w:webHidden/>
          </w:rPr>
          <w:instrText xml:space="preserve"> PAGEREF _Toc406175850 \h </w:instrText>
        </w:r>
        <w:r w:rsidR="004F36C8">
          <w:rPr>
            <w:noProof/>
            <w:webHidden/>
          </w:rPr>
        </w:r>
        <w:r w:rsidR="004F36C8">
          <w:rPr>
            <w:noProof/>
            <w:webHidden/>
          </w:rPr>
          <w:fldChar w:fldCharType="separate"/>
        </w:r>
        <w:r w:rsidR="004F36C8">
          <w:rPr>
            <w:noProof/>
            <w:webHidden/>
          </w:rPr>
          <w:t>4</w:t>
        </w:r>
        <w:r w:rsidR="004F36C8">
          <w:rPr>
            <w:noProof/>
            <w:webHidden/>
          </w:rPr>
          <w:fldChar w:fldCharType="end"/>
        </w:r>
      </w:hyperlink>
    </w:p>
    <w:p w:rsidR="004F36C8" w:rsidRDefault="00DF69AB">
      <w:pPr>
        <w:pStyle w:val="TM2"/>
        <w:tabs>
          <w:tab w:val="right" w:leader="dot" w:pos="9062"/>
        </w:tabs>
        <w:rPr>
          <w:rFonts w:eastAsiaTheme="minorEastAsia"/>
          <w:b w:val="0"/>
          <w:bCs w:val="0"/>
          <w:noProof/>
          <w:sz w:val="22"/>
          <w:szCs w:val="22"/>
          <w:lang w:val="fr-FR" w:eastAsia="fr-FR"/>
        </w:rPr>
      </w:pPr>
      <w:hyperlink w:anchor="_Toc406175851" w:history="1">
        <w:r w:rsidR="004F36C8" w:rsidRPr="008D481A">
          <w:rPr>
            <w:rStyle w:val="Lienhypertexte"/>
            <w:noProof/>
          </w:rPr>
          <w:t>Module 5: “managing reality: partnerships and phasing out for ensuring sustainability of DEAR activities”</w:t>
        </w:r>
        <w:r w:rsidR="004F36C8">
          <w:rPr>
            <w:noProof/>
            <w:webHidden/>
          </w:rPr>
          <w:tab/>
        </w:r>
        <w:r w:rsidR="004F36C8">
          <w:rPr>
            <w:noProof/>
            <w:webHidden/>
          </w:rPr>
          <w:fldChar w:fldCharType="begin"/>
        </w:r>
        <w:r w:rsidR="004F36C8">
          <w:rPr>
            <w:noProof/>
            <w:webHidden/>
          </w:rPr>
          <w:instrText xml:space="preserve"> PAGEREF _Toc406175851 \h </w:instrText>
        </w:r>
        <w:r w:rsidR="004F36C8">
          <w:rPr>
            <w:noProof/>
            <w:webHidden/>
          </w:rPr>
        </w:r>
        <w:r w:rsidR="004F36C8">
          <w:rPr>
            <w:noProof/>
            <w:webHidden/>
          </w:rPr>
          <w:fldChar w:fldCharType="separate"/>
        </w:r>
        <w:r w:rsidR="004F36C8">
          <w:rPr>
            <w:noProof/>
            <w:webHidden/>
          </w:rPr>
          <w:t>5</w:t>
        </w:r>
        <w:r w:rsidR="004F36C8">
          <w:rPr>
            <w:noProof/>
            <w:webHidden/>
          </w:rPr>
          <w:fldChar w:fldCharType="end"/>
        </w:r>
      </w:hyperlink>
    </w:p>
    <w:p w:rsidR="004F36C8" w:rsidRDefault="00DF69AB">
      <w:pPr>
        <w:pStyle w:val="TM2"/>
        <w:tabs>
          <w:tab w:val="right" w:leader="dot" w:pos="9062"/>
        </w:tabs>
        <w:rPr>
          <w:rFonts w:eastAsiaTheme="minorEastAsia"/>
          <w:b w:val="0"/>
          <w:bCs w:val="0"/>
          <w:noProof/>
          <w:sz w:val="22"/>
          <w:szCs w:val="22"/>
          <w:lang w:val="fr-FR" w:eastAsia="fr-FR"/>
        </w:rPr>
      </w:pPr>
      <w:hyperlink w:anchor="_Toc406175852" w:history="1">
        <w:r w:rsidR="004F36C8" w:rsidRPr="008D481A">
          <w:rPr>
            <w:rStyle w:val="Lienhypertexte"/>
            <w:noProof/>
          </w:rPr>
          <w:t>Module 5 (continued): “managing reality: stock taking on our DEAR projects”</w:t>
        </w:r>
        <w:r w:rsidR="004F36C8">
          <w:rPr>
            <w:noProof/>
            <w:webHidden/>
          </w:rPr>
          <w:tab/>
        </w:r>
        <w:r w:rsidR="004F36C8">
          <w:rPr>
            <w:noProof/>
            <w:webHidden/>
          </w:rPr>
          <w:fldChar w:fldCharType="begin"/>
        </w:r>
        <w:r w:rsidR="004F36C8">
          <w:rPr>
            <w:noProof/>
            <w:webHidden/>
          </w:rPr>
          <w:instrText xml:space="preserve"> PAGEREF _Toc406175852 \h </w:instrText>
        </w:r>
        <w:r w:rsidR="004F36C8">
          <w:rPr>
            <w:noProof/>
            <w:webHidden/>
          </w:rPr>
        </w:r>
        <w:r w:rsidR="004F36C8">
          <w:rPr>
            <w:noProof/>
            <w:webHidden/>
          </w:rPr>
          <w:fldChar w:fldCharType="separate"/>
        </w:r>
        <w:r w:rsidR="004F36C8">
          <w:rPr>
            <w:noProof/>
            <w:webHidden/>
          </w:rPr>
          <w:t>7</w:t>
        </w:r>
        <w:r w:rsidR="004F36C8">
          <w:rPr>
            <w:noProof/>
            <w:webHidden/>
          </w:rPr>
          <w:fldChar w:fldCharType="end"/>
        </w:r>
      </w:hyperlink>
    </w:p>
    <w:p w:rsidR="004F36C8" w:rsidRDefault="00DF69AB">
      <w:pPr>
        <w:pStyle w:val="TM2"/>
        <w:tabs>
          <w:tab w:val="right" w:leader="dot" w:pos="9062"/>
        </w:tabs>
        <w:rPr>
          <w:rFonts w:eastAsiaTheme="minorEastAsia"/>
          <w:b w:val="0"/>
          <w:bCs w:val="0"/>
          <w:noProof/>
          <w:sz w:val="22"/>
          <w:szCs w:val="22"/>
          <w:lang w:val="fr-FR" w:eastAsia="fr-FR"/>
        </w:rPr>
      </w:pPr>
      <w:hyperlink w:anchor="_Toc406175853" w:history="1">
        <w:r w:rsidR="004F36C8" w:rsidRPr="008D481A">
          <w:rPr>
            <w:rStyle w:val="Lienhypertexte"/>
            <w:noProof/>
          </w:rPr>
          <w:t>EYD presentation, EuropeAid-Unit 05 Communication and Transparency</w:t>
        </w:r>
        <w:r w:rsidR="004F36C8">
          <w:rPr>
            <w:noProof/>
            <w:webHidden/>
          </w:rPr>
          <w:tab/>
        </w:r>
        <w:r w:rsidR="004F36C8">
          <w:rPr>
            <w:noProof/>
            <w:webHidden/>
          </w:rPr>
          <w:fldChar w:fldCharType="begin"/>
        </w:r>
        <w:r w:rsidR="004F36C8">
          <w:rPr>
            <w:noProof/>
            <w:webHidden/>
          </w:rPr>
          <w:instrText xml:space="preserve"> PAGEREF _Toc406175853 \h </w:instrText>
        </w:r>
        <w:r w:rsidR="004F36C8">
          <w:rPr>
            <w:noProof/>
            <w:webHidden/>
          </w:rPr>
        </w:r>
        <w:r w:rsidR="004F36C8">
          <w:rPr>
            <w:noProof/>
            <w:webHidden/>
          </w:rPr>
          <w:fldChar w:fldCharType="separate"/>
        </w:r>
        <w:r w:rsidR="004F36C8">
          <w:rPr>
            <w:noProof/>
            <w:webHidden/>
          </w:rPr>
          <w:t>7</w:t>
        </w:r>
        <w:r w:rsidR="004F36C8">
          <w:rPr>
            <w:noProof/>
            <w:webHidden/>
          </w:rPr>
          <w:fldChar w:fldCharType="end"/>
        </w:r>
      </w:hyperlink>
    </w:p>
    <w:p w:rsidR="004F36C8" w:rsidRDefault="00DF69AB">
      <w:pPr>
        <w:pStyle w:val="TM2"/>
        <w:tabs>
          <w:tab w:val="right" w:leader="dot" w:pos="9062"/>
        </w:tabs>
        <w:rPr>
          <w:rFonts w:eastAsiaTheme="minorEastAsia"/>
          <w:b w:val="0"/>
          <w:bCs w:val="0"/>
          <w:noProof/>
          <w:sz w:val="22"/>
          <w:szCs w:val="22"/>
          <w:lang w:val="fr-FR" w:eastAsia="fr-FR"/>
        </w:rPr>
      </w:pPr>
      <w:hyperlink w:anchor="_Toc406175854" w:history="1">
        <w:r w:rsidR="004F36C8" w:rsidRPr="008D481A">
          <w:rPr>
            <w:rStyle w:val="Lienhypertexte"/>
            <w:noProof/>
          </w:rPr>
          <w:t>FINAL FEEDBACK</w:t>
        </w:r>
        <w:r w:rsidR="004F36C8">
          <w:rPr>
            <w:noProof/>
            <w:webHidden/>
          </w:rPr>
          <w:tab/>
        </w:r>
        <w:r w:rsidR="004F36C8">
          <w:rPr>
            <w:noProof/>
            <w:webHidden/>
          </w:rPr>
          <w:fldChar w:fldCharType="begin"/>
        </w:r>
        <w:r w:rsidR="004F36C8">
          <w:rPr>
            <w:noProof/>
            <w:webHidden/>
          </w:rPr>
          <w:instrText xml:space="preserve"> PAGEREF _Toc406175854 \h </w:instrText>
        </w:r>
        <w:r w:rsidR="004F36C8">
          <w:rPr>
            <w:noProof/>
            <w:webHidden/>
          </w:rPr>
        </w:r>
        <w:r w:rsidR="004F36C8">
          <w:rPr>
            <w:noProof/>
            <w:webHidden/>
          </w:rPr>
          <w:fldChar w:fldCharType="separate"/>
        </w:r>
        <w:r w:rsidR="004F36C8">
          <w:rPr>
            <w:noProof/>
            <w:webHidden/>
          </w:rPr>
          <w:t>8</w:t>
        </w:r>
        <w:r w:rsidR="004F36C8">
          <w:rPr>
            <w:noProof/>
            <w:webHidden/>
          </w:rPr>
          <w:fldChar w:fldCharType="end"/>
        </w:r>
      </w:hyperlink>
    </w:p>
    <w:p w:rsidR="00651158" w:rsidRDefault="00651158" w:rsidP="002C5A5C">
      <w:pPr>
        <w:rPr>
          <w:rFonts w:ascii="Cambria" w:eastAsia="Times New Roman" w:hAnsi="Cambria" w:cs="Times New Roman"/>
          <w:b/>
          <w:bCs/>
          <w:color w:val="365F91"/>
          <w:sz w:val="36"/>
          <w:szCs w:val="28"/>
          <w:lang w:val="en-GB" w:eastAsia="x-none"/>
        </w:rPr>
      </w:pPr>
      <w:r>
        <w:fldChar w:fldCharType="end"/>
      </w:r>
      <w:r>
        <w:br w:type="page"/>
      </w:r>
    </w:p>
    <w:p w:rsidR="00EA03E9" w:rsidRDefault="001F0539" w:rsidP="00651158">
      <w:pPr>
        <w:pStyle w:val="Titre1"/>
      </w:pPr>
      <w:bookmarkStart w:id="0" w:name="_Toc406175842"/>
      <w:r>
        <w:lastRenderedPageBreak/>
        <w:t>Introduction</w:t>
      </w:r>
      <w:bookmarkEnd w:id="0"/>
    </w:p>
    <w:p w:rsidR="009D1031" w:rsidRPr="009D1031" w:rsidRDefault="009D1031" w:rsidP="009D1031">
      <w:pPr>
        <w:rPr>
          <w:lang w:val="en-GB" w:eastAsia="x-none"/>
        </w:rPr>
      </w:pPr>
    </w:p>
    <w:p w:rsidR="00EA03E9" w:rsidRPr="00157591" w:rsidRDefault="003F141C" w:rsidP="006348C3">
      <w:pPr>
        <w:spacing w:after="100" w:afterAutospacing="1" w:line="240" w:lineRule="auto"/>
        <w:jc w:val="both"/>
        <w:rPr>
          <w:lang w:val="en-US"/>
        </w:rPr>
      </w:pPr>
      <w:r w:rsidRPr="00157591">
        <w:rPr>
          <w:lang w:val="en-US"/>
        </w:rPr>
        <w:t xml:space="preserve">This brief summary report aims </w:t>
      </w:r>
      <w:r w:rsidR="00EA03E9" w:rsidRPr="00157591">
        <w:rPr>
          <w:lang w:val="en-US"/>
        </w:rPr>
        <w:t xml:space="preserve">at </w:t>
      </w:r>
      <w:r w:rsidRPr="00157591">
        <w:rPr>
          <w:lang w:val="en-US"/>
        </w:rPr>
        <w:t>present</w:t>
      </w:r>
      <w:r w:rsidR="00EA03E9" w:rsidRPr="00157591">
        <w:rPr>
          <w:lang w:val="en-US"/>
        </w:rPr>
        <w:t>ing</w:t>
      </w:r>
      <w:r w:rsidRPr="00157591">
        <w:rPr>
          <w:lang w:val="en-US"/>
        </w:rPr>
        <w:t xml:space="preserve"> the outcome of the </w:t>
      </w:r>
      <w:r w:rsidR="00EA03E9" w:rsidRPr="00157591">
        <w:rPr>
          <w:lang w:val="en-US"/>
        </w:rPr>
        <w:t>“</w:t>
      </w:r>
      <w:r w:rsidRPr="00157591">
        <w:rPr>
          <w:lang w:val="en-US"/>
        </w:rPr>
        <w:t>follow-up seminar for D</w:t>
      </w:r>
      <w:r w:rsidR="009D1031" w:rsidRPr="00157591">
        <w:rPr>
          <w:lang w:val="en-US"/>
        </w:rPr>
        <w:t>evelopment Education and Awareness Raising (D</w:t>
      </w:r>
      <w:r w:rsidRPr="00157591">
        <w:rPr>
          <w:lang w:val="en-US"/>
        </w:rPr>
        <w:t>EAR</w:t>
      </w:r>
      <w:r w:rsidR="009D1031" w:rsidRPr="00157591">
        <w:rPr>
          <w:lang w:val="en-US"/>
        </w:rPr>
        <w:t>)</w:t>
      </w:r>
      <w:r w:rsidRPr="00157591">
        <w:rPr>
          <w:lang w:val="en-US"/>
        </w:rPr>
        <w:t xml:space="preserve"> project</w:t>
      </w:r>
      <w:r w:rsidR="00EA03E9" w:rsidRPr="00157591">
        <w:rPr>
          <w:lang w:val="en-US"/>
        </w:rPr>
        <w:t>”</w:t>
      </w:r>
      <w:r w:rsidRPr="00157591">
        <w:rPr>
          <w:lang w:val="en-US"/>
        </w:rPr>
        <w:t xml:space="preserve"> that took place in Brussels </w:t>
      </w:r>
      <w:r w:rsidR="00E263B3" w:rsidRPr="00157591">
        <w:rPr>
          <w:lang w:val="en-US"/>
        </w:rPr>
        <w:t>from 25 to 26</w:t>
      </w:r>
      <w:r w:rsidRPr="00157591">
        <w:rPr>
          <w:lang w:val="en-US"/>
        </w:rPr>
        <w:t xml:space="preserve"> November 2014. </w:t>
      </w:r>
      <w:r w:rsidR="00EA03E9" w:rsidRPr="00157591">
        <w:rPr>
          <w:lang w:val="en-US"/>
        </w:rPr>
        <w:t>The seminar built on the “inception seminar” held in Brussels a year before</w:t>
      </w:r>
      <w:r w:rsidR="00E263B3" w:rsidRPr="00157591">
        <w:rPr>
          <w:lang w:val="en-US"/>
        </w:rPr>
        <w:t xml:space="preserve"> </w:t>
      </w:r>
      <w:r w:rsidR="00EA03E9" w:rsidRPr="00157591">
        <w:rPr>
          <w:lang w:val="en-US"/>
        </w:rPr>
        <w:t xml:space="preserve">targeting </w:t>
      </w:r>
      <w:r w:rsidR="00E263B3" w:rsidRPr="00157591">
        <w:rPr>
          <w:lang w:val="en-US"/>
        </w:rPr>
        <w:t xml:space="preserve">as well </w:t>
      </w:r>
      <w:r w:rsidR="00EA03E9" w:rsidRPr="00157591">
        <w:rPr>
          <w:lang w:val="en-US"/>
        </w:rPr>
        <w:t>beneficiaries of Call for Proposals (EuropeAid Reference No. 131141, 131143).  Abou</w:t>
      </w:r>
      <w:r w:rsidR="00E263B3" w:rsidRPr="00157591">
        <w:rPr>
          <w:lang w:val="en-US"/>
        </w:rPr>
        <w:t xml:space="preserve">t half of the participants </w:t>
      </w:r>
      <w:r w:rsidR="00EA03E9" w:rsidRPr="00157591">
        <w:rPr>
          <w:lang w:val="en-US"/>
        </w:rPr>
        <w:t xml:space="preserve">involved in the inception seminar were present at the follow-up seminar. </w:t>
      </w:r>
    </w:p>
    <w:p w:rsidR="009D1031" w:rsidRPr="009D1031" w:rsidRDefault="009D1031" w:rsidP="009D1031">
      <w:pPr>
        <w:spacing w:after="100" w:afterAutospacing="1" w:line="240" w:lineRule="auto"/>
        <w:jc w:val="both"/>
        <w:rPr>
          <w:lang w:val="en-US"/>
        </w:rPr>
      </w:pPr>
      <w:r w:rsidRPr="00157591">
        <w:rPr>
          <w:lang w:val="en-US"/>
        </w:rPr>
        <w:t>The objectives of th</w:t>
      </w:r>
      <w:r w:rsidR="00FD1A49" w:rsidRPr="00157591">
        <w:rPr>
          <w:lang w:val="en-US"/>
        </w:rPr>
        <w:t>is</w:t>
      </w:r>
      <w:r w:rsidRPr="00157591">
        <w:rPr>
          <w:lang w:val="en-US"/>
        </w:rPr>
        <w:t xml:space="preserve"> follow-up seminar was to consolidate the experience in monitoring and evaluation for impact in objective 2 (DEAR) amongst on-going projects, as well as on relevant management matters concerning interim reporting with the view of improving lessons learnt, and create synergies and networks among the differen</w:t>
      </w:r>
      <w:r w:rsidRPr="009D1031">
        <w:rPr>
          <w:lang w:val="en-US"/>
        </w:rPr>
        <w:t>t actions co-funded by the EU.</w:t>
      </w:r>
    </w:p>
    <w:p w:rsidR="002B35C8" w:rsidRDefault="009D1031" w:rsidP="00713385">
      <w:pPr>
        <w:spacing w:after="100" w:afterAutospacing="1" w:line="240" w:lineRule="auto"/>
        <w:jc w:val="both"/>
        <w:rPr>
          <w:lang w:val="en-US"/>
        </w:rPr>
      </w:pPr>
      <w:r>
        <w:rPr>
          <w:lang w:val="en-US"/>
        </w:rPr>
        <w:t xml:space="preserve">In his welcome, Paul </w:t>
      </w:r>
      <w:proofErr w:type="spellStart"/>
      <w:r>
        <w:rPr>
          <w:lang w:val="en-US"/>
        </w:rPr>
        <w:t>Renier</w:t>
      </w:r>
      <w:proofErr w:type="spellEnd"/>
      <w:r>
        <w:rPr>
          <w:lang w:val="en-US"/>
        </w:rPr>
        <w:t xml:space="preserve">, acting Head of Unit B2 “Civil Society, Local Authorities”-EuropeAid, </w:t>
      </w:r>
      <w:r w:rsidR="00713385">
        <w:rPr>
          <w:lang w:val="en-US"/>
        </w:rPr>
        <w:t>s</w:t>
      </w:r>
      <w:r>
        <w:rPr>
          <w:lang w:val="en-US"/>
        </w:rPr>
        <w:t>et the scene (</w:t>
      </w:r>
      <w:r w:rsidR="00333A77">
        <w:rPr>
          <w:lang w:val="en-US"/>
        </w:rPr>
        <w:t xml:space="preserve">referencing notably to </w:t>
      </w:r>
      <w:r w:rsidR="00210F75">
        <w:rPr>
          <w:lang w:val="en-US"/>
        </w:rPr>
        <w:t xml:space="preserve">the </w:t>
      </w:r>
      <w:r w:rsidR="003C36CE">
        <w:rPr>
          <w:lang w:val="en-US"/>
        </w:rPr>
        <w:t xml:space="preserve">new paradigm of the </w:t>
      </w:r>
      <w:r w:rsidR="00210F75">
        <w:rPr>
          <w:lang w:val="en-US"/>
        </w:rPr>
        <w:t>post-2015 agenda and to</w:t>
      </w:r>
      <w:r>
        <w:rPr>
          <w:lang w:val="en-US"/>
        </w:rPr>
        <w:t xml:space="preserve"> </w:t>
      </w:r>
      <w:r w:rsidR="00333A77">
        <w:rPr>
          <w:lang w:val="en-US"/>
        </w:rPr>
        <w:t xml:space="preserve">the </w:t>
      </w:r>
      <w:r>
        <w:rPr>
          <w:lang w:val="en-US"/>
        </w:rPr>
        <w:t xml:space="preserve">EC results framework) </w:t>
      </w:r>
      <w:r w:rsidR="00713385">
        <w:rPr>
          <w:lang w:val="en-US"/>
        </w:rPr>
        <w:t xml:space="preserve">and the objectives of the seminar. He </w:t>
      </w:r>
      <w:r>
        <w:rPr>
          <w:lang w:val="en-US"/>
        </w:rPr>
        <w:t xml:space="preserve">highlighted that with a good knowledge of the rules and procedures one could focus on </w:t>
      </w:r>
      <w:r w:rsidR="00713385">
        <w:rPr>
          <w:lang w:val="en-US"/>
        </w:rPr>
        <w:t xml:space="preserve">what really matters: the </w:t>
      </w:r>
      <w:r>
        <w:rPr>
          <w:lang w:val="en-US"/>
        </w:rPr>
        <w:t>impacts</w:t>
      </w:r>
      <w:r w:rsidR="00713385">
        <w:rPr>
          <w:lang w:val="en-US"/>
        </w:rPr>
        <w:t xml:space="preserve"> of the project</w:t>
      </w:r>
      <w:r w:rsidR="00FD1A49">
        <w:rPr>
          <w:lang w:val="en-US"/>
        </w:rPr>
        <w:t xml:space="preserve"> and</w:t>
      </w:r>
      <w:r w:rsidR="00713385">
        <w:rPr>
          <w:lang w:val="en-US"/>
        </w:rPr>
        <w:t xml:space="preserve"> </w:t>
      </w:r>
      <w:r>
        <w:rPr>
          <w:lang w:val="en-US"/>
        </w:rPr>
        <w:t xml:space="preserve">awareness </w:t>
      </w:r>
      <w:proofErr w:type="gramStart"/>
      <w:r>
        <w:rPr>
          <w:lang w:val="en-US"/>
        </w:rPr>
        <w:t>raising</w:t>
      </w:r>
      <w:proofErr w:type="gramEnd"/>
      <w:r>
        <w:rPr>
          <w:lang w:val="en-US"/>
        </w:rPr>
        <w:t xml:space="preserve"> among EU citizens. </w:t>
      </w:r>
    </w:p>
    <w:p w:rsidR="00924AEC" w:rsidRPr="008F78D3" w:rsidRDefault="00924AEC" w:rsidP="00651158">
      <w:pPr>
        <w:pStyle w:val="Titre1"/>
      </w:pPr>
      <w:bookmarkStart w:id="1" w:name="_Toc406175843"/>
      <w:r w:rsidRPr="008F78D3">
        <w:t>DAY 1 - Tuesday, 25 November 2014</w:t>
      </w:r>
      <w:bookmarkEnd w:id="1"/>
    </w:p>
    <w:p w:rsidR="00575F3E" w:rsidRPr="008F78D3" w:rsidRDefault="00764754" w:rsidP="00651158">
      <w:pPr>
        <w:pStyle w:val="Titre2"/>
      </w:pPr>
      <w:bookmarkStart w:id="2" w:name="_Toc406175844"/>
      <w:r w:rsidRPr="008F78D3">
        <w:t>Module 1</w:t>
      </w:r>
      <w:r w:rsidR="006E4C6D" w:rsidRPr="008F78D3">
        <w:t>: “update on the state of play of each project”</w:t>
      </w:r>
      <w:bookmarkEnd w:id="2"/>
    </w:p>
    <w:p w:rsidR="00764754" w:rsidRDefault="00764754" w:rsidP="00764754">
      <w:pPr>
        <w:spacing w:after="0" w:line="240" w:lineRule="auto"/>
        <w:rPr>
          <w:lang w:val="en-US"/>
        </w:rPr>
      </w:pPr>
    </w:p>
    <w:p w:rsidR="006E4C6D" w:rsidRPr="00207338" w:rsidRDefault="006E4C6D" w:rsidP="00764754">
      <w:pPr>
        <w:spacing w:after="0" w:line="240" w:lineRule="auto"/>
        <w:rPr>
          <w:b/>
          <w:lang w:val="en-US"/>
        </w:rPr>
      </w:pPr>
      <w:r>
        <w:rPr>
          <w:b/>
          <w:lang w:val="en-US"/>
        </w:rPr>
        <w:t>Feedback received on the wall as well as overall comments</w:t>
      </w:r>
      <w:r w:rsidR="0037625A">
        <w:rPr>
          <w:b/>
          <w:lang w:val="en-US"/>
        </w:rPr>
        <w:t xml:space="preserve"> during the seminar</w:t>
      </w:r>
      <w:r w:rsidR="00207338">
        <w:rPr>
          <w:b/>
          <w:lang w:val="en-US"/>
        </w:rPr>
        <w:t>:</w:t>
      </w:r>
    </w:p>
    <w:p w:rsidR="00901345" w:rsidRDefault="00671F1F" w:rsidP="00901345">
      <w:pPr>
        <w:pStyle w:val="Paragraphedeliste"/>
        <w:numPr>
          <w:ilvl w:val="0"/>
          <w:numId w:val="14"/>
        </w:numPr>
        <w:spacing w:after="0" w:line="240" w:lineRule="auto"/>
        <w:rPr>
          <w:lang w:val="en-US"/>
        </w:rPr>
      </w:pPr>
      <w:r>
        <w:rPr>
          <w:lang w:val="en-US"/>
        </w:rPr>
        <w:t>“So much the same and so much different. Always more to learn! People’s enthusiasm never fails to amaze and inspire me!”</w:t>
      </w:r>
    </w:p>
    <w:p w:rsidR="00C932D9" w:rsidRPr="00C932D9" w:rsidRDefault="00C932D9" w:rsidP="00C932D9">
      <w:pPr>
        <w:pStyle w:val="Paragraphedeliste"/>
        <w:numPr>
          <w:ilvl w:val="0"/>
          <w:numId w:val="14"/>
        </w:numPr>
        <w:spacing w:after="0" w:line="240" w:lineRule="auto"/>
        <w:rPr>
          <w:lang w:val="en-US"/>
        </w:rPr>
      </w:pPr>
      <w:r w:rsidRPr="00C932D9">
        <w:rPr>
          <w:lang w:val="en-US"/>
        </w:rPr>
        <w:t>“</w:t>
      </w:r>
      <w:proofErr w:type="gramStart"/>
      <w:r>
        <w:rPr>
          <w:lang w:val="en-US"/>
        </w:rPr>
        <w:t xml:space="preserve">A </w:t>
      </w:r>
      <w:r w:rsidRPr="00C932D9">
        <w:rPr>
          <w:lang w:val="en-US"/>
        </w:rPr>
        <w:t>2</w:t>
      </w:r>
      <w:proofErr w:type="gramEnd"/>
      <w:r w:rsidRPr="00C932D9">
        <w:rPr>
          <w:lang w:val="en-US"/>
        </w:rPr>
        <w:t xml:space="preserve">-years </w:t>
      </w:r>
      <w:r>
        <w:rPr>
          <w:lang w:val="en-US"/>
        </w:rPr>
        <w:t>project duration</w:t>
      </w:r>
      <w:r w:rsidRPr="00C932D9">
        <w:rPr>
          <w:lang w:val="en-US"/>
        </w:rPr>
        <w:t xml:space="preserve"> is too short!” </w:t>
      </w:r>
    </w:p>
    <w:p w:rsidR="00764754" w:rsidRPr="00207738" w:rsidRDefault="00764754" w:rsidP="00207738">
      <w:pPr>
        <w:pStyle w:val="Paragraphedeliste"/>
        <w:numPr>
          <w:ilvl w:val="0"/>
          <w:numId w:val="14"/>
        </w:numPr>
        <w:spacing w:after="0" w:line="240" w:lineRule="auto"/>
        <w:rPr>
          <w:lang w:val="en-US"/>
        </w:rPr>
      </w:pPr>
      <w:r w:rsidRPr="00207738">
        <w:rPr>
          <w:lang w:val="en-US"/>
        </w:rPr>
        <w:t xml:space="preserve">“Partnerships – a challenge (and opportunity) where </w:t>
      </w:r>
      <w:r w:rsidR="00B56BFE" w:rsidRPr="00207738">
        <w:rPr>
          <w:lang w:val="en-US"/>
        </w:rPr>
        <w:t xml:space="preserve">new/outside </w:t>
      </w:r>
      <w:r w:rsidRPr="00207738">
        <w:rPr>
          <w:lang w:val="en-US"/>
        </w:rPr>
        <w:t>partners lead work with the past”.</w:t>
      </w:r>
    </w:p>
    <w:p w:rsidR="00207738" w:rsidRDefault="00865AAB" w:rsidP="00B56BFE">
      <w:pPr>
        <w:pStyle w:val="Paragraphedeliste"/>
        <w:numPr>
          <w:ilvl w:val="0"/>
          <w:numId w:val="14"/>
        </w:numPr>
        <w:spacing w:after="0" w:line="240" w:lineRule="auto"/>
        <w:rPr>
          <w:lang w:val="en-US"/>
        </w:rPr>
      </w:pPr>
      <w:r w:rsidRPr="00207738">
        <w:rPr>
          <w:lang w:val="en-US"/>
        </w:rPr>
        <w:t>“Need of more and more focus to doubts/problems encountered by beneficiaries”.</w:t>
      </w:r>
    </w:p>
    <w:p w:rsidR="00865AAB" w:rsidRDefault="00865AAB" w:rsidP="00B56BFE">
      <w:pPr>
        <w:pStyle w:val="Paragraphedeliste"/>
        <w:numPr>
          <w:ilvl w:val="0"/>
          <w:numId w:val="14"/>
        </w:numPr>
        <w:spacing w:after="0" w:line="240" w:lineRule="auto"/>
        <w:rPr>
          <w:lang w:val="en-US"/>
        </w:rPr>
      </w:pPr>
      <w:r w:rsidRPr="00207738">
        <w:rPr>
          <w:lang w:val="en-US"/>
        </w:rPr>
        <w:t>“Inspired by the scale and ambition of some projects, I realize how contained and relatively straightforward our project is!”</w:t>
      </w:r>
    </w:p>
    <w:p w:rsidR="007F6EFB" w:rsidRDefault="007F6EFB" w:rsidP="007F6EFB">
      <w:pPr>
        <w:pStyle w:val="Paragraphedeliste"/>
        <w:numPr>
          <w:ilvl w:val="0"/>
          <w:numId w:val="14"/>
        </w:numPr>
        <w:spacing w:after="0" w:line="240" w:lineRule="auto"/>
        <w:rPr>
          <w:lang w:val="en-US"/>
        </w:rPr>
      </w:pPr>
      <w:r w:rsidRPr="00207738">
        <w:rPr>
          <w:lang w:val="en-US"/>
        </w:rPr>
        <w:t>“Target groups demonstrate positive attitudes towards development awareness &amp; global issues – difficult to measure”</w:t>
      </w:r>
    </w:p>
    <w:p w:rsidR="00045134" w:rsidRPr="00207738" w:rsidRDefault="00045134" w:rsidP="007F6EFB">
      <w:pPr>
        <w:pStyle w:val="Paragraphedeliste"/>
        <w:numPr>
          <w:ilvl w:val="0"/>
          <w:numId w:val="14"/>
        </w:numPr>
        <w:spacing w:after="0" w:line="240" w:lineRule="auto"/>
        <w:rPr>
          <w:lang w:val="en-US"/>
        </w:rPr>
      </w:pPr>
      <w:r>
        <w:rPr>
          <w:lang w:val="en-US"/>
        </w:rPr>
        <w:t>“Time and energy needed to develop common tools and methods at EU levels”</w:t>
      </w:r>
    </w:p>
    <w:p w:rsidR="00333A77" w:rsidRDefault="00333A77" w:rsidP="00333A77">
      <w:pPr>
        <w:pStyle w:val="Paragraphedeliste"/>
        <w:numPr>
          <w:ilvl w:val="0"/>
          <w:numId w:val="14"/>
        </w:numPr>
        <w:spacing w:after="0" w:line="240" w:lineRule="auto"/>
        <w:rPr>
          <w:lang w:val="en-US"/>
        </w:rPr>
      </w:pPr>
      <w:r w:rsidRPr="00207738">
        <w:rPr>
          <w:lang w:val="en-US"/>
        </w:rPr>
        <w:t>“Different projects but similar problems and divert solutions. Networking!”</w:t>
      </w:r>
    </w:p>
    <w:p w:rsidR="0037625A" w:rsidRDefault="00901345" w:rsidP="0037625A">
      <w:pPr>
        <w:pStyle w:val="Paragraphedeliste"/>
        <w:numPr>
          <w:ilvl w:val="0"/>
          <w:numId w:val="14"/>
        </w:numPr>
        <w:spacing w:after="0" w:line="240" w:lineRule="auto"/>
        <w:rPr>
          <w:lang w:val="en-US"/>
        </w:rPr>
      </w:pPr>
      <w:r>
        <w:rPr>
          <w:lang w:val="en-US"/>
        </w:rPr>
        <w:t>“T</w:t>
      </w:r>
      <w:r w:rsidRPr="00901345">
        <w:rPr>
          <w:lang w:val="en-US"/>
        </w:rPr>
        <w:t xml:space="preserve">hanks for fair trade chocolate!”  </w:t>
      </w:r>
    </w:p>
    <w:p w:rsidR="0037625A" w:rsidRPr="0037625A" w:rsidRDefault="0037625A" w:rsidP="0037625A">
      <w:pPr>
        <w:pStyle w:val="Paragraphedeliste"/>
        <w:numPr>
          <w:ilvl w:val="0"/>
          <w:numId w:val="14"/>
        </w:numPr>
        <w:spacing w:after="0" w:line="240" w:lineRule="auto"/>
        <w:rPr>
          <w:lang w:val="en-US"/>
        </w:rPr>
      </w:pPr>
      <w:r w:rsidRPr="0037625A">
        <w:rPr>
          <w:lang w:val="en-US"/>
        </w:rPr>
        <w:t>“Managing reality : mon</w:t>
      </w:r>
      <w:r w:rsidR="00FE6EB4">
        <w:rPr>
          <w:lang w:val="en-US"/>
        </w:rPr>
        <w:t>itoring</w:t>
      </w:r>
      <w:r w:rsidRPr="0037625A">
        <w:rPr>
          <w:lang w:val="en-US"/>
        </w:rPr>
        <w:t xml:space="preserve"> tools, need of evaluation from the start, feedback from </w:t>
      </w:r>
      <w:r w:rsidR="00FE6EB4">
        <w:rPr>
          <w:lang w:val="en-US"/>
        </w:rPr>
        <w:t>task manager</w:t>
      </w:r>
      <w:r w:rsidRPr="0037625A">
        <w:rPr>
          <w:lang w:val="en-US"/>
        </w:rPr>
        <w:t>, not overload</w:t>
      </w:r>
      <w:r w:rsidR="00FE6EB4">
        <w:rPr>
          <w:lang w:val="en-US"/>
        </w:rPr>
        <w:t xml:space="preserve"> </w:t>
      </w:r>
      <w:r w:rsidRPr="0037625A">
        <w:rPr>
          <w:lang w:val="en-US"/>
        </w:rPr>
        <w:t>the reports”</w:t>
      </w:r>
    </w:p>
    <w:p w:rsidR="0037625A" w:rsidRDefault="0037625A" w:rsidP="0037625A">
      <w:pPr>
        <w:pStyle w:val="Paragraphedeliste"/>
        <w:numPr>
          <w:ilvl w:val="0"/>
          <w:numId w:val="14"/>
        </w:numPr>
        <w:spacing w:after="0" w:line="240" w:lineRule="auto"/>
        <w:rPr>
          <w:lang w:val="en-US"/>
        </w:rPr>
      </w:pPr>
      <w:r>
        <w:rPr>
          <w:lang w:val="en-US"/>
        </w:rPr>
        <w:t>“Sorry I cannot change the reporting template but let’s make the best of it”</w:t>
      </w:r>
    </w:p>
    <w:p w:rsidR="0037625A" w:rsidRPr="0037625A" w:rsidRDefault="0037625A" w:rsidP="0037625A">
      <w:pPr>
        <w:pStyle w:val="Paragraphedeliste"/>
        <w:spacing w:after="0" w:line="240" w:lineRule="auto"/>
        <w:rPr>
          <w:lang w:val="en-US"/>
        </w:rPr>
      </w:pPr>
    </w:p>
    <w:p w:rsidR="00671F1F" w:rsidRPr="006E4C6D" w:rsidRDefault="006E4C6D" w:rsidP="006E4C6D">
      <w:pPr>
        <w:spacing w:after="0" w:line="240" w:lineRule="auto"/>
        <w:rPr>
          <w:b/>
          <w:lang w:val="en-US"/>
        </w:rPr>
      </w:pPr>
      <w:r>
        <w:rPr>
          <w:b/>
          <w:lang w:val="en-US"/>
        </w:rPr>
        <w:t>S</w:t>
      </w:r>
      <w:r w:rsidR="00671F1F" w:rsidRPr="006E4C6D">
        <w:rPr>
          <w:b/>
          <w:lang w:val="en-US"/>
        </w:rPr>
        <w:t>ome</w:t>
      </w:r>
      <w:r>
        <w:rPr>
          <w:b/>
          <w:lang w:val="en-US"/>
        </w:rPr>
        <w:t xml:space="preserve"> overall </w:t>
      </w:r>
      <w:r w:rsidR="00671F1F" w:rsidRPr="006E4C6D">
        <w:rPr>
          <w:b/>
          <w:lang w:val="en-US"/>
        </w:rPr>
        <w:t>expectations</w:t>
      </w:r>
      <w:r w:rsidR="00BE55A5" w:rsidRPr="006E4C6D">
        <w:rPr>
          <w:b/>
          <w:lang w:val="en-US"/>
        </w:rPr>
        <w:t xml:space="preserve"> on the seminar</w:t>
      </w:r>
      <w:r w:rsidR="007F6EFB" w:rsidRPr="006E4C6D">
        <w:rPr>
          <w:b/>
          <w:lang w:val="en-US"/>
        </w:rPr>
        <w:t xml:space="preserve">: </w:t>
      </w:r>
      <w:r w:rsidR="00671F1F" w:rsidRPr="006E4C6D">
        <w:rPr>
          <w:b/>
          <w:lang w:val="en-US"/>
        </w:rPr>
        <w:t xml:space="preserve"> </w:t>
      </w:r>
    </w:p>
    <w:p w:rsidR="003B3FB8" w:rsidRDefault="00207738" w:rsidP="00333A77">
      <w:pPr>
        <w:pStyle w:val="Paragraphedeliste"/>
        <w:numPr>
          <w:ilvl w:val="0"/>
          <w:numId w:val="14"/>
        </w:numPr>
        <w:spacing w:after="0" w:line="240" w:lineRule="auto"/>
        <w:rPr>
          <w:lang w:val="en-US"/>
        </w:rPr>
      </w:pPr>
      <w:r>
        <w:rPr>
          <w:lang w:val="en-US"/>
        </w:rPr>
        <w:t>“Explore the potential of LAs as actors in DC</w:t>
      </w:r>
      <w:r w:rsidR="003B3FB8">
        <w:rPr>
          <w:lang w:val="en-US"/>
        </w:rPr>
        <w:t>”</w:t>
      </w:r>
    </w:p>
    <w:p w:rsidR="003B3FB8" w:rsidRDefault="00901345" w:rsidP="00B56BFE">
      <w:pPr>
        <w:pStyle w:val="Paragraphedeliste"/>
        <w:numPr>
          <w:ilvl w:val="0"/>
          <w:numId w:val="14"/>
        </w:numPr>
        <w:spacing w:after="0" w:line="240" w:lineRule="auto"/>
        <w:rPr>
          <w:lang w:val="en-US"/>
        </w:rPr>
      </w:pPr>
      <w:r w:rsidRPr="00901345">
        <w:rPr>
          <w:lang w:val="en-US"/>
        </w:rPr>
        <w:t xml:space="preserve">Town hall - </w:t>
      </w:r>
      <w:r w:rsidR="003B3FB8">
        <w:rPr>
          <w:lang w:val="en-US"/>
        </w:rPr>
        <w:t>“Examples of cooperation between CSOs and LAs are missing”</w:t>
      </w:r>
    </w:p>
    <w:p w:rsidR="003B3FB8" w:rsidRDefault="003B3FB8" w:rsidP="00B56BFE">
      <w:pPr>
        <w:pStyle w:val="Paragraphedeliste"/>
        <w:numPr>
          <w:ilvl w:val="0"/>
          <w:numId w:val="14"/>
        </w:numPr>
        <w:spacing w:after="0" w:line="240" w:lineRule="auto"/>
        <w:rPr>
          <w:lang w:val="en-US"/>
        </w:rPr>
      </w:pPr>
      <w:r>
        <w:rPr>
          <w:lang w:val="en-US"/>
        </w:rPr>
        <w:t>“Include more examples from LAs in the seminars”</w:t>
      </w:r>
    </w:p>
    <w:p w:rsidR="007F6EFB" w:rsidRPr="007F6EFB" w:rsidRDefault="007F6EFB" w:rsidP="007F6EFB">
      <w:pPr>
        <w:pStyle w:val="Paragraphedeliste"/>
        <w:numPr>
          <w:ilvl w:val="0"/>
          <w:numId w:val="14"/>
        </w:numPr>
        <w:spacing w:after="0" w:line="240" w:lineRule="auto"/>
        <w:rPr>
          <w:lang w:val="en-US"/>
        </w:rPr>
      </w:pPr>
      <w:r>
        <w:rPr>
          <w:lang w:val="en-US"/>
        </w:rPr>
        <w:lastRenderedPageBreak/>
        <w:t xml:space="preserve">“Difficulties to discuss quality with a large number of partners – Share positive stories and difficulties”. </w:t>
      </w:r>
    </w:p>
    <w:p w:rsidR="00207738" w:rsidRDefault="003B3FB8" w:rsidP="00B56BFE">
      <w:pPr>
        <w:pStyle w:val="Paragraphedeliste"/>
        <w:numPr>
          <w:ilvl w:val="0"/>
          <w:numId w:val="14"/>
        </w:numPr>
        <w:spacing w:after="0" w:line="240" w:lineRule="auto"/>
        <w:rPr>
          <w:lang w:val="en-US"/>
        </w:rPr>
      </w:pPr>
      <w:r>
        <w:rPr>
          <w:lang w:val="en-US"/>
        </w:rPr>
        <w:t>“Offer vegetarian food please!”</w:t>
      </w:r>
      <w:r w:rsidR="00207738">
        <w:rPr>
          <w:lang w:val="en-US"/>
        </w:rPr>
        <w:t xml:space="preserve"> </w:t>
      </w:r>
    </w:p>
    <w:p w:rsidR="00901345" w:rsidRPr="00901345" w:rsidRDefault="00901345" w:rsidP="00901345">
      <w:pPr>
        <w:pStyle w:val="Paragraphedeliste"/>
        <w:numPr>
          <w:ilvl w:val="0"/>
          <w:numId w:val="14"/>
        </w:numPr>
        <w:spacing w:after="0" w:line="240" w:lineRule="auto"/>
        <w:rPr>
          <w:lang w:val="en-US"/>
        </w:rPr>
      </w:pPr>
      <w:r w:rsidRPr="00901345">
        <w:rPr>
          <w:lang w:val="en-US"/>
        </w:rPr>
        <w:t>“</w:t>
      </w:r>
      <w:proofErr w:type="spellStart"/>
      <w:r w:rsidRPr="00901345">
        <w:rPr>
          <w:lang w:val="en-US"/>
        </w:rPr>
        <w:t>Organise</w:t>
      </w:r>
      <w:proofErr w:type="spellEnd"/>
      <w:r w:rsidRPr="00901345">
        <w:rPr>
          <w:lang w:val="en-US"/>
        </w:rPr>
        <w:t xml:space="preserve"> seminars in a more meaningful (not necessarily luxurious) venues with food provided by a social cooperative. Also suggest a more affordable accommodation.”</w:t>
      </w:r>
    </w:p>
    <w:p w:rsidR="00901345" w:rsidRPr="00207738" w:rsidRDefault="00901345" w:rsidP="00C932D9">
      <w:pPr>
        <w:pStyle w:val="Paragraphedeliste"/>
        <w:spacing w:after="0" w:line="240" w:lineRule="auto"/>
        <w:rPr>
          <w:lang w:val="en-US"/>
        </w:rPr>
      </w:pPr>
    </w:p>
    <w:p w:rsidR="00207738" w:rsidRPr="006E4C6D" w:rsidRDefault="00207738" w:rsidP="00B56BFE">
      <w:pPr>
        <w:spacing w:after="0" w:line="240" w:lineRule="auto"/>
        <w:rPr>
          <w:b/>
          <w:lang w:val="en-US"/>
        </w:rPr>
      </w:pPr>
      <w:r w:rsidRPr="006E4C6D">
        <w:rPr>
          <w:b/>
          <w:lang w:val="en-US"/>
        </w:rPr>
        <w:t>Some general questions:</w:t>
      </w:r>
    </w:p>
    <w:p w:rsidR="006E4C6D" w:rsidRPr="00B06411" w:rsidRDefault="00764754" w:rsidP="00B06411">
      <w:pPr>
        <w:pStyle w:val="Paragraphedeliste"/>
        <w:numPr>
          <w:ilvl w:val="0"/>
          <w:numId w:val="15"/>
        </w:numPr>
        <w:spacing w:after="0" w:line="240" w:lineRule="auto"/>
        <w:rPr>
          <w:lang w:val="en-US"/>
        </w:rPr>
      </w:pPr>
      <w:r w:rsidRPr="00207738">
        <w:rPr>
          <w:lang w:val="en-US"/>
        </w:rPr>
        <w:t xml:space="preserve">“How do you establish your baselines </w:t>
      </w:r>
      <w:r w:rsidR="008D6F59">
        <w:rPr>
          <w:lang w:val="en-US"/>
        </w:rPr>
        <w:t xml:space="preserve">in order </w:t>
      </w:r>
      <w:r w:rsidRPr="00207738">
        <w:rPr>
          <w:lang w:val="en-US"/>
        </w:rPr>
        <w:t>to be able to measure behavior-change”?</w:t>
      </w:r>
    </w:p>
    <w:p w:rsidR="00691200" w:rsidRPr="00691200" w:rsidRDefault="00785F24" w:rsidP="00691200">
      <w:pPr>
        <w:pStyle w:val="Paragraphedeliste"/>
        <w:numPr>
          <w:ilvl w:val="0"/>
          <w:numId w:val="15"/>
        </w:numPr>
        <w:spacing w:after="0" w:line="240" w:lineRule="auto"/>
        <w:rPr>
          <w:lang w:val="en-US"/>
        </w:rPr>
      </w:pPr>
      <w:r>
        <w:rPr>
          <w:lang w:val="en-US"/>
        </w:rPr>
        <w:t xml:space="preserve"> </w:t>
      </w:r>
      <w:r w:rsidR="008D6F59">
        <w:rPr>
          <w:lang w:val="en-US"/>
        </w:rPr>
        <w:t>“Can a publication be commercialized?” (this question was linked to the module on sustainability)</w:t>
      </w:r>
    </w:p>
    <w:p w:rsidR="00C932D9" w:rsidRDefault="00C932D9" w:rsidP="00CA4F7C">
      <w:pPr>
        <w:spacing w:after="0" w:line="240" w:lineRule="auto"/>
        <w:rPr>
          <w:lang w:val="en-US"/>
        </w:rPr>
      </w:pPr>
    </w:p>
    <w:p w:rsidR="00207338" w:rsidRPr="008F78D3" w:rsidRDefault="00207338" w:rsidP="00651158">
      <w:pPr>
        <w:pStyle w:val="Titre2"/>
      </w:pPr>
      <w:bookmarkStart w:id="3" w:name="_Toc406175845"/>
      <w:r w:rsidRPr="008F78D3">
        <w:t>Module 2</w:t>
      </w:r>
      <w:r w:rsidR="001E2C5F" w:rsidRPr="008F78D3">
        <w:t>: “contractual obligations…find your way”</w:t>
      </w:r>
      <w:bookmarkEnd w:id="3"/>
    </w:p>
    <w:p w:rsidR="00207338" w:rsidRPr="004F36C8" w:rsidRDefault="004F36C8" w:rsidP="00CA4F7C">
      <w:pPr>
        <w:spacing w:after="0" w:line="240" w:lineRule="auto"/>
        <w:rPr>
          <w:b/>
          <w:lang w:val="en-GB"/>
        </w:rPr>
      </w:pPr>
      <w:r>
        <w:rPr>
          <w:b/>
          <w:lang w:val="en-GB"/>
        </w:rPr>
        <w:t>See dedicated annex</w:t>
      </w:r>
    </w:p>
    <w:p w:rsidR="008F78D3" w:rsidRPr="008F78D3" w:rsidRDefault="008F78D3" w:rsidP="008F78D3">
      <w:pPr>
        <w:spacing w:after="0" w:line="240" w:lineRule="auto"/>
        <w:rPr>
          <w:lang w:val="en-US"/>
        </w:rPr>
      </w:pPr>
    </w:p>
    <w:p w:rsidR="00B103F4" w:rsidRDefault="00886815" w:rsidP="00651158">
      <w:pPr>
        <w:pStyle w:val="Titre2"/>
      </w:pPr>
      <w:bookmarkStart w:id="4" w:name="_Toc406175846"/>
      <w:r>
        <w:t>Module 3</w:t>
      </w:r>
      <w:r w:rsidRPr="00886815">
        <w:t>:</w:t>
      </w:r>
      <w:r>
        <w:t xml:space="preserve"> “assessing performance and monitoring outcomes in DEAR”</w:t>
      </w:r>
      <w:bookmarkEnd w:id="4"/>
    </w:p>
    <w:p w:rsidR="008F78D3" w:rsidRDefault="008F78D3" w:rsidP="00D565AB">
      <w:pPr>
        <w:pStyle w:val="Paragraphedeliste"/>
        <w:spacing w:after="0" w:line="240" w:lineRule="auto"/>
        <w:ind w:left="0"/>
        <w:rPr>
          <w:b/>
          <w:u w:val="single"/>
          <w:lang w:val="en-US"/>
        </w:rPr>
      </w:pPr>
    </w:p>
    <w:p w:rsidR="00B103F4" w:rsidRPr="00645DA7" w:rsidRDefault="00B103F4" w:rsidP="00D565AB">
      <w:pPr>
        <w:pStyle w:val="Paragraphedeliste"/>
        <w:spacing w:after="0" w:line="240" w:lineRule="auto"/>
        <w:ind w:left="0"/>
        <w:rPr>
          <w:b/>
          <w:u w:val="single"/>
          <w:lang w:val="en-US"/>
        </w:rPr>
      </w:pPr>
      <w:r w:rsidRPr="00645DA7">
        <w:rPr>
          <w:b/>
          <w:u w:val="single"/>
          <w:lang w:val="en-US"/>
        </w:rPr>
        <w:t>Project stories</w:t>
      </w:r>
    </w:p>
    <w:p w:rsidR="00B103F4" w:rsidRDefault="00B103F4" w:rsidP="00D565AB">
      <w:pPr>
        <w:pStyle w:val="Paragraphedeliste"/>
        <w:spacing w:after="0" w:line="240" w:lineRule="auto"/>
        <w:ind w:left="0"/>
        <w:rPr>
          <w:lang w:val="en-US"/>
        </w:rPr>
      </w:pPr>
    </w:p>
    <w:p w:rsidR="00B103F4" w:rsidRPr="00D36ACA" w:rsidRDefault="006C5D63" w:rsidP="00D565AB">
      <w:pPr>
        <w:pStyle w:val="Paragraphedeliste"/>
        <w:numPr>
          <w:ilvl w:val="0"/>
          <w:numId w:val="4"/>
        </w:numPr>
        <w:spacing w:after="0" w:line="240" w:lineRule="auto"/>
        <w:ind w:left="720"/>
        <w:rPr>
          <w:b/>
          <w:lang w:val="en-US"/>
        </w:rPr>
      </w:pPr>
      <w:r w:rsidRPr="00D36ACA">
        <w:rPr>
          <w:b/>
          <w:lang w:val="en-US"/>
        </w:rPr>
        <w:t xml:space="preserve">Mr. Colin Roche, </w:t>
      </w:r>
      <w:r w:rsidR="00B103F4" w:rsidRPr="00D36ACA">
        <w:rPr>
          <w:b/>
          <w:lang w:val="en-US"/>
        </w:rPr>
        <w:t>Nigeria</w:t>
      </w:r>
      <w:r w:rsidR="00C9490E" w:rsidRPr="00D36ACA">
        <w:rPr>
          <w:b/>
          <w:lang w:val="en-US"/>
        </w:rPr>
        <w:t xml:space="preserve">, </w:t>
      </w:r>
      <w:r w:rsidRPr="00D36ACA">
        <w:rPr>
          <w:b/>
          <w:lang w:val="en-US"/>
        </w:rPr>
        <w:t>F</w:t>
      </w:r>
      <w:r w:rsidR="00C9490E" w:rsidRPr="00D36ACA">
        <w:rPr>
          <w:b/>
          <w:lang w:val="en-US"/>
        </w:rPr>
        <w:t>riends of the Earth Europe</w:t>
      </w:r>
    </w:p>
    <w:p w:rsidR="00C9490E" w:rsidRDefault="00C9490E" w:rsidP="00D565AB">
      <w:pPr>
        <w:pStyle w:val="Paragraphedeliste"/>
        <w:spacing w:after="0" w:line="240" w:lineRule="auto"/>
        <w:ind w:left="0"/>
        <w:rPr>
          <w:lang w:val="en-US"/>
        </w:rPr>
      </w:pPr>
      <w:r>
        <w:rPr>
          <w:lang w:val="en-US"/>
        </w:rPr>
        <w:t xml:space="preserve">Main </w:t>
      </w:r>
      <w:r w:rsidR="006C5D63">
        <w:rPr>
          <w:lang w:val="en-US"/>
        </w:rPr>
        <w:t>messages in addition to the PPT</w:t>
      </w:r>
      <w:r>
        <w:rPr>
          <w:lang w:val="en-US"/>
        </w:rPr>
        <w:t xml:space="preserve">: we have to relate on </w:t>
      </w:r>
      <w:proofErr w:type="gramStart"/>
      <w:r>
        <w:rPr>
          <w:lang w:val="en-US"/>
        </w:rPr>
        <w:t>WHO</w:t>
      </w:r>
      <w:proofErr w:type="gramEnd"/>
      <w:r>
        <w:rPr>
          <w:lang w:val="en-US"/>
        </w:rPr>
        <w:t>, UN, Nigerian government for impact indicators as: 1) we don’t have the capacity to collect those indicators</w:t>
      </w:r>
      <w:r w:rsidR="006C5D63">
        <w:rPr>
          <w:lang w:val="en-US"/>
        </w:rPr>
        <w:t>;</w:t>
      </w:r>
      <w:r>
        <w:rPr>
          <w:lang w:val="en-US"/>
        </w:rPr>
        <w:t xml:space="preserve"> 2) they are going beyond the timeframe of the project</w:t>
      </w:r>
      <w:r w:rsidR="006C5D63">
        <w:rPr>
          <w:lang w:val="en-US"/>
        </w:rPr>
        <w:t>.</w:t>
      </w:r>
    </w:p>
    <w:p w:rsidR="00645DA7" w:rsidRPr="00C925C0" w:rsidRDefault="00645DA7" w:rsidP="00D565AB">
      <w:pPr>
        <w:spacing w:after="0" w:line="240" w:lineRule="auto"/>
        <w:rPr>
          <w:lang w:val="en-US"/>
        </w:rPr>
      </w:pPr>
    </w:p>
    <w:p w:rsidR="004E2C4A" w:rsidRPr="00D36ACA" w:rsidRDefault="006C5D63" w:rsidP="00D565AB">
      <w:pPr>
        <w:pStyle w:val="Paragraphedeliste"/>
        <w:numPr>
          <w:ilvl w:val="0"/>
          <w:numId w:val="5"/>
        </w:numPr>
        <w:spacing w:after="0" w:line="240" w:lineRule="auto"/>
        <w:ind w:left="720"/>
        <w:rPr>
          <w:b/>
          <w:lang w:val="en-US"/>
        </w:rPr>
      </w:pPr>
      <w:r w:rsidRPr="00D36ACA">
        <w:rPr>
          <w:b/>
          <w:lang w:val="en-US"/>
        </w:rPr>
        <w:t xml:space="preserve">Mrs. </w:t>
      </w:r>
      <w:r w:rsidR="00C925C0" w:rsidRPr="00D36ACA">
        <w:rPr>
          <w:b/>
          <w:lang w:val="en-US"/>
        </w:rPr>
        <w:t xml:space="preserve">Joanne Malone, </w:t>
      </w:r>
      <w:proofErr w:type="spellStart"/>
      <w:r w:rsidR="00C925C0" w:rsidRPr="00D36ACA">
        <w:rPr>
          <w:b/>
          <w:lang w:val="en-US"/>
        </w:rPr>
        <w:t>Suas</w:t>
      </w:r>
      <w:proofErr w:type="spellEnd"/>
      <w:r w:rsidR="00C925C0" w:rsidRPr="00D36ACA">
        <w:rPr>
          <w:b/>
          <w:lang w:val="en-US"/>
        </w:rPr>
        <w:t xml:space="preserve"> Educational Development</w:t>
      </w:r>
    </w:p>
    <w:p w:rsidR="00E459AB" w:rsidRPr="00E459AB" w:rsidRDefault="00E459AB" w:rsidP="00D565AB">
      <w:pPr>
        <w:spacing w:after="0" w:line="240" w:lineRule="auto"/>
        <w:rPr>
          <w:u w:val="single"/>
          <w:lang w:val="en-US"/>
        </w:rPr>
      </w:pPr>
      <w:r w:rsidRPr="00E459AB">
        <w:rPr>
          <w:u w:val="single"/>
          <w:lang w:val="en-US"/>
        </w:rPr>
        <w:t xml:space="preserve">An interview was carried out on this project story. </w:t>
      </w:r>
    </w:p>
    <w:p w:rsidR="00467BED" w:rsidRPr="000204D3" w:rsidRDefault="00E459AB" w:rsidP="00D565AB">
      <w:pPr>
        <w:pStyle w:val="Paragraphedeliste"/>
        <w:spacing w:after="0" w:line="240" w:lineRule="auto"/>
        <w:ind w:left="0"/>
        <w:rPr>
          <w:lang w:val="en-US"/>
        </w:rPr>
      </w:pPr>
      <w:r>
        <w:rPr>
          <w:lang w:val="en-US"/>
        </w:rPr>
        <w:t xml:space="preserve">We are </w:t>
      </w:r>
      <w:r w:rsidR="008676B3">
        <w:rPr>
          <w:lang w:val="en-US"/>
        </w:rPr>
        <w:t>w</w:t>
      </w:r>
      <w:r w:rsidR="00B103F4" w:rsidRPr="00C925C0">
        <w:rPr>
          <w:lang w:val="en-US"/>
        </w:rPr>
        <w:t>orking with staff</w:t>
      </w:r>
      <w:r>
        <w:rPr>
          <w:lang w:val="en-US"/>
        </w:rPr>
        <w:t xml:space="preserve"> of the university</w:t>
      </w:r>
      <w:r w:rsidR="00B103F4" w:rsidRPr="00C925C0">
        <w:rPr>
          <w:lang w:val="en-US"/>
        </w:rPr>
        <w:t xml:space="preserve"> and students with a view of glob</w:t>
      </w:r>
      <w:r>
        <w:rPr>
          <w:lang w:val="en-US"/>
        </w:rPr>
        <w:t>al learning beyond the project (there are s</w:t>
      </w:r>
      <w:r w:rsidR="00B103F4" w:rsidRPr="00C925C0">
        <w:rPr>
          <w:lang w:val="en-US"/>
        </w:rPr>
        <w:t>pillovers effects</w:t>
      </w:r>
      <w:r>
        <w:rPr>
          <w:lang w:val="en-US"/>
        </w:rPr>
        <w:t>).</w:t>
      </w:r>
      <w:r w:rsidRPr="00E459AB">
        <w:rPr>
          <w:lang w:val="en-US"/>
        </w:rPr>
        <w:t xml:space="preserve"> </w:t>
      </w:r>
      <w:r>
        <w:rPr>
          <w:lang w:val="en-US"/>
        </w:rPr>
        <w:t xml:space="preserve">We work closely with them to deliver user-friendly tools. </w:t>
      </w:r>
      <w:r w:rsidRPr="00E459AB">
        <w:rPr>
          <w:lang w:val="en-US"/>
        </w:rPr>
        <w:t>We have specific indicators in each country context</w:t>
      </w:r>
      <w:r w:rsidR="002C4254">
        <w:rPr>
          <w:lang w:val="en-US"/>
        </w:rPr>
        <w:t xml:space="preserve"> (as context-orientated as possible)</w:t>
      </w:r>
      <w:r w:rsidRPr="00E459AB">
        <w:rPr>
          <w:lang w:val="en-US"/>
        </w:rPr>
        <w:t>. Some of our t</w:t>
      </w:r>
      <w:r w:rsidR="00E96A7A" w:rsidRPr="00E459AB">
        <w:rPr>
          <w:lang w:val="en-US"/>
        </w:rPr>
        <w:t>ools</w:t>
      </w:r>
      <w:r w:rsidRPr="00E459AB">
        <w:rPr>
          <w:lang w:val="en-US"/>
        </w:rPr>
        <w:t xml:space="preserve"> to measure for e.g. the </w:t>
      </w:r>
      <w:r w:rsidR="00E96A7A" w:rsidRPr="00E459AB">
        <w:rPr>
          <w:lang w:val="en-US"/>
        </w:rPr>
        <w:t>level of participation</w:t>
      </w:r>
      <w:r w:rsidRPr="00E459AB">
        <w:rPr>
          <w:lang w:val="en-US"/>
        </w:rPr>
        <w:t>;</w:t>
      </w:r>
      <w:r w:rsidR="00E96A7A" w:rsidRPr="00E459AB">
        <w:rPr>
          <w:lang w:val="en-US"/>
        </w:rPr>
        <w:t xml:space="preserve"> changes in knowledge, unde</w:t>
      </w:r>
      <w:r w:rsidRPr="00E459AB">
        <w:rPr>
          <w:lang w:val="en-US"/>
        </w:rPr>
        <w:t xml:space="preserve">rstanding, skills, in attitudes: </w:t>
      </w:r>
      <w:r w:rsidR="00E96A7A" w:rsidRPr="00E459AB">
        <w:rPr>
          <w:lang w:val="en-US"/>
        </w:rPr>
        <w:t xml:space="preserve"> </w:t>
      </w:r>
      <w:r w:rsidRPr="00E459AB">
        <w:rPr>
          <w:lang w:val="en-US"/>
        </w:rPr>
        <w:t>a</w:t>
      </w:r>
      <w:r w:rsidR="00E96A7A" w:rsidRPr="00E459AB">
        <w:rPr>
          <w:lang w:val="en-US"/>
        </w:rPr>
        <w:t>ttendance records, learning outcome assessments, observations rubrics with feedback forms</w:t>
      </w:r>
      <w:r w:rsidR="00E130C4">
        <w:rPr>
          <w:lang w:val="en-US"/>
        </w:rPr>
        <w:t>; w</w:t>
      </w:r>
      <w:r w:rsidR="000204D3">
        <w:rPr>
          <w:lang w:val="en-US"/>
        </w:rPr>
        <w:t xml:space="preserve">e are asking feedback on the learning to the participants but </w:t>
      </w:r>
      <w:r w:rsidR="00467BED" w:rsidRPr="000204D3">
        <w:rPr>
          <w:lang w:val="en-US"/>
        </w:rPr>
        <w:t xml:space="preserve">also </w:t>
      </w:r>
      <w:r w:rsidR="00E130C4">
        <w:rPr>
          <w:lang w:val="en-US"/>
        </w:rPr>
        <w:t xml:space="preserve">to </w:t>
      </w:r>
      <w:r w:rsidR="00467BED" w:rsidRPr="000204D3">
        <w:rPr>
          <w:lang w:val="en-US"/>
        </w:rPr>
        <w:t>the trainers.</w:t>
      </w:r>
    </w:p>
    <w:p w:rsidR="00467BED" w:rsidRPr="002C4254" w:rsidRDefault="00467BED" w:rsidP="00D565AB">
      <w:pPr>
        <w:pStyle w:val="Paragraphedeliste"/>
        <w:spacing w:after="0" w:line="240" w:lineRule="auto"/>
        <w:ind w:left="0"/>
        <w:rPr>
          <w:lang w:val="en-US"/>
        </w:rPr>
      </w:pPr>
      <w:r>
        <w:rPr>
          <w:lang w:val="en-US"/>
        </w:rPr>
        <w:t>We developed o</w:t>
      </w:r>
      <w:r w:rsidR="002C4254">
        <w:rPr>
          <w:lang w:val="en-US"/>
        </w:rPr>
        <w:t>n-line tools for the consortium for e.g.</w:t>
      </w:r>
      <w:r>
        <w:rPr>
          <w:lang w:val="en-US"/>
        </w:rPr>
        <w:t xml:space="preserve"> “a living logframe” </w:t>
      </w:r>
      <w:r w:rsidR="002C4254">
        <w:rPr>
          <w:lang w:val="en-US"/>
        </w:rPr>
        <w:t>which</w:t>
      </w:r>
      <w:r>
        <w:rPr>
          <w:lang w:val="en-US"/>
        </w:rPr>
        <w:t xml:space="preserve"> include</w:t>
      </w:r>
      <w:r w:rsidR="002C4254">
        <w:rPr>
          <w:lang w:val="en-US"/>
        </w:rPr>
        <w:t>s</w:t>
      </w:r>
      <w:r>
        <w:rPr>
          <w:lang w:val="en-US"/>
        </w:rPr>
        <w:t xml:space="preserve"> </w:t>
      </w:r>
      <w:r w:rsidR="002C4254">
        <w:rPr>
          <w:lang w:val="en-US"/>
        </w:rPr>
        <w:t>a</w:t>
      </w:r>
      <w:r>
        <w:rPr>
          <w:lang w:val="en-US"/>
        </w:rPr>
        <w:t xml:space="preserve"> space for each partner to fill in</w:t>
      </w:r>
      <w:r w:rsidR="002C4254">
        <w:rPr>
          <w:lang w:val="en-US"/>
        </w:rPr>
        <w:t xml:space="preserve"> </w:t>
      </w:r>
      <w:r w:rsidR="00E130C4">
        <w:rPr>
          <w:lang w:val="en-US"/>
        </w:rPr>
        <w:t>and records</w:t>
      </w:r>
      <w:r w:rsidRPr="002C4254">
        <w:rPr>
          <w:lang w:val="en-US"/>
        </w:rPr>
        <w:t xml:space="preserve"> on the non-expected outcomes</w:t>
      </w:r>
      <w:r w:rsidR="002C4254">
        <w:rPr>
          <w:lang w:val="en-US"/>
        </w:rPr>
        <w:t>.</w:t>
      </w:r>
    </w:p>
    <w:p w:rsidR="00626392" w:rsidRDefault="00626392" w:rsidP="00D565AB">
      <w:pPr>
        <w:pStyle w:val="Paragraphedeliste"/>
        <w:spacing w:after="0" w:line="240" w:lineRule="auto"/>
        <w:ind w:left="0"/>
        <w:rPr>
          <w:lang w:val="en-US"/>
        </w:rPr>
      </w:pPr>
    </w:p>
    <w:p w:rsidR="00626392" w:rsidRPr="00A56B44" w:rsidRDefault="00626392" w:rsidP="00D565AB">
      <w:pPr>
        <w:pStyle w:val="Paragraphedeliste"/>
        <w:spacing w:after="0" w:line="240" w:lineRule="auto"/>
        <w:ind w:left="0"/>
        <w:rPr>
          <w:b/>
          <w:u w:val="single"/>
          <w:lang w:val="en-US"/>
        </w:rPr>
      </w:pPr>
      <w:r w:rsidRPr="00A56B44">
        <w:rPr>
          <w:b/>
          <w:u w:val="single"/>
          <w:lang w:val="en-US"/>
        </w:rPr>
        <w:t>Module 3</w:t>
      </w:r>
      <w:r w:rsidR="00F10CE8">
        <w:rPr>
          <w:b/>
          <w:u w:val="single"/>
          <w:lang w:val="en-US"/>
        </w:rPr>
        <w:t>,</w:t>
      </w:r>
      <w:r w:rsidRPr="00A56B44">
        <w:rPr>
          <w:b/>
          <w:u w:val="single"/>
          <w:lang w:val="en-US"/>
        </w:rPr>
        <w:t xml:space="preserve"> feedback</w:t>
      </w:r>
      <w:r w:rsidR="007C783E">
        <w:rPr>
          <w:b/>
          <w:u w:val="single"/>
          <w:lang w:val="en-US"/>
        </w:rPr>
        <w:t xml:space="preserve"> </w:t>
      </w:r>
      <w:r w:rsidR="00FE35F1">
        <w:rPr>
          <w:b/>
          <w:u w:val="single"/>
          <w:lang w:val="en-US"/>
        </w:rPr>
        <w:t xml:space="preserve">on </w:t>
      </w:r>
      <w:r w:rsidR="007C783E">
        <w:rPr>
          <w:b/>
          <w:u w:val="single"/>
          <w:lang w:val="en-US"/>
        </w:rPr>
        <w:t>“assessing performance and monitoring impact in DEAR”</w:t>
      </w:r>
    </w:p>
    <w:p w:rsidR="002B7F02" w:rsidRPr="00907FCD" w:rsidRDefault="00907FCD" w:rsidP="00D565AB">
      <w:pPr>
        <w:spacing w:after="0" w:line="240" w:lineRule="auto"/>
        <w:rPr>
          <w:lang w:val="en-US"/>
        </w:rPr>
      </w:pPr>
      <w:r w:rsidRPr="00907FCD">
        <w:rPr>
          <w:lang w:val="en-US"/>
        </w:rPr>
        <w:t xml:space="preserve">Examples </w:t>
      </w:r>
      <w:r w:rsidR="00FE35F1">
        <w:rPr>
          <w:lang w:val="en-US"/>
        </w:rPr>
        <w:t xml:space="preserve">and comments </w:t>
      </w:r>
      <w:r w:rsidRPr="00907FCD">
        <w:rPr>
          <w:lang w:val="en-US"/>
        </w:rPr>
        <w:t xml:space="preserve">on what could we measure in our projects in terms of </w:t>
      </w:r>
      <w:proofErr w:type="spellStart"/>
      <w:r w:rsidRPr="00907FCD">
        <w:rPr>
          <w:lang w:val="en-US"/>
        </w:rPr>
        <w:t>behavioural</w:t>
      </w:r>
      <w:proofErr w:type="spellEnd"/>
      <w:r w:rsidRPr="00907FCD">
        <w:rPr>
          <w:lang w:val="en-US"/>
        </w:rPr>
        <w:t xml:space="preserve"> change? </w:t>
      </w:r>
    </w:p>
    <w:p w:rsidR="00F2244E" w:rsidRPr="00626392" w:rsidRDefault="00626392" w:rsidP="00D565AB">
      <w:pPr>
        <w:pStyle w:val="Paragraphedeliste"/>
        <w:numPr>
          <w:ilvl w:val="0"/>
          <w:numId w:val="6"/>
        </w:numPr>
        <w:spacing w:after="0" w:line="240" w:lineRule="auto"/>
        <w:ind w:left="405"/>
        <w:rPr>
          <w:lang w:val="en-US"/>
        </w:rPr>
      </w:pPr>
      <w:r>
        <w:rPr>
          <w:lang w:val="en-US"/>
        </w:rPr>
        <w:t>C</w:t>
      </w:r>
      <w:r w:rsidRPr="00626392">
        <w:rPr>
          <w:lang w:val="en-US"/>
        </w:rPr>
        <w:t>opies of the plans teachers are making, case studies from the teachers, lessons.</w:t>
      </w:r>
    </w:p>
    <w:p w:rsidR="00626392" w:rsidRDefault="00626392" w:rsidP="00D565AB">
      <w:pPr>
        <w:pStyle w:val="Paragraphedeliste"/>
        <w:numPr>
          <w:ilvl w:val="0"/>
          <w:numId w:val="6"/>
        </w:numPr>
        <w:spacing w:after="0" w:line="240" w:lineRule="auto"/>
        <w:ind w:left="405"/>
        <w:rPr>
          <w:lang w:val="en-US"/>
        </w:rPr>
      </w:pPr>
      <w:r>
        <w:rPr>
          <w:lang w:val="en-US"/>
        </w:rPr>
        <w:t>Baseline evaluation:  focus group, pre</w:t>
      </w:r>
      <w:r w:rsidR="00907FCD">
        <w:rPr>
          <w:lang w:val="en-US"/>
        </w:rPr>
        <w:t xml:space="preserve"> and post-event questionnaires for e.g. for a </w:t>
      </w:r>
      <w:r>
        <w:rPr>
          <w:lang w:val="en-US"/>
        </w:rPr>
        <w:t xml:space="preserve">youth </w:t>
      </w:r>
      <w:proofErr w:type="spellStart"/>
      <w:r>
        <w:rPr>
          <w:lang w:val="en-US"/>
        </w:rPr>
        <w:t>organisations</w:t>
      </w:r>
      <w:proofErr w:type="spellEnd"/>
      <w:r>
        <w:rPr>
          <w:lang w:val="en-US"/>
        </w:rPr>
        <w:t xml:space="preserve">: </w:t>
      </w:r>
      <w:r w:rsidR="00907FCD">
        <w:rPr>
          <w:lang w:val="en-US"/>
        </w:rPr>
        <w:t xml:space="preserve">what is </w:t>
      </w:r>
      <w:r>
        <w:rPr>
          <w:lang w:val="en-US"/>
        </w:rPr>
        <w:t xml:space="preserve">their capacity to organize events (and compare at the beginning and </w:t>
      </w:r>
      <w:r w:rsidR="00907FCD">
        <w:rPr>
          <w:lang w:val="en-US"/>
        </w:rPr>
        <w:t xml:space="preserve">at </w:t>
      </w:r>
      <w:r>
        <w:rPr>
          <w:lang w:val="en-US"/>
        </w:rPr>
        <w:t>end of the project)</w:t>
      </w:r>
      <w:r w:rsidR="00907FCD">
        <w:rPr>
          <w:lang w:val="en-US"/>
        </w:rPr>
        <w:t>.</w:t>
      </w:r>
    </w:p>
    <w:p w:rsidR="00626392" w:rsidRDefault="002B1D89" w:rsidP="00D565AB">
      <w:pPr>
        <w:pStyle w:val="Paragraphedeliste"/>
        <w:numPr>
          <w:ilvl w:val="0"/>
          <w:numId w:val="6"/>
        </w:numPr>
        <w:spacing w:after="0" w:line="240" w:lineRule="auto"/>
        <w:ind w:left="405"/>
        <w:rPr>
          <w:lang w:val="en-US"/>
        </w:rPr>
      </w:pPr>
      <w:r>
        <w:rPr>
          <w:lang w:val="en-US"/>
        </w:rPr>
        <w:t>It is e</w:t>
      </w:r>
      <w:r w:rsidR="00626392">
        <w:rPr>
          <w:lang w:val="en-US"/>
        </w:rPr>
        <w:t xml:space="preserve">asier to measure </w:t>
      </w:r>
      <w:proofErr w:type="spellStart"/>
      <w:r w:rsidR="00626392">
        <w:rPr>
          <w:lang w:val="en-US"/>
        </w:rPr>
        <w:t>behavio</w:t>
      </w:r>
      <w:r w:rsidR="00907FCD">
        <w:rPr>
          <w:lang w:val="en-US"/>
        </w:rPr>
        <w:t>u</w:t>
      </w:r>
      <w:r w:rsidR="00626392">
        <w:rPr>
          <w:lang w:val="en-US"/>
        </w:rPr>
        <w:t>r</w:t>
      </w:r>
      <w:proofErr w:type="spellEnd"/>
      <w:r w:rsidR="00626392">
        <w:rPr>
          <w:lang w:val="en-US"/>
        </w:rPr>
        <w:t xml:space="preserve"> change if you have a limited target groups.</w:t>
      </w:r>
    </w:p>
    <w:p w:rsidR="00626392" w:rsidRDefault="00626392" w:rsidP="00D565AB">
      <w:pPr>
        <w:pStyle w:val="Paragraphedeliste"/>
        <w:numPr>
          <w:ilvl w:val="0"/>
          <w:numId w:val="6"/>
        </w:numPr>
        <w:spacing w:after="0" w:line="240" w:lineRule="auto"/>
        <w:ind w:left="405"/>
        <w:rPr>
          <w:lang w:val="en-US"/>
        </w:rPr>
      </w:pPr>
      <w:r>
        <w:rPr>
          <w:lang w:val="en-US"/>
        </w:rPr>
        <w:t xml:space="preserve">Campaign actions: you can measure how many people participated and you can also measure the policies. Easier to see if a government is changing policy rather than if educated people changed their </w:t>
      </w:r>
      <w:proofErr w:type="spellStart"/>
      <w:r>
        <w:rPr>
          <w:lang w:val="en-US"/>
        </w:rPr>
        <w:t>behavio</w:t>
      </w:r>
      <w:r w:rsidR="007A37A2">
        <w:rPr>
          <w:lang w:val="en-US"/>
        </w:rPr>
        <w:t>u</w:t>
      </w:r>
      <w:r>
        <w:rPr>
          <w:lang w:val="en-US"/>
        </w:rPr>
        <w:t>r</w:t>
      </w:r>
      <w:proofErr w:type="spellEnd"/>
      <w:r>
        <w:rPr>
          <w:lang w:val="en-US"/>
        </w:rPr>
        <w:t>.</w:t>
      </w:r>
    </w:p>
    <w:p w:rsidR="00626392" w:rsidRDefault="00626392" w:rsidP="00D565AB">
      <w:pPr>
        <w:pStyle w:val="Paragraphedeliste"/>
        <w:numPr>
          <w:ilvl w:val="0"/>
          <w:numId w:val="6"/>
        </w:numPr>
        <w:spacing w:after="0" w:line="240" w:lineRule="auto"/>
        <w:ind w:left="405"/>
        <w:rPr>
          <w:lang w:val="en-US"/>
        </w:rPr>
      </w:pPr>
      <w:r>
        <w:rPr>
          <w:lang w:val="en-US"/>
        </w:rPr>
        <w:t>Local authorities: political decisions as a major point for behavior change. Decisions taken from discussion process</w:t>
      </w:r>
      <w:r w:rsidR="00517F03">
        <w:rPr>
          <w:lang w:val="en-US"/>
        </w:rPr>
        <w:t>.</w:t>
      </w:r>
      <w:r>
        <w:rPr>
          <w:lang w:val="en-US"/>
        </w:rPr>
        <w:t xml:space="preserve"> </w:t>
      </w:r>
    </w:p>
    <w:p w:rsidR="00940D3F" w:rsidRDefault="00940D3F" w:rsidP="00D565AB">
      <w:pPr>
        <w:pStyle w:val="Paragraphedeliste"/>
        <w:numPr>
          <w:ilvl w:val="0"/>
          <w:numId w:val="6"/>
        </w:numPr>
        <w:spacing w:after="0" w:line="240" w:lineRule="auto"/>
        <w:ind w:left="405"/>
        <w:rPr>
          <w:lang w:val="en-US"/>
        </w:rPr>
      </w:pPr>
      <w:proofErr w:type="spellStart"/>
      <w:r>
        <w:rPr>
          <w:lang w:val="en-US"/>
        </w:rPr>
        <w:t>Organisational</w:t>
      </w:r>
      <w:proofErr w:type="spellEnd"/>
      <w:r>
        <w:rPr>
          <w:lang w:val="en-US"/>
        </w:rPr>
        <w:t xml:space="preserve"> change – institutions to institutions.</w:t>
      </w:r>
      <w:r w:rsidR="00517F03">
        <w:rPr>
          <w:lang w:val="en-US"/>
        </w:rPr>
        <w:t xml:space="preserve"> With regard to an a</w:t>
      </w:r>
      <w:r>
        <w:rPr>
          <w:lang w:val="en-US"/>
        </w:rPr>
        <w:t xml:space="preserve">wareness campaign it depends actually of what you want to achieve, what are your objectives? </w:t>
      </w:r>
    </w:p>
    <w:p w:rsidR="001F6678" w:rsidRPr="00917D4B" w:rsidRDefault="001F6678" w:rsidP="00917D4B">
      <w:pPr>
        <w:spacing w:after="0" w:line="240" w:lineRule="auto"/>
        <w:ind w:left="45"/>
        <w:rPr>
          <w:lang w:val="en-US"/>
        </w:rPr>
      </w:pPr>
      <w:proofErr w:type="spellStart"/>
      <w:r w:rsidRPr="00917D4B">
        <w:rPr>
          <w:lang w:val="en-US"/>
        </w:rPr>
        <w:t>Awarness</w:t>
      </w:r>
      <w:proofErr w:type="spellEnd"/>
      <w:r w:rsidRPr="00917D4B">
        <w:rPr>
          <w:lang w:val="en-US"/>
        </w:rPr>
        <w:t xml:space="preserve">, policy change, </w:t>
      </w:r>
      <w:proofErr w:type="spellStart"/>
      <w:r w:rsidRPr="00917D4B">
        <w:rPr>
          <w:lang w:val="en-US"/>
        </w:rPr>
        <w:t>behavio</w:t>
      </w:r>
      <w:r w:rsidR="0003107B" w:rsidRPr="00917D4B">
        <w:rPr>
          <w:lang w:val="en-US"/>
        </w:rPr>
        <w:t>u</w:t>
      </w:r>
      <w:r w:rsidRPr="00917D4B">
        <w:rPr>
          <w:lang w:val="en-US"/>
        </w:rPr>
        <w:t>r</w:t>
      </w:r>
      <w:r w:rsidR="004A4616" w:rsidRPr="00917D4B">
        <w:rPr>
          <w:lang w:val="en-US"/>
        </w:rPr>
        <w:t>al</w:t>
      </w:r>
      <w:proofErr w:type="spellEnd"/>
      <w:r w:rsidRPr="00917D4B">
        <w:rPr>
          <w:lang w:val="en-US"/>
        </w:rPr>
        <w:t xml:space="preserve"> change</w:t>
      </w:r>
    </w:p>
    <w:p w:rsidR="00626392" w:rsidRPr="00626392" w:rsidRDefault="00626392" w:rsidP="00D565AB">
      <w:pPr>
        <w:pStyle w:val="Paragraphedeliste"/>
        <w:spacing w:after="0" w:line="240" w:lineRule="auto"/>
        <w:ind w:left="405"/>
        <w:rPr>
          <w:lang w:val="en-US"/>
        </w:rPr>
      </w:pPr>
    </w:p>
    <w:p w:rsidR="00626392" w:rsidRPr="00F27D71" w:rsidRDefault="00BE0F23" w:rsidP="00651158">
      <w:pPr>
        <w:pStyle w:val="Titre2"/>
      </w:pPr>
      <w:bookmarkStart w:id="5" w:name="_Toc406175847"/>
      <w:r w:rsidRPr="00F27D71">
        <w:lastRenderedPageBreak/>
        <w:t>Wrap-up of day 1</w:t>
      </w:r>
      <w:bookmarkEnd w:id="5"/>
      <w:r w:rsidRPr="00F27D71">
        <w:t xml:space="preserve"> </w:t>
      </w:r>
    </w:p>
    <w:p w:rsidR="00D565AB" w:rsidRDefault="00E718AB" w:rsidP="00823723">
      <w:pPr>
        <w:pStyle w:val="Paragraphedeliste"/>
        <w:numPr>
          <w:ilvl w:val="0"/>
          <w:numId w:val="22"/>
        </w:numPr>
        <w:spacing w:after="0" w:line="240" w:lineRule="auto"/>
        <w:rPr>
          <w:lang w:val="en-US"/>
        </w:rPr>
      </w:pPr>
      <w:r>
        <w:rPr>
          <w:lang w:val="en-US"/>
        </w:rPr>
        <w:t>“</w:t>
      </w:r>
      <w:r w:rsidR="00B14BF0">
        <w:rPr>
          <w:lang w:val="en-US"/>
        </w:rPr>
        <w:t>Some of the sessions were rushed.</w:t>
      </w:r>
      <w:r>
        <w:rPr>
          <w:lang w:val="en-US"/>
        </w:rPr>
        <w:t>”</w:t>
      </w:r>
    </w:p>
    <w:p w:rsidR="00B14BF0" w:rsidRDefault="00B14BF0" w:rsidP="00823723">
      <w:pPr>
        <w:pStyle w:val="Paragraphedeliste"/>
        <w:numPr>
          <w:ilvl w:val="0"/>
          <w:numId w:val="22"/>
        </w:numPr>
        <w:spacing w:after="0" w:line="240" w:lineRule="auto"/>
        <w:rPr>
          <w:lang w:val="en-US"/>
        </w:rPr>
      </w:pPr>
      <w:r>
        <w:rPr>
          <w:lang w:val="en-US"/>
        </w:rPr>
        <w:t xml:space="preserve">Would be better to have </w:t>
      </w:r>
      <w:proofErr w:type="gramStart"/>
      <w:r>
        <w:rPr>
          <w:lang w:val="en-US"/>
        </w:rPr>
        <w:t>less</w:t>
      </w:r>
      <w:proofErr w:type="gramEnd"/>
      <w:r>
        <w:rPr>
          <w:lang w:val="en-US"/>
        </w:rPr>
        <w:t xml:space="preserve"> questions but to debrief on the answers</w:t>
      </w:r>
      <w:r w:rsidR="00E718AB">
        <w:rPr>
          <w:lang w:val="en-US"/>
        </w:rPr>
        <w:t>”</w:t>
      </w:r>
      <w:r>
        <w:rPr>
          <w:lang w:val="en-US"/>
        </w:rPr>
        <w:t>.</w:t>
      </w:r>
    </w:p>
    <w:p w:rsidR="00B14BF0" w:rsidRDefault="00B14BF0" w:rsidP="00823723">
      <w:pPr>
        <w:pStyle w:val="Paragraphedeliste"/>
        <w:numPr>
          <w:ilvl w:val="0"/>
          <w:numId w:val="22"/>
        </w:numPr>
        <w:spacing w:after="0" w:line="240" w:lineRule="auto"/>
        <w:rPr>
          <w:lang w:val="en-US"/>
        </w:rPr>
      </w:pPr>
      <w:r>
        <w:rPr>
          <w:lang w:val="en-US"/>
        </w:rPr>
        <w:t>-</w:t>
      </w:r>
      <w:r w:rsidR="00E718AB">
        <w:rPr>
          <w:lang w:val="en-US"/>
        </w:rPr>
        <w:t>“</w:t>
      </w:r>
      <w:r>
        <w:rPr>
          <w:lang w:val="en-US"/>
        </w:rPr>
        <w:t>The last session: it was too much. Too rushed</w:t>
      </w:r>
      <w:r w:rsidR="00E718AB">
        <w:rPr>
          <w:lang w:val="en-US"/>
        </w:rPr>
        <w:t>”</w:t>
      </w:r>
      <w:r>
        <w:rPr>
          <w:lang w:val="en-US"/>
        </w:rPr>
        <w:t xml:space="preserve">. </w:t>
      </w:r>
    </w:p>
    <w:p w:rsidR="00B14BF0" w:rsidRDefault="00E718AB" w:rsidP="00823723">
      <w:pPr>
        <w:pStyle w:val="Paragraphedeliste"/>
        <w:numPr>
          <w:ilvl w:val="0"/>
          <w:numId w:val="22"/>
        </w:numPr>
        <w:spacing w:after="0" w:line="240" w:lineRule="auto"/>
        <w:rPr>
          <w:lang w:val="en-US"/>
        </w:rPr>
      </w:pPr>
      <w:r>
        <w:rPr>
          <w:lang w:val="en-US"/>
        </w:rPr>
        <w:t>“</w:t>
      </w:r>
      <w:r w:rsidR="00713CC9">
        <w:rPr>
          <w:lang w:val="en-US"/>
        </w:rPr>
        <w:t>Give us fewer things to do</w:t>
      </w:r>
      <w:r>
        <w:rPr>
          <w:lang w:val="en-US"/>
        </w:rPr>
        <w:t>”</w:t>
      </w:r>
      <w:r w:rsidR="00713CC9">
        <w:rPr>
          <w:lang w:val="en-US"/>
        </w:rPr>
        <w:t>.</w:t>
      </w:r>
    </w:p>
    <w:p w:rsidR="00713CC9" w:rsidRDefault="00E718AB" w:rsidP="00823723">
      <w:pPr>
        <w:pStyle w:val="Paragraphedeliste"/>
        <w:numPr>
          <w:ilvl w:val="0"/>
          <w:numId w:val="22"/>
        </w:numPr>
        <w:spacing w:after="0" w:line="240" w:lineRule="auto"/>
        <w:rPr>
          <w:lang w:val="en-US"/>
        </w:rPr>
      </w:pPr>
      <w:r>
        <w:rPr>
          <w:lang w:val="en-US"/>
        </w:rPr>
        <w:t>“</w:t>
      </w:r>
      <w:r w:rsidR="00713CC9">
        <w:rPr>
          <w:lang w:val="en-US"/>
        </w:rPr>
        <w:t>M&amp;E talk was very useful. Would be even better to have good practice examples</w:t>
      </w:r>
      <w:r>
        <w:rPr>
          <w:lang w:val="en-US"/>
        </w:rPr>
        <w:t>”</w:t>
      </w:r>
      <w:r w:rsidR="00713CC9">
        <w:rPr>
          <w:lang w:val="en-US"/>
        </w:rPr>
        <w:t>.</w:t>
      </w:r>
    </w:p>
    <w:p w:rsidR="00713CC9" w:rsidRDefault="00E718AB" w:rsidP="00823723">
      <w:pPr>
        <w:pStyle w:val="Paragraphedeliste"/>
        <w:numPr>
          <w:ilvl w:val="0"/>
          <w:numId w:val="22"/>
        </w:numPr>
        <w:spacing w:after="0" w:line="240" w:lineRule="auto"/>
        <w:rPr>
          <w:lang w:val="en-US"/>
        </w:rPr>
      </w:pPr>
      <w:r>
        <w:rPr>
          <w:lang w:val="en-US"/>
        </w:rPr>
        <w:t>“</w:t>
      </w:r>
      <w:r w:rsidR="00713CC9">
        <w:rPr>
          <w:lang w:val="en-US"/>
        </w:rPr>
        <w:t>Longer session to give a proper feedback on the answers – are the answers really the true ones?</w:t>
      </w:r>
      <w:r>
        <w:rPr>
          <w:lang w:val="en-US"/>
        </w:rPr>
        <w:t>”</w:t>
      </w:r>
    </w:p>
    <w:p w:rsidR="00713CC9" w:rsidRDefault="00E718AB" w:rsidP="00823723">
      <w:pPr>
        <w:pStyle w:val="Paragraphedeliste"/>
        <w:numPr>
          <w:ilvl w:val="0"/>
          <w:numId w:val="22"/>
        </w:numPr>
        <w:spacing w:after="0" w:line="240" w:lineRule="auto"/>
        <w:rPr>
          <w:lang w:val="en-US"/>
        </w:rPr>
      </w:pPr>
      <w:r>
        <w:rPr>
          <w:lang w:val="en-US"/>
        </w:rPr>
        <w:t>“</w:t>
      </w:r>
      <w:r w:rsidR="00713CC9">
        <w:rPr>
          <w:lang w:val="en-US"/>
        </w:rPr>
        <w:t>Is the EC really interested in reporting?</w:t>
      </w:r>
      <w:r>
        <w:rPr>
          <w:lang w:val="en-US"/>
        </w:rPr>
        <w:t>”</w:t>
      </w:r>
    </w:p>
    <w:p w:rsidR="00713CC9" w:rsidRDefault="00E718AB" w:rsidP="00823723">
      <w:pPr>
        <w:pStyle w:val="Paragraphedeliste"/>
        <w:numPr>
          <w:ilvl w:val="0"/>
          <w:numId w:val="22"/>
        </w:numPr>
        <w:spacing w:after="0" w:line="240" w:lineRule="auto"/>
        <w:rPr>
          <w:lang w:val="en-US"/>
        </w:rPr>
      </w:pPr>
      <w:r>
        <w:rPr>
          <w:lang w:val="en-US"/>
        </w:rPr>
        <w:t>“</w:t>
      </w:r>
      <w:r w:rsidR="00DB61F7">
        <w:rPr>
          <w:lang w:val="en-US"/>
        </w:rPr>
        <w:t>Authentic experience shared</w:t>
      </w:r>
      <w:r>
        <w:rPr>
          <w:lang w:val="en-US"/>
        </w:rPr>
        <w:t>.”</w:t>
      </w:r>
      <w:r w:rsidR="00DB61F7">
        <w:rPr>
          <w:lang w:val="en-US"/>
        </w:rPr>
        <w:t xml:space="preserve"> </w:t>
      </w:r>
    </w:p>
    <w:p w:rsidR="00DB61F7" w:rsidRDefault="00E718AB" w:rsidP="00823723">
      <w:pPr>
        <w:pStyle w:val="Paragraphedeliste"/>
        <w:numPr>
          <w:ilvl w:val="0"/>
          <w:numId w:val="22"/>
        </w:numPr>
        <w:spacing w:after="0" w:line="240" w:lineRule="auto"/>
        <w:rPr>
          <w:lang w:val="en-US"/>
        </w:rPr>
      </w:pPr>
      <w:r>
        <w:rPr>
          <w:lang w:val="en-US"/>
        </w:rPr>
        <w:t>“</w:t>
      </w:r>
      <w:r w:rsidR="00DB61F7">
        <w:rPr>
          <w:lang w:val="en-US"/>
        </w:rPr>
        <w:t>A bit more time for dialogue but this is a good attempt</w:t>
      </w:r>
      <w:r>
        <w:rPr>
          <w:lang w:val="en-US"/>
        </w:rPr>
        <w:t>.”</w:t>
      </w:r>
    </w:p>
    <w:p w:rsidR="00651158" w:rsidRDefault="00DE482E" w:rsidP="00651158">
      <w:pPr>
        <w:pStyle w:val="Paragraphedeliste"/>
        <w:spacing w:after="0" w:line="240" w:lineRule="auto"/>
        <w:ind w:left="21"/>
        <w:rPr>
          <w:lang w:val="en-US"/>
        </w:rPr>
      </w:pPr>
      <w:proofErr w:type="gramStart"/>
      <w:r>
        <w:rPr>
          <w:lang w:val="en-US"/>
        </w:rPr>
        <w:t xml:space="preserve">Feedback of the facilitator including </w:t>
      </w:r>
      <w:r w:rsidR="00366129">
        <w:rPr>
          <w:lang w:val="en-US"/>
        </w:rPr>
        <w:t xml:space="preserve">a reference to </w:t>
      </w:r>
      <w:r>
        <w:rPr>
          <w:lang w:val="en-US"/>
        </w:rPr>
        <w:t xml:space="preserve">an internet link </w:t>
      </w:r>
      <w:r w:rsidR="00FD0CB8">
        <w:rPr>
          <w:lang w:val="en-US"/>
        </w:rPr>
        <w:t>with</w:t>
      </w:r>
      <w:r>
        <w:rPr>
          <w:lang w:val="en-US"/>
        </w:rPr>
        <w:t xml:space="preserve"> examples of</w:t>
      </w:r>
      <w:r w:rsidR="0060427B">
        <w:rPr>
          <w:lang w:val="en-US"/>
        </w:rPr>
        <w:t xml:space="preserve"> indicators.</w:t>
      </w:r>
      <w:proofErr w:type="gramEnd"/>
    </w:p>
    <w:p w:rsidR="008171DE" w:rsidRPr="008F78D3" w:rsidRDefault="008171DE" w:rsidP="00651158">
      <w:pPr>
        <w:pStyle w:val="Titre1"/>
      </w:pPr>
      <w:bookmarkStart w:id="6" w:name="_Toc406175848"/>
      <w:r w:rsidRPr="008F78D3">
        <w:t>DAY 2 – Wednesday, 26 November 2014</w:t>
      </w:r>
      <w:bookmarkEnd w:id="6"/>
    </w:p>
    <w:p w:rsidR="00173622" w:rsidRPr="001E5EBD" w:rsidRDefault="00173622" w:rsidP="00651158">
      <w:pPr>
        <w:pStyle w:val="Titre2"/>
      </w:pPr>
      <w:bookmarkStart w:id="7" w:name="_Toc406175849"/>
      <w:r w:rsidRPr="001E5EBD">
        <w:t xml:space="preserve">Feedback </w:t>
      </w:r>
      <w:r w:rsidR="00651158">
        <w:t xml:space="preserve">from </w:t>
      </w:r>
      <w:r w:rsidRPr="001E5EBD">
        <w:t>journalists</w:t>
      </w:r>
      <w:r w:rsidR="00651158">
        <w:t xml:space="preserve"> on day 1</w:t>
      </w:r>
      <w:bookmarkEnd w:id="7"/>
    </w:p>
    <w:p w:rsidR="00173622" w:rsidRPr="00651158" w:rsidRDefault="00173622" w:rsidP="00D565AB">
      <w:pPr>
        <w:pStyle w:val="Paragraphedeliste"/>
        <w:spacing w:after="0" w:line="240" w:lineRule="auto"/>
        <w:ind w:left="0"/>
        <w:rPr>
          <w:lang w:val="en-GB"/>
        </w:rPr>
      </w:pPr>
    </w:p>
    <w:p w:rsidR="00B478EC" w:rsidRDefault="00823723" w:rsidP="00D565AB">
      <w:pPr>
        <w:pStyle w:val="Paragraphedeliste"/>
        <w:spacing w:after="0" w:line="240" w:lineRule="auto"/>
        <w:ind w:left="0"/>
        <w:rPr>
          <w:lang w:val="en-US"/>
        </w:rPr>
      </w:pPr>
      <w:r>
        <w:rPr>
          <w:lang w:val="en-US"/>
        </w:rPr>
        <w:t xml:space="preserve">The </w:t>
      </w:r>
      <w:proofErr w:type="gramStart"/>
      <w:r>
        <w:rPr>
          <w:lang w:val="en-US"/>
        </w:rPr>
        <w:t>journalist have</w:t>
      </w:r>
      <w:proofErr w:type="gramEnd"/>
      <w:r>
        <w:rPr>
          <w:lang w:val="en-US"/>
        </w:rPr>
        <w:t xml:space="preserve"> a</w:t>
      </w:r>
      <w:r w:rsidR="00B478EC">
        <w:rPr>
          <w:lang w:val="en-US"/>
        </w:rPr>
        <w:t xml:space="preserve">sked questions to some participants: </w:t>
      </w:r>
    </w:p>
    <w:p w:rsidR="00B478EC" w:rsidRDefault="00B478EC" w:rsidP="00D565AB">
      <w:pPr>
        <w:pStyle w:val="Paragraphedeliste"/>
        <w:spacing w:after="0" w:line="240" w:lineRule="auto"/>
        <w:ind w:left="0"/>
        <w:rPr>
          <w:lang w:val="en-US"/>
        </w:rPr>
      </w:pPr>
      <w:proofErr w:type="gramStart"/>
      <w:r>
        <w:rPr>
          <w:lang w:val="en-US"/>
        </w:rPr>
        <w:t>1)</w:t>
      </w:r>
      <w:r w:rsidR="00173622">
        <w:rPr>
          <w:lang w:val="en-US"/>
        </w:rPr>
        <w:t>Did</w:t>
      </w:r>
      <w:proofErr w:type="gramEnd"/>
      <w:r w:rsidR="00173622">
        <w:rPr>
          <w:lang w:val="en-US"/>
        </w:rPr>
        <w:t xml:space="preserve"> you capitalize</w:t>
      </w:r>
      <w:r w:rsidR="00D36ACA">
        <w:rPr>
          <w:lang w:val="en-US"/>
        </w:rPr>
        <w:t xml:space="preserve"> experience since </w:t>
      </w:r>
      <w:r w:rsidR="00173622">
        <w:rPr>
          <w:lang w:val="en-US"/>
        </w:rPr>
        <w:t>last year seminar?</w:t>
      </w:r>
      <w:r>
        <w:rPr>
          <w:lang w:val="en-US"/>
        </w:rPr>
        <w:t xml:space="preserve"> </w:t>
      </w:r>
    </w:p>
    <w:p w:rsidR="00173622" w:rsidRDefault="00B478EC" w:rsidP="00D565AB">
      <w:pPr>
        <w:pStyle w:val="Paragraphedeliste"/>
        <w:spacing w:after="0" w:line="240" w:lineRule="auto"/>
        <w:ind w:left="0"/>
        <w:rPr>
          <w:lang w:val="en-US"/>
        </w:rPr>
      </w:pPr>
      <w:proofErr w:type="gramStart"/>
      <w:r>
        <w:rPr>
          <w:lang w:val="en-US"/>
        </w:rPr>
        <w:t>2)What</w:t>
      </w:r>
      <w:proofErr w:type="gramEnd"/>
      <w:r>
        <w:rPr>
          <w:lang w:val="en-US"/>
        </w:rPr>
        <w:t xml:space="preserve"> is your feedback </w:t>
      </w:r>
      <w:r w:rsidR="00D36ACA">
        <w:rPr>
          <w:lang w:val="en-US"/>
        </w:rPr>
        <w:t>of</w:t>
      </w:r>
      <w:r>
        <w:rPr>
          <w:lang w:val="en-US"/>
        </w:rPr>
        <w:t xml:space="preserve"> </w:t>
      </w:r>
      <w:r w:rsidR="00D36ACA">
        <w:rPr>
          <w:lang w:val="en-US"/>
        </w:rPr>
        <w:t>day one</w:t>
      </w:r>
      <w:r>
        <w:rPr>
          <w:lang w:val="en-US"/>
        </w:rPr>
        <w:t>?</w:t>
      </w:r>
    </w:p>
    <w:p w:rsidR="001E0E70" w:rsidRDefault="001E0E70" w:rsidP="00D565AB">
      <w:pPr>
        <w:pStyle w:val="Paragraphedeliste"/>
        <w:spacing w:after="0" w:line="240" w:lineRule="auto"/>
        <w:ind w:left="0"/>
        <w:rPr>
          <w:lang w:val="en-US"/>
        </w:rPr>
      </w:pPr>
      <w:r>
        <w:rPr>
          <w:lang w:val="en-US"/>
        </w:rPr>
        <w:t xml:space="preserve">3) </w:t>
      </w:r>
      <w:proofErr w:type="gramStart"/>
      <w:r w:rsidR="00D36ACA">
        <w:rPr>
          <w:lang w:val="en-US"/>
        </w:rPr>
        <w:t>Choose</w:t>
      </w:r>
      <w:proofErr w:type="gramEnd"/>
      <w:r w:rsidR="00D36ACA">
        <w:rPr>
          <w:lang w:val="en-US"/>
        </w:rPr>
        <w:t xml:space="preserve"> </w:t>
      </w:r>
      <w:r>
        <w:rPr>
          <w:lang w:val="en-US"/>
        </w:rPr>
        <w:t xml:space="preserve">somebody </w:t>
      </w:r>
      <w:r w:rsidR="007C5657">
        <w:rPr>
          <w:lang w:val="en-US"/>
        </w:rPr>
        <w:t>whom you will remember forever (</w:t>
      </w:r>
      <w:r w:rsidR="00D36ACA">
        <w:rPr>
          <w:lang w:val="en-US"/>
        </w:rPr>
        <w:t xml:space="preserve">because you have a </w:t>
      </w:r>
      <w:r w:rsidR="007C5657">
        <w:rPr>
          <w:lang w:val="en-US"/>
        </w:rPr>
        <w:t>link with this person)</w:t>
      </w:r>
      <w:r w:rsidR="00D36ACA">
        <w:rPr>
          <w:lang w:val="en-US"/>
        </w:rPr>
        <w:t>.</w:t>
      </w:r>
    </w:p>
    <w:p w:rsidR="00B478EC" w:rsidRDefault="00B478EC" w:rsidP="00D565AB">
      <w:pPr>
        <w:pStyle w:val="Paragraphedeliste"/>
        <w:spacing w:after="0" w:line="240" w:lineRule="auto"/>
        <w:ind w:left="0"/>
        <w:rPr>
          <w:lang w:val="en-US"/>
        </w:rPr>
      </w:pPr>
    </w:p>
    <w:p w:rsidR="00173622" w:rsidRDefault="00D36ACA" w:rsidP="00D565AB">
      <w:pPr>
        <w:pStyle w:val="Paragraphedeliste"/>
        <w:numPr>
          <w:ilvl w:val="0"/>
          <w:numId w:val="8"/>
        </w:numPr>
        <w:spacing w:after="0" w:line="240" w:lineRule="auto"/>
        <w:ind w:left="360"/>
        <w:rPr>
          <w:lang w:val="en-US"/>
        </w:rPr>
      </w:pPr>
      <w:r>
        <w:rPr>
          <w:lang w:val="en-US"/>
        </w:rPr>
        <w:t>About half of the</w:t>
      </w:r>
      <w:r w:rsidR="00173622">
        <w:rPr>
          <w:lang w:val="en-US"/>
        </w:rPr>
        <w:t xml:space="preserve"> participants of </w:t>
      </w:r>
      <w:r w:rsidR="004B654D">
        <w:rPr>
          <w:lang w:val="en-US"/>
        </w:rPr>
        <w:t>the inception seminar</w:t>
      </w:r>
      <w:r w:rsidR="00173622">
        <w:rPr>
          <w:lang w:val="en-US"/>
        </w:rPr>
        <w:t xml:space="preserve"> are here this year.</w:t>
      </w:r>
    </w:p>
    <w:p w:rsidR="004B654D" w:rsidRDefault="004B654D" w:rsidP="00D565AB">
      <w:pPr>
        <w:pStyle w:val="Paragraphedeliste"/>
        <w:spacing w:after="0" w:line="240" w:lineRule="auto"/>
        <w:ind w:left="0"/>
        <w:rPr>
          <w:lang w:val="en-US"/>
        </w:rPr>
      </w:pPr>
      <w:r>
        <w:rPr>
          <w:u w:val="single"/>
          <w:lang w:val="en-US"/>
        </w:rPr>
        <w:t>On activities</w:t>
      </w:r>
      <w:r>
        <w:rPr>
          <w:lang w:val="en-US"/>
        </w:rPr>
        <w:t>:</w:t>
      </w:r>
    </w:p>
    <w:p w:rsidR="00173622" w:rsidRPr="004B654D" w:rsidRDefault="00D36ACA" w:rsidP="00D565AB">
      <w:pPr>
        <w:pStyle w:val="Paragraphedeliste"/>
        <w:spacing w:after="0" w:line="240" w:lineRule="auto"/>
        <w:ind w:left="0"/>
        <w:rPr>
          <w:lang w:val="en-US"/>
        </w:rPr>
      </w:pPr>
      <w:r>
        <w:rPr>
          <w:lang w:val="en-US"/>
        </w:rPr>
        <w:t xml:space="preserve">Some participants commented </w:t>
      </w:r>
      <w:r w:rsidR="00265AA0">
        <w:rPr>
          <w:lang w:val="en-US"/>
        </w:rPr>
        <w:t>that</w:t>
      </w:r>
      <w:r w:rsidR="00373D90">
        <w:rPr>
          <w:lang w:val="en-US"/>
        </w:rPr>
        <w:t xml:space="preserve"> </w:t>
      </w:r>
      <w:r w:rsidR="00373D90" w:rsidRPr="004B654D">
        <w:rPr>
          <w:lang w:val="en-US"/>
        </w:rPr>
        <w:t>since the inception seminar</w:t>
      </w:r>
      <w:r w:rsidR="00373D90">
        <w:rPr>
          <w:lang w:val="en-US"/>
        </w:rPr>
        <w:t xml:space="preserve"> </w:t>
      </w:r>
      <w:r w:rsidR="00265AA0">
        <w:rPr>
          <w:lang w:val="en-US"/>
        </w:rPr>
        <w:t>they had</w:t>
      </w:r>
      <w:r w:rsidR="004B654D">
        <w:rPr>
          <w:lang w:val="en-US"/>
        </w:rPr>
        <w:t>:</w:t>
      </w:r>
      <w:r w:rsidR="00265AA0" w:rsidRPr="004B654D">
        <w:rPr>
          <w:lang w:val="en-US"/>
        </w:rPr>
        <w:t xml:space="preserve"> </w:t>
      </w:r>
      <w:r w:rsidRPr="004B654D">
        <w:rPr>
          <w:lang w:val="en-US"/>
        </w:rPr>
        <w:t>n</w:t>
      </w:r>
      <w:r w:rsidR="00173622" w:rsidRPr="004B654D">
        <w:rPr>
          <w:lang w:val="en-US"/>
        </w:rPr>
        <w:t>etworking activities</w:t>
      </w:r>
      <w:r w:rsidR="00265AA0" w:rsidRPr="004B654D">
        <w:rPr>
          <w:lang w:val="en-US"/>
        </w:rPr>
        <w:t xml:space="preserve">, exchange of information </w:t>
      </w:r>
      <w:r w:rsidR="00173622" w:rsidRPr="004B654D">
        <w:rPr>
          <w:lang w:val="en-US"/>
        </w:rPr>
        <w:t>and some went further: new partnerships</w:t>
      </w:r>
      <w:r w:rsidR="00265AA0" w:rsidRPr="004B654D">
        <w:rPr>
          <w:lang w:val="en-US"/>
        </w:rPr>
        <w:t xml:space="preserve"> </w:t>
      </w:r>
      <w:r w:rsidR="004B654D" w:rsidRPr="004B654D">
        <w:rPr>
          <w:lang w:val="en-US"/>
        </w:rPr>
        <w:t xml:space="preserve">were </w:t>
      </w:r>
      <w:r w:rsidR="00265AA0" w:rsidRPr="004B654D">
        <w:rPr>
          <w:lang w:val="en-US"/>
        </w:rPr>
        <w:t xml:space="preserve">created (writing of </w:t>
      </w:r>
      <w:r w:rsidR="00173622" w:rsidRPr="004B654D">
        <w:rPr>
          <w:lang w:val="en-US"/>
        </w:rPr>
        <w:t>article</w:t>
      </w:r>
      <w:r w:rsidR="00265AA0" w:rsidRPr="004B654D">
        <w:rPr>
          <w:lang w:val="en-US"/>
        </w:rPr>
        <w:t>s</w:t>
      </w:r>
      <w:r w:rsidR="00173622" w:rsidRPr="004B654D">
        <w:rPr>
          <w:lang w:val="en-US"/>
        </w:rPr>
        <w:t>, p</w:t>
      </w:r>
      <w:r w:rsidR="00265AA0" w:rsidRPr="004B654D">
        <w:rPr>
          <w:lang w:val="en-US"/>
        </w:rPr>
        <w:t>articipation in training course)</w:t>
      </w:r>
      <w:r w:rsidR="00173622" w:rsidRPr="004B654D">
        <w:rPr>
          <w:lang w:val="en-US"/>
        </w:rPr>
        <w:t>.</w:t>
      </w:r>
    </w:p>
    <w:p w:rsidR="00EF65C3" w:rsidRPr="00EF65C3" w:rsidRDefault="004B654D" w:rsidP="00D565AB">
      <w:pPr>
        <w:pStyle w:val="Paragraphedeliste"/>
        <w:spacing w:after="0" w:line="240" w:lineRule="auto"/>
        <w:ind w:left="0"/>
        <w:rPr>
          <w:lang w:val="en-US"/>
        </w:rPr>
      </w:pPr>
      <w:r>
        <w:rPr>
          <w:u w:val="single"/>
          <w:lang w:val="en-US"/>
        </w:rPr>
        <w:t>On c</w:t>
      </w:r>
      <w:r w:rsidR="00A205A3" w:rsidRPr="004B654D">
        <w:rPr>
          <w:u w:val="single"/>
          <w:lang w:val="en-US"/>
        </w:rPr>
        <w:t>hanges of practices</w:t>
      </w:r>
      <w:r>
        <w:rPr>
          <w:lang w:val="en-US"/>
        </w:rPr>
        <w:t xml:space="preserve">: most of the changes </w:t>
      </w:r>
      <w:r w:rsidR="00EF65C3">
        <w:rPr>
          <w:lang w:val="en-US"/>
        </w:rPr>
        <w:t>took place</w:t>
      </w:r>
      <w:r>
        <w:rPr>
          <w:lang w:val="en-US"/>
        </w:rPr>
        <w:t xml:space="preserve"> </w:t>
      </w:r>
      <w:r w:rsidR="00A205A3">
        <w:rPr>
          <w:lang w:val="en-US"/>
        </w:rPr>
        <w:t>in monitoring</w:t>
      </w:r>
      <w:r>
        <w:rPr>
          <w:lang w:val="en-US"/>
        </w:rPr>
        <w:t xml:space="preserve">; as well as </w:t>
      </w:r>
      <w:r w:rsidR="00A205A3">
        <w:rPr>
          <w:lang w:val="en-US"/>
        </w:rPr>
        <w:t xml:space="preserve">in </w:t>
      </w:r>
      <w:r w:rsidR="00EF65C3">
        <w:rPr>
          <w:lang w:val="en-US"/>
        </w:rPr>
        <w:t xml:space="preserve">the </w:t>
      </w:r>
      <w:r w:rsidR="00A205A3">
        <w:rPr>
          <w:lang w:val="en-US"/>
        </w:rPr>
        <w:t>m</w:t>
      </w:r>
      <w:r>
        <w:rPr>
          <w:lang w:val="en-US"/>
        </w:rPr>
        <w:t>anagement of exchange with the task manager</w:t>
      </w:r>
      <w:r w:rsidR="00A205A3">
        <w:rPr>
          <w:lang w:val="en-US"/>
        </w:rPr>
        <w:t xml:space="preserve">; </w:t>
      </w:r>
      <w:r w:rsidR="00EF65C3">
        <w:rPr>
          <w:lang w:val="en-US"/>
        </w:rPr>
        <w:t xml:space="preserve">the </w:t>
      </w:r>
      <w:r w:rsidR="00A205A3">
        <w:rPr>
          <w:lang w:val="en-US"/>
        </w:rPr>
        <w:t xml:space="preserve">quality of partnership with the </w:t>
      </w:r>
      <w:r w:rsidR="00EF65C3">
        <w:rPr>
          <w:lang w:val="en-US"/>
        </w:rPr>
        <w:t>task manager improved (closer relationship).</w:t>
      </w:r>
      <w:r w:rsidR="00A205A3">
        <w:rPr>
          <w:lang w:val="en-US"/>
        </w:rPr>
        <w:t xml:space="preserve"> </w:t>
      </w:r>
    </w:p>
    <w:p w:rsidR="00B46ECF" w:rsidRDefault="00EF65C3" w:rsidP="00D565AB">
      <w:pPr>
        <w:pStyle w:val="Paragraphedeliste"/>
        <w:numPr>
          <w:ilvl w:val="0"/>
          <w:numId w:val="8"/>
        </w:numPr>
        <w:spacing w:after="0" w:line="240" w:lineRule="auto"/>
        <w:ind w:left="57" w:firstLine="0"/>
        <w:rPr>
          <w:lang w:val="en-US"/>
        </w:rPr>
      </w:pPr>
      <w:r w:rsidRPr="00EF65C3">
        <w:rPr>
          <w:lang w:val="en-US"/>
        </w:rPr>
        <w:t>The main feedback from day one is that more f</w:t>
      </w:r>
      <w:r w:rsidR="00B478EC" w:rsidRPr="00EF65C3">
        <w:rPr>
          <w:lang w:val="en-US"/>
        </w:rPr>
        <w:t xml:space="preserve">eedback </w:t>
      </w:r>
      <w:r w:rsidRPr="00EF65C3">
        <w:rPr>
          <w:lang w:val="en-US"/>
        </w:rPr>
        <w:t xml:space="preserve">is </w:t>
      </w:r>
      <w:r>
        <w:rPr>
          <w:lang w:val="en-US"/>
        </w:rPr>
        <w:t>expected on the questions</w:t>
      </w:r>
      <w:r w:rsidR="00D978E5">
        <w:rPr>
          <w:lang w:val="en-US"/>
        </w:rPr>
        <w:t xml:space="preserve">, </w:t>
      </w:r>
      <w:r>
        <w:rPr>
          <w:lang w:val="en-US"/>
        </w:rPr>
        <w:t>especially on “p</w:t>
      </w:r>
      <w:r w:rsidR="00B46ECF" w:rsidRPr="00EF65C3">
        <w:rPr>
          <w:lang w:val="en-US"/>
        </w:rPr>
        <w:t>ink questions</w:t>
      </w:r>
      <w:r>
        <w:rPr>
          <w:lang w:val="en-US"/>
        </w:rPr>
        <w:t>”</w:t>
      </w:r>
      <w:r w:rsidR="00B46ECF" w:rsidRPr="00EF65C3">
        <w:rPr>
          <w:lang w:val="en-US"/>
        </w:rPr>
        <w:t xml:space="preserve">: more concrete answers </w:t>
      </w:r>
      <w:r>
        <w:rPr>
          <w:lang w:val="en-US"/>
        </w:rPr>
        <w:t xml:space="preserve">are </w:t>
      </w:r>
      <w:r w:rsidR="00B46ECF" w:rsidRPr="00EF65C3">
        <w:rPr>
          <w:lang w:val="en-US"/>
        </w:rPr>
        <w:t>expected</w:t>
      </w:r>
      <w:r w:rsidR="001E5EBD">
        <w:rPr>
          <w:lang w:val="en-US"/>
        </w:rPr>
        <w:t xml:space="preserve"> today - </w:t>
      </w:r>
      <w:r w:rsidR="00771A7B" w:rsidRPr="00EF65C3">
        <w:rPr>
          <w:lang w:val="en-US"/>
        </w:rPr>
        <w:t xml:space="preserve">in plenary or by the </w:t>
      </w:r>
      <w:r>
        <w:rPr>
          <w:lang w:val="en-US"/>
        </w:rPr>
        <w:t>task manager.</w:t>
      </w:r>
    </w:p>
    <w:p w:rsidR="00EF65C3" w:rsidRDefault="00EF65C3" w:rsidP="00D565AB">
      <w:pPr>
        <w:pStyle w:val="Paragraphedeliste"/>
        <w:spacing w:after="0" w:line="240" w:lineRule="auto"/>
        <w:ind w:left="0"/>
        <w:rPr>
          <w:lang w:val="en-US"/>
        </w:rPr>
      </w:pPr>
      <w:r>
        <w:rPr>
          <w:lang w:val="en-US"/>
        </w:rPr>
        <w:t xml:space="preserve">Clarification from the facilitator: we will clarify to the </w:t>
      </w:r>
      <w:r w:rsidR="001E5EBD">
        <w:rPr>
          <w:lang w:val="en-US"/>
        </w:rPr>
        <w:t>extent</w:t>
      </w:r>
      <w:r>
        <w:rPr>
          <w:lang w:val="en-US"/>
        </w:rPr>
        <w:t xml:space="preserve"> possible. The task managers will answer to your questions but maybe not today.</w:t>
      </w:r>
    </w:p>
    <w:p w:rsidR="00AE5B3C" w:rsidRDefault="001E5EBD" w:rsidP="00D565AB">
      <w:pPr>
        <w:pStyle w:val="Paragraphedeliste"/>
        <w:numPr>
          <w:ilvl w:val="0"/>
          <w:numId w:val="8"/>
        </w:numPr>
        <w:spacing w:after="0" w:line="240" w:lineRule="auto"/>
        <w:ind w:left="360"/>
        <w:rPr>
          <w:lang w:val="en-US"/>
        </w:rPr>
      </w:pPr>
      <w:r>
        <w:rPr>
          <w:lang w:val="en-US"/>
        </w:rPr>
        <w:t xml:space="preserve">At the end of the seminar, </w:t>
      </w:r>
      <w:r w:rsidR="00864F2D">
        <w:rPr>
          <w:lang w:val="en-US"/>
        </w:rPr>
        <w:t>a</w:t>
      </w:r>
      <w:r>
        <w:rPr>
          <w:lang w:val="en-US"/>
        </w:rPr>
        <w:t xml:space="preserve"> human chain</w:t>
      </w:r>
      <w:r w:rsidR="00864F2D">
        <w:rPr>
          <w:lang w:val="en-US"/>
        </w:rPr>
        <w:t xml:space="preserve"> was created </w:t>
      </w:r>
      <w:r>
        <w:rPr>
          <w:lang w:val="en-US"/>
        </w:rPr>
        <w:t>with</w:t>
      </w:r>
      <w:r w:rsidR="00864F2D">
        <w:rPr>
          <w:lang w:val="en-US"/>
        </w:rPr>
        <w:t xml:space="preserve"> a</w:t>
      </w:r>
      <w:r>
        <w:rPr>
          <w:lang w:val="en-US"/>
        </w:rPr>
        <w:t xml:space="preserve"> ball of wool.</w:t>
      </w:r>
    </w:p>
    <w:p w:rsidR="00070F47" w:rsidRDefault="00070F47" w:rsidP="00D565AB">
      <w:pPr>
        <w:pStyle w:val="Paragraphedeliste"/>
        <w:spacing w:after="0" w:line="240" w:lineRule="auto"/>
        <w:ind w:left="360"/>
        <w:rPr>
          <w:lang w:val="en-US"/>
        </w:rPr>
      </w:pPr>
    </w:p>
    <w:p w:rsidR="001E5EBD" w:rsidRPr="00070F47" w:rsidRDefault="00070F47" w:rsidP="00651158">
      <w:pPr>
        <w:pStyle w:val="Titre2"/>
      </w:pPr>
      <w:bookmarkStart w:id="8" w:name="_Toc406175850"/>
      <w:r>
        <w:t>Module 4</w:t>
      </w:r>
      <w:r w:rsidRPr="00070F47">
        <w:t>: “</w:t>
      </w:r>
      <w:r>
        <w:t>reporting requirements: DEAR midterm and final reports</w:t>
      </w:r>
      <w:r w:rsidRPr="00070F47">
        <w:t>”</w:t>
      </w:r>
      <w:bookmarkEnd w:id="8"/>
    </w:p>
    <w:p w:rsidR="00070F47" w:rsidRPr="00EF65C3" w:rsidRDefault="00070F47" w:rsidP="00D565AB">
      <w:pPr>
        <w:pStyle w:val="Paragraphedeliste"/>
        <w:spacing w:after="0" w:line="240" w:lineRule="auto"/>
        <w:ind w:left="360"/>
        <w:rPr>
          <w:lang w:val="en-US"/>
        </w:rPr>
      </w:pPr>
    </w:p>
    <w:p w:rsidR="004F2560" w:rsidRDefault="00070F47" w:rsidP="00D565AB">
      <w:pPr>
        <w:pStyle w:val="Paragraphedeliste"/>
        <w:spacing w:after="0" w:line="240" w:lineRule="auto"/>
        <w:ind w:left="0"/>
        <w:rPr>
          <w:b/>
          <w:u w:val="single"/>
          <w:lang w:val="en-US"/>
        </w:rPr>
      </w:pPr>
      <w:r w:rsidRPr="00070F47">
        <w:rPr>
          <w:b/>
          <w:u w:val="single"/>
          <w:lang w:val="en-US"/>
        </w:rPr>
        <w:t xml:space="preserve">Valentina </w:t>
      </w:r>
      <w:proofErr w:type="spellStart"/>
      <w:r w:rsidRPr="00070F47">
        <w:rPr>
          <w:b/>
          <w:u w:val="single"/>
          <w:lang w:val="en-US"/>
        </w:rPr>
        <w:t>Auricchio</w:t>
      </w:r>
      <w:proofErr w:type="spellEnd"/>
      <w:r w:rsidRPr="00070F47">
        <w:rPr>
          <w:b/>
          <w:u w:val="single"/>
          <w:lang w:val="en-US"/>
        </w:rPr>
        <w:t xml:space="preserve"> (Head of Sector DEAR</w:t>
      </w:r>
      <w:r w:rsidR="00AB498F">
        <w:rPr>
          <w:b/>
          <w:u w:val="single"/>
          <w:lang w:val="en-US"/>
        </w:rPr>
        <w:t xml:space="preserve"> – Unit B2</w:t>
      </w:r>
      <w:r w:rsidRPr="00070F47">
        <w:rPr>
          <w:b/>
          <w:u w:val="single"/>
          <w:lang w:val="en-US"/>
        </w:rPr>
        <w:t>)</w:t>
      </w:r>
      <w:r w:rsidR="006418C5">
        <w:rPr>
          <w:b/>
          <w:u w:val="single"/>
          <w:lang w:val="en-US"/>
        </w:rPr>
        <w:t>:</w:t>
      </w:r>
    </w:p>
    <w:p w:rsidR="004D3265" w:rsidRPr="004D3265" w:rsidRDefault="004D3265" w:rsidP="00D565AB">
      <w:pPr>
        <w:pStyle w:val="Paragraphedeliste"/>
        <w:spacing w:after="0" w:line="240" w:lineRule="auto"/>
        <w:ind w:left="0"/>
        <w:rPr>
          <w:b/>
          <w:u w:val="single"/>
          <w:lang w:val="en-US"/>
        </w:rPr>
      </w:pPr>
    </w:p>
    <w:p w:rsidR="00D565AB" w:rsidRDefault="00A87EB7" w:rsidP="00823723">
      <w:pPr>
        <w:pStyle w:val="Paragraphedeliste"/>
        <w:numPr>
          <w:ilvl w:val="0"/>
          <w:numId w:val="22"/>
        </w:numPr>
        <w:spacing w:after="0" w:line="240" w:lineRule="auto"/>
        <w:rPr>
          <w:lang w:val="en-US"/>
        </w:rPr>
      </w:pPr>
      <w:r>
        <w:rPr>
          <w:lang w:val="en-US"/>
        </w:rPr>
        <w:t>-</w:t>
      </w:r>
      <w:r w:rsidR="0050481E">
        <w:rPr>
          <w:lang w:val="en-US"/>
        </w:rPr>
        <w:t>You know our i</w:t>
      </w:r>
      <w:r w:rsidR="004F2560">
        <w:rPr>
          <w:lang w:val="en-US"/>
        </w:rPr>
        <w:t>nputs</w:t>
      </w:r>
      <w:r>
        <w:rPr>
          <w:lang w:val="en-US"/>
        </w:rPr>
        <w:t xml:space="preserve"> </w:t>
      </w:r>
      <w:r w:rsidR="0050481E">
        <w:rPr>
          <w:lang w:val="en-US"/>
        </w:rPr>
        <w:t>for the reporting</w:t>
      </w:r>
      <w:r w:rsidR="004F2560">
        <w:rPr>
          <w:lang w:val="en-US"/>
        </w:rPr>
        <w:t xml:space="preserve"> </w:t>
      </w:r>
      <w:r w:rsidR="0050481E">
        <w:rPr>
          <w:lang w:val="en-US"/>
        </w:rPr>
        <w:t>(</w:t>
      </w:r>
      <w:r w:rsidR="004F2560" w:rsidRPr="004F2560">
        <w:rPr>
          <w:lang w:val="en-US"/>
        </w:rPr>
        <w:t xml:space="preserve">Art. 2 General </w:t>
      </w:r>
      <w:r w:rsidR="004F2560">
        <w:rPr>
          <w:lang w:val="en-US"/>
        </w:rPr>
        <w:t xml:space="preserve">Conditions, </w:t>
      </w:r>
      <w:r w:rsidR="004F2560" w:rsidRPr="004F2560">
        <w:rPr>
          <w:lang w:val="en-US"/>
        </w:rPr>
        <w:t>Annex VI, specific templates for the final &amp; interim reports</w:t>
      </w:r>
      <w:r>
        <w:rPr>
          <w:lang w:val="en-US"/>
        </w:rPr>
        <w:t>)</w:t>
      </w:r>
      <w:r w:rsidR="0050481E">
        <w:rPr>
          <w:lang w:val="en-US"/>
        </w:rPr>
        <w:t>)</w:t>
      </w:r>
      <w:r>
        <w:rPr>
          <w:lang w:val="en-US"/>
        </w:rPr>
        <w:t>.</w:t>
      </w:r>
    </w:p>
    <w:p w:rsidR="0050481E" w:rsidRPr="006418C5" w:rsidRDefault="00A87EB7" w:rsidP="00823723">
      <w:pPr>
        <w:pStyle w:val="Paragraphedeliste"/>
        <w:numPr>
          <w:ilvl w:val="0"/>
          <w:numId w:val="22"/>
        </w:numPr>
        <w:spacing w:after="0" w:line="240" w:lineRule="auto"/>
        <w:rPr>
          <w:lang w:val="en-US"/>
        </w:rPr>
      </w:pPr>
      <w:r>
        <w:rPr>
          <w:lang w:val="en-US"/>
        </w:rPr>
        <w:t>-</w:t>
      </w:r>
      <w:r w:rsidRPr="0050481E">
        <w:rPr>
          <w:lang w:val="en-US"/>
        </w:rPr>
        <w:t xml:space="preserve">What is of best interest for us is: </w:t>
      </w:r>
      <w:r w:rsidR="006418C5">
        <w:rPr>
          <w:lang w:val="en-US"/>
        </w:rPr>
        <w:t>the q</w:t>
      </w:r>
      <w:r w:rsidR="004F2560" w:rsidRPr="0050481E">
        <w:rPr>
          <w:lang w:val="en-US"/>
        </w:rPr>
        <w:t xml:space="preserve">uality of partnership, </w:t>
      </w:r>
      <w:r w:rsidR="006418C5">
        <w:rPr>
          <w:lang w:val="en-US"/>
        </w:rPr>
        <w:t xml:space="preserve">your </w:t>
      </w:r>
      <w:r w:rsidR="004F2560" w:rsidRPr="0050481E">
        <w:rPr>
          <w:lang w:val="en-US"/>
        </w:rPr>
        <w:t xml:space="preserve">risk management capacity (= how did you manage the risk, how did you cope with unexpected events, </w:t>
      </w:r>
      <w:r w:rsidR="006418C5">
        <w:rPr>
          <w:lang w:val="en-US"/>
        </w:rPr>
        <w:t xml:space="preserve">and how did you </w:t>
      </w:r>
      <w:r w:rsidR="004F2560" w:rsidRPr="0050481E">
        <w:rPr>
          <w:lang w:val="en-US"/>
        </w:rPr>
        <w:t>cope with delay</w:t>
      </w:r>
      <w:r w:rsidR="006418C5">
        <w:rPr>
          <w:lang w:val="en-US"/>
        </w:rPr>
        <w:t>s</w:t>
      </w:r>
      <w:r w:rsidR="004F2560" w:rsidRPr="0050481E">
        <w:rPr>
          <w:lang w:val="en-US"/>
        </w:rPr>
        <w:t>).</w:t>
      </w:r>
    </w:p>
    <w:p w:rsidR="00B46ECF" w:rsidRDefault="006418C5" w:rsidP="00823723">
      <w:pPr>
        <w:pStyle w:val="Paragraphedeliste"/>
        <w:numPr>
          <w:ilvl w:val="0"/>
          <w:numId w:val="22"/>
        </w:numPr>
        <w:spacing w:after="0" w:line="240" w:lineRule="auto"/>
        <w:rPr>
          <w:lang w:val="en-US"/>
        </w:rPr>
      </w:pPr>
      <w:r>
        <w:rPr>
          <w:lang w:val="en-US"/>
        </w:rPr>
        <w:t>-</w:t>
      </w:r>
      <w:r w:rsidR="0030519D">
        <w:rPr>
          <w:lang w:val="en-US"/>
        </w:rPr>
        <w:t>The more you follow</w:t>
      </w:r>
      <w:r w:rsidRPr="006418C5">
        <w:rPr>
          <w:lang w:val="en-US"/>
        </w:rPr>
        <w:t xml:space="preserve"> </w:t>
      </w:r>
      <w:r>
        <w:rPr>
          <w:lang w:val="en-US"/>
        </w:rPr>
        <w:t>the templates (structure, format, etc.)</w:t>
      </w:r>
      <w:r w:rsidR="0030519D">
        <w:rPr>
          <w:lang w:val="en-US"/>
        </w:rPr>
        <w:t xml:space="preserve">, the better. The reader will be able to make comparison between what you are reporting and the description of actions. </w:t>
      </w:r>
    </w:p>
    <w:p w:rsidR="0030519D" w:rsidRDefault="006418C5" w:rsidP="00823723">
      <w:pPr>
        <w:pStyle w:val="Paragraphedeliste"/>
        <w:numPr>
          <w:ilvl w:val="0"/>
          <w:numId w:val="22"/>
        </w:numPr>
        <w:spacing w:after="0" w:line="240" w:lineRule="auto"/>
        <w:rPr>
          <w:lang w:val="en-US"/>
        </w:rPr>
      </w:pPr>
      <w:r>
        <w:rPr>
          <w:lang w:val="en-US"/>
        </w:rPr>
        <w:lastRenderedPageBreak/>
        <w:t>-W</w:t>
      </w:r>
      <w:r w:rsidR="00F63F07">
        <w:rPr>
          <w:lang w:val="en-US"/>
        </w:rPr>
        <w:t xml:space="preserve">hat is important for us is to get an overview: the more you report with aggregated data, the better. </w:t>
      </w:r>
      <w:r w:rsidR="00F2186D">
        <w:rPr>
          <w:lang w:val="en-US"/>
        </w:rPr>
        <w:t>There is a b</w:t>
      </w:r>
      <w:r w:rsidR="00BF3C8C">
        <w:rPr>
          <w:lang w:val="en-US"/>
        </w:rPr>
        <w:t>alance to find because partners are different. Use annexes. In the report: what is crucial for the reader</w:t>
      </w:r>
      <w:r w:rsidR="00F2186D">
        <w:rPr>
          <w:lang w:val="en-US"/>
        </w:rPr>
        <w:t>;</w:t>
      </w:r>
      <w:r w:rsidR="00BF3C8C">
        <w:rPr>
          <w:lang w:val="en-US"/>
        </w:rPr>
        <w:t xml:space="preserve"> and in annexes</w:t>
      </w:r>
      <w:r w:rsidR="00F2186D">
        <w:rPr>
          <w:lang w:val="en-US"/>
        </w:rPr>
        <w:t>: you present</w:t>
      </w:r>
      <w:r w:rsidR="00BF3C8C">
        <w:rPr>
          <w:lang w:val="en-US"/>
        </w:rPr>
        <w:t xml:space="preserve"> more details.</w:t>
      </w:r>
    </w:p>
    <w:p w:rsidR="00BF3C8C" w:rsidRPr="00E65A71" w:rsidRDefault="00F2186D" w:rsidP="00823723">
      <w:pPr>
        <w:pStyle w:val="Paragraphedeliste"/>
        <w:numPr>
          <w:ilvl w:val="0"/>
          <w:numId w:val="22"/>
        </w:numPr>
        <w:spacing w:after="0" w:line="240" w:lineRule="auto"/>
        <w:rPr>
          <w:lang w:val="en-US"/>
        </w:rPr>
      </w:pPr>
      <w:r>
        <w:rPr>
          <w:lang w:val="en-US"/>
        </w:rPr>
        <w:t>-</w:t>
      </w:r>
      <w:r w:rsidR="00E65A71">
        <w:rPr>
          <w:lang w:val="en-US"/>
        </w:rPr>
        <w:t xml:space="preserve">A </w:t>
      </w:r>
      <w:r w:rsidR="00AF0DCA">
        <w:rPr>
          <w:lang w:val="en-US"/>
        </w:rPr>
        <w:t>“</w:t>
      </w:r>
      <w:r w:rsidR="00E65A71">
        <w:rPr>
          <w:lang w:val="en-US"/>
        </w:rPr>
        <w:t>r</w:t>
      </w:r>
      <w:r>
        <w:rPr>
          <w:lang w:val="en-US"/>
        </w:rPr>
        <w:t>esult-based report</w:t>
      </w:r>
      <w:r w:rsidR="00AF0DCA">
        <w:rPr>
          <w:lang w:val="en-US"/>
        </w:rPr>
        <w:t>”</w:t>
      </w:r>
      <w:r>
        <w:rPr>
          <w:lang w:val="en-US"/>
        </w:rPr>
        <w:t xml:space="preserve"> rather than an </w:t>
      </w:r>
      <w:r w:rsidR="00AF0DCA">
        <w:rPr>
          <w:lang w:val="en-US"/>
        </w:rPr>
        <w:t>“</w:t>
      </w:r>
      <w:r>
        <w:rPr>
          <w:lang w:val="en-US"/>
        </w:rPr>
        <w:t>activity-based report</w:t>
      </w:r>
      <w:r w:rsidR="00AF0DCA">
        <w:rPr>
          <w:lang w:val="en-US"/>
        </w:rPr>
        <w:t>”</w:t>
      </w:r>
      <w:r>
        <w:rPr>
          <w:lang w:val="en-US"/>
        </w:rPr>
        <w:t>:</w:t>
      </w:r>
      <w:r w:rsidR="00E65A71">
        <w:rPr>
          <w:lang w:val="en-US"/>
        </w:rPr>
        <w:t xml:space="preserve"> the report is an opportunity to give your </w:t>
      </w:r>
      <w:r w:rsidR="007E45D2" w:rsidRPr="00E65A71">
        <w:rPr>
          <w:lang w:val="en-US"/>
        </w:rPr>
        <w:t xml:space="preserve">own assessment. Qualitative aspects have to appear in the report. Evaluate your own </w:t>
      </w:r>
      <w:r w:rsidR="00AF0DCA">
        <w:rPr>
          <w:lang w:val="en-US"/>
        </w:rPr>
        <w:t>partnership with your partners (valid for</w:t>
      </w:r>
      <w:r w:rsidR="000A647C" w:rsidRPr="00E65A71">
        <w:rPr>
          <w:lang w:val="en-US"/>
        </w:rPr>
        <w:t xml:space="preserve"> LAs as well</w:t>
      </w:r>
      <w:r w:rsidR="00AF0DCA">
        <w:rPr>
          <w:lang w:val="en-US"/>
        </w:rPr>
        <w:t>)</w:t>
      </w:r>
      <w:r w:rsidR="000A647C" w:rsidRPr="00E65A71">
        <w:rPr>
          <w:lang w:val="en-US"/>
        </w:rPr>
        <w:t xml:space="preserve">. </w:t>
      </w:r>
    </w:p>
    <w:p w:rsidR="00857094" w:rsidRDefault="00AF0DCA" w:rsidP="00823723">
      <w:pPr>
        <w:pStyle w:val="Paragraphedeliste"/>
        <w:numPr>
          <w:ilvl w:val="0"/>
          <w:numId w:val="22"/>
        </w:numPr>
        <w:spacing w:after="0" w:line="240" w:lineRule="auto"/>
        <w:rPr>
          <w:lang w:val="en-US"/>
        </w:rPr>
      </w:pPr>
      <w:r>
        <w:rPr>
          <w:lang w:val="en-US"/>
        </w:rPr>
        <w:t>-</w:t>
      </w:r>
      <w:r w:rsidR="00857094">
        <w:rPr>
          <w:lang w:val="en-US"/>
        </w:rPr>
        <w:t>A</w:t>
      </w:r>
      <w:r>
        <w:rPr>
          <w:lang w:val="en-US"/>
        </w:rPr>
        <w:t xml:space="preserve"> report should be credible: i</w:t>
      </w:r>
      <w:r w:rsidR="00857094">
        <w:rPr>
          <w:lang w:val="en-US"/>
        </w:rPr>
        <w:t>t is normal to have issues, challenges. What is interesting is how you cope with the difficulties. And for the EC we can then put measures in place if we see that it is needed (for e.g. capacity building). Be honest and transparent.</w:t>
      </w:r>
    </w:p>
    <w:p w:rsidR="000C7385" w:rsidRPr="0084241D" w:rsidRDefault="00AF0DCA" w:rsidP="00823723">
      <w:pPr>
        <w:pStyle w:val="Paragraphedeliste"/>
        <w:numPr>
          <w:ilvl w:val="0"/>
          <w:numId w:val="22"/>
        </w:numPr>
        <w:spacing w:after="0" w:line="240" w:lineRule="auto"/>
        <w:rPr>
          <w:lang w:val="en-US"/>
        </w:rPr>
      </w:pPr>
      <w:r>
        <w:rPr>
          <w:lang w:val="en-US"/>
        </w:rPr>
        <w:t>-</w:t>
      </w:r>
      <w:r w:rsidR="000C7385">
        <w:rPr>
          <w:lang w:val="en-US"/>
        </w:rPr>
        <w:t xml:space="preserve">Visibility aspect: </w:t>
      </w:r>
      <w:r>
        <w:rPr>
          <w:lang w:val="en-US"/>
        </w:rPr>
        <w:t>it is important because it can</w:t>
      </w:r>
      <w:r w:rsidR="000C7385">
        <w:rPr>
          <w:lang w:val="en-US"/>
        </w:rPr>
        <w:t xml:space="preserve"> allow us to work more in partnership.</w:t>
      </w:r>
    </w:p>
    <w:p w:rsidR="0084241D" w:rsidRDefault="00AF0DCA" w:rsidP="00823723">
      <w:pPr>
        <w:pStyle w:val="Paragraphedeliste"/>
        <w:numPr>
          <w:ilvl w:val="0"/>
          <w:numId w:val="22"/>
        </w:numPr>
        <w:spacing w:after="0" w:line="240" w:lineRule="auto"/>
        <w:rPr>
          <w:lang w:val="en-US"/>
        </w:rPr>
      </w:pPr>
      <w:r>
        <w:rPr>
          <w:lang w:val="en-US"/>
        </w:rPr>
        <w:t>-</w:t>
      </w:r>
      <w:r w:rsidR="0084241D">
        <w:rPr>
          <w:lang w:val="en-US"/>
        </w:rPr>
        <w:t>You should expect a feedback on your report</w:t>
      </w:r>
      <w:r>
        <w:rPr>
          <w:lang w:val="en-US"/>
        </w:rPr>
        <w:t>.</w:t>
      </w:r>
      <w:r w:rsidR="0084241D">
        <w:rPr>
          <w:lang w:val="en-US"/>
        </w:rPr>
        <w:t xml:space="preserve"> </w:t>
      </w:r>
      <w:r>
        <w:rPr>
          <w:lang w:val="en-US"/>
        </w:rPr>
        <w:t>The EC can ask further explanations</w:t>
      </w:r>
      <w:r w:rsidR="0084241D">
        <w:rPr>
          <w:lang w:val="en-US"/>
        </w:rPr>
        <w:t xml:space="preserve"> and prove that we understand your project. </w:t>
      </w:r>
      <w:r>
        <w:rPr>
          <w:lang w:val="en-US"/>
        </w:rPr>
        <w:t xml:space="preserve">About </w:t>
      </w:r>
      <w:r w:rsidR="0084241D">
        <w:rPr>
          <w:lang w:val="en-US"/>
        </w:rPr>
        <w:t xml:space="preserve">20-30 </w:t>
      </w:r>
      <w:proofErr w:type="spellStart"/>
      <w:r w:rsidR="0084241D">
        <w:rPr>
          <w:lang w:val="en-US"/>
        </w:rPr>
        <w:t>programmes</w:t>
      </w:r>
      <w:proofErr w:type="spellEnd"/>
      <w:r w:rsidR="0084241D">
        <w:rPr>
          <w:lang w:val="en-US"/>
        </w:rPr>
        <w:t xml:space="preserve"> </w:t>
      </w:r>
      <w:r>
        <w:rPr>
          <w:lang w:val="en-US"/>
        </w:rPr>
        <w:t xml:space="preserve">are </w:t>
      </w:r>
      <w:r w:rsidR="0084241D">
        <w:rPr>
          <w:lang w:val="en-US"/>
        </w:rPr>
        <w:t xml:space="preserve">managed by each </w:t>
      </w:r>
      <w:r>
        <w:rPr>
          <w:lang w:val="en-US"/>
        </w:rPr>
        <w:t>task manager</w:t>
      </w:r>
      <w:r w:rsidR="00BA0310">
        <w:rPr>
          <w:lang w:val="en-US"/>
        </w:rPr>
        <w:t xml:space="preserve"> - we</w:t>
      </w:r>
      <w:r w:rsidR="0084241D">
        <w:rPr>
          <w:lang w:val="en-US"/>
        </w:rPr>
        <w:t xml:space="preserve"> have </w:t>
      </w:r>
      <w:r w:rsidR="00BA0310">
        <w:rPr>
          <w:lang w:val="en-US"/>
        </w:rPr>
        <w:t xml:space="preserve">a challenge of time. But we will </w:t>
      </w:r>
      <w:r w:rsidR="0084241D">
        <w:rPr>
          <w:lang w:val="en-US"/>
        </w:rPr>
        <w:t>try to be there with a fair listening and the reporting is a crucial moment for this.</w:t>
      </w:r>
    </w:p>
    <w:p w:rsidR="007E36C2" w:rsidRPr="00E721E7" w:rsidRDefault="007E36C2" w:rsidP="00D565AB">
      <w:pPr>
        <w:spacing w:after="0" w:line="240" w:lineRule="auto"/>
        <w:rPr>
          <w:lang w:val="en-US"/>
        </w:rPr>
      </w:pPr>
    </w:p>
    <w:p w:rsidR="007E36C2" w:rsidRPr="00B45016" w:rsidRDefault="007E36C2" w:rsidP="00D565AB">
      <w:pPr>
        <w:pStyle w:val="Paragraphedeliste"/>
        <w:spacing w:after="0" w:line="240" w:lineRule="auto"/>
        <w:ind w:left="0"/>
        <w:rPr>
          <w:b/>
          <w:lang w:val="en-US"/>
        </w:rPr>
      </w:pPr>
      <w:r w:rsidRPr="00B45016">
        <w:rPr>
          <w:b/>
          <w:u w:val="single"/>
          <w:lang w:val="en-US"/>
        </w:rPr>
        <w:t>Feedback</w:t>
      </w:r>
      <w:r w:rsidR="004D3265" w:rsidRPr="00B45016">
        <w:rPr>
          <w:b/>
          <w:u w:val="single"/>
          <w:lang w:val="en-US"/>
        </w:rPr>
        <w:t xml:space="preserve"> o</w:t>
      </w:r>
      <w:r w:rsidR="005E15B5" w:rsidRPr="00B45016">
        <w:rPr>
          <w:b/>
          <w:u w:val="single"/>
          <w:lang w:val="en-US"/>
        </w:rPr>
        <w:t>f</w:t>
      </w:r>
      <w:r w:rsidRPr="00B45016">
        <w:rPr>
          <w:b/>
          <w:u w:val="single"/>
          <w:lang w:val="en-US"/>
        </w:rPr>
        <w:t xml:space="preserve"> working group</w:t>
      </w:r>
      <w:r w:rsidR="005E15B5" w:rsidRPr="00B45016">
        <w:rPr>
          <w:b/>
          <w:u w:val="single"/>
          <w:lang w:val="en-US"/>
        </w:rPr>
        <w:t>s</w:t>
      </w:r>
      <w:r w:rsidRPr="00B45016">
        <w:rPr>
          <w:b/>
          <w:u w:val="single"/>
          <w:lang w:val="en-US"/>
        </w:rPr>
        <w:t xml:space="preserve"> on </w:t>
      </w:r>
      <w:r w:rsidR="004D3265" w:rsidRPr="00B45016">
        <w:rPr>
          <w:b/>
          <w:u w:val="single"/>
          <w:lang w:val="en-US"/>
        </w:rPr>
        <w:t xml:space="preserve">sharing best practices in </w:t>
      </w:r>
      <w:r w:rsidRPr="00B45016">
        <w:rPr>
          <w:b/>
          <w:u w:val="single"/>
          <w:lang w:val="en-US"/>
        </w:rPr>
        <w:t>reporting</w:t>
      </w:r>
      <w:r w:rsidR="004D3265" w:rsidRPr="00B45016">
        <w:rPr>
          <w:b/>
          <w:u w:val="single"/>
          <w:lang w:val="en-US"/>
        </w:rPr>
        <w:t xml:space="preserve"> progress in DEAR</w:t>
      </w:r>
      <w:r w:rsidRPr="00B45016">
        <w:rPr>
          <w:b/>
          <w:lang w:val="en-US"/>
        </w:rPr>
        <w:t>:</w:t>
      </w:r>
    </w:p>
    <w:p w:rsidR="004D3265" w:rsidRPr="00B45016" w:rsidRDefault="004D3265" w:rsidP="00D565AB">
      <w:pPr>
        <w:pStyle w:val="Paragraphedeliste"/>
        <w:spacing w:after="0" w:line="240" w:lineRule="auto"/>
        <w:ind w:left="0"/>
        <w:rPr>
          <w:b/>
          <w:lang w:val="en-US"/>
        </w:rPr>
      </w:pPr>
    </w:p>
    <w:p w:rsidR="00F0685C" w:rsidRDefault="00F0685C" w:rsidP="00D565AB">
      <w:pPr>
        <w:pStyle w:val="Paragraphedeliste"/>
        <w:numPr>
          <w:ilvl w:val="0"/>
          <w:numId w:val="18"/>
        </w:numPr>
        <w:spacing w:after="0" w:line="240" w:lineRule="auto"/>
        <w:ind w:left="57" w:firstLine="0"/>
        <w:rPr>
          <w:lang w:val="en-US"/>
        </w:rPr>
      </w:pPr>
      <w:r>
        <w:rPr>
          <w:lang w:val="en-US"/>
        </w:rPr>
        <w:t>O</w:t>
      </w:r>
      <w:r w:rsidRPr="00F0685C">
        <w:rPr>
          <w:lang w:val="en-US"/>
        </w:rPr>
        <w:t>ur group discussion was more about questions</w:t>
      </w:r>
      <w:r w:rsidR="00503DFE">
        <w:rPr>
          <w:lang w:val="en-US"/>
        </w:rPr>
        <w:t xml:space="preserve"> and challenges</w:t>
      </w:r>
      <w:r w:rsidRPr="00F0685C">
        <w:rPr>
          <w:lang w:val="en-US"/>
        </w:rPr>
        <w:t xml:space="preserve"> than solutions.</w:t>
      </w:r>
      <w:r w:rsidR="00503DFE">
        <w:rPr>
          <w:lang w:val="en-US"/>
        </w:rPr>
        <w:t xml:space="preserve"> For e.g. the common challenge we face of receiving good reports from our partners.</w:t>
      </w:r>
    </w:p>
    <w:p w:rsidR="00503DFE" w:rsidRDefault="007E36C2" w:rsidP="00D565AB">
      <w:pPr>
        <w:spacing w:after="0" w:line="240" w:lineRule="auto"/>
        <w:rPr>
          <w:lang w:val="en-US"/>
        </w:rPr>
      </w:pPr>
      <w:r w:rsidRPr="00503DFE">
        <w:rPr>
          <w:lang w:val="en-US"/>
        </w:rPr>
        <w:t>=&gt;</w:t>
      </w:r>
      <w:r w:rsidR="00503DFE">
        <w:rPr>
          <w:lang w:val="en-US"/>
        </w:rPr>
        <w:t xml:space="preserve"> Task manager feedback</w:t>
      </w:r>
      <w:r w:rsidRPr="00503DFE">
        <w:rPr>
          <w:lang w:val="en-US"/>
        </w:rPr>
        <w:t xml:space="preserve">: we need to be flexible </w:t>
      </w:r>
      <w:r w:rsidR="00503DFE">
        <w:rPr>
          <w:lang w:val="en-US"/>
        </w:rPr>
        <w:t xml:space="preserve">on the deadline to receive </w:t>
      </w:r>
      <w:r w:rsidRPr="00503DFE">
        <w:rPr>
          <w:lang w:val="en-US"/>
        </w:rPr>
        <w:t xml:space="preserve">narrative reports. </w:t>
      </w:r>
    </w:p>
    <w:p w:rsidR="00503DFE" w:rsidRPr="00D565AB" w:rsidRDefault="00503DFE" w:rsidP="00D565AB">
      <w:pPr>
        <w:pStyle w:val="Paragraphedeliste"/>
        <w:numPr>
          <w:ilvl w:val="0"/>
          <w:numId w:val="18"/>
        </w:numPr>
        <w:spacing w:after="0" w:line="240" w:lineRule="auto"/>
        <w:ind w:left="57" w:firstLine="0"/>
        <w:rPr>
          <w:lang w:val="en-US"/>
        </w:rPr>
      </w:pPr>
      <w:r w:rsidRPr="00D565AB">
        <w:rPr>
          <w:lang w:val="en-US"/>
        </w:rPr>
        <w:t xml:space="preserve">A report reader is perceived as an evaluator for some or as a “critical friend” for others. The report should keep us </w:t>
      </w:r>
      <w:r w:rsidR="004407D1" w:rsidRPr="00D565AB">
        <w:rPr>
          <w:lang w:val="en-US"/>
        </w:rPr>
        <w:t xml:space="preserve">reflecting with </w:t>
      </w:r>
      <w:r w:rsidRPr="00D565AB">
        <w:rPr>
          <w:lang w:val="en-US"/>
        </w:rPr>
        <w:t>the partners: are we on track</w:t>
      </w:r>
      <w:r w:rsidR="004407D1" w:rsidRPr="00D565AB">
        <w:rPr>
          <w:lang w:val="en-US"/>
        </w:rPr>
        <w:t xml:space="preserve"> with regard t</w:t>
      </w:r>
      <w:r w:rsidRPr="00D565AB">
        <w:rPr>
          <w:lang w:val="en-US"/>
        </w:rPr>
        <w:t>o what we would like to achieve?</w:t>
      </w:r>
      <w:r w:rsidR="004407D1" w:rsidRPr="00D565AB">
        <w:rPr>
          <w:lang w:val="en-US"/>
        </w:rPr>
        <w:t xml:space="preserve"> T</w:t>
      </w:r>
      <w:r w:rsidRPr="00D565AB">
        <w:rPr>
          <w:lang w:val="en-US"/>
        </w:rPr>
        <w:t xml:space="preserve">ask managers </w:t>
      </w:r>
      <w:r w:rsidR="004407D1" w:rsidRPr="00D565AB">
        <w:rPr>
          <w:lang w:val="en-US"/>
        </w:rPr>
        <w:t xml:space="preserve">are not </w:t>
      </w:r>
      <w:r w:rsidRPr="00D565AB">
        <w:rPr>
          <w:lang w:val="en-US"/>
        </w:rPr>
        <w:t>“</w:t>
      </w:r>
      <w:r w:rsidR="004407D1" w:rsidRPr="00D565AB">
        <w:rPr>
          <w:lang w:val="en-US"/>
        </w:rPr>
        <w:t>super people</w:t>
      </w:r>
      <w:r w:rsidRPr="00D565AB">
        <w:rPr>
          <w:lang w:val="en-US"/>
        </w:rPr>
        <w:t>”</w:t>
      </w:r>
      <w:r w:rsidR="004407D1" w:rsidRPr="00D565AB">
        <w:rPr>
          <w:lang w:val="en-US"/>
        </w:rPr>
        <w:t xml:space="preserve"> so we need to find the way to complement </w:t>
      </w:r>
      <w:r w:rsidRPr="00D565AB">
        <w:rPr>
          <w:lang w:val="en-US"/>
        </w:rPr>
        <w:t>their work.</w:t>
      </w:r>
      <w:r w:rsidR="004407D1" w:rsidRPr="00D565AB">
        <w:rPr>
          <w:lang w:val="en-US"/>
        </w:rPr>
        <w:tab/>
      </w:r>
    </w:p>
    <w:p w:rsidR="00A80A95" w:rsidRDefault="00A80A95" w:rsidP="00D565AB">
      <w:pPr>
        <w:pStyle w:val="Paragraphedeliste"/>
        <w:numPr>
          <w:ilvl w:val="0"/>
          <w:numId w:val="18"/>
        </w:numPr>
        <w:spacing w:after="0" w:line="240" w:lineRule="auto"/>
        <w:ind w:left="57" w:firstLine="0"/>
        <w:rPr>
          <w:lang w:val="en-US"/>
        </w:rPr>
      </w:pPr>
      <w:r>
        <w:rPr>
          <w:lang w:val="en-US"/>
        </w:rPr>
        <w:t>Task manager feedback (Anna D.): t</w:t>
      </w:r>
      <w:r w:rsidR="009B5222">
        <w:rPr>
          <w:lang w:val="en-US"/>
        </w:rPr>
        <w:t>he monitoring</w:t>
      </w:r>
      <w:r w:rsidR="004407D1">
        <w:rPr>
          <w:lang w:val="en-US"/>
        </w:rPr>
        <w:t xml:space="preserve"> framework helps </w:t>
      </w:r>
      <w:r w:rsidR="009B5222">
        <w:rPr>
          <w:lang w:val="en-US"/>
        </w:rPr>
        <w:t xml:space="preserve">to </w:t>
      </w:r>
      <w:r w:rsidR="004407D1">
        <w:rPr>
          <w:lang w:val="en-US"/>
        </w:rPr>
        <w:t>collect data from partners throughout</w:t>
      </w:r>
      <w:r w:rsidR="00C266C1">
        <w:rPr>
          <w:lang w:val="en-US"/>
        </w:rPr>
        <w:t xml:space="preserve"> the project</w:t>
      </w:r>
      <w:r w:rsidR="004407D1">
        <w:rPr>
          <w:lang w:val="en-US"/>
        </w:rPr>
        <w:t>. How to report impacts at least withi</w:t>
      </w:r>
      <w:r>
        <w:rPr>
          <w:lang w:val="en-US"/>
        </w:rPr>
        <w:t>n the life time of the projects? It is important to have tools a</w:t>
      </w:r>
      <w:r w:rsidR="004407D1">
        <w:rPr>
          <w:lang w:val="en-US"/>
        </w:rPr>
        <w:t>t the beginning of the project so that you c</w:t>
      </w:r>
      <w:r>
        <w:rPr>
          <w:lang w:val="en-US"/>
        </w:rPr>
        <w:t>an use them during the lifetime of the project. For e.g.: q</w:t>
      </w:r>
      <w:r w:rsidR="004407D1">
        <w:rPr>
          <w:lang w:val="en-US"/>
        </w:rPr>
        <w:t>uestionnaires, interviews that are foreseen 1 year after an even</w:t>
      </w:r>
      <w:r>
        <w:rPr>
          <w:lang w:val="en-US"/>
        </w:rPr>
        <w:t>t</w:t>
      </w:r>
      <w:r w:rsidR="004407D1">
        <w:rPr>
          <w:lang w:val="en-US"/>
        </w:rPr>
        <w:t xml:space="preserve"> had happened </w:t>
      </w:r>
      <w:r>
        <w:rPr>
          <w:lang w:val="en-US"/>
        </w:rPr>
        <w:t>but which still fall in the project’s lifetime</w:t>
      </w:r>
      <w:r w:rsidR="004407D1">
        <w:rPr>
          <w:lang w:val="en-US"/>
        </w:rPr>
        <w:t>.</w:t>
      </w:r>
      <w:r>
        <w:rPr>
          <w:lang w:val="en-US"/>
        </w:rPr>
        <w:t xml:space="preserve"> It is important to perceive them as tools (and not only as obligations). </w:t>
      </w:r>
    </w:p>
    <w:p w:rsidR="00045628" w:rsidRPr="00045628" w:rsidRDefault="00A80A95" w:rsidP="00D565AB">
      <w:pPr>
        <w:pStyle w:val="Paragraphedeliste"/>
        <w:numPr>
          <w:ilvl w:val="0"/>
          <w:numId w:val="18"/>
        </w:numPr>
        <w:spacing w:after="0" w:line="240" w:lineRule="auto"/>
        <w:ind w:left="57" w:firstLine="0"/>
        <w:rPr>
          <w:lang w:val="en-US"/>
        </w:rPr>
      </w:pPr>
      <w:r>
        <w:rPr>
          <w:lang w:val="en-US"/>
        </w:rPr>
        <w:t xml:space="preserve">Two points </w:t>
      </w:r>
      <w:r w:rsidR="00045628" w:rsidRPr="00045628">
        <w:rPr>
          <w:lang w:val="en-US"/>
        </w:rPr>
        <w:t>from Valentina</w:t>
      </w:r>
      <w:r>
        <w:rPr>
          <w:lang w:val="en-US"/>
        </w:rPr>
        <w:t xml:space="preserve"> A.</w:t>
      </w:r>
      <w:r w:rsidR="00045628" w:rsidRPr="00045628">
        <w:rPr>
          <w:lang w:val="en-US"/>
        </w:rPr>
        <w:t>:</w:t>
      </w:r>
    </w:p>
    <w:p w:rsidR="004407D1" w:rsidRPr="00045628" w:rsidRDefault="00A80A95" w:rsidP="00D565AB">
      <w:pPr>
        <w:pStyle w:val="Paragraphedeliste"/>
        <w:numPr>
          <w:ilvl w:val="0"/>
          <w:numId w:val="10"/>
        </w:numPr>
        <w:spacing w:after="0" w:line="240" w:lineRule="auto"/>
        <w:ind w:left="363" w:firstLine="261"/>
        <w:rPr>
          <w:lang w:val="en-US"/>
        </w:rPr>
      </w:pPr>
      <w:r>
        <w:rPr>
          <w:lang w:val="en-US"/>
        </w:rPr>
        <w:t xml:space="preserve">The lack of feedback from EC task managers is </w:t>
      </w:r>
      <w:r w:rsidR="00045628" w:rsidRPr="00045628">
        <w:rPr>
          <w:lang w:val="en-US"/>
        </w:rPr>
        <w:t>discouraging</w:t>
      </w:r>
      <w:r>
        <w:rPr>
          <w:lang w:val="en-US"/>
        </w:rPr>
        <w:t>.</w:t>
      </w:r>
      <w:r w:rsidR="008B7932">
        <w:rPr>
          <w:lang w:val="en-US"/>
        </w:rPr>
        <w:t xml:space="preserve"> </w:t>
      </w:r>
    </w:p>
    <w:p w:rsidR="00045628" w:rsidRPr="00045628" w:rsidRDefault="00A80A95" w:rsidP="00D565AB">
      <w:pPr>
        <w:pStyle w:val="Paragraphedeliste"/>
        <w:numPr>
          <w:ilvl w:val="0"/>
          <w:numId w:val="10"/>
        </w:numPr>
        <w:spacing w:after="0" w:line="240" w:lineRule="auto"/>
        <w:ind w:left="624" w:firstLine="0"/>
        <w:rPr>
          <w:lang w:val="en-US"/>
        </w:rPr>
      </w:pPr>
      <w:r>
        <w:rPr>
          <w:lang w:val="en-US"/>
        </w:rPr>
        <w:t xml:space="preserve">There is a tendency to overload the report. </w:t>
      </w:r>
      <w:r w:rsidR="00045628" w:rsidRPr="00045628">
        <w:rPr>
          <w:lang w:val="en-US"/>
        </w:rPr>
        <w:t>Should we envisage different tools to report on this aspect? More questions than actually answers.</w:t>
      </w:r>
    </w:p>
    <w:p w:rsidR="00A620DD" w:rsidRDefault="00A620DD" w:rsidP="00D565AB">
      <w:pPr>
        <w:spacing w:after="0" w:line="240" w:lineRule="auto"/>
        <w:rPr>
          <w:rFonts w:ascii="Cambria" w:eastAsia="Times New Roman" w:hAnsi="Cambria" w:cs="Times New Roman"/>
          <w:b/>
          <w:bCs/>
          <w:color w:val="4F81BD"/>
          <w:sz w:val="26"/>
          <w:szCs w:val="26"/>
          <w:lang w:val="en-GB" w:eastAsia="x-none"/>
        </w:rPr>
      </w:pPr>
    </w:p>
    <w:p w:rsidR="0044166D" w:rsidRPr="0044166D" w:rsidRDefault="0044166D" w:rsidP="00651158">
      <w:pPr>
        <w:pStyle w:val="Titre2"/>
      </w:pPr>
      <w:bookmarkStart w:id="9" w:name="_Toc406175851"/>
      <w:r>
        <w:t>Module 5</w:t>
      </w:r>
      <w:r w:rsidRPr="0044166D">
        <w:t>: “</w:t>
      </w:r>
      <w:r>
        <w:t>managing reality: partnerships and phasing out for ensuring sustainability of DEAR activities</w:t>
      </w:r>
      <w:r w:rsidRPr="0044166D">
        <w:t>”</w:t>
      </w:r>
      <w:bookmarkEnd w:id="9"/>
    </w:p>
    <w:p w:rsidR="00045628" w:rsidRPr="0044166D" w:rsidRDefault="00045628" w:rsidP="00045628">
      <w:pPr>
        <w:pStyle w:val="Paragraphedeliste"/>
        <w:spacing w:after="0" w:line="240" w:lineRule="auto"/>
        <w:ind w:left="1440"/>
        <w:rPr>
          <w:lang w:val="en-GB"/>
        </w:rPr>
      </w:pPr>
    </w:p>
    <w:p w:rsidR="009E3BB2" w:rsidRPr="00D565AB" w:rsidRDefault="00B33E98" w:rsidP="00D565AB">
      <w:pPr>
        <w:spacing w:after="0" w:line="240" w:lineRule="auto"/>
        <w:rPr>
          <w:b/>
          <w:u w:val="single"/>
          <w:lang w:val="en-US"/>
        </w:rPr>
      </w:pPr>
      <w:r w:rsidRPr="00D565AB">
        <w:rPr>
          <w:b/>
          <w:u w:val="single"/>
          <w:lang w:val="en-US"/>
        </w:rPr>
        <w:t>Feedback of working groups – sustainability tree</w:t>
      </w:r>
    </w:p>
    <w:p w:rsidR="00D565AB" w:rsidRDefault="00D565AB" w:rsidP="00B33E98">
      <w:pPr>
        <w:spacing w:after="0" w:line="240" w:lineRule="auto"/>
        <w:rPr>
          <w:lang w:val="en-US"/>
        </w:rPr>
      </w:pPr>
    </w:p>
    <w:p w:rsidR="00B33E98" w:rsidRDefault="00B33E98" w:rsidP="00B33E98">
      <w:pPr>
        <w:spacing w:after="0" w:line="240" w:lineRule="auto"/>
        <w:rPr>
          <w:lang w:val="en-US"/>
        </w:rPr>
      </w:pPr>
      <w:r>
        <w:rPr>
          <w:lang w:val="en-US"/>
        </w:rPr>
        <w:t>Various branches of the tree:</w:t>
      </w:r>
    </w:p>
    <w:p w:rsidR="00B33E98" w:rsidRPr="00B33E98" w:rsidRDefault="00B33E98" w:rsidP="00B33E98">
      <w:pPr>
        <w:spacing w:after="0" w:line="240" w:lineRule="auto"/>
        <w:rPr>
          <w:lang w:val="en-US"/>
        </w:rPr>
      </w:pPr>
    </w:p>
    <w:p w:rsidR="009E3BB2" w:rsidRPr="007C5657" w:rsidRDefault="0006624A" w:rsidP="00D565AB">
      <w:pPr>
        <w:pStyle w:val="Paragraphedeliste"/>
        <w:numPr>
          <w:ilvl w:val="0"/>
          <w:numId w:val="19"/>
        </w:numPr>
        <w:spacing w:after="0" w:line="240" w:lineRule="auto"/>
        <w:ind w:left="360"/>
        <w:rPr>
          <w:lang w:val="en-US"/>
        </w:rPr>
      </w:pPr>
      <w:r w:rsidRPr="007C5657">
        <w:rPr>
          <w:lang w:val="en-US"/>
        </w:rPr>
        <w:t xml:space="preserve">There is a </w:t>
      </w:r>
      <w:r w:rsidR="00B33E98" w:rsidRPr="007C5657">
        <w:rPr>
          <w:lang w:val="en-US"/>
        </w:rPr>
        <w:t>“</w:t>
      </w:r>
      <w:r w:rsidRPr="007C5657">
        <w:rPr>
          <w:lang w:val="en-US"/>
        </w:rPr>
        <w:t>m</w:t>
      </w:r>
      <w:r w:rsidR="00B750EA" w:rsidRPr="007C5657">
        <w:rPr>
          <w:lang w:val="en-US"/>
        </w:rPr>
        <w:t>ulti</w:t>
      </w:r>
      <w:r w:rsidRPr="007C5657">
        <w:rPr>
          <w:lang w:val="en-US"/>
        </w:rPr>
        <w:t>pli</w:t>
      </w:r>
      <w:r w:rsidR="00B33E98" w:rsidRPr="007C5657">
        <w:rPr>
          <w:lang w:val="en-US"/>
        </w:rPr>
        <w:t>er</w:t>
      </w:r>
      <w:r w:rsidRPr="007C5657">
        <w:rPr>
          <w:lang w:val="en-US"/>
        </w:rPr>
        <w:t xml:space="preserve"> effect</w:t>
      </w:r>
      <w:r w:rsidR="00B33E98" w:rsidRPr="007C5657">
        <w:rPr>
          <w:lang w:val="en-US"/>
        </w:rPr>
        <w:t>”</w:t>
      </w:r>
      <w:r w:rsidR="0002535D">
        <w:rPr>
          <w:lang w:val="en-US"/>
        </w:rPr>
        <w:t xml:space="preserve"> of the results of our project.</w:t>
      </w:r>
    </w:p>
    <w:p w:rsidR="007C5657" w:rsidRPr="007C5657" w:rsidRDefault="00040A35" w:rsidP="00D565AB">
      <w:pPr>
        <w:spacing w:after="0" w:line="240" w:lineRule="auto"/>
        <w:ind w:left="339"/>
        <w:rPr>
          <w:lang w:val="en-US"/>
        </w:rPr>
      </w:pPr>
      <w:proofErr w:type="gramStart"/>
      <w:r>
        <w:rPr>
          <w:lang w:val="en-US"/>
        </w:rPr>
        <w:t xml:space="preserve">For e.g. </w:t>
      </w:r>
      <w:r w:rsidR="007C5657">
        <w:rPr>
          <w:lang w:val="en-US"/>
        </w:rPr>
        <w:t>building</w:t>
      </w:r>
      <w:r w:rsidR="007243FE">
        <w:rPr>
          <w:lang w:val="en-US"/>
        </w:rPr>
        <w:t xml:space="preserve"> capacity and knowledge</w:t>
      </w:r>
      <w:r w:rsidR="007C5657">
        <w:rPr>
          <w:lang w:val="en-US"/>
        </w:rPr>
        <w:t>.</w:t>
      </w:r>
      <w:proofErr w:type="gramEnd"/>
      <w:r w:rsidR="007C5657">
        <w:rPr>
          <w:lang w:val="en-US"/>
        </w:rPr>
        <w:t xml:space="preserve"> </w:t>
      </w:r>
      <w:r w:rsidR="00ED5C84">
        <w:rPr>
          <w:lang w:val="en-US"/>
        </w:rPr>
        <w:t xml:space="preserve">Train the trainers. </w:t>
      </w:r>
      <w:r w:rsidR="007C5657">
        <w:rPr>
          <w:lang w:val="en-US"/>
        </w:rPr>
        <w:t>Individual capacities enhanced =&gt;</w:t>
      </w:r>
      <w:r w:rsidR="00ED5C84">
        <w:rPr>
          <w:lang w:val="en-US"/>
        </w:rPr>
        <w:t xml:space="preserve"> to the project coordinators &amp; </w:t>
      </w:r>
      <w:r w:rsidR="007C5657">
        <w:rPr>
          <w:lang w:val="en-US"/>
        </w:rPr>
        <w:t>target groups</w:t>
      </w:r>
      <w:r w:rsidR="00ED5C84">
        <w:rPr>
          <w:lang w:val="en-US"/>
        </w:rPr>
        <w:t xml:space="preserve">. </w:t>
      </w:r>
    </w:p>
    <w:p w:rsidR="00B750EA" w:rsidRPr="00D84834" w:rsidRDefault="00C22BA3" w:rsidP="00D565AB">
      <w:pPr>
        <w:pStyle w:val="Paragraphedeliste"/>
        <w:numPr>
          <w:ilvl w:val="0"/>
          <w:numId w:val="19"/>
        </w:numPr>
        <w:spacing w:after="0" w:line="240" w:lineRule="auto"/>
        <w:ind w:left="360"/>
        <w:rPr>
          <w:lang w:val="en-US"/>
        </w:rPr>
      </w:pPr>
      <w:r>
        <w:rPr>
          <w:lang w:val="en-US"/>
        </w:rPr>
        <w:t xml:space="preserve">Continuity. </w:t>
      </w:r>
      <w:r w:rsidR="004426AC">
        <w:rPr>
          <w:lang w:val="en-US"/>
        </w:rPr>
        <w:t>Products that you use</w:t>
      </w:r>
      <w:r w:rsidR="0002535D">
        <w:rPr>
          <w:lang w:val="en-US"/>
        </w:rPr>
        <w:t xml:space="preserve"> -</w:t>
      </w:r>
      <w:r w:rsidR="004426AC">
        <w:rPr>
          <w:lang w:val="en-US"/>
        </w:rPr>
        <w:t xml:space="preserve"> for e.g. </w:t>
      </w:r>
      <w:r w:rsidR="00B750EA" w:rsidRPr="00D84834">
        <w:rPr>
          <w:lang w:val="en-US"/>
        </w:rPr>
        <w:t>toolkit</w:t>
      </w:r>
      <w:r w:rsidR="00467CCA">
        <w:rPr>
          <w:lang w:val="en-US"/>
        </w:rPr>
        <w:t xml:space="preserve"> </w:t>
      </w:r>
      <w:r w:rsidR="0002535D">
        <w:rPr>
          <w:lang w:val="en-US"/>
        </w:rPr>
        <w:t xml:space="preserve">- </w:t>
      </w:r>
      <w:r w:rsidR="00467CCA">
        <w:rPr>
          <w:lang w:val="en-US"/>
        </w:rPr>
        <w:t>will remain after the end of the project</w:t>
      </w:r>
      <w:r w:rsidR="00B750EA" w:rsidRPr="00D84834">
        <w:rPr>
          <w:lang w:val="en-US"/>
        </w:rPr>
        <w:t xml:space="preserve">. </w:t>
      </w:r>
      <w:r w:rsidR="00467CCA">
        <w:rPr>
          <w:lang w:val="en-US"/>
        </w:rPr>
        <w:t xml:space="preserve">Leave products to the responsible persons or </w:t>
      </w:r>
      <w:proofErr w:type="spellStart"/>
      <w:r w:rsidR="00467CCA">
        <w:rPr>
          <w:lang w:val="en-US"/>
        </w:rPr>
        <w:t>organisations</w:t>
      </w:r>
      <w:proofErr w:type="spellEnd"/>
      <w:r w:rsidR="00467CCA">
        <w:rPr>
          <w:lang w:val="en-US"/>
        </w:rPr>
        <w:t xml:space="preserve">. </w:t>
      </w:r>
      <w:r w:rsidR="00D84834" w:rsidRPr="00D84834">
        <w:rPr>
          <w:lang w:val="en-US"/>
        </w:rPr>
        <w:t>Teaching materials embedded in training modules delivered by teacher trainers. EC can use some of the budget for more content coordination – or do a European research (ensuring a baseline) to measure impact.</w:t>
      </w:r>
    </w:p>
    <w:p w:rsidR="00D84834" w:rsidRDefault="009570C6" w:rsidP="00D565AB">
      <w:pPr>
        <w:pStyle w:val="Paragraphedeliste"/>
        <w:numPr>
          <w:ilvl w:val="0"/>
          <w:numId w:val="19"/>
        </w:numPr>
        <w:spacing w:after="0" w:line="240" w:lineRule="auto"/>
        <w:ind w:left="360"/>
        <w:rPr>
          <w:lang w:val="en-US"/>
        </w:rPr>
      </w:pPr>
      <w:r>
        <w:rPr>
          <w:lang w:val="en-US"/>
        </w:rPr>
        <w:lastRenderedPageBreak/>
        <w:t xml:space="preserve">Ownership. </w:t>
      </w:r>
      <w:r w:rsidR="00D84834" w:rsidRPr="0006624A">
        <w:rPr>
          <w:lang w:val="en-US"/>
        </w:rPr>
        <w:t>Whether there is demand for the product at the start of the project</w:t>
      </w:r>
      <w:r w:rsidR="00D84834">
        <w:rPr>
          <w:lang w:val="en-US"/>
        </w:rPr>
        <w:t xml:space="preserve"> - needs and interests of stakeholders condition the sustainability approach. Making sure interventions</w:t>
      </w:r>
      <w:r w:rsidR="004426AC">
        <w:rPr>
          <w:lang w:val="en-US"/>
        </w:rPr>
        <w:t xml:space="preserve"> and resources</w:t>
      </w:r>
      <w:r w:rsidR="00D84834">
        <w:rPr>
          <w:lang w:val="en-US"/>
        </w:rPr>
        <w:t xml:space="preserve"> are in demand</w:t>
      </w:r>
      <w:r w:rsidR="004426AC">
        <w:rPr>
          <w:lang w:val="en-US"/>
        </w:rPr>
        <w:t>, accessible</w:t>
      </w:r>
      <w:r w:rsidR="00D84834">
        <w:rPr>
          <w:lang w:val="en-US"/>
        </w:rPr>
        <w:t xml:space="preserve"> and relevant at the beginning. </w:t>
      </w:r>
      <w:r w:rsidR="007243FE">
        <w:rPr>
          <w:lang w:val="en-US"/>
        </w:rPr>
        <w:t xml:space="preserve">Who do you work with? Appropriate people to ensure outputs are used and continue to be used. </w:t>
      </w:r>
    </w:p>
    <w:p w:rsidR="007243FE" w:rsidRDefault="00B33E98" w:rsidP="00D565AB">
      <w:pPr>
        <w:pStyle w:val="Paragraphedeliste"/>
        <w:numPr>
          <w:ilvl w:val="0"/>
          <w:numId w:val="19"/>
        </w:numPr>
        <w:spacing w:after="0" w:line="240" w:lineRule="auto"/>
        <w:ind w:left="360"/>
        <w:rPr>
          <w:lang w:val="en-US"/>
        </w:rPr>
      </w:pPr>
      <w:r w:rsidRPr="00D84834">
        <w:rPr>
          <w:lang w:val="en-US"/>
        </w:rPr>
        <w:t>Open-</w:t>
      </w:r>
      <w:r w:rsidR="00B750EA" w:rsidRPr="00D84834">
        <w:rPr>
          <w:lang w:val="en-US"/>
        </w:rPr>
        <w:t>sources</w:t>
      </w:r>
      <w:r w:rsidRPr="00D84834">
        <w:rPr>
          <w:lang w:val="en-US"/>
        </w:rPr>
        <w:t xml:space="preserve"> and </w:t>
      </w:r>
      <w:r w:rsidR="00096527" w:rsidRPr="00D84834">
        <w:rPr>
          <w:lang w:val="en-US"/>
        </w:rPr>
        <w:t xml:space="preserve">the </w:t>
      </w:r>
      <w:r w:rsidRPr="00D84834">
        <w:rPr>
          <w:lang w:val="en-US"/>
        </w:rPr>
        <w:t>use of social media</w:t>
      </w:r>
      <w:r w:rsidR="00096527" w:rsidRPr="00D84834">
        <w:rPr>
          <w:lang w:val="en-US"/>
        </w:rPr>
        <w:t>:</w:t>
      </w:r>
      <w:r w:rsidR="00B750EA" w:rsidRPr="00D84834">
        <w:rPr>
          <w:lang w:val="en-US"/>
        </w:rPr>
        <w:t xml:space="preserve"> </w:t>
      </w:r>
      <w:r w:rsidR="00096527" w:rsidRPr="00D84834">
        <w:rPr>
          <w:lang w:val="en-US"/>
        </w:rPr>
        <w:t>o</w:t>
      </w:r>
      <w:r w:rsidR="00FF051B" w:rsidRPr="00D84834">
        <w:rPr>
          <w:lang w:val="en-US"/>
        </w:rPr>
        <w:t xml:space="preserve">n-line resources remain available after the life of a project. </w:t>
      </w:r>
      <w:r w:rsidR="007243FE">
        <w:rPr>
          <w:lang w:val="en-US"/>
        </w:rPr>
        <w:t xml:space="preserve">“EC could also take some of these questions into account. Why not creating an umbrella site for all projects (sustainable visibility).” </w:t>
      </w:r>
    </w:p>
    <w:p w:rsidR="00D84834" w:rsidRDefault="00B750EA" w:rsidP="00D565AB">
      <w:pPr>
        <w:pStyle w:val="Paragraphedeliste"/>
        <w:spacing w:after="0" w:line="240" w:lineRule="auto"/>
        <w:ind w:left="360"/>
        <w:rPr>
          <w:lang w:val="en-US"/>
        </w:rPr>
      </w:pPr>
      <w:r w:rsidRPr="00D84834">
        <w:rPr>
          <w:lang w:val="en-US"/>
        </w:rPr>
        <w:t xml:space="preserve">Capacity4dev </w:t>
      </w:r>
      <w:r w:rsidR="00B33E98" w:rsidRPr="00D84834">
        <w:rPr>
          <w:lang w:val="en-US"/>
        </w:rPr>
        <w:t>DEAR group created last year for the inception seminar. We would like to encourage participants to join the group. Moderation of the</w:t>
      </w:r>
      <w:r w:rsidRPr="00D84834">
        <w:rPr>
          <w:lang w:val="en-US"/>
        </w:rPr>
        <w:t xml:space="preserve"> DEAR group by Unit B2 that can </w:t>
      </w:r>
      <w:r w:rsidR="00B40B98" w:rsidRPr="00D84834">
        <w:rPr>
          <w:lang w:val="en-US"/>
        </w:rPr>
        <w:t xml:space="preserve">facilitate </w:t>
      </w:r>
      <w:r w:rsidRPr="00D84834">
        <w:rPr>
          <w:lang w:val="en-US"/>
        </w:rPr>
        <w:t>give questions-answers</w:t>
      </w:r>
      <w:r w:rsidR="00B40B98" w:rsidRPr="00D84834">
        <w:rPr>
          <w:lang w:val="en-US"/>
        </w:rPr>
        <w:t>,</w:t>
      </w:r>
      <w:r w:rsidR="00B33E98" w:rsidRPr="00D84834">
        <w:rPr>
          <w:lang w:val="en-US"/>
        </w:rPr>
        <w:t xml:space="preserve"> develop </w:t>
      </w:r>
      <w:r w:rsidR="00B40B98" w:rsidRPr="00D84834">
        <w:rPr>
          <w:lang w:val="en-US"/>
        </w:rPr>
        <w:t xml:space="preserve">partnerships, </w:t>
      </w:r>
      <w:r w:rsidR="00FF051B" w:rsidRPr="00D84834">
        <w:rPr>
          <w:lang w:val="en-US"/>
        </w:rPr>
        <w:t xml:space="preserve">diffuse materials </w:t>
      </w:r>
    </w:p>
    <w:p w:rsidR="00D211AE" w:rsidRDefault="00B750EA" w:rsidP="00D565AB">
      <w:pPr>
        <w:pStyle w:val="Paragraphedeliste"/>
        <w:spacing w:after="0" w:line="240" w:lineRule="auto"/>
        <w:ind w:left="360"/>
        <w:rPr>
          <w:lang w:val="en-US"/>
        </w:rPr>
      </w:pPr>
      <w:r w:rsidRPr="00D84834">
        <w:rPr>
          <w:lang w:val="en-US"/>
        </w:rPr>
        <w:t>But also outside of DEAR</w:t>
      </w:r>
      <w:r w:rsidR="00B33E98" w:rsidRPr="00D84834">
        <w:rPr>
          <w:lang w:val="en-US"/>
        </w:rPr>
        <w:t>,</w:t>
      </w:r>
      <w:r w:rsidRPr="00D84834">
        <w:rPr>
          <w:lang w:val="en-US"/>
        </w:rPr>
        <w:t xml:space="preserve"> you can create </w:t>
      </w:r>
      <w:r w:rsidR="00B33E98" w:rsidRPr="00D84834">
        <w:rPr>
          <w:lang w:val="en-US"/>
        </w:rPr>
        <w:t xml:space="preserve">a </w:t>
      </w:r>
      <w:r w:rsidRPr="00D84834">
        <w:rPr>
          <w:lang w:val="en-US"/>
        </w:rPr>
        <w:t>C</w:t>
      </w:r>
      <w:r w:rsidR="00B33E98" w:rsidRPr="00D84834">
        <w:rPr>
          <w:lang w:val="en-US"/>
        </w:rPr>
        <w:t>apacity</w:t>
      </w:r>
      <w:r w:rsidRPr="00D84834">
        <w:rPr>
          <w:lang w:val="en-US"/>
        </w:rPr>
        <w:t xml:space="preserve">4dev </w:t>
      </w:r>
      <w:r w:rsidR="00B33E98" w:rsidRPr="00D84834">
        <w:rPr>
          <w:lang w:val="en-US"/>
        </w:rPr>
        <w:t xml:space="preserve">group for e.g. </w:t>
      </w:r>
      <w:r w:rsidRPr="00D84834">
        <w:rPr>
          <w:lang w:val="en-US"/>
        </w:rPr>
        <w:t xml:space="preserve">on global education in primary schools. </w:t>
      </w:r>
      <w:r w:rsidR="00374C67" w:rsidRPr="00D84834">
        <w:rPr>
          <w:lang w:val="en-US"/>
        </w:rPr>
        <w:t>Partnership</w:t>
      </w:r>
      <w:r w:rsidR="00B33E98" w:rsidRPr="00D84834">
        <w:rPr>
          <w:lang w:val="en-US"/>
        </w:rPr>
        <w:t>s</w:t>
      </w:r>
      <w:r w:rsidR="00374C67" w:rsidRPr="00D84834">
        <w:rPr>
          <w:lang w:val="en-US"/>
        </w:rPr>
        <w:t xml:space="preserve"> can continue after the project. </w:t>
      </w:r>
      <w:r w:rsidR="00374C67" w:rsidRPr="00B33E98">
        <w:rPr>
          <w:lang w:val="en-US"/>
        </w:rPr>
        <w:t>Public or</w:t>
      </w:r>
      <w:r w:rsidR="00B33E98">
        <w:rPr>
          <w:lang w:val="en-US"/>
        </w:rPr>
        <w:t xml:space="preserve"> private groups can be created on Capacity4dev.</w:t>
      </w:r>
    </w:p>
    <w:p w:rsidR="003B1B60" w:rsidRDefault="007C5657" w:rsidP="00D565AB">
      <w:pPr>
        <w:pStyle w:val="Paragraphedeliste"/>
        <w:numPr>
          <w:ilvl w:val="0"/>
          <w:numId w:val="19"/>
        </w:numPr>
        <w:spacing w:after="0" w:line="240" w:lineRule="auto"/>
        <w:ind w:left="360"/>
        <w:rPr>
          <w:lang w:val="en-US"/>
        </w:rPr>
      </w:pPr>
      <w:r w:rsidRPr="00D211AE">
        <w:rPr>
          <w:lang w:val="en-US"/>
        </w:rPr>
        <w:t>P</w:t>
      </w:r>
      <w:r w:rsidR="00B750EA" w:rsidRPr="00D211AE">
        <w:rPr>
          <w:lang w:val="en-US"/>
        </w:rPr>
        <w:t>olicy</w:t>
      </w:r>
      <w:r w:rsidRPr="00D211AE">
        <w:rPr>
          <w:lang w:val="en-US"/>
        </w:rPr>
        <w:t>, curriculum, laws</w:t>
      </w:r>
      <w:r w:rsidR="00B750EA" w:rsidRPr="00D211AE">
        <w:rPr>
          <w:lang w:val="en-US"/>
        </w:rPr>
        <w:t xml:space="preserve"> changes. </w:t>
      </w:r>
    </w:p>
    <w:p w:rsidR="003B1B60" w:rsidRDefault="003577A7" w:rsidP="00D565AB">
      <w:pPr>
        <w:pStyle w:val="Paragraphedeliste"/>
        <w:numPr>
          <w:ilvl w:val="0"/>
          <w:numId w:val="19"/>
        </w:numPr>
        <w:spacing w:after="0" w:line="240" w:lineRule="auto"/>
        <w:ind w:left="360"/>
        <w:rPr>
          <w:lang w:val="en-US"/>
        </w:rPr>
      </w:pPr>
      <w:r w:rsidRPr="003B1B60">
        <w:rPr>
          <w:lang w:val="en-US"/>
        </w:rPr>
        <w:t>“</w:t>
      </w:r>
      <w:r w:rsidR="007C5657" w:rsidRPr="003B1B60">
        <w:rPr>
          <w:lang w:val="en-US"/>
        </w:rPr>
        <w:t>Irreversible - Changes in ideas</w:t>
      </w:r>
      <w:r w:rsidRPr="003B1B60">
        <w:rPr>
          <w:lang w:val="en-US"/>
        </w:rPr>
        <w:t>”</w:t>
      </w:r>
      <w:r w:rsidR="00D84834" w:rsidRPr="003B1B60">
        <w:rPr>
          <w:lang w:val="en-US"/>
        </w:rPr>
        <w:t>.</w:t>
      </w:r>
      <w:r w:rsidRPr="003B1B60">
        <w:rPr>
          <w:lang w:val="en-US"/>
        </w:rPr>
        <w:t xml:space="preserve"> </w:t>
      </w:r>
      <w:r w:rsidR="00D84834" w:rsidRPr="003B1B60">
        <w:rPr>
          <w:lang w:val="en-US"/>
        </w:rPr>
        <w:t>Changes in attitude</w:t>
      </w:r>
      <w:r w:rsidR="009570C6">
        <w:rPr>
          <w:lang w:val="en-US"/>
        </w:rPr>
        <w:t xml:space="preserve"> and </w:t>
      </w:r>
      <w:proofErr w:type="spellStart"/>
      <w:r w:rsidR="009570C6">
        <w:rPr>
          <w:lang w:val="en-US"/>
        </w:rPr>
        <w:t>behaviour</w:t>
      </w:r>
      <w:proofErr w:type="spellEnd"/>
      <w:r w:rsidR="009570C6">
        <w:rPr>
          <w:lang w:val="en-US"/>
        </w:rPr>
        <w:t xml:space="preserve">. </w:t>
      </w:r>
    </w:p>
    <w:p w:rsidR="00B750EA" w:rsidRPr="003B1B60" w:rsidRDefault="007C5657" w:rsidP="00D565AB">
      <w:pPr>
        <w:pStyle w:val="Paragraphedeliste"/>
        <w:numPr>
          <w:ilvl w:val="0"/>
          <w:numId w:val="19"/>
        </w:numPr>
        <w:spacing w:after="0" w:line="240" w:lineRule="auto"/>
        <w:ind w:left="360"/>
        <w:rPr>
          <w:lang w:val="en-US"/>
        </w:rPr>
      </w:pPr>
      <w:r w:rsidRPr="003B1B60">
        <w:rPr>
          <w:lang w:val="en-US"/>
        </w:rPr>
        <w:t xml:space="preserve">Certification: </w:t>
      </w:r>
      <w:r w:rsidR="00B750EA" w:rsidRPr="003B1B60">
        <w:rPr>
          <w:lang w:val="en-US"/>
        </w:rPr>
        <w:t>fair trade. Ongoing standards and continuing</w:t>
      </w:r>
    </w:p>
    <w:p w:rsidR="003B1B60" w:rsidRDefault="00B750EA" w:rsidP="00D565AB">
      <w:pPr>
        <w:spacing w:after="0" w:line="240" w:lineRule="auto"/>
        <w:ind w:firstLine="708"/>
        <w:rPr>
          <w:lang w:val="en-US"/>
        </w:rPr>
      </w:pPr>
      <w:r w:rsidRPr="007C5657">
        <w:rPr>
          <w:lang w:val="en-US"/>
        </w:rPr>
        <w:t xml:space="preserve">Certification of town, schools, so that they are the owner then to continue </w:t>
      </w:r>
    </w:p>
    <w:p w:rsidR="003B1B60" w:rsidRDefault="003B1B60" w:rsidP="00D565AB">
      <w:pPr>
        <w:pStyle w:val="Paragraphedeliste"/>
        <w:numPr>
          <w:ilvl w:val="0"/>
          <w:numId w:val="19"/>
        </w:numPr>
        <w:spacing w:after="0" w:line="240" w:lineRule="auto"/>
        <w:ind w:left="360"/>
        <w:rPr>
          <w:lang w:val="en-US"/>
        </w:rPr>
      </w:pPr>
      <w:r w:rsidRPr="003B1B60">
        <w:rPr>
          <w:lang w:val="en-US"/>
        </w:rPr>
        <w:t>F</w:t>
      </w:r>
      <w:r w:rsidR="00B750EA" w:rsidRPr="003B1B60">
        <w:rPr>
          <w:lang w:val="en-US"/>
        </w:rPr>
        <w:t>inancial sustainability</w:t>
      </w:r>
      <w:r w:rsidR="00D0312C">
        <w:rPr>
          <w:lang w:val="en-US"/>
        </w:rPr>
        <w:t xml:space="preserve">. Make your tools “market-able”. Diversified sources of funding. </w:t>
      </w:r>
      <w:r w:rsidR="00C22BA3">
        <w:rPr>
          <w:lang w:val="en-US"/>
        </w:rPr>
        <w:t>Find economic actors that will be involved and will guarantee sustainability.</w:t>
      </w:r>
    </w:p>
    <w:p w:rsidR="00B750EA" w:rsidRPr="003B1B60" w:rsidRDefault="003B1B60" w:rsidP="00D565AB">
      <w:pPr>
        <w:pStyle w:val="Paragraphedeliste"/>
        <w:numPr>
          <w:ilvl w:val="0"/>
          <w:numId w:val="19"/>
        </w:numPr>
        <w:spacing w:after="0" w:line="240" w:lineRule="auto"/>
        <w:ind w:left="360"/>
        <w:rPr>
          <w:lang w:val="en-US"/>
        </w:rPr>
      </w:pPr>
      <w:r w:rsidRPr="003B1B60">
        <w:rPr>
          <w:lang w:val="en-US"/>
        </w:rPr>
        <w:t>Networks and partnerships. M</w:t>
      </w:r>
      <w:r w:rsidR="00B750EA" w:rsidRPr="003B1B60">
        <w:rPr>
          <w:lang w:val="en-US"/>
        </w:rPr>
        <w:t xml:space="preserve">ainstreaming: how do you institutionalize? </w:t>
      </w:r>
    </w:p>
    <w:p w:rsidR="00D0312C" w:rsidRDefault="0002535D" w:rsidP="00D565AB">
      <w:pPr>
        <w:pStyle w:val="Paragraphedeliste"/>
        <w:numPr>
          <w:ilvl w:val="0"/>
          <w:numId w:val="21"/>
        </w:numPr>
        <w:spacing w:after="0" w:line="240" w:lineRule="auto"/>
        <w:rPr>
          <w:lang w:val="en-US"/>
        </w:rPr>
      </w:pPr>
      <w:r>
        <w:rPr>
          <w:lang w:val="en-US"/>
        </w:rPr>
        <w:t xml:space="preserve">Sharing good practices. New actions developed based on previous actions and lessons learned. </w:t>
      </w:r>
    </w:p>
    <w:p w:rsidR="00B750EA" w:rsidRDefault="007243FE" w:rsidP="00D565AB">
      <w:pPr>
        <w:pStyle w:val="Paragraphedeliste"/>
        <w:numPr>
          <w:ilvl w:val="0"/>
          <w:numId w:val="21"/>
        </w:numPr>
        <w:spacing w:after="0" w:line="240" w:lineRule="auto"/>
        <w:rPr>
          <w:lang w:val="en-US"/>
        </w:rPr>
      </w:pPr>
      <w:r>
        <w:rPr>
          <w:lang w:val="en-US"/>
        </w:rPr>
        <w:t>Choose your partners: w</w:t>
      </w:r>
      <w:r w:rsidR="0002535D">
        <w:rPr>
          <w:lang w:val="en-US"/>
        </w:rPr>
        <w:t xml:space="preserve">ork with other </w:t>
      </w:r>
      <w:proofErr w:type="spellStart"/>
      <w:r w:rsidR="0002535D">
        <w:rPr>
          <w:lang w:val="en-US"/>
        </w:rPr>
        <w:t>organisations</w:t>
      </w:r>
      <w:proofErr w:type="spellEnd"/>
      <w:r w:rsidR="0002535D">
        <w:rPr>
          <w:lang w:val="en-US"/>
        </w:rPr>
        <w:t xml:space="preserve"> that are permanent (i.e. not reliant on time-bound </w:t>
      </w:r>
      <w:r w:rsidR="00DC6739">
        <w:rPr>
          <w:lang w:val="en-US"/>
        </w:rPr>
        <w:t>funding). Embed your project out</w:t>
      </w:r>
      <w:r>
        <w:rPr>
          <w:lang w:val="en-US"/>
        </w:rPr>
        <w:t xml:space="preserve">comes in their work and agenda; partners with an interest. </w:t>
      </w:r>
    </w:p>
    <w:p w:rsidR="00B750EA" w:rsidRDefault="00B750EA" w:rsidP="00D565AB">
      <w:pPr>
        <w:pStyle w:val="Paragraphedeliste"/>
        <w:numPr>
          <w:ilvl w:val="0"/>
          <w:numId w:val="21"/>
        </w:numPr>
        <w:spacing w:after="0" w:line="240" w:lineRule="auto"/>
        <w:rPr>
          <w:lang w:val="en-US"/>
        </w:rPr>
      </w:pPr>
      <w:r>
        <w:rPr>
          <w:lang w:val="en-US"/>
        </w:rPr>
        <w:t>Multi-stakeholders approach at the beginning, at the design phase</w:t>
      </w:r>
    </w:p>
    <w:p w:rsidR="00D565AB" w:rsidRDefault="00FD1FBA" w:rsidP="00D565AB">
      <w:pPr>
        <w:pStyle w:val="Paragraphedeliste"/>
        <w:numPr>
          <w:ilvl w:val="0"/>
          <w:numId w:val="21"/>
        </w:numPr>
        <w:spacing w:after="0" w:line="240" w:lineRule="auto"/>
        <w:rPr>
          <w:lang w:val="en-US"/>
        </w:rPr>
      </w:pPr>
      <w:proofErr w:type="spellStart"/>
      <w:r w:rsidRPr="00D565AB">
        <w:rPr>
          <w:lang w:val="en-US"/>
        </w:rPr>
        <w:t>Mobilisation</w:t>
      </w:r>
      <w:proofErr w:type="spellEnd"/>
      <w:r w:rsidRPr="00D565AB">
        <w:rPr>
          <w:lang w:val="en-US"/>
        </w:rPr>
        <w:t xml:space="preserve"> of CSOs and LAs (change agents</w:t>
      </w:r>
      <w:r w:rsidR="00D0312C" w:rsidRPr="00D565AB">
        <w:rPr>
          <w:lang w:val="en-US"/>
        </w:rPr>
        <w:t>).</w:t>
      </w:r>
    </w:p>
    <w:p w:rsidR="00D0312C" w:rsidRPr="00D565AB" w:rsidRDefault="00D0312C" w:rsidP="00D565AB">
      <w:pPr>
        <w:pStyle w:val="Paragraphedeliste"/>
        <w:numPr>
          <w:ilvl w:val="0"/>
          <w:numId w:val="21"/>
        </w:numPr>
        <w:spacing w:after="0" w:line="240" w:lineRule="auto"/>
        <w:rPr>
          <w:lang w:val="en-US"/>
        </w:rPr>
      </w:pPr>
      <w:r w:rsidRPr="00D565AB">
        <w:rPr>
          <w:lang w:val="en-US"/>
        </w:rPr>
        <w:t>Find common aims.</w:t>
      </w:r>
    </w:p>
    <w:p w:rsidR="00B750EA" w:rsidRPr="00D0312C" w:rsidRDefault="00D0312C" w:rsidP="00D565AB">
      <w:pPr>
        <w:spacing w:after="0" w:line="240" w:lineRule="auto"/>
        <w:ind w:left="57"/>
        <w:rPr>
          <w:lang w:val="en-US"/>
        </w:rPr>
      </w:pPr>
      <w:r w:rsidRPr="00D0312C">
        <w:rPr>
          <w:lang w:val="en-US"/>
        </w:rPr>
        <w:t xml:space="preserve">10) </w:t>
      </w:r>
      <w:r>
        <w:rPr>
          <w:lang w:val="en-US"/>
        </w:rPr>
        <w:t>T</w:t>
      </w:r>
      <w:r w:rsidR="00B750EA" w:rsidRPr="00D0312C">
        <w:rPr>
          <w:lang w:val="en-US"/>
        </w:rPr>
        <w:t>rust</w:t>
      </w:r>
      <w:r>
        <w:rPr>
          <w:lang w:val="en-US"/>
        </w:rPr>
        <w:t>.</w:t>
      </w:r>
    </w:p>
    <w:p w:rsidR="00B750EA" w:rsidRDefault="00D0312C" w:rsidP="00D565AB">
      <w:pPr>
        <w:pStyle w:val="Paragraphedeliste"/>
        <w:numPr>
          <w:ilvl w:val="0"/>
          <w:numId w:val="21"/>
        </w:numPr>
        <w:spacing w:after="0" w:line="240" w:lineRule="auto"/>
        <w:rPr>
          <w:lang w:val="en-US"/>
        </w:rPr>
      </w:pPr>
      <w:r>
        <w:rPr>
          <w:lang w:val="en-US"/>
        </w:rPr>
        <w:t>Q</w:t>
      </w:r>
      <w:r w:rsidR="00B750EA">
        <w:rPr>
          <w:lang w:val="en-US"/>
        </w:rPr>
        <w:t>uality lead to sustainability</w:t>
      </w:r>
      <w:r w:rsidR="0002535D">
        <w:rPr>
          <w:lang w:val="en-US"/>
        </w:rPr>
        <w:t xml:space="preserve">. </w:t>
      </w:r>
    </w:p>
    <w:p w:rsidR="00C22BA3" w:rsidRDefault="00C22BA3" w:rsidP="00D565AB">
      <w:pPr>
        <w:pStyle w:val="Paragraphedeliste"/>
        <w:numPr>
          <w:ilvl w:val="0"/>
          <w:numId w:val="21"/>
        </w:numPr>
        <w:spacing w:after="0" w:line="240" w:lineRule="auto"/>
        <w:rPr>
          <w:lang w:val="en-US"/>
        </w:rPr>
      </w:pPr>
      <w:r>
        <w:rPr>
          <w:lang w:val="en-US"/>
        </w:rPr>
        <w:t>Sustainability f</w:t>
      </w:r>
      <w:r w:rsidR="000402BC">
        <w:rPr>
          <w:lang w:val="en-US"/>
        </w:rPr>
        <w:t xml:space="preserve">rom the beginning of the projects </w:t>
      </w:r>
      <w:r>
        <w:rPr>
          <w:lang w:val="en-US"/>
        </w:rPr>
        <w:t>the</w:t>
      </w:r>
      <w:r w:rsidR="000402BC">
        <w:rPr>
          <w:lang w:val="en-US"/>
        </w:rPr>
        <w:t xml:space="preserve"> design can give clue for the sustainability</w:t>
      </w:r>
      <w:r>
        <w:rPr>
          <w:lang w:val="en-US"/>
        </w:rPr>
        <w:t>.</w:t>
      </w:r>
    </w:p>
    <w:p w:rsidR="00135EE7" w:rsidRPr="007239B3" w:rsidRDefault="003508C5" w:rsidP="00D565AB">
      <w:pPr>
        <w:pStyle w:val="Paragraphedeliste"/>
        <w:numPr>
          <w:ilvl w:val="0"/>
          <w:numId w:val="21"/>
        </w:numPr>
        <w:spacing w:after="0" w:line="240" w:lineRule="auto"/>
        <w:rPr>
          <w:lang w:val="en-US"/>
        </w:rPr>
      </w:pPr>
      <w:r w:rsidRPr="007239B3">
        <w:rPr>
          <w:lang w:val="en-US"/>
        </w:rPr>
        <w:t xml:space="preserve">Prepare closeout to ensure sustainability: plan, disseminate, involve partners and beneficiaries, identify </w:t>
      </w:r>
      <w:r w:rsidR="007239B3">
        <w:rPr>
          <w:lang w:val="en-US"/>
        </w:rPr>
        <w:t xml:space="preserve">on-going needs and seek funding to fulfill. </w:t>
      </w:r>
    </w:p>
    <w:p w:rsidR="008B7932" w:rsidRDefault="008B7932" w:rsidP="00E97689">
      <w:pPr>
        <w:spacing w:after="0" w:line="240" w:lineRule="auto"/>
        <w:ind w:left="708"/>
        <w:rPr>
          <w:b/>
          <w:lang w:val="en-US"/>
        </w:rPr>
      </w:pPr>
    </w:p>
    <w:p w:rsidR="00414E78" w:rsidRPr="00414E78" w:rsidRDefault="009563EE" w:rsidP="00D565AB">
      <w:pPr>
        <w:spacing w:after="0" w:line="240" w:lineRule="auto"/>
        <w:rPr>
          <w:b/>
          <w:bCs/>
          <w:u w:val="single"/>
          <w:lang w:val="en-US"/>
        </w:rPr>
      </w:pPr>
      <w:r w:rsidRPr="00414E78">
        <w:rPr>
          <w:b/>
          <w:u w:val="single"/>
          <w:lang w:val="en-US"/>
        </w:rPr>
        <w:t>P</w:t>
      </w:r>
      <w:r w:rsidR="00102B19" w:rsidRPr="00414E78">
        <w:rPr>
          <w:b/>
          <w:u w:val="single"/>
          <w:lang w:val="en-US"/>
        </w:rPr>
        <w:t>resentation on project</w:t>
      </w:r>
      <w:r w:rsidR="00E331A3" w:rsidRPr="00414E78">
        <w:rPr>
          <w:b/>
          <w:u w:val="single"/>
          <w:lang w:val="en-US"/>
        </w:rPr>
        <w:t xml:space="preserve"> stories related to partnership, Ms. Sharon </w:t>
      </w:r>
      <w:proofErr w:type="spellStart"/>
      <w:r w:rsidR="00E331A3" w:rsidRPr="00414E78">
        <w:rPr>
          <w:b/>
          <w:u w:val="single"/>
          <w:lang w:val="en-US"/>
        </w:rPr>
        <w:t>Pruski</w:t>
      </w:r>
      <w:proofErr w:type="spellEnd"/>
      <w:r w:rsidR="00E331A3" w:rsidRPr="00414E78">
        <w:rPr>
          <w:b/>
          <w:u w:val="single"/>
          <w:lang w:val="en-US"/>
        </w:rPr>
        <w:t xml:space="preserve">, Developing </w:t>
      </w:r>
      <w:r w:rsidR="00A620DD" w:rsidRPr="00414E78">
        <w:rPr>
          <w:b/>
          <w:bCs/>
          <w:u w:val="single"/>
          <w:lang w:val="en-US"/>
        </w:rPr>
        <w:t>Confident Global Learning Communities</w:t>
      </w:r>
    </w:p>
    <w:p w:rsidR="00135EE7" w:rsidRDefault="00102B19" w:rsidP="00D565AB">
      <w:pPr>
        <w:pStyle w:val="Paragraphedeliste"/>
        <w:spacing w:after="0" w:line="240" w:lineRule="auto"/>
        <w:ind w:left="0"/>
        <w:rPr>
          <w:lang w:val="en-US"/>
        </w:rPr>
      </w:pPr>
      <w:r>
        <w:rPr>
          <w:lang w:val="en-US"/>
        </w:rPr>
        <w:t>-</w:t>
      </w:r>
      <w:r w:rsidR="00135EE7">
        <w:rPr>
          <w:lang w:val="en-US"/>
        </w:rPr>
        <w:t>Different ideologies on education</w:t>
      </w:r>
      <w:r w:rsidR="00BC338C">
        <w:rPr>
          <w:lang w:val="en-US"/>
        </w:rPr>
        <w:t>.</w:t>
      </w:r>
    </w:p>
    <w:p w:rsidR="00BC338C" w:rsidRDefault="00102B19" w:rsidP="00D565AB">
      <w:pPr>
        <w:pStyle w:val="Paragraphedeliste"/>
        <w:spacing w:after="0" w:line="240" w:lineRule="auto"/>
        <w:ind w:left="0"/>
        <w:rPr>
          <w:lang w:val="en-US"/>
        </w:rPr>
      </w:pPr>
      <w:r>
        <w:rPr>
          <w:lang w:val="en-US"/>
        </w:rPr>
        <w:t>-</w:t>
      </w:r>
      <w:r w:rsidR="00BC338C">
        <w:rPr>
          <w:lang w:val="en-US"/>
        </w:rPr>
        <w:t xml:space="preserve">2 students from each country to be represented. 12-17 years old. </w:t>
      </w:r>
    </w:p>
    <w:p w:rsidR="00135EE7" w:rsidRDefault="00102B19" w:rsidP="00D565AB">
      <w:pPr>
        <w:pStyle w:val="Paragraphedeliste"/>
        <w:spacing w:after="0" w:line="240" w:lineRule="auto"/>
        <w:ind w:left="0"/>
        <w:rPr>
          <w:lang w:val="en-US"/>
        </w:rPr>
      </w:pPr>
      <w:r>
        <w:rPr>
          <w:lang w:val="en-US"/>
        </w:rPr>
        <w:t>-</w:t>
      </w:r>
      <w:r w:rsidR="00512375">
        <w:rPr>
          <w:lang w:val="en-US"/>
        </w:rPr>
        <w:t xml:space="preserve">Different expectations from the teachers. In UK: </w:t>
      </w:r>
      <w:r w:rsidR="00A620DD">
        <w:rPr>
          <w:lang w:val="en-US"/>
        </w:rPr>
        <w:t>rigorous</w:t>
      </w:r>
      <w:r w:rsidR="00512375">
        <w:rPr>
          <w:lang w:val="en-US"/>
        </w:rPr>
        <w:t xml:space="preserve"> procedure</w:t>
      </w:r>
      <w:r w:rsidR="00A620DD">
        <w:rPr>
          <w:lang w:val="en-US"/>
        </w:rPr>
        <w:t>s</w:t>
      </w:r>
      <w:r w:rsidR="00512375">
        <w:rPr>
          <w:lang w:val="en-US"/>
        </w:rPr>
        <w:t xml:space="preserve"> when you take children outside the school. </w:t>
      </w:r>
    </w:p>
    <w:p w:rsidR="006C4230" w:rsidRDefault="00102B19" w:rsidP="00D565AB">
      <w:pPr>
        <w:pStyle w:val="Paragraphedeliste"/>
        <w:spacing w:after="0" w:line="240" w:lineRule="auto"/>
        <w:ind w:left="0"/>
        <w:rPr>
          <w:lang w:val="en-US"/>
        </w:rPr>
      </w:pPr>
      <w:r>
        <w:rPr>
          <w:lang w:val="en-US"/>
        </w:rPr>
        <w:t>-</w:t>
      </w:r>
      <w:r w:rsidR="006C4230">
        <w:rPr>
          <w:lang w:val="en-US"/>
        </w:rPr>
        <w:t xml:space="preserve">Lesson learned: trust, </w:t>
      </w:r>
      <w:r w:rsidR="00A620DD">
        <w:rPr>
          <w:lang w:val="en-US"/>
        </w:rPr>
        <w:t>transparency, reciprocity, open-</w:t>
      </w:r>
      <w:r w:rsidR="006C4230">
        <w:rPr>
          <w:lang w:val="en-US"/>
        </w:rPr>
        <w:t xml:space="preserve">channel of communication </w:t>
      </w:r>
      <w:r>
        <w:rPr>
          <w:lang w:val="en-US"/>
        </w:rPr>
        <w:t xml:space="preserve">in order </w:t>
      </w:r>
      <w:r w:rsidR="006C4230">
        <w:rPr>
          <w:lang w:val="en-US"/>
        </w:rPr>
        <w:t>to resolve issues of project together</w:t>
      </w:r>
      <w:r>
        <w:rPr>
          <w:lang w:val="en-US"/>
        </w:rPr>
        <w:t>.</w:t>
      </w:r>
    </w:p>
    <w:p w:rsidR="004F36C8" w:rsidRDefault="004F36C8">
      <w:pPr>
        <w:rPr>
          <w:lang w:val="en-US"/>
        </w:rPr>
      </w:pPr>
      <w:r>
        <w:rPr>
          <w:lang w:val="en-US"/>
        </w:rPr>
        <w:br w:type="page"/>
      </w:r>
    </w:p>
    <w:p w:rsidR="00FC2476" w:rsidRDefault="00FC2476" w:rsidP="00135EE7">
      <w:pPr>
        <w:pStyle w:val="Paragraphedeliste"/>
        <w:spacing w:after="0" w:line="240" w:lineRule="auto"/>
        <w:ind w:left="1440"/>
        <w:rPr>
          <w:lang w:val="en-US"/>
        </w:rPr>
      </w:pPr>
    </w:p>
    <w:p w:rsidR="00096527" w:rsidRPr="00096527" w:rsidRDefault="00096527" w:rsidP="00651158">
      <w:pPr>
        <w:pStyle w:val="Titre2"/>
      </w:pPr>
      <w:bookmarkStart w:id="10" w:name="_Toc406175852"/>
      <w:r w:rsidRPr="00096527">
        <w:t>Module 5 (continued): “</w:t>
      </w:r>
      <w:r>
        <w:t>m</w:t>
      </w:r>
      <w:r w:rsidRPr="00096527">
        <w:t xml:space="preserve">anaging reality: </w:t>
      </w:r>
      <w:r>
        <w:t>s</w:t>
      </w:r>
      <w:r w:rsidRPr="00096527">
        <w:t>tock taking on our DEAR projects”</w:t>
      </w:r>
      <w:bookmarkEnd w:id="10"/>
    </w:p>
    <w:p w:rsidR="005A500F" w:rsidRPr="00096527" w:rsidRDefault="005A500F" w:rsidP="00135EE7">
      <w:pPr>
        <w:pStyle w:val="Paragraphedeliste"/>
        <w:spacing w:after="0" w:line="240" w:lineRule="auto"/>
        <w:ind w:left="1440"/>
        <w:rPr>
          <w:lang w:val="en-GB"/>
        </w:rPr>
      </w:pPr>
    </w:p>
    <w:p w:rsidR="005A500F" w:rsidRPr="00096527" w:rsidRDefault="00096527" w:rsidP="00D565AB">
      <w:pPr>
        <w:pStyle w:val="Paragraphedeliste"/>
        <w:spacing w:after="0" w:line="240" w:lineRule="auto"/>
        <w:ind w:left="24" w:hanging="24"/>
        <w:rPr>
          <w:b/>
          <w:u w:val="single"/>
          <w:lang w:val="en-US"/>
        </w:rPr>
      </w:pPr>
      <w:r>
        <w:rPr>
          <w:b/>
          <w:u w:val="single"/>
          <w:lang w:val="en-US"/>
        </w:rPr>
        <w:t>Feedback discussion:</w:t>
      </w:r>
      <w:r w:rsidR="005A500F" w:rsidRPr="00096527">
        <w:rPr>
          <w:b/>
          <w:u w:val="single"/>
          <w:lang w:val="en-US"/>
        </w:rPr>
        <w:t xml:space="preserve"> </w:t>
      </w:r>
      <w:r w:rsidR="009840D2" w:rsidRPr="00096527">
        <w:rPr>
          <w:b/>
          <w:u w:val="single"/>
          <w:lang w:val="en-US"/>
        </w:rPr>
        <w:t>what need to change before the end of the project?</w:t>
      </w:r>
    </w:p>
    <w:p w:rsidR="005A500F" w:rsidRDefault="005A500F" w:rsidP="005A500F">
      <w:pPr>
        <w:pStyle w:val="Paragraphedeliste"/>
        <w:spacing w:after="0" w:line="240" w:lineRule="auto"/>
        <w:ind w:left="1440"/>
        <w:rPr>
          <w:b/>
          <w:lang w:val="en-US"/>
        </w:rPr>
      </w:pPr>
    </w:p>
    <w:p w:rsidR="007C4B48" w:rsidRPr="007C4B48" w:rsidRDefault="007C4B48" w:rsidP="00D565AB">
      <w:pPr>
        <w:pStyle w:val="Paragraphedeliste"/>
        <w:numPr>
          <w:ilvl w:val="0"/>
          <w:numId w:val="11"/>
        </w:numPr>
        <w:spacing w:after="0" w:line="240" w:lineRule="auto"/>
        <w:ind w:left="384"/>
        <w:rPr>
          <w:lang w:val="en-US"/>
        </w:rPr>
      </w:pPr>
      <w:r>
        <w:rPr>
          <w:lang w:val="en-US"/>
        </w:rPr>
        <w:t>We had a useful discussion with our group</w:t>
      </w:r>
      <w:r w:rsidR="00414E78">
        <w:rPr>
          <w:lang w:val="en-US"/>
        </w:rPr>
        <w:t>.</w:t>
      </w:r>
      <w:r>
        <w:rPr>
          <w:lang w:val="en-US"/>
        </w:rPr>
        <w:t xml:space="preserve"> </w:t>
      </w:r>
      <w:r w:rsidR="005A500F" w:rsidRPr="007C4B48">
        <w:rPr>
          <w:lang w:val="en-US"/>
        </w:rPr>
        <w:t xml:space="preserve">We are right at the point to tack stock </w:t>
      </w:r>
      <w:r w:rsidRPr="007C4B48">
        <w:rPr>
          <w:lang w:val="en-US"/>
        </w:rPr>
        <w:t>on our projects: it</w:t>
      </w:r>
      <w:r w:rsidR="00096527" w:rsidRPr="007C4B48">
        <w:rPr>
          <w:lang w:val="en-US"/>
        </w:rPr>
        <w:t xml:space="preserve"> is a good timing to elaborate mitigation plans</w:t>
      </w:r>
      <w:r w:rsidRPr="007C4B48">
        <w:rPr>
          <w:lang w:val="en-US"/>
        </w:rPr>
        <w:t xml:space="preserve"> now with our partners</w:t>
      </w:r>
      <w:r w:rsidR="00096527" w:rsidRPr="007C4B48">
        <w:rPr>
          <w:lang w:val="en-US"/>
        </w:rPr>
        <w:t xml:space="preserve"> and to tack stock on the m</w:t>
      </w:r>
      <w:r w:rsidR="005A500F" w:rsidRPr="007C4B48">
        <w:rPr>
          <w:lang w:val="en-US"/>
        </w:rPr>
        <w:t xml:space="preserve">ilestones results achieved on the way. </w:t>
      </w:r>
    </w:p>
    <w:p w:rsidR="00DA6EB6" w:rsidRDefault="00640C54" w:rsidP="00D565AB">
      <w:pPr>
        <w:pStyle w:val="Paragraphedeliste"/>
        <w:numPr>
          <w:ilvl w:val="0"/>
          <w:numId w:val="11"/>
        </w:numPr>
        <w:spacing w:after="0" w:line="240" w:lineRule="auto"/>
        <w:ind w:left="384"/>
        <w:rPr>
          <w:lang w:val="en-US"/>
        </w:rPr>
      </w:pPr>
      <w:r>
        <w:rPr>
          <w:lang w:val="en-US"/>
        </w:rPr>
        <w:t xml:space="preserve">Discussion on how to mitigate non feasible objectives within the remaining timeframe. Some objectives were too ambitious. </w:t>
      </w:r>
    </w:p>
    <w:p w:rsidR="0015159B" w:rsidRPr="001012F1" w:rsidRDefault="00126095" w:rsidP="00D565AB">
      <w:pPr>
        <w:pStyle w:val="Paragraphedeliste"/>
        <w:spacing w:after="0" w:line="240" w:lineRule="auto"/>
        <w:ind w:left="384"/>
        <w:rPr>
          <w:lang w:val="en-US"/>
        </w:rPr>
      </w:pPr>
      <w:r>
        <w:rPr>
          <w:lang w:val="en-US"/>
        </w:rPr>
        <w:t>We had some g</w:t>
      </w:r>
      <w:r w:rsidR="00ED64CA">
        <w:rPr>
          <w:lang w:val="en-US"/>
        </w:rPr>
        <w:t xml:space="preserve">ood </w:t>
      </w:r>
      <w:r>
        <w:rPr>
          <w:lang w:val="en-US"/>
        </w:rPr>
        <w:t xml:space="preserve">exchanges on </w:t>
      </w:r>
      <w:r w:rsidR="00ED64CA">
        <w:rPr>
          <w:lang w:val="en-US"/>
        </w:rPr>
        <w:t xml:space="preserve">ideas to help us </w:t>
      </w:r>
      <w:r>
        <w:rPr>
          <w:lang w:val="en-US"/>
        </w:rPr>
        <w:t>concluding</w:t>
      </w:r>
      <w:r w:rsidR="00ED64CA">
        <w:rPr>
          <w:lang w:val="en-US"/>
        </w:rPr>
        <w:t xml:space="preserve"> the project </w:t>
      </w:r>
      <w:r>
        <w:rPr>
          <w:lang w:val="en-US"/>
        </w:rPr>
        <w:t>well. Some ideas that arose:  it is important to</w:t>
      </w:r>
      <w:r w:rsidR="00ED64CA" w:rsidRPr="00126095">
        <w:rPr>
          <w:lang w:val="en-US"/>
        </w:rPr>
        <w:t xml:space="preserve"> contract </w:t>
      </w:r>
      <w:r>
        <w:rPr>
          <w:lang w:val="en-US"/>
        </w:rPr>
        <w:t xml:space="preserve">an evaluator well in advance; </w:t>
      </w:r>
      <w:r w:rsidR="00C939D6">
        <w:rPr>
          <w:lang w:val="en-US"/>
        </w:rPr>
        <w:t xml:space="preserve">there is a need for </w:t>
      </w:r>
      <w:r>
        <w:rPr>
          <w:lang w:val="en-US"/>
        </w:rPr>
        <w:t xml:space="preserve">a more </w:t>
      </w:r>
      <w:r w:rsidR="00ED64CA" w:rsidRPr="00126095">
        <w:rPr>
          <w:lang w:val="en-US"/>
        </w:rPr>
        <w:t>specific descriptive audit</w:t>
      </w:r>
      <w:r>
        <w:rPr>
          <w:lang w:val="en-US"/>
        </w:rPr>
        <w:t xml:space="preserve">; the risk analysis is fine – but </w:t>
      </w:r>
      <w:r w:rsidR="00C939D6">
        <w:rPr>
          <w:lang w:val="en-US"/>
        </w:rPr>
        <w:t xml:space="preserve">is </w:t>
      </w:r>
      <w:r>
        <w:rPr>
          <w:lang w:val="en-US"/>
        </w:rPr>
        <w:t xml:space="preserve">very difficult to implement if funding comes too late. </w:t>
      </w:r>
      <w:r w:rsidR="00C939D6">
        <w:rPr>
          <w:lang w:val="en-US"/>
        </w:rPr>
        <w:t>For</w:t>
      </w:r>
      <w:r>
        <w:rPr>
          <w:lang w:val="en-US"/>
        </w:rPr>
        <w:t xml:space="preserve"> a possible </w:t>
      </w:r>
      <w:r w:rsidRPr="00126095">
        <w:rPr>
          <w:lang w:val="en-US"/>
        </w:rPr>
        <w:t xml:space="preserve">new project </w:t>
      </w:r>
      <w:r>
        <w:rPr>
          <w:lang w:val="en-US"/>
        </w:rPr>
        <w:t xml:space="preserve">with the EC: </w:t>
      </w:r>
      <w:r w:rsidR="00ED64CA" w:rsidRPr="00126095">
        <w:rPr>
          <w:lang w:val="en-US"/>
        </w:rPr>
        <w:t>find partner</w:t>
      </w:r>
      <w:r>
        <w:rPr>
          <w:lang w:val="en-US"/>
        </w:rPr>
        <w:t>s</w:t>
      </w:r>
      <w:r w:rsidR="00ED64CA" w:rsidRPr="00126095">
        <w:rPr>
          <w:lang w:val="en-US"/>
        </w:rPr>
        <w:t xml:space="preserve"> which already </w:t>
      </w:r>
      <w:r>
        <w:rPr>
          <w:lang w:val="en-US"/>
        </w:rPr>
        <w:t xml:space="preserve">have </w:t>
      </w:r>
      <w:r w:rsidR="00ED64CA" w:rsidRPr="00126095">
        <w:rPr>
          <w:lang w:val="en-US"/>
        </w:rPr>
        <w:t>beneficiated of an EU project.</w:t>
      </w:r>
    </w:p>
    <w:p w:rsidR="00CE30EA" w:rsidRDefault="00CE30EA" w:rsidP="00D565AB">
      <w:pPr>
        <w:pStyle w:val="Paragraphedeliste"/>
        <w:numPr>
          <w:ilvl w:val="0"/>
          <w:numId w:val="11"/>
        </w:numPr>
        <w:spacing w:after="0" w:line="240" w:lineRule="auto"/>
        <w:ind w:left="384"/>
        <w:rPr>
          <w:lang w:val="en-US"/>
        </w:rPr>
      </w:pPr>
      <w:r>
        <w:rPr>
          <w:lang w:val="en-US"/>
        </w:rPr>
        <w:t>Being too ambitious in the indicators is not good for the calls for proposals. The projects themselves need to be as ambitious as the indicators.</w:t>
      </w:r>
    </w:p>
    <w:p w:rsidR="00651158" w:rsidRDefault="00651158">
      <w:pPr>
        <w:rPr>
          <w:lang w:val="en-US"/>
        </w:rPr>
      </w:pPr>
    </w:p>
    <w:p w:rsidR="009840D2" w:rsidRPr="008F78D3" w:rsidRDefault="009840D2" w:rsidP="00651158">
      <w:pPr>
        <w:pStyle w:val="Titre2"/>
      </w:pPr>
      <w:bookmarkStart w:id="11" w:name="_Toc406175853"/>
      <w:r w:rsidRPr="008F78D3">
        <w:t>EYD</w:t>
      </w:r>
      <w:r w:rsidR="00B26446" w:rsidRPr="008F78D3">
        <w:t xml:space="preserve"> presentation</w:t>
      </w:r>
      <w:r w:rsidR="00AB498F" w:rsidRPr="008F78D3">
        <w:t>, EuropeAid-Unit 05 Communication and Transparency</w:t>
      </w:r>
      <w:bookmarkEnd w:id="11"/>
      <w:r w:rsidR="00AB498F" w:rsidRPr="008F78D3">
        <w:t xml:space="preserve"> </w:t>
      </w:r>
    </w:p>
    <w:p w:rsidR="00B26446" w:rsidRDefault="006F319B" w:rsidP="00D565AB">
      <w:pPr>
        <w:pStyle w:val="Paragraphedeliste"/>
        <w:numPr>
          <w:ilvl w:val="0"/>
          <w:numId w:val="22"/>
        </w:numPr>
        <w:spacing w:after="0" w:line="240" w:lineRule="auto"/>
        <w:rPr>
          <w:lang w:val="en-US"/>
        </w:rPr>
      </w:pPr>
      <w:r>
        <w:rPr>
          <w:lang w:val="en-US"/>
        </w:rPr>
        <w:t xml:space="preserve">Main focus: informing </w:t>
      </w:r>
      <w:r w:rsidR="00AB498F">
        <w:rPr>
          <w:lang w:val="en-US"/>
        </w:rPr>
        <w:t>and</w:t>
      </w:r>
      <w:r>
        <w:rPr>
          <w:lang w:val="en-US"/>
        </w:rPr>
        <w:t xml:space="preserve"> engaging EU citizens.</w:t>
      </w:r>
    </w:p>
    <w:p w:rsidR="006F319B" w:rsidRDefault="007065C2" w:rsidP="00D565AB">
      <w:pPr>
        <w:pStyle w:val="Paragraphedeliste"/>
        <w:numPr>
          <w:ilvl w:val="0"/>
          <w:numId w:val="22"/>
        </w:numPr>
        <w:spacing w:after="0" w:line="240" w:lineRule="auto"/>
        <w:rPr>
          <w:lang w:val="en-US"/>
        </w:rPr>
      </w:pPr>
      <w:r>
        <w:rPr>
          <w:lang w:val="en-US"/>
        </w:rPr>
        <w:t>Join other stakeholders outside Brussels.</w:t>
      </w:r>
      <w:r w:rsidR="00A1222F">
        <w:rPr>
          <w:lang w:val="en-US"/>
        </w:rPr>
        <w:t xml:space="preserve"> Red of national coordinators.</w:t>
      </w:r>
    </w:p>
    <w:p w:rsidR="000B2681" w:rsidRDefault="000603B6" w:rsidP="00D565AB">
      <w:pPr>
        <w:pStyle w:val="Paragraphedeliste"/>
        <w:numPr>
          <w:ilvl w:val="0"/>
          <w:numId w:val="22"/>
        </w:numPr>
        <w:spacing w:after="0" w:line="240" w:lineRule="auto"/>
        <w:rPr>
          <w:lang w:val="en-US"/>
        </w:rPr>
      </w:pPr>
      <w:r>
        <w:rPr>
          <w:lang w:val="en-US"/>
        </w:rPr>
        <w:t>Thematic months endorsed by management.</w:t>
      </w:r>
    </w:p>
    <w:p w:rsidR="000603B6" w:rsidRDefault="00453836" w:rsidP="00D565AB">
      <w:pPr>
        <w:pStyle w:val="Paragraphedeliste"/>
        <w:numPr>
          <w:ilvl w:val="0"/>
          <w:numId w:val="22"/>
        </w:numPr>
        <w:spacing w:after="0" w:line="240" w:lineRule="auto"/>
        <w:rPr>
          <w:lang w:val="en-US"/>
        </w:rPr>
      </w:pPr>
      <w:r>
        <w:rPr>
          <w:lang w:val="en-US"/>
        </w:rPr>
        <w:t xml:space="preserve">Grant to Concord (sub-grant opportunity). </w:t>
      </w:r>
    </w:p>
    <w:p w:rsidR="00453836" w:rsidRDefault="00453836" w:rsidP="00D565AB">
      <w:pPr>
        <w:pStyle w:val="Paragraphedeliste"/>
        <w:numPr>
          <w:ilvl w:val="0"/>
          <w:numId w:val="22"/>
        </w:numPr>
        <w:spacing w:after="0" w:line="240" w:lineRule="auto"/>
        <w:rPr>
          <w:lang w:val="en-US"/>
        </w:rPr>
      </w:pPr>
      <w:r>
        <w:rPr>
          <w:lang w:val="en-US"/>
        </w:rPr>
        <w:t>Toolkit under preparation for schools, universities, informal education</w:t>
      </w:r>
      <w:r w:rsidR="00FE42BD">
        <w:rPr>
          <w:lang w:val="en-US"/>
        </w:rPr>
        <w:t>.</w:t>
      </w:r>
    </w:p>
    <w:p w:rsidR="00FE42BD" w:rsidRPr="00AB498F" w:rsidRDefault="00FE42BD" w:rsidP="00D565AB">
      <w:pPr>
        <w:spacing w:after="0" w:line="240" w:lineRule="auto"/>
        <w:rPr>
          <w:lang w:val="en-US"/>
        </w:rPr>
      </w:pPr>
    </w:p>
    <w:p w:rsidR="00FE42BD" w:rsidRDefault="00FE42BD" w:rsidP="00D565AB">
      <w:pPr>
        <w:pStyle w:val="Paragraphedeliste"/>
        <w:spacing w:after="0" w:line="240" w:lineRule="auto"/>
        <w:ind w:left="0"/>
        <w:rPr>
          <w:lang w:val="en-US"/>
        </w:rPr>
      </w:pPr>
      <w:r>
        <w:rPr>
          <w:lang w:val="en-US"/>
        </w:rPr>
        <w:t xml:space="preserve">Clarification </w:t>
      </w:r>
      <w:r w:rsidR="00AB498F">
        <w:rPr>
          <w:lang w:val="en-US"/>
        </w:rPr>
        <w:t xml:space="preserve">from Valentina </w:t>
      </w:r>
      <w:r w:rsidR="000E138A">
        <w:rPr>
          <w:lang w:val="en-US"/>
        </w:rPr>
        <w:t>A.: t</w:t>
      </w:r>
      <w:r>
        <w:rPr>
          <w:lang w:val="en-US"/>
        </w:rPr>
        <w:t xml:space="preserve">echnically the DEAR </w:t>
      </w:r>
      <w:r w:rsidR="000E138A">
        <w:rPr>
          <w:lang w:val="en-US"/>
        </w:rPr>
        <w:t xml:space="preserve">projects </w:t>
      </w:r>
      <w:r>
        <w:rPr>
          <w:lang w:val="en-US"/>
        </w:rPr>
        <w:t>were not under the heading of the EYD 2015 but this can help you to capitalize and give you visibility.</w:t>
      </w:r>
    </w:p>
    <w:p w:rsidR="00FE42BD" w:rsidRDefault="00FE42BD" w:rsidP="00FE42BD">
      <w:pPr>
        <w:pStyle w:val="Paragraphedeliste"/>
        <w:spacing w:after="0" w:line="240" w:lineRule="auto"/>
        <w:ind w:left="1800"/>
        <w:rPr>
          <w:lang w:val="en-US"/>
        </w:rPr>
      </w:pPr>
    </w:p>
    <w:p w:rsidR="00FE42BD" w:rsidRPr="00E97689" w:rsidRDefault="00E97689" w:rsidP="00D565AB">
      <w:pPr>
        <w:spacing w:after="0" w:line="240" w:lineRule="auto"/>
        <w:rPr>
          <w:b/>
          <w:u w:val="single"/>
          <w:lang w:val="en-US"/>
        </w:rPr>
      </w:pPr>
      <w:r w:rsidRPr="00E97689">
        <w:rPr>
          <w:b/>
          <w:u w:val="single"/>
          <w:lang w:val="en-US"/>
        </w:rPr>
        <w:t xml:space="preserve">Presentation on project stories related to the </w:t>
      </w:r>
      <w:proofErr w:type="gramStart"/>
      <w:r w:rsidRPr="00E97689">
        <w:rPr>
          <w:b/>
          <w:u w:val="single"/>
          <w:lang w:val="en-US"/>
        </w:rPr>
        <w:t>EYD :</w:t>
      </w:r>
      <w:proofErr w:type="gramEnd"/>
      <w:r w:rsidRPr="00E97689">
        <w:rPr>
          <w:b/>
          <w:u w:val="single"/>
          <w:lang w:val="en-US"/>
        </w:rPr>
        <w:t xml:space="preserve"> Mrs. </w:t>
      </w:r>
      <w:proofErr w:type="spellStart"/>
      <w:r w:rsidRPr="00E97689">
        <w:rPr>
          <w:b/>
          <w:u w:val="single"/>
          <w:lang w:val="en-US"/>
        </w:rPr>
        <w:t>Stéphanie</w:t>
      </w:r>
      <w:proofErr w:type="spellEnd"/>
      <w:r w:rsidRPr="00E97689">
        <w:rPr>
          <w:b/>
          <w:u w:val="single"/>
          <w:lang w:val="en-US"/>
        </w:rPr>
        <w:t xml:space="preserve"> de </w:t>
      </w:r>
      <w:proofErr w:type="spellStart"/>
      <w:r w:rsidRPr="00E97689">
        <w:rPr>
          <w:b/>
          <w:u w:val="single"/>
          <w:lang w:val="en-US"/>
        </w:rPr>
        <w:t>Halleux</w:t>
      </w:r>
      <w:proofErr w:type="spellEnd"/>
      <w:r w:rsidRPr="00E97689">
        <w:rPr>
          <w:b/>
          <w:u w:val="single"/>
          <w:lang w:val="en-US"/>
        </w:rPr>
        <w:t xml:space="preserve">, </w:t>
      </w:r>
      <w:r w:rsidR="00FE42BD" w:rsidRPr="00E97689">
        <w:rPr>
          <w:b/>
          <w:u w:val="single"/>
          <w:lang w:val="en-US"/>
        </w:rPr>
        <w:t xml:space="preserve">Commune </w:t>
      </w:r>
      <w:proofErr w:type="spellStart"/>
      <w:r w:rsidR="00FE42BD" w:rsidRPr="00E97689">
        <w:rPr>
          <w:b/>
          <w:u w:val="single"/>
          <w:lang w:val="en-US"/>
        </w:rPr>
        <w:t>d’Ixelles</w:t>
      </w:r>
      <w:proofErr w:type="spellEnd"/>
    </w:p>
    <w:p w:rsidR="00A431CF" w:rsidRDefault="00A431CF" w:rsidP="00FE42BD">
      <w:pPr>
        <w:pStyle w:val="Paragraphedeliste"/>
        <w:spacing w:after="0" w:line="240" w:lineRule="auto"/>
        <w:ind w:left="1800"/>
        <w:rPr>
          <w:b/>
          <w:lang w:val="en-US"/>
        </w:rPr>
      </w:pPr>
    </w:p>
    <w:p w:rsidR="00C930DD" w:rsidRPr="00A1222F" w:rsidRDefault="00C930DD" w:rsidP="00D565AB">
      <w:pPr>
        <w:pStyle w:val="Paragraphedeliste"/>
        <w:numPr>
          <w:ilvl w:val="0"/>
          <w:numId w:val="22"/>
        </w:numPr>
        <w:spacing w:after="0" w:line="240" w:lineRule="auto"/>
        <w:rPr>
          <w:lang w:val="en-US"/>
        </w:rPr>
      </w:pPr>
      <w:r w:rsidRPr="00C930DD">
        <w:rPr>
          <w:lang w:val="en-US"/>
        </w:rPr>
        <w:t xml:space="preserve">An action will be </w:t>
      </w:r>
      <w:proofErr w:type="spellStart"/>
      <w:r w:rsidRPr="00C930DD">
        <w:rPr>
          <w:lang w:val="en-US"/>
        </w:rPr>
        <w:t>organised</w:t>
      </w:r>
      <w:proofErr w:type="spellEnd"/>
      <w:r w:rsidRPr="00C930DD">
        <w:rPr>
          <w:lang w:val="en-US"/>
        </w:rPr>
        <w:t xml:space="preserve"> in the</w:t>
      </w:r>
      <w:r w:rsidR="00A1222F">
        <w:rPr>
          <w:lang w:val="en-US"/>
        </w:rPr>
        <w:t xml:space="preserve"> framework of DEAR in May 2015: festival on 2-8 May 2015 in Brussels and on 6 May event </w:t>
      </w:r>
      <w:proofErr w:type="spellStart"/>
      <w:r w:rsidR="00A1222F">
        <w:rPr>
          <w:lang w:val="en-US"/>
        </w:rPr>
        <w:t>organised</w:t>
      </w:r>
      <w:proofErr w:type="spellEnd"/>
      <w:r w:rsidR="00A1222F">
        <w:rPr>
          <w:lang w:val="en-US"/>
        </w:rPr>
        <w:t xml:space="preserve"> at the EU parliament. </w:t>
      </w:r>
    </w:p>
    <w:p w:rsidR="00FE42BD" w:rsidRDefault="00C930DD" w:rsidP="00D565AB">
      <w:pPr>
        <w:pStyle w:val="Paragraphedeliste"/>
        <w:numPr>
          <w:ilvl w:val="0"/>
          <w:numId w:val="22"/>
        </w:numPr>
        <w:spacing w:after="0" w:line="240" w:lineRule="auto"/>
        <w:rPr>
          <w:lang w:val="en-US"/>
        </w:rPr>
      </w:pPr>
      <w:r>
        <w:rPr>
          <w:lang w:val="en-US"/>
        </w:rPr>
        <w:t>“</w:t>
      </w:r>
      <w:r w:rsidRPr="00C930DD">
        <w:rPr>
          <w:lang w:val="en-US"/>
        </w:rPr>
        <w:t>Millennium youth project</w:t>
      </w:r>
      <w:r>
        <w:rPr>
          <w:lang w:val="en-US"/>
        </w:rPr>
        <w:t>”</w:t>
      </w:r>
      <w:r w:rsidRPr="00C930DD">
        <w:rPr>
          <w:lang w:val="en-US"/>
        </w:rPr>
        <w:t xml:space="preserve"> including various towns in Europe and Democratic Republic of Congo, Palestine, Isra</w:t>
      </w:r>
      <w:r>
        <w:rPr>
          <w:lang w:val="en-US"/>
        </w:rPr>
        <w:t>el.</w:t>
      </w:r>
    </w:p>
    <w:p w:rsidR="00F160BA" w:rsidRPr="00E721E7" w:rsidRDefault="00F160BA" w:rsidP="002D2C7E">
      <w:pPr>
        <w:pStyle w:val="Paragraphedeliste"/>
        <w:spacing w:after="0" w:line="240" w:lineRule="auto"/>
        <w:ind w:left="1800"/>
        <w:rPr>
          <w:lang w:val="en-US"/>
        </w:rPr>
      </w:pPr>
    </w:p>
    <w:p w:rsidR="00A1222F" w:rsidRDefault="00A1222F" w:rsidP="00D565AB">
      <w:pPr>
        <w:spacing w:after="0" w:line="240" w:lineRule="auto"/>
      </w:pPr>
      <w:r w:rsidRPr="00A1222F">
        <w:rPr>
          <w:b/>
          <w:u w:val="single"/>
        </w:rPr>
        <w:t xml:space="preserve">Feedback on the </w:t>
      </w:r>
      <w:proofErr w:type="spellStart"/>
      <w:r w:rsidRPr="00A1222F">
        <w:rPr>
          <w:b/>
          <w:u w:val="single"/>
        </w:rPr>
        <w:t>presentations</w:t>
      </w:r>
      <w:proofErr w:type="spellEnd"/>
      <w:r>
        <w:t> :</w:t>
      </w:r>
    </w:p>
    <w:p w:rsidR="00A1222F" w:rsidRDefault="00A1222F" w:rsidP="002D2C7E">
      <w:pPr>
        <w:pStyle w:val="Paragraphedeliste"/>
        <w:spacing w:after="0" w:line="240" w:lineRule="auto"/>
        <w:ind w:left="1800"/>
      </w:pPr>
    </w:p>
    <w:p w:rsidR="00B06546" w:rsidRPr="0020019D" w:rsidRDefault="00A1222F" w:rsidP="00D565AB">
      <w:pPr>
        <w:pStyle w:val="Paragraphedeliste"/>
        <w:numPr>
          <w:ilvl w:val="0"/>
          <w:numId w:val="7"/>
        </w:numPr>
        <w:spacing w:after="0" w:line="240" w:lineRule="auto"/>
        <w:ind w:left="360"/>
        <w:rPr>
          <w:color w:val="FF0000"/>
          <w:lang w:val="en-US"/>
        </w:rPr>
      </w:pPr>
      <w:r>
        <w:rPr>
          <w:color w:val="FF0000"/>
          <w:lang w:val="en-US"/>
        </w:rPr>
        <w:t>Unit 05 to send</w:t>
      </w:r>
      <w:r w:rsidR="00B06546" w:rsidRPr="00B06546">
        <w:rPr>
          <w:color w:val="FF0000"/>
          <w:lang w:val="en-US"/>
        </w:rPr>
        <w:t xml:space="preserve"> the list of national coordinators </w:t>
      </w:r>
      <w:r w:rsidR="00935A2F">
        <w:rPr>
          <w:color w:val="FF0000"/>
          <w:lang w:val="en-US"/>
        </w:rPr>
        <w:t xml:space="preserve">contacts as soon as they have the official list </w:t>
      </w:r>
      <w:r w:rsidR="00B06546" w:rsidRPr="00B06546">
        <w:rPr>
          <w:color w:val="FF0000"/>
          <w:lang w:val="en-US"/>
        </w:rPr>
        <w:t xml:space="preserve">so that the participants can contact them. </w:t>
      </w:r>
      <w:r w:rsidR="00935A2F" w:rsidRPr="00935A2F">
        <w:rPr>
          <w:lang w:val="en-US"/>
        </w:rPr>
        <w:t>In most cases ministries of cooperation</w:t>
      </w:r>
      <w:r w:rsidR="00062031" w:rsidRPr="00935A2F">
        <w:rPr>
          <w:lang w:val="en-US"/>
        </w:rPr>
        <w:t xml:space="preserve"> (or of foreign affairs).</w:t>
      </w:r>
    </w:p>
    <w:p w:rsidR="00B06546" w:rsidRPr="00B06546" w:rsidRDefault="001012F1" w:rsidP="00D565AB">
      <w:pPr>
        <w:pStyle w:val="Paragraphedeliste"/>
        <w:numPr>
          <w:ilvl w:val="0"/>
          <w:numId w:val="7"/>
        </w:numPr>
        <w:spacing w:after="0" w:line="240" w:lineRule="auto"/>
        <w:ind w:left="360"/>
        <w:rPr>
          <w:lang w:val="en-US"/>
        </w:rPr>
      </w:pPr>
      <w:r>
        <w:rPr>
          <w:lang w:val="en-US"/>
        </w:rPr>
        <w:t>Comment on the t</w:t>
      </w:r>
      <w:r w:rsidR="00B06546" w:rsidRPr="00B06546">
        <w:rPr>
          <w:lang w:val="en-US"/>
        </w:rPr>
        <w:t xml:space="preserve">oolkit: </w:t>
      </w:r>
      <w:r>
        <w:rPr>
          <w:lang w:val="en-US"/>
        </w:rPr>
        <w:t xml:space="preserve">it </w:t>
      </w:r>
      <w:r w:rsidR="00B06546" w:rsidRPr="00B06546">
        <w:rPr>
          <w:lang w:val="en-US"/>
        </w:rPr>
        <w:t>would be good to share it as</w:t>
      </w:r>
      <w:r w:rsidR="0020019D">
        <w:rPr>
          <w:lang w:val="en-US"/>
        </w:rPr>
        <w:t xml:space="preserve"> soon as possible</w:t>
      </w:r>
      <w:r w:rsidR="00B06546" w:rsidRPr="00B06546">
        <w:rPr>
          <w:lang w:val="en-US"/>
        </w:rPr>
        <w:t xml:space="preserve"> so that participants could use it.</w:t>
      </w:r>
    </w:p>
    <w:p w:rsidR="00B06546" w:rsidRDefault="0020019D" w:rsidP="00D565AB">
      <w:pPr>
        <w:pStyle w:val="Paragraphedeliste"/>
        <w:spacing w:after="0" w:line="240" w:lineRule="auto"/>
        <w:ind w:left="360"/>
        <w:rPr>
          <w:lang w:val="en-US"/>
        </w:rPr>
      </w:pPr>
      <w:r>
        <w:rPr>
          <w:lang w:val="en-US"/>
        </w:rPr>
        <w:t xml:space="preserve">-Question from a participant: </w:t>
      </w:r>
      <w:r w:rsidR="00B06546">
        <w:rPr>
          <w:lang w:val="en-US"/>
        </w:rPr>
        <w:t xml:space="preserve">how are you going to use what we already produced in the framework of the DEAR (previous and current </w:t>
      </w:r>
      <w:proofErr w:type="spellStart"/>
      <w:r w:rsidR="00B06546">
        <w:rPr>
          <w:lang w:val="en-US"/>
        </w:rPr>
        <w:t>programmes</w:t>
      </w:r>
      <w:proofErr w:type="spellEnd"/>
      <w:r w:rsidR="00B06546">
        <w:rPr>
          <w:lang w:val="en-US"/>
        </w:rPr>
        <w:t>)</w:t>
      </w:r>
      <w:r>
        <w:rPr>
          <w:lang w:val="en-US"/>
        </w:rPr>
        <w:t>?</w:t>
      </w:r>
    </w:p>
    <w:p w:rsidR="0020019D" w:rsidRDefault="0020019D" w:rsidP="00D565AB">
      <w:pPr>
        <w:pStyle w:val="Paragraphedeliste"/>
        <w:spacing w:after="0" w:line="240" w:lineRule="auto"/>
        <w:ind w:left="341"/>
        <w:rPr>
          <w:lang w:val="en-US"/>
        </w:rPr>
      </w:pPr>
      <w:r>
        <w:rPr>
          <w:lang w:val="en-US"/>
        </w:rPr>
        <w:t>=&gt;</w:t>
      </w:r>
      <w:proofErr w:type="gramStart"/>
      <w:r>
        <w:rPr>
          <w:lang w:val="en-US"/>
        </w:rPr>
        <w:t>Feedback :</w:t>
      </w:r>
      <w:proofErr w:type="gramEnd"/>
      <w:r>
        <w:rPr>
          <w:lang w:val="en-US"/>
        </w:rPr>
        <w:t xml:space="preserve"> </w:t>
      </w:r>
      <w:r w:rsidR="00FB3DBC" w:rsidRPr="0020019D">
        <w:rPr>
          <w:lang w:val="en-US"/>
        </w:rPr>
        <w:t xml:space="preserve">Member States to come up with their idea. More than </w:t>
      </w:r>
      <w:r>
        <w:rPr>
          <w:lang w:val="en-US"/>
        </w:rPr>
        <w:t xml:space="preserve">half </w:t>
      </w:r>
      <w:r w:rsidR="00FB3DBC" w:rsidRPr="0020019D">
        <w:rPr>
          <w:lang w:val="en-US"/>
        </w:rPr>
        <w:t xml:space="preserve">of the MS already </w:t>
      </w:r>
      <w:r>
        <w:rPr>
          <w:lang w:val="en-US"/>
        </w:rPr>
        <w:t>shared</w:t>
      </w:r>
      <w:r w:rsidR="00FB3DBC" w:rsidRPr="0020019D">
        <w:rPr>
          <w:lang w:val="en-US"/>
        </w:rPr>
        <w:t xml:space="preserve"> their instruments. MS have consulted CSO&amp;LAs so that they are pretty aware of what schools </w:t>
      </w:r>
      <w:r>
        <w:rPr>
          <w:lang w:val="en-US"/>
        </w:rPr>
        <w:t>and</w:t>
      </w:r>
      <w:r w:rsidR="00FB3DBC" w:rsidRPr="0020019D">
        <w:rPr>
          <w:lang w:val="en-US"/>
        </w:rPr>
        <w:t xml:space="preserve"> university want. We depend on the feedback from MS.</w:t>
      </w:r>
      <w:r w:rsidR="00D41370" w:rsidRPr="0020019D">
        <w:rPr>
          <w:lang w:val="en-US"/>
        </w:rPr>
        <w:t xml:space="preserve"> </w:t>
      </w:r>
    </w:p>
    <w:p w:rsidR="0020019D" w:rsidRDefault="0020019D" w:rsidP="00D565AB">
      <w:pPr>
        <w:pStyle w:val="Paragraphedeliste"/>
        <w:spacing w:after="0" w:line="240" w:lineRule="auto"/>
        <w:ind w:left="341"/>
        <w:rPr>
          <w:lang w:val="en-US"/>
        </w:rPr>
      </w:pPr>
      <w:r>
        <w:rPr>
          <w:lang w:val="en-US"/>
        </w:rPr>
        <w:lastRenderedPageBreak/>
        <w:t>5 participants in the room were consulted by the MS for EYD.</w:t>
      </w:r>
      <w:r w:rsidRPr="0020019D">
        <w:rPr>
          <w:lang w:val="en-US"/>
        </w:rPr>
        <w:t xml:space="preserve"> </w:t>
      </w:r>
      <w:r w:rsidR="00D41370" w:rsidRPr="0020019D">
        <w:rPr>
          <w:lang w:val="en-US"/>
        </w:rPr>
        <w:t>3 months only of consultation for now.</w:t>
      </w:r>
    </w:p>
    <w:p w:rsidR="0020019D" w:rsidRDefault="0020019D" w:rsidP="00D565AB">
      <w:pPr>
        <w:pStyle w:val="Paragraphedeliste"/>
        <w:spacing w:after="0" w:line="240" w:lineRule="auto"/>
        <w:ind w:left="341"/>
        <w:rPr>
          <w:lang w:val="en-US"/>
        </w:rPr>
      </w:pPr>
      <w:r>
        <w:rPr>
          <w:lang w:val="en-US"/>
        </w:rPr>
        <w:t>-</w:t>
      </w:r>
      <w:r w:rsidR="002F4981" w:rsidRPr="0020019D">
        <w:rPr>
          <w:lang w:val="en-US"/>
        </w:rPr>
        <w:t>We rely on previous experiences. On DG COM website</w:t>
      </w:r>
      <w:r>
        <w:rPr>
          <w:lang w:val="en-US"/>
        </w:rPr>
        <w:t xml:space="preserve"> there is a</w:t>
      </w:r>
      <w:r w:rsidR="002F4981" w:rsidRPr="0020019D">
        <w:rPr>
          <w:lang w:val="en-US"/>
        </w:rPr>
        <w:t xml:space="preserve"> “teachers</w:t>
      </w:r>
      <w:r>
        <w:rPr>
          <w:lang w:val="en-US"/>
        </w:rPr>
        <w:t>’ corner</w:t>
      </w:r>
      <w:r w:rsidR="002F4981" w:rsidRPr="0020019D">
        <w:rPr>
          <w:lang w:val="en-US"/>
        </w:rPr>
        <w:t xml:space="preserve">” that we will use. </w:t>
      </w:r>
    </w:p>
    <w:p w:rsidR="002F4981" w:rsidRPr="0020019D" w:rsidRDefault="0020019D" w:rsidP="00D565AB">
      <w:pPr>
        <w:pStyle w:val="Paragraphedeliste"/>
        <w:spacing w:after="0" w:line="240" w:lineRule="auto"/>
        <w:ind w:left="341"/>
        <w:rPr>
          <w:lang w:val="en-US"/>
        </w:rPr>
      </w:pPr>
      <w:r>
        <w:rPr>
          <w:lang w:val="en-US"/>
        </w:rPr>
        <w:t>-</w:t>
      </w:r>
      <w:r w:rsidR="002F4981" w:rsidRPr="0020019D">
        <w:rPr>
          <w:color w:val="FF0000"/>
          <w:lang w:val="en-US"/>
        </w:rPr>
        <w:t xml:space="preserve">Feedback on what you recommend </w:t>
      </w:r>
      <w:r w:rsidR="00F93204" w:rsidRPr="0020019D">
        <w:rPr>
          <w:color w:val="FF0000"/>
          <w:lang w:val="en-US"/>
        </w:rPr>
        <w:t xml:space="preserve">is welcome. </w:t>
      </w:r>
      <w:r w:rsidR="008B7932">
        <w:rPr>
          <w:color w:val="FF0000"/>
          <w:lang w:val="en-US"/>
        </w:rPr>
        <w:t xml:space="preserve">DEAR ideas are welcome to develop the toolkit. </w:t>
      </w:r>
      <w:r w:rsidRPr="0020019D">
        <w:rPr>
          <w:color w:val="FF0000"/>
          <w:lang w:val="en-US"/>
        </w:rPr>
        <w:t>Please c</w:t>
      </w:r>
      <w:r w:rsidR="00F93204" w:rsidRPr="0020019D">
        <w:rPr>
          <w:color w:val="FF0000"/>
          <w:lang w:val="en-US"/>
        </w:rPr>
        <w:t>hannel</w:t>
      </w:r>
      <w:r w:rsidR="002F4981" w:rsidRPr="0020019D">
        <w:rPr>
          <w:color w:val="FF0000"/>
          <w:lang w:val="en-US"/>
        </w:rPr>
        <w:t xml:space="preserve"> it through Unit B2.</w:t>
      </w:r>
    </w:p>
    <w:p w:rsidR="00B06546" w:rsidRDefault="0020019D" w:rsidP="00D565AB">
      <w:pPr>
        <w:pStyle w:val="Paragraphedeliste"/>
        <w:numPr>
          <w:ilvl w:val="0"/>
          <w:numId w:val="7"/>
        </w:numPr>
        <w:spacing w:after="0" w:line="240" w:lineRule="auto"/>
        <w:ind w:left="360"/>
        <w:rPr>
          <w:lang w:val="en-US"/>
        </w:rPr>
      </w:pPr>
      <w:r>
        <w:rPr>
          <w:lang w:val="en-US"/>
        </w:rPr>
        <w:t>Is there any f</w:t>
      </w:r>
      <w:r w:rsidR="00D74D88">
        <w:rPr>
          <w:lang w:val="en-US"/>
        </w:rPr>
        <w:t xml:space="preserve">unding possibility </w:t>
      </w:r>
      <w:r>
        <w:rPr>
          <w:lang w:val="en-US"/>
        </w:rPr>
        <w:t>in the framework of</w:t>
      </w:r>
      <w:r w:rsidR="00D74D88">
        <w:rPr>
          <w:lang w:val="en-US"/>
        </w:rPr>
        <w:t xml:space="preserve"> the EYD?</w:t>
      </w:r>
    </w:p>
    <w:p w:rsidR="00D74D88" w:rsidRDefault="0020019D" w:rsidP="00D565AB">
      <w:pPr>
        <w:pStyle w:val="Paragraphedeliste"/>
        <w:spacing w:after="0" w:line="240" w:lineRule="auto"/>
        <w:ind w:left="360"/>
        <w:rPr>
          <w:lang w:val="en-US"/>
        </w:rPr>
      </w:pPr>
      <w:r>
        <w:rPr>
          <w:lang w:val="en-US"/>
        </w:rPr>
        <w:t xml:space="preserve">=&gt;Feedback: </w:t>
      </w:r>
      <w:r w:rsidR="00062031">
        <w:rPr>
          <w:lang w:val="en-US"/>
        </w:rPr>
        <w:t xml:space="preserve">DEAR programme. We wanted to go </w:t>
      </w:r>
      <w:r>
        <w:rPr>
          <w:lang w:val="en-US"/>
        </w:rPr>
        <w:t xml:space="preserve">directly </w:t>
      </w:r>
      <w:r w:rsidR="00062031">
        <w:rPr>
          <w:lang w:val="en-US"/>
        </w:rPr>
        <w:t xml:space="preserve">to CSO &amp; LAs. </w:t>
      </w:r>
    </w:p>
    <w:p w:rsidR="00062031" w:rsidRDefault="00062031" w:rsidP="00D565AB">
      <w:pPr>
        <w:pStyle w:val="Paragraphedeliste"/>
        <w:spacing w:after="0" w:line="240" w:lineRule="auto"/>
        <w:ind w:left="360"/>
        <w:rPr>
          <w:lang w:val="en-US"/>
        </w:rPr>
      </w:pPr>
      <w:r>
        <w:rPr>
          <w:lang w:val="en-US"/>
        </w:rPr>
        <w:t xml:space="preserve">15 millions of financial support + a lot of non-financial </w:t>
      </w:r>
      <w:r w:rsidR="00203AC4">
        <w:rPr>
          <w:lang w:val="en-US"/>
        </w:rPr>
        <w:t xml:space="preserve">support (e.g. free access to </w:t>
      </w:r>
      <w:r>
        <w:rPr>
          <w:lang w:val="en-US"/>
        </w:rPr>
        <w:t>toolkit</w:t>
      </w:r>
      <w:r w:rsidR="00203AC4">
        <w:rPr>
          <w:lang w:val="en-US"/>
        </w:rPr>
        <w:t>s</w:t>
      </w:r>
      <w:r>
        <w:rPr>
          <w:lang w:val="en-US"/>
        </w:rPr>
        <w:t xml:space="preserve"> and information through the website).</w:t>
      </w:r>
    </w:p>
    <w:p w:rsidR="009F2FBA" w:rsidRPr="00621892" w:rsidRDefault="00203AC4" w:rsidP="00D565AB">
      <w:pPr>
        <w:pStyle w:val="Paragraphedeliste"/>
        <w:spacing w:after="0" w:line="240" w:lineRule="auto"/>
        <w:ind w:left="360"/>
        <w:rPr>
          <w:lang w:val="en-US"/>
        </w:rPr>
      </w:pPr>
      <w:r>
        <w:rPr>
          <w:lang w:val="en-US"/>
        </w:rPr>
        <w:t>-</w:t>
      </w:r>
      <w:r w:rsidR="00062031">
        <w:rPr>
          <w:lang w:val="en-US"/>
        </w:rPr>
        <w:t>Concord</w:t>
      </w:r>
      <w:r>
        <w:rPr>
          <w:lang w:val="en-US"/>
        </w:rPr>
        <w:t xml:space="preserve"> grant:</w:t>
      </w:r>
      <w:r w:rsidR="00D41370">
        <w:rPr>
          <w:lang w:val="en-US"/>
        </w:rPr>
        <w:t xml:space="preserve"> national platform</w:t>
      </w:r>
      <w:r w:rsidR="001A565F">
        <w:rPr>
          <w:lang w:val="en-US"/>
        </w:rPr>
        <w:t xml:space="preserve"> </w:t>
      </w:r>
      <w:r w:rsidR="00D41370">
        <w:rPr>
          <w:lang w:val="en-US"/>
        </w:rPr>
        <w:t xml:space="preserve">of </w:t>
      </w:r>
      <w:proofErr w:type="spellStart"/>
      <w:r w:rsidR="00D41370">
        <w:rPr>
          <w:lang w:val="en-US"/>
        </w:rPr>
        <w:t>organisations</w:t>
      </w:r>
      <w:proofErr w:type="spellEnd"/>
      <w:r w:rsidR="00D41370">
        <w:rPr>
          <w:lang w:val="en-US"/>
        </w:rPr>
        <w:t>.</w:t>
      </w:r>
    </w:p>
    <w:p w:rsidR="009F2FBA" w:rsidRDefault="009F2FBA" w:rsidP="00CE30EA">
      <w:pPr>
        <w:pStyle w:val="Paragraphedeliste"/>
        <w:spacing w:after="0" w:line="240" w:lineRule="auto"/>
        <w:ind w:left="1800"/>
        <w:rPr>
          <w:lang w:val="en-US"/>
        </w:rPr>
      </w:pPr>
    </w:p>
    <w:p w:rsidR="00651158" w:rsidRDefault="00651158">
      <w:pPr>
        <w:rPr>
          <w:lang w:val="en-US"/>
        </w:rPr>
      </w:pPr>
    </w:p>
    <w:p w:rsidR="00D565AB" w:rsidRDefault="00D565AB" w:rsidP="00D565AB">
      <w:pPr>
        <w:spacing w:after="0" w:line="240" w:lineRule="auto"/>
        <w:rPr>
          <w:lang w:val="en-US"/>
        </w:rPr>
      </w:pPr>
    </w:p>
    <w:p w:rsidR="000149AD" w:rsidRPr="008F78D3" w:rsidRDefault="000149AD" w:rsidP="00651158">
      <w:pPr>
        <w:pStyle w:val="Titre2"/>
      </w:pPr>
      <w:bookmarkStart w:id="12" w:name="_Toc406175854"/>
      <w:r w:rsidRPr="008F78D3">
        <w:t>FINAL FEEDBACK</w:t>
      </w:r>
      <w:bookmarkEnd w:id="12"/>
      <w:r w:rsidR="005138E3" w:rsidRPr="008F78D3">
        <w:t xml:space="preserve"> </w:t>
      </w:r>
    </w:p>
    <w:p w:rsidR="00C75C72" w:rsidRPr="00D565AB" w:rsidRDefault="00C75C72" w:rsidP="00C75C72">
      <w:pPr>
        <w:spacing w:after="0" w:line="240" w:lineRule="auto"/>
        <w:rPr>
          <w:b/>
          <w:u w:val="single"/>
          <w:lang w:val="en-US"/>
        </w:rPr>
      </w:pPr>
      <w:r>
        <w:rPr>
          <w:b/>
          <w:u w:val="single"/>
          <w:lang w:val="en-US"/>
        </w:rPr>
        <w:t>Participant</w:t>
      </w:r>
      <w:r w:rsidRPr="00D565AB">
        <w:rPr>
          <w:b/>
          <w:u w:val="single"/>
          <w:lang w:val="en-US"/>
        </w:rPr>
        <w:t>s’ feedback:</w:t>
      </w:r>
    </w:p>
    <w:p w:rsidR="000149AD" w:rsidRPr="00C75C72" w:rsidRDefault="000149AD" w:rsidP="00C75C72">
      <w:pPr>
        <w:spacing w:after="0" w:line="240" w:lineRule="auto"/>
        <w:rPr>
          <w:lang w:val="en-US"/>
        </w:rPr>
      </w:pPr>
    </w:p>
    <w:p w:rsidR="007813B9" w:rsidRPr="00BA0E8E" w:rsidRDefault="00022EC0" w:rsidP="00D565AB">
      <w:pPr>
        <w:pStyle w:val="Paragraphedeliste"/>
        <w:numPr>
          <w:ilvl w:val="0"/>
          <w:numId w:val="7"/>
        </w:numPr>
        <w:spacing w:after="0" w:line="240" w:lineRule="auto"/>
        <w:ind w:left="360"/>
        <w:rPr>
          <w:lang w:val="en-US"/>
        </w:rPr>
      </w:pPr>
      <w:r>
        <w:rPr>
          <w:lang w:val="en-US"/>
        </w:rPr>
        <w:t xml:space="preserve">Network. EuropeAid </w:t>
      </w:r>
      <w:r w:rsidR="00213EB0">
        <w:rPr>
          <w:lang w:val="en-US"/>
        </w:rPr>
        <w:t>could</w:t>
      </w:r>
      <w:r>
        <w:rPr>
          <w:lang w:val="en-US"/>
        </w:rPr>
        <w:t xml:space="preserve"> help to support project applicants, knowledge sharing, transparency and information sharing cost for the CSOs. A mapping of all proje</w:t>
      </w:r>
      <w:r w:rsidR="00BA0E8E">
        <w:rPr>
          <w:lang w:val="en-US"/>
        </w:rPr>
        <w:t xml:space="preserve">cts using the reports is needed – indicating the countries where the activities are </w:t>
      </w:r>
      <w:proofErr w:type="spellStart"/>
      <w:r w:rsidR="00BA0E8E">
        <w:rPr>
          <w:lang w:val="en-US"/>
        </w:rPr>
        <w:t>organised</w:t>
      </w:r>
      <w:proofErr w:type="spellEnd"/>
      <w:r w:rsidR="00BA0E8E">
        <w:rPr>
          <w:lang w:val="en-US"/>
        </w:rPr>
        <w:t xml:space="preserve"> and categoriz</w:t>
      </w:r>
      <w:r w:rsidR="00213EB0">
        <w:rPr>
          <w:lang w:val="en-US"/>
        </w:rPr>
        <w:t xml:space="preserve">ing </w:t>
      </w:r>
      <w:r w:rsidR="00BA0E8E">
        <w:rPr>
          <w:lang w:val="en-US"/>
        </w:rPr>
        <w:t xml:space="preserve">DEAR </w:t>
      </w:r>
      <w:r w:rsidR="00213EB0">
        <w:rPr>
          <w:lang w:val="en-US"/>
        </w:rPr>
        <w:t xml:space="preserve">(current and finalized) </w:t>
      </w:r>
      <w:r w:rsidR="00BA0E8E">
        <w:rPr>
          <w:lang w:val="en-US"/>
        </w:rPr>
        <w:t xml:space="preserve">projects by subject area </w:t>
      </w:r>
      <w:r w:rsidR="007813B9" w:rsidRPr="00BA0E8E">
        <w:rPr>
          <w:lang w:val="en-US"/>
        </w:rPr>
        <w:t>(education, capacity building, campaigning)</w:t>
      </w:r>
      <w:r w:rsidR="00213EB0">
        <w:rPr>
          <w:lang w:val="en-US"/>
        </w:rPr>
        <w:t>.</w:t>
      </w:r>
    </w:p>
    <w:p w:rsidR="000149AD" w:rsidRPr="00213EB0" w:rsidRDefault="00213EB0" w:rsidP="00D565AB">
      <w:pPr>
        <w:pStyle w:val="Paragraphedeliste"/>
        <w:spacing w:after="0" w:line="240" w:lineRule="auto"/>
        <w:ind w:left="339"/>
        <w:rPr>
          <w:lang w:val="en-US"/>
        </w:rPr>
      </w:pPr>
      <w:r>
        <w:rPr>
          <w:lang w:val="en-US"/>
        </w:rPr>
        <w:t>=&gt;there is a d</w:t>
      </w:r>
      <w:r w:rsidR="000149AD" w:rsidRPr="00213EB0">
        <w:rPr>
          <w:lang w:val="en-US"/>
        </w:rPr>
        <w:t>edicated forum on C</w:t>
      </w:r>
      <w:r>
        <w:rPr>
          <w:lang w:val="en-US"/>
        </w:rPr>
        <w:t>apacity4dev</w:t>
      </w:r>
      <w:r w:rsidR="00F34568">
        <w:rPr>
          <w:lang w:val="en-US"/>
        </w:rPr>
        <w:t xml:space="preserve"> (</w:t>
      </w:r>
      <w:r w:rsidR="000149AD" w:rsidRPr="00213EB0">
        <w:rPr>
          <w:lang w:val="en-US"/>
        </w:rPr>
        <w:t>Not possible to have another website</w:t>
      </w:r>
      <w:r w:rsidR="00F34568">
        <w:rPr>
          <w:lang w:val="en-US"/>
        </w:rPr>
        <w:t>)</w:t>
      </w:r>
      <w:r w:rsidR="000149AD" w:rsidRPr="00213EB0">
        <w:rPr>
          <w:lang w:val="en-US"/>
        </w:rPr>
        <w:t>.</w:t>
      </w:r>
    </w:p>
    <w:p w:rsidR="0094495A" w:rsidRDefault="008F22C9" w:rsidP="00D565AB">
      <w:pPr>
        <w:pStyle w:val="Paragraphedeliste"/>
        <w:numPr>
          <w:ilvl w:val="0"/>
          <w:numId w:val="7"/>
        </w:numPr>
        <w:spacing w:after="0" w:line="240" w:lineRule="auto"/>
        <w:ind w:left="360"/>
        <w:rPr>
          <w:lang w:val="en-US"/>
        </w:rPr>
      </w:pPr>
      <w:r>
        <w:rPr>
          <w:lang w:val="en-US"/>
        </w:rPr>
        <w:t>One element very important and</w:t>
      </w:r>
      <w:r w:rsidR="000149AD">
        <w:rPr>
          <w:lang w:val="en-US"/>
        </w:rPr>
        <w:t xml:space="preserve"> valuab</w:t>
      </w:r>
      <w:r>
        <w:rPr>
          <w:lang w:val="en-US"/>
        </w:rPr>
        <w:t>le: to have the chance to meet our</w:t>
      </w:r>
      <w:r w:rsidR="000149AD">
        <w:rPr>
          <w:lang w:val="en-US"/>
        </w:rPr>
        <w:t xml:space="preserve"> </w:t>
      </w:r>
      <w:r>
        <w:rPr>
          <w:lang w:val="en-US"/>
        </w:rPr>
        <w:t>task manager</w:t>
      </w:r>
      <w:r w:rsidR="000149AD">
        <w:rPr>
          <w:lang w:val="en-US"/>
        </w:rPr>
        <w:t xml:space="preserve">. One of the few moments </w:t>
      </w:r>
      <w:r>
        <w:rPr>
          <w:lang w:val="en-US"/>
        </w:rPr>
        <w:t xml:space="preserve">where </w:t>
      </w:r>
      <w:r w:rsidR="000149AD">
        <w:rPr>
          <w:lang w:val="en-US"/>
        </w:rPr>
        <w:t xml:space="preserve">we have the opportunity to meet </w:t>
      </w:r>
      <w:r>
        <w:rPr>
          <w:lang w:val="en-US"/>
        </w:rPr>
        <w:t>them</w:t>
      </w:r>
      <w:r w:rsidR="000149AD">
        <w:rPr>
          <w:lang w:val="en-US"/>
        </w:rPr>
        <w:t xml:space="preserve"> and talk to them face to face. Maybe we </w:t>
      </w:r>
      <w:r w:rsidR="00E96F96">
        <w:rPr>
          <w:lang w:val="en-US"/>
        </w:rPr>
        <w:t xml:space="preserve">can </w:t>
      </w:r>
      <w:r w:rsidR="000149AD">
        <w:rPr>
          <w:lang w:val="en-US"/>
        </w:rPr>
        <w:t>try to find ways to make these direct meetings during the</w:t>
      </w:r>
      <w:r w:rsidR="0094495A">
        <w:rPr>
          <w:lang w:val="en-US"/>
        </w:rPr>
        <w:t xml:space="preserve"> project time</w:t>
      </w:r>
      <w:r w:rsidR="00267194">
        <w:rPr>
          <w:lang w:val="en-US"/>
        </w:rPr>
        <w:t xml:space="preserve"> more often</w:t>
      </w:r>
      <w:r w:rsidR="00E96F96">
        <w:rPr>
          <w:lang w:val="en-US"/>
        </w:rPr>
        <w:t>; or to use Skype meetings.</w:t>
      </w:r>
    </w:p>
    <w:p w:rsidR="0094495A" w:rsidRDefault="0094495A" w:rsidP="00D565AB">
      <w:pPr>
        <w:pStyle w:val="Paragraphedeliste"/>
        <w:numPr>
          <w:ilvl w:val="0"/>
          <w:numId w:val="7"/>
        </w:numPr>
        <w:spacing w:after="0" w:line="240" w:lineRule="auto"/>
        <w:ind w:left="360"/>
        <w:rPr>
          <w:lang w:val="en-US"/>
        </w:rPr>
      </w:pPr>
      <w:r>
        <w:rPr>
          <w:lang w:val="en-US"/>
        </w:rPr>
        <w:t>Congratulations for having taken on board</w:t>
      </w:r>
      <w:r w:rsidR="009E502C">
        <w:rPr>
          <w:lang w:val="en-US"/>
        </w:rPr>
        <w:t xml:space="preserve"> comments of day 1</w:t>
      </w:r>
      <w:r>
        <w:rPr>
          <w:lang w:val="en-US"/>
        </w:rPr>
        <w:t>. Today I felt that I really engaged and share</w:t>
      </w:r>
      <w:r w:rsidR="00824175">
        <w:rPr>
          <w:lang w:val="en-US"/>
        </w:rPr>
        <w:t>d</w:t>
      </w:r>
      <w:r>
        <w:rPr>
          <w:lang w:val="en-US"/>
        </w:rPr>
        <w:t xml:space="preserve"> good practices.</w:t>
      </w:r>
    </w:p>
    <w:p w:rsidR="003C64D3" w:rsidRDefault="002B56FA" w:rsidP="00D565AB">
      <w:pPr>
        <w:pStyle w:val="Paragraphedeliste"/>
        <w:numPr>
          <w:ilvl w:val="0"/>
          <w:numId w:val="7"/>
        </w:numPr>
        <w:spacing w:after="0" w:line="240" w:lineRule="auto"/>
        <w:ind w:left="360"/>
        <w:rPr>
          <w:lang w:val="en-US"/>
        </w:rPr>
      </w:pPr>
      <w:r>
        <w:rPr>
          <w:lang w:val="en-US"/>
        </w:rPr>
        <w:t>Suggestion</w:t>
      </w:r>
      <w:r w:rsidR="003C64D3">
        <w:rPr>
          <w:lang w:val="en-US"/>
        </w:rPr>
        <w:t>:</w:t>
      </w:r>
      <w:r w:rsidR="009E502C">
        <w:rPr>
          <w:lang w:val="en-US"/>
        </w:rPr>
        <w:t xml:space="preserve"> have a</w:t>
      </w:r>
      <w:r w:rsidR="00267194">
        <w:rPr>
          <w:lang w:val="en-US"/>
        </w:rPr>
        <w:t xml:space="preserve"> 10 min.</w:t>
      </w:r>
      <w:r w:rsidR="003C64D3">
        <w:rPr>
          <w:lang w:val="en-US"/>
        </w:rPr>
        <w:t xml:space="preserve"> slot/corner</w:t>
      </w:r>
      <w:r w:rsidR="00DA7C5A">
        <w:rPr>
          <w:lang w:val="en-US"/>
        </w:rPr>
        <w:t xml:space="preserve"> </w:t>
      </w:r>
      <w:r w:rsidR="00CE6992">
        <w:rPr>
          <w:lang w:val="en-US"/>
        </w:rPr>
        <w:t>for</w:t>
      </w:r>
      <w:r w:rsidR="00DA7C5A">
        <w:rPr>
          <w:lang w:val="en-US"/>
        </w:rPr>
        <w:t xml:space="preserve"> individual meeting</w:t>
      </w:r>
      <w:r w:rsidR="00CE6992">
        <w:rPr>
          <w:lang w:val="en-US"/>
        </w:rPr>
        <w:t>s</w:t>
      </w:r>
      <w:r w:rsidR="00DA7C5A">
        <w:rPr>
          <w:lang w:val="en-US"/>
        </w:rPr>
        <w:t xml:space="preserve"> between each project and the task manager. </w:t>
      </w:r>
      <w:r w:rsidR="003C64D3">
        <w:rPr>
          <w:lang w:val="en-US"/>
        </w:rPr>
        <w:t xml:space="preserve"> </w:t>
      </w:r>
    </w:p>
    <w:p w:rsidR="00C35830" w:rsidRDefault="00C35830" w:rsidP="00D565AB">
      <w:pPr>
        <w:pStyle w:val="Paragraphedeliste"/>
        <w:numPr>
          <w:ilvl w:val="0"/>
          <w:numId w:val="7"/>
        </w:numPr>
        <w:spacing w:after="0" w:line="240" w:lineRule="auto"/>
        <w:ind w:left="360"/>
        <w:rPr>
          <w:lang w:val="en-US"/>
        </w:rPr>
      </w:pPr>
      <w:r>
        <w:rPr>
          <w:lang w:val="en-US"/>
        </w:rPr>
        <w:t>Great to have peer to peer meeting (PM session).</w:t>
      </w:r>
    </w:p>
    <w:p w:rsidR="006532D8" w:rsidRPr="00315C87" w:rsidRDefault="00973315" w:rsidP="00D565AB">
      <w:pPr>
        <w:pStyle w:val="Paragraphedeliste"/>
        <w:numPr>
          <w:ilvl w:val="0"/>
          <w:numId w:val="7"/>
        </w:numPr>
        <w:spacing w:after="0" w:line="240" w:lineRule="auto"/>
        <w:ind w:left="360"/>
        <w:rPr>
          <w:lang w:val="en-US"/>
        </w:rPr>
      </w:pPr>
      <w:r w:rsidRPr="00973315">
        <w:rPr>
          <w:lang w:val="en-US"/>
        </w:rPr>
        <w:t xml:space="preserve">We need to situate our projects </w:t>
      </w:r>
      <w:r>
        <w:rPr>
          <w:lang w:val="en-US"/>
        </w:rPr>
        <w:t>beyond</w:t>
      </w:r>
      <w:r w:rsidRPr="00973315">
        <w:rPr>
          <w:lang w:val="en-US"/>
        </w:rPr>
        <w:t xml:space="preserve"> the technical aspects. </w:t>
      </w:r>
      <w:r w:rsidR="00315C87">
        <w:rPr>
          <w:lang w:val="en-US"/>
        </w:rPr>
        <w:t xml:space="preserve">Where do we situate notably with regard to impacts in comparison to the other? </w:t>
      </w:r>
    </w:p>
    <w:p w:rsidR="004240E9" w:rsidRPr="004240E9" w:rsidRDefault="004D4271" w:rsidP="00D565AB">
      <w:pPr>
        <w:pStyle w:val="Paragraphedeliste"/>
        <w:numPr>
          <w:ilvl w:val="0"/>
          <w:numId w:val="7"/>
        </w:numPr>
        <w:spacing w:after="0" w:line="240" w:lineRule="auto"/>
        <w:ind w:left="360"/>
        <w:rPr>
          <w:lang w:val="en-US"/>
        </w:rPr>
      </w:pPr>
      <w:r>
        <w:rPr>
          <w:lang w:val="en-US"/>
        </w:rPr>
        <w:t>Twitter</w:t>
      </w:r>
      <w:r w:rsidR="0025623C" w:rsidRPr="004240E9">
        <w:rPr>
          <w:lang w:val="en-US"/>
        </w:rPr>
        <w:t>:</w:t>
      </w:r>
      <w:r w:rsidR="004240E9" w:rsidRPr="004240E9">
        <w:rPr>
          <w:lang w:val="en-US"/>
        </w:rPr>
        <w:t xml:space="preserve"> would be</w:t>
      </w:r>
      <w:r w:rsidR="004240E9">
        <w:rPr>
          <w:lang w:val="en-US"/>
        </w:rPr>
        <w:t xml:space="preserve"> good to have a presentation on </w:t>
      </w:r>
      <w:r w:rsidR="0025623C" w:rsidRPr="004240E9">
        <w:rPr>
          <w:lang w:val="en-US"/>
        </w:rPr>
        <w:t>C</w:t>
      </w:r>
      <w:r w:rsidR="00315C87">
        <w:rPr>
          <w:lang w:val="en-US"/>
        </w:rPr>
        <w:t>apacity</w:t>
      </w:r>
      <w:r w:rsidR="0025623C" w:rsidRPr="004240E9">
        <w:rPr>
          <w:lang w:val="en-US"/>
        </w:rPr>
        <w:t>4dev</w:t>
      </w:r>
      <w:r w:rsidR="00315C87">
        <w:rPr>
          <w:lang w:val="en-US"/>
        </w:rPr>
        <w:t>.</w:t>
      </w:r>
    </w:p>
    <w:p w:rsidR="00D67885" w:rsidRPr="004D4271" w:rsidRDefault="00D67885" w:rsidP="00D565AB">
      <w:pPr>
        <w:pStyle w:val="Paragraphedeliste"/>
        <w:numPr>
          <w:ilvl w:val="0"/>
          <w:numId w:val="7"/>
        </w:numPr>
        <w:spacing w:after="0" w:line="240" w:lineRule="auto"/>
        <w:ind w:left="360"/>
        <w:rPr>
          <w:lang w:val="en-US"/>
        </w:rPr>
      </w:pPr>
      <w:r>
        <w:rPr>
          <w:lang w:val="en-US"/>
        </w:rPr>
        <w:t>How can we cluster? Use C</w:t>
      </w:r>
      <w:r w:rsidR="00315C87">
        <w:rPr>
          <w:lang w:val="en-US"/>
        </w:rPr>
        <w:t>apacity</w:t>
      </w:r>
      <w:r>
        <w:rPr>
          <w:lang w:val="en-US"/>
        </w:rPr>
        <w:t>4dev</w:t>
      </w:r>
      <w:r w:rsidR="00315C87">
        <w:rPr>
          <w:lang w:val="en-US"/>
        </w:rPr>
        <w:t xml:space="preserve"> and</w:t>
      </w:r>
      <w:r>
        <w:rPr>
          <w:lang w:val="en-US"/>
        </w:rPr>
        <w:t xml:space="preserve"> create a group for a particular problematic. Then there is </w:t>
      </w:r>
      <w:r w:rsidR="00315C87">
        <w:rPr>
          <w:lang w:val="en-US"/>
        </w:rPr>
        <w:t xml:space="preserve">the general DEAR group where you can link to your particular group and invite </w:t>
      </w:r>
      <w:r>
        <w:rPr>
          <w:lang w:val="en-US"/>
        </w:rPr>
        <w:t>p</w:t>
      </w:r>
      <w:r w:rsidR="004D4271">
        <w:rPr>
          <w:lang w:val="en-US"/>
        </w:rPr>
        <w:t>eople working on the same issue.</w:t>
      </w:r>
    </w:p>
    <w:p w:rsidR="00D67885" w:rsidRDefault="000D7CD9" w:rsidP="00D565AB">
      <w:pPr>
        <w:pStyle w:val="Paragraphedeliste"/>
        <w:spacing w:after="0" w:line="240" w:lineRule="auto"/>
        <w:ind w:left="360"/>
        <w:rPr>
          <w:lang w:val="en-US"/>
        </w:rPr>
      </w:pPr>
      <w:r>
        <w:rPr>
          <w:lang w:val="en-US"/>
        </w:rPr>
        <w:t>C</w:t>
      </w:r>
      <w:r w:rsidR="0011355A">
        <w:rPr>
          <w:lang w:val="en-US"/>
        </w:rPr>
        <w:t>apacity</w:t>
      </w:r>
      <w:r w:rsidR="005138E3">
        <w:rPr>
          <w:lang w:val="en-US"/>
        </w:rPr>
        <w:t>4dev DEAR</w:t>
      </w:r>
      <w:r>
        <w:rPr>
          <w:lang w:val="en-US"/>
        </w:rPr>
        <w:t xml:space="preserve"> is a public group. </w:t>
      </w:r>
      <w:proofErr w:type="gramStart"/>
      <w:r>
        <w:rPr>
          <w:lang w:val="en-US"/>
        </w:rPr>
        <w:t>An opt</w:t>
      </w:r>
      <w:r w:rsidR="004D4271">
        <w:rPr>
          <w:lang w:val="en-US"/>
        </w:rPr>
        <w:t>ion for link-in with each other</w:t>
      </w:r>
      <w:r>
        <w:rPr>
          <w:lang w:val="en-US"/>
        </w:rPr>
        <w:t>.</w:t>
      </w:r>
      <w:proofErr w:type="gramEnd"/>
    </w:p>
    <w:p w:rsidR="000D7CD9" w:rsidRPr="005138E3" w:rsidRDefault="000D7CD9" w:rsidP="005138E3">
      <w:pPr>
        <w:rPr>
          <w:lang w:val="en-US"/>
        </w:rPr>
      </w:pPr>
    </w:p>
    <w:p w:rsidR="000D7CD9" w:rsidRPr="00D565AB" w:rsidRDefault="000D7CD9" w:rsidP="00D565AB">
      <w:pPr>
        <w:spacing w:after="0" w:line="240" w:lineRule="auto"/>
        <w:rPr>
          <w:b/>
          <w:u w:val="single"/>
          <w:lang w:val="en-US"/>
        </w:rPr>
      </w:pPr>
      <w:r w:rsidRPr="00D565AB">
        <w:rPr>
          <w:b/>
          <w:u w:val="single"/>
          <w:lang w:val="en-US"/>
        </w:rPr>
        <w:t>Journalists</w:t>
      </w:r>
      <w:r w:rsidR="00F37802" w:rsidRPr="00D565AB">
        <w:rPr>
          <w:b/>
          <w:u w:val="single"/>
          <w:lang w:val="en-US"/>
        </w:rPr>
        <w:t>’ feedback</w:t>
      </w:r>
      <w:r w:rsidRPr="00D565AB">
        <w:rPr>
          <w:b/>
          <w:u w:val="single"/>
          <w:lang w:val="en-US"/>
        </w:rPr>
        <w:t>:</w:t>
      </w:r>
    </w:p>
    <w:p w:rsidR="000D7CD9" w:rsidRPr="00D565AB" w:rsidRDefault="00DB0A9A" w:rsidP="00D565AB">
      <w:pPr>
        <w:spacing w:after="0" w:line="240" w:lineRule="auto"/>
        <w:rPr>
          <w:lang w:val="en-US"/>
        </w:rPr>
      </w:pPr>
      <w:r w:rsidRPr="00D565AB">
        <w:rPr>
          <w:lang w:val="en-US"/>
        </w:rPr>
        <w:t xml:space="preserve">Some remarks </w:t>
      </w:r>
      <w:r w:rsidR="008D14A7" w:rsidRPr="00D565AB">
        <w:rPr>
          <w:lang w:val="en-US"/>
        </w:rPr>
        <w:t xml:space="preserve">and suggestions </w:t>
      </w:r>
      <w:r w:rsidRPr="00D565AB">
        <w:rPr>
          <w:lang w:val="en-US"/>
        </w:rPr>
        <w:t>received by participants:</w:t>
      </w:r>
    </w:p>
    <w:p w:rsidR="00132AF4" w:rsidRDefault="00132AF4" w:rsidP="00D565AB">
      <w:pPr>
        <w:pStyle w:val="Paragraphedeliste"/>
        <w:numPr>
          <w:ilvl w:val="0"/>
          <w:numId w:val="7"/>
        </w:numPr>
        <w:spacing w:after="0" w:line="240" w:lineRule="auto"/>
        <w:ind w:left="360"/>
        <w:rPr>
          <w:lang w:val="en-US"/>
        </w:rPr>
      </w:pPr>
      <w:r w:rsidRPr="00132AF4">
        <w:rPr>
          <w:lang w:val="en-US"/>
        </w:rPr>
        <w:t>Work on collective reflect</w:t>
      </w:r>
      <w:r w:rsidR="00E578F0" w:rsidRPr="00132AF4">
        <w:rPr>
          <w:lang w:val="en-US"/>
        </w:rPr>
        <w:t xml:space="preserve">ion </w:t>
      </w:r>
      <w:r w:rsidRPr="00132AF4">
        <w:rPr>
          <w:lang w:val="en-US"/>
        </w:rPr>
        <w:t xml:space="preserve">during one day. </w:t>
      </w:r>
      <w:r w:rsidRPr="008D14A7">
        <w:rPr>
          <w:lang w:val="en-US"/>
        </w:rPr>
        <w:t>For the next step g</w:t>
      </w:r>
      <w:r w:rsidR="008D14A7" w:rsidRPr="008D14A7">
        <w:rPr>
          <w:lang w:val="en-US"/>
        </w:rPr>
        <w:t>o</w:t>
      </w:r>
      <w:r w:rsidRPr="008D14A7">
        <w:rPr>
          <w:lang w:val="en-US"/>
        </w:rPr>
        <w:t xml:space="preserve"> into more details and more in depth on content.</w:t>
      </w:r>
    </w:p>
    <w:p w:rsidR="008D14A7" w:rsidRPr="008D14A7" w:rsidRDefault="008D14A7" w:rsidP="00D565AB">
      <w:pPr>
        <w:pStyle w:val="Paragraphedeliste"/>
        <w:numPr>
          <w:ilvl w:val="0"/>
          <w:numId w:val="7"/>
        </w:numPr>
        <w:spacing w:after="0" w:line="240" w:lineRule="auto"/>
        <w:ind w:left="360"/>
        <w:rPr>
          <w:lang w:val="en-US"/>
        </w:rPr>
      </w:pPr>
      <w:r>
        <w:rPr>
          <w:lang w:val="en-US"/>
        </w:rPr>
        <w:t xml:space="preserve">A lot of production, pedagogical support, capitalization. </w:t>
      </w:r>
      <w:r w:rsidRPr="008D14A7">
        <w:rPr>
          <w:lang w:val="en-US"/>
        </w:rPr>
        <w:t xml:space="preserve">But where to consult them? </w:t>
      </w:r>
      <w:r>
        <w:rPr>
          <w:lang w:val="en-US"/>
        </w:rPr>
        <w:t xml:space="preserve">Could Capacity4dev propose this? </w:t>
      </w:r>
      <w:r w:rsidRPr="008D14A7">
        <w:rPr>
          <w:lang w:val="en-US"/>
        </w:rPr>
        <w:t xml:space="preserve"> </w:t>
      </w:r>
    </w:p>
    <w:p w:rsidR="00E2189F" w:rsidRDefault="008D14A7" w:rsidP="00D565AB">
      <w:pPr>
        <w:pStyle w:val="Paragraphedeliste"/>
        <w:numPr>
          <w:ilvl w:val="0"/>
          <w:numId w:val="7"/>
        </w:numPr>
        <w:spacing w:after="0" w:line="240" w:lineRule="auto"/>
        <w:ind w:left="360"/>
      </w:pPr>
      <w:r w:rsidRPr="008D14A7">
        <w:rPr>
          <w:lang w:val="en-US"/>
        </w:rPr>
        <w:t>LAs: by tradition the EC is</w:t>
      </w:r>
      <w:r>
        <w:rPr>
          <w:lang w:val="en-US"/>
        </w:rPr>
        <w:t xml:space="preserve"> </w:t>
      </w:r>
      <w:r w:rsidRPr="008D14A7">
        <w:rPr>
          <w:lang w:val="en-US"/>
        </w:rPr>
        <w:t xml:space="preserve">positioned with regard to CSOs. LAs are involved in development education since recently. </w:t>
      </w:r>
      <w:r w:rsidR="00625EE5" w:rsidRPr="00625EE5">
        <w:rPr>
          <w:lang w:val="en-US"/>
        </w:rPr>
        <w:t>The tools are therefore not adapted (e.g. a contract to be signed within 10 days is not possible for LAs).</w:t>
      </w:r>
      <w:r w:rsidR="00625EE5">
        <w:rPr>
          <w:lang w:val="en-US"/>
        </w:rPr>
        <w:t xml:space="preserve"> It is important for us that our task managers understand LAs specificities. They are </w:t>
      </w:r>
      <w:r w:rsidR="00625EE5" w:rsidRPr="00625EE5">
        <w:rPr>
          <w:lang w:val="en-US"/>
        </w:rPr>
        <w:t>synergies between CSO</w:t>
      </w:r>
      <w:r w:rsidR="00625EE5">
        <w:rPr>
          <w:lang w:val="en-US"/>
        </w:rPr>
        <w:t>s</w:t>
      </w:r>
      <w:r w:rsidR="00625EE5" w:rsidRPr="00625EE5">
        <w:rPr>
          <w:lang w:val="en-US"/>
        </w:rPr>
        <w:t xml:space="preserve"> and LAs. </w:t>
      </w:r>
    </w:p>
    <w:p w:rsidR="001D6264" w:rsidRDefault="00D67B3B" w:rsidP="00D565AB">
      <w:pPr>
        <w:pStyle w:val="Paragraphedeliste"/>
        <w:numPr>
          <w:ilvl w:val="0"/>
          <w:numId w:val="7"/>
        </w:numPr>
        <w:spacing w:after="0" w:line="240" w:lineRule="auto"/>
        <w:ind w:left="360"/>
        <w:rPr>
          <w:lang w:val="en-US"/>
        </w:rPr>
      </w:pPr>
      <w:r w:rsidRPr="00D67B3B">
        <w:rPr>
          <w:lang w:val="en-US"/>
        </w:rPr>
        <w:lastRenderedPageBreak/>
        <w:t>C</w:t>
      </w:r>
      <w:r w:rsidR="00625EE5">
        <w:rPr>
          <w:lang w:val="en-US"/>
        </w:rPr>
        <w:t>apacity</w:t>
      </w:r>
      <w:r w:rsidRPr="00D67B3B">
        <w:rPr>
          <w:lang w:val="en-US"/>
        </w:rPr>
        <w:t xml:space="preserve">4dev to be used to get answers to our </w:t>
      </w:r>
      <w:r>
        <w:rPr>
          <w:lang w:val="en-US"/>
        </w:rPr>
        <w:t>“</w:t>
      </w:r>
      <w:r w:rsidRPr="00D67B3B">
        <w:rPr>
          <w:lang w:val="en-US"/>
        </w:rPr>
        <w:t>non-answer questions</w:t>
      </w:r>
      <w:r>
        <w:rPr>
          <w:lang w:val="en-US"/>
        </w:rPr>
        <w:t>”</w:t>
      </w:r>
      <w:r w:rsidRPr="00D67B3B">
        <w:rPr>
          <w:lang w:val="en-US"/>
        </w:rPr>
        <w:t>.</w:t>
      </w:r>
      <w:r>
        <w:rPr>
          <w:lang w:val="en-US"/>
        </w:rPr>
        <w:t xml:space="preserve"> We really hope that we will get answers. Group on C</w:t>
      </w:r>
      <w:r w:rsidR="00625EE5">
        <w:rPr>
          <w:lang w:val="en-US"/>
        </w:rPr>
        <w:t>apacity</w:t>
      </w:r>
      <w:r>
        <w:rPr>
          <w:lang w:val="en-US"/>
        </w:rPr>
        <w:t>4dev: “What is next for on-going projects?”</w:t>
      </w:r>
      <w:r w:rsidRPr="00D67B3B">
        <w:rPr>
          <w:lang w:val="en-US"/>
        </w:rPr>
        <w:t xml:space="preserve"> </w:t>
      </w:r>
    </w:p>
    <w:p w:rsidR="009212C9" w:rsidRDefault="009212C9" w:rsidP="00D565AB">
      <w:pPr>
        <w:pStyle w:val="Paragraphedeliste"/>
        <w:spacing w:after="0" w:line="240" w:lineRule="auto"/>
        <w:ind w:left="360"/>
        <w:rPr>
          <w:lang w:val="en-US"/>
        </w:rPr>
      </w:pPr>
    </w:p>
    <w:p w:rsidR="005138E3" w:rsidRPr="00D565AB" w:rsidRDefault="00A72391" w:rsidP="00D565AB">
      <w:pPr>
        <w:spacing w:after="0" w:line="240" w:lineRule="auto"/>
        <w:rPr>
          <w:lang w:val="en-US"/>
        </w:rPr>
      </w:pPr>
      <w:r w:rsidRPr="00D565AB">
        <w:rPr>
          <w:lang w:val="en-US"/>
        </w:rPr>
        <w:t>A h</w:t>
      </w:r>
      <w:r w:rsidR="005138E3" w:rsidRPr="00D565AB">
        <w:rPr>
          <w:lang w:val="en-US"/>
        </w:rPr>
        <w:t xml:space="preserve">uman chain </w:t>
      </w:r>
      <w:r w:rsidR="00D565AB">
        <w:rPr>
          <w:lang w:val="en-US"/>
        </w:rPr>
        <w:t>was created with a ball of wool illustrating the network in construction thanks to this seminar.</w:t>
      </w:r>
    </w:p>
    <w:p w:rsidR="003C0E98" w:rsidRPr="00A72391" w:rsidRDefault="003C0E98" w:rsidP="00A72391">
      <w:pPr>
        <w:spacing w:after="0" w:line="240" w:lineRule="auto"/>
        <w:rPr>
          <w:b/>
          <w:lang w:val="en-US"/>
        </w:rPr>
      </w:pPr>
    </w:p>
    <w:p w:rsidR="003C0E98" w:rsidRPr="00D565AB" w:rsidRDefault="00487857" w:rsidP="00D565AB">
      <w:pPr>
        <w:spacing w:after="0" w:line="240" w:lineRule="auto"/>
        <w:rPr>
          <w:b/>
          <w:u w:val="single"/>
          <w:lang w:val="en-US"/>
        </w:rPr>
      </w:pPr>
      <w:r w:rsidRPr="00D565AB">
        <w:rPr>
          <w:b/>
          <w:u w:val="single"/>
          <w:lang w:val="en-US"/>
        </w:rPr>
        <w:t xml:space="preserve">Closure </w:t>
      </w:r>
      <w:r w:rsidR="001C0A7B" w:rsidRPr="00D565AB">
        <w:rPr>
          <w:b/>
          <w:u w:val="single"/>
          <w:lang w:val="en-US"/>
        </w:rPr>
        <w:t>speech</w:t>
      </w:r>
      <w:r w:rsidR="00D565AB">
        <w:rPr>
          <w:b/>
          <w:u w:val="single"/>
          <w:lang w:val="en-US"/>
        </w:rPr>
        <w:t>es</w:t>
      </w:r>
      <w:r w:rsidR="001C0A7B" w:rsidRPr="00D565AB">
        <w:rPr>
          <w:b/>
          <w:u w:val="single"/>
          <w:lang w:val="en-US"/>
        </w:rPr>
        <w:t>:</w:t>
      </w:r>
    </w:p>
    <w:p w:rsidR="001C0A7B" w:rsidRPr="00D74E2E" w:rsidRDefault="001C0A7B" w:rsidP="008F78D3">
      <w:pPr>
        <w:pStyle w:val="Paragraphedeliste"/>
        <w:numPr>
          <w:ilvl w:val="0"/>
          <w:numId w:val="12"/>
        </w:numPr>
        <w:spacing w:before="240" w:after="0" w:line="240" w:lineRule="auto"/>
        <w:ind w:left="360"/>
        <w:rPr>
          <w:b/>
          <w:lang w:val="en-US"/>
        </w:rPr>
      </w:pPr>
      <w:r w:rsidRPr="00D74E2E">
        <w:rPr>
          <w:b/>
          <w:lang w:val="en-US"/>
        </w:rPr>
        <w:t xml:space="preserve">Michel </w:t>
      </w:r>
      <w:proofErr w:type="spellStart"/>
      <w:r w:rsidRPr="00D74E2E">
        <w:rPr>
          <w:b/>
          <w:lang w:val="en-US"/>
        </w:rPr>
        <w:t>Laloge</w:t>
      </w:r>
      <w:proofErr w:type="spellEnd"/>
      <w:r w:rsidRPr="00D74E2E">
        <w:rPr>
          <w:b/>
          <w:lang w:val="en-US"/>
        </w:rPr>
        <w:t xml:space="preserve"> (Head of Sector Local </w:t>
      </w:r>
      <w:proofErr w:type="spellStart"/>
      <w:r w:rsidRPr="00D74E2E">
        <w:rPr>
          <w:b/>
          <w:lang w:val="en-US"/>
        </w:rPr>
        <w:t>Autorities</w:t>
      </w:r>
      <w:proofErr w:type="spellEnd"/>
      <w:r w:rsidR="00724ADD" w:rsidRPr="00D74E2E">
        <w:rPr>
          <w:b/>
          <w:lang w:val="en-US"/>
        </w:rPr>
        <w:t xml:space="preserve"> – Unit B2, EuropeAid</w:t>
      </w:r>
      <w:r w:rsidRPr="00D74E2E">
        <w:rPr>
          <w:b/>
          <w:lang w:val="en-US"/>
        </w:rPr>
        <w:t xml:space="preserve">) : </w:t>
      </w:r>
    </w:p>
    <w:p w:rsidR="00B016FF" w:rsidRDefault="001C0A7B" w:rsidP="00D565AB">
      <w:pPr>
        <w:pStyle w:val="Paragraphedeliste"/>
        <w:spacing w:after="0" w:line="240" w:lineRule="auto"/>
        <w:ind w:left="360"/>
        <w:rPr>
          <w:lang w:val="en-US"/>
        </w:rPr>
      </w:pPr>
      <w:r w:rsidRPr="00E721E7">
        <w:rPr>
          <w:lang w:val="en-US"/>
        </w:rPr>
        <w:t>-</w:t>
      </w:r>
      <w:r w:rsidR="00B016FF" w:rsidRPr="00E721E7">
        <w:rPr>
          <w:lang w:val="en-US"/>
        </w:rPr>
        <w:t xml:space="preserve">Seminar very participatory. </w:t>
      </w:r>
      <w:r w:rsidR="00B016FF" w:rsidRPr="00B016FF">
        <w:rPr>
          <w:lang w:val="en-US"/>
        </w:rPr>
        <w:t xml:space="preserve">Complex topic and delicate: it is hard to measure change </w:t>
      </w:r>
      <w:r w:rsidR="00585CEB">
        <w:rPr>
          <w:lang w:val="en-US"/>
        </w:rPr>
        <w:t>in</w:t>
      </w:r>
      <w:r w:rsidR="00B016FF" w:rsidRPr="00B016FF">
        <w:rPr>
          <w:lang w:val="en-US"/>
        </w:rPr>
        <w:t xml:space="preserve"> attitu</w:t>
      </w:r>
      <w:r w:rsidR="00B016FF">
        <w:rPr>
          <w:lang w:val="en-US"/>
        </w:rPr>
        <w:t>d</w:t>
      </w:r>
      <w:r w:rsidR="00B016FF" w:rsidRPr="00B016FF">
        <w:rPr>
          <w:lang w:val="en-US"/>
        </w:rPr>
        <w:t xml:space="preserve">es. </w:t>
      </w:r>
      <w:r w:rsidR="00B016FF">
        <w:rPr>
          <w:lang w:val="en-US"/>
        </w:rPr>
        <w:t xml:space="preserve">The seminar gives some food for thought on which you </w:t>
      </w:r>
      <w:r>
        <w:rPr>
          <w:lang w:val="en-US"/>
        </w:rPr>
        <w:t xml:space="preserve">can work in red. Creativity and innovation are </w:t>
      </w:r>
      <w:proofErr w:type="gramStart"/>
      <w:r w:rsidR="00B016FF">
        <w:rPr>
          <w:lang w:val="en-US"/>
        </w:rPr>
        <w:t>key</w:t>
      </w:r>
      <w:proofErr w:type="gramEnd"/>
      <w:r w:rsidR="00B016FF">
        <w:rPr>
          <w:lang w:val="en-US"/>
        </w:rPr>
        <w:t xml:space="preserve">. </w:t>
      </w:r>
    </w:p>
    <w:p w:rsidR="00742616" w:rsidRDefault="00B016FF" w:rsidP="00D565AB">
      <w:pPr>
        <w:pStyle w:val="Paragraphedeliste"/>
        <w:spacing w:after="0" w:line="240" w:lineRule="auto"/>
        <w:ind w:left="360"/>
        <w:rPr>
          <w:lang w:val="en-US"/>
        </w:rPr>
      </w:pPr>
      <w:r>
        <w:rPr>
          <w:lang w:val="en-US"/>
        </w:rPr>
        <w:t>DEAR</w:t>
      </w:r>
      <w:r w:rsidR="001C0A7B">
        <w:rPr>
          <w:lang w:val="en-US"/>
        </w:rPr>
        <w:t xml:space="preserve"> is</w:t>
      </w:r>
      <w:r w:rsidRPr="00B016FF">
        <w:rPr>
          <w:lang w:val="en-US"/>
        </w:rPr>
        <w:t xml:space="preserve"> interesting because </w:t>
      </w:r>
      <w:r w:rsidR="001C0A7B">
        <w:rPr>
          <w:lang w:val="en-US"/>
        </w:rPr>
        <w:t xml:space="preserve">it is </w:t>
      </w:r>
      <w:r w:rsidRPr="00B016FF">
        <w:rPr>
          <w:lang w:val="en-US"/>
        </w:rPr>
        <w:t>multi-</w:t>
      </w:r>
      <w:proofErr w:type="spellStart"/>
      <w:r w:rsidRPr="00B016FF">
        <w:rPr>
          <w:lang w:val="en-US"/>
        </w:rPr>
        <w:t>sectoral</w:t>
      </w:r>
      <w:proofErr w:type="spellEnd"/>
      <w:r w:rsidRPr="00B016FF">
        <w:rPr>
          <w:lang w:val="en-US"/>
        </w:rPr>
        <w:t xml:space="preserve">. </w:t>
      </w:r>
    </w:p>
    <w:p w:rsidR="001C0A7B" w:rsidRDefault="001C0A7B" w:rsidP="00D565AB">
      <w:pPr>
        <w:pStyle w:val="Paragraphedeliste"/>
        <w:spacing w:after="0" w:line="240" w:lineRule="auto"/>
        <w:ind w:left="360"/>
        <w:rPr>
          <w:lang w:val="en-US"/>
        </w:rPr>
      </w:pPr>
      <w:r>
        <w:rPr>
          <w:lang w:val="en-US"/>
        </w:rPr>
        <w:t xml:space="preserve">Work carried out mainly in Europe but as a bridge between Europe and development issues. </w:t>
      </w:r>
      <w:proofErr w:type="spellStart"/>
      <w:proofErr w:type="gramStart"/>
      <w:r>
        <w:rPr>
          <w:lang w:val="en-US"/>
        </w:rPr>
        <w:t>Awarness</w:t>
      </w:r>
      <w:proofErr w:type="spellEnd"/>
      <w:r>
        <w:rPr>
          <w:lang w:val="en-US"/>
        </w:rPr>
        <w:t xml:space="preserve"> of public opinion.</w:t>
      </w:r>
      <w:proofErr w:type="gramEnd"/>
      <w:r>
        <w:rPr>
          <w:lang w:val="en-US"/>
        </w:rPr>
        <w:t xml:space="preserve"> DEAR focus mainly on the youth.</w:t>
      </w:r>
    </w:p>
    <w:p w:rsidR="001C0A7B" w:rsidRPr="00414E78" w:rsidRDefault="001C0A7B" w:rsidP="00D565AB">
      <w:pPr>
        <w:pStyle w:val="Paragraphedeliste"/>
        <w:spacing w:after="0" w:line="240" w:lineRule="auto"/>
        <w:ind w:left="360"/>
        <w:rPr>
          <w:color w:val="FF0000"/>
          <w:lang w:val="en-US"/>
        </w:rPr>
      </w:pPr>
      <w:r>
        <w:rPr>
          <w:lang w:val="en-US"/>
        </w:rPr>
        <w:t>-</w:t>
      </w:r>
      <w:r w:rsidRPr="001C0A7B">
        <w:rPr>
          <w:lang w:val="en-US"/>
        </w:rPr>
        <w:t xml:space="preserve">Next steps: </w:t>
      </w:r>
      <w:r w:rsidR="00917D4B">
        <w:rPr>
          <w:lang w:val="en-US"/>
        </w:rPr>
        <w:t>“</w:t>
      </w:r>
      <w:r w:rsidRPr="00414E78">
        <w:rPr>
          <w:color w:val="FF0000"/>
          <w:lang w:val="en-US"/>
        </w:rPr>
        <w:t>I commit myself on the fact that you will receive answers from the task managers despite the workload constraints.</w:t>
      </w:r>
      <w:r w:rsidR="00917D4B">
        <w:rPr>
          <w:color w:val="FF0000"/>
          <w:lang w:val="en-US"/>
        </w:rPr>
        <w:t>”</w:t>
      </w:r>
    </w:p>
    <w:p w:rsidR="001C0A7B" w:rsidRDefault="001C0A7B" w:rsidP="00D565AB">
      <w:pPr>
        <w:pStyle w:val="Paragraphedeliste"/>
        <w:spacing w:after="0" w:line="240" w:lineRule="auto"/>
        <w:ind w:left="360"/>
        <w:rPr>
          <w:lang w:val="en-US"/>
        </w:rPr>
      </w:pPr>
      <w:r>
        <w:rPr>
          <w:lang w:val="en-US"/>
        </w:rPr>
        <w:t>Monitoring tools could be improved.</w:t>
      </w:r>
    </w:p>
    <w:p w:rsidR="001C0A7B" w:rsidRDefault="001C0A7B" w:rsidP="00D565AB">
      <w:pPr>
        <w:pStyle w:val="Paragraphedeliste"/>
        <w:spacing w:after="0" w:line="240" w:lineRule="auto"/>
        <w:ind w:left="360"/>
        <w:rPr>
          <w:lang w:val="en-US"/>
        </w:rPr>
      </w:pPr>
      <w:r>
        <w:rPr>
          <w:lang w:val="en-US"/>
        </w:rPr>
        <w:t>Capacity4dev: an opportunity of interaction for DEAR and to develop memory.</w:t>
      </w:r>
    </w:p>
    <w:p w:rsidR="001C0A7B" w:rsidRPr="001C0A7B" w:rsidRDefault="00724ADD" w:rsidP="00D565AB">
      <w:pPr>
        <w:pStyle w:val="Paragraphedeliste"/>
        <w:spacing w:after="0" w:line="240" w:lineRule="auto"/>
        <w:ind w:left="360"/>
        <w:rPr>
          <w:lang w:val="en-US"/>
        </w:rPr>
      </w:pPr>
      <w:r>
        <w:rPr>
          <w:lang w:val="en-US"/>
        </w:rPr>
        <w:t xml:space="preserve"> In the near future we should have</w:t>
      </w:r>
      <w:r w:rsidR="001C0A7B">
        <w:rPr>
          <w:lang w:val="en-US"/>
        </w:rPr>
        <w:t xml:space="preserve"> a specific session on interactions between LAs and CSOs</w:t>
      </w:r>
      <w:r>
        <w:rPr>
          <w:lang w:val="en-US"/>
        </w:rPr>
        <w:t>.</w:t>
      </w:r>
      <w:r>
        <w:rPr>
          <w:lang w:val="en-US"/>
        </w:rPr>
        <w:br/>
        <w:t xml:space="preserve">Thank you for the quality of the organization and for the substance of the debates. </w:t>
      </w:r>
    </w:p>
    <w:p w:rsidR="00724ADD" w:rsidRPr="00D74E2E" w:rsidRDefault="00724ADD" w:rsidP="008F78D3">
      <w:pPr>
        <w:pStyle w:val="Paragraphedeliste"/>
        <w:numPr>
          <w:ilvl w:val="0"/>
          <w:numId w:val="12"/>
        </w:numPr>
        <w:spacing w:before="240" w:after="0" w:line="240" w:lineRule="auto"/>
        <w:ind w:left="360"/>
        <w:rPr>
          <w:b/>
          <w:lang w:val="en-US"/>
        </w:rPr>
      </w:pPr>
      <w:r w:rsidRPr="00D74E2E">
        <w:rPr>
          <w:b/>
          <w:lang w:val="en-US"/>
        </w:rPr>
        <w:t xml:space="preserve">Valentina </w:t>
      </w:r>
      <w:proofErr w:type="spellStart"/>
      <w:r w:rsidRPr="00D74E2E">
        <w:rPr>
          <w:b/>
          <w:lang w:val="en-US"/>
        </w:rPr>
        <w:t>Auricchio</w:t>
      </w:r>
      <w:proofErr w:type="spellEnd"/>
      <w:r w:rsidRPr="00D74E2E">
        <w:rPr>
          <w:b/>
          <w:lang w:val="en-US"/>
        </w:rPr>
        <w:t xml:space="preserve"> (Head of Sector DEAR – Unit B2, EuropeAid)</w:t>
      </w:r>
      <w:r w:rsidR="00D74E2E">
        <w:rPr>
          <w:b/>
          <w:lang w:val="en-US"/>
        </w:rPr>
        <w:t>:</w:t>
      </w:r>
    </w:p>
    <w:p w:rsidR="00290418" w:rsidRPr="00B904B2" w:rsidRDefault="00740CC1" w:rsidP="00D565AB">
      <w:pPr>
        <w:pStyle w:val="Paragraphedeliste"/>
        <w:spacing w:after="0" w:line="240" w:lineRule="auto"/>
        <w:ind w:left="360"/>
        <w:rPr>
          <w:lang w:val="en-US"/>
        </w:rPr>
      </w:pPr>
      <w:r>
        <w:rPr>
          <w:lang w:val="en-US"/>
        </w:rPr>
        <w:t xml:space="preserve">Of the 82 projects invited 70 are present. This is positive. </w:t>
      </w:r>
    </w:p>
    <w:p w:rsidR="00B904B2" w:rsidRDefault="00740CC1" w:rsidP="00D565AB">
      <w:pPr>
        <w:pStyle w:val="Paragraphedeliste"/>
        <w:spacing w:after="0" w:line="240" w:lineRule="auto"/>
        <w:ind w:left="360"/>
        <w:rPr>
          <w:lang w:val="en-US"/>
        </w:rPr>
      </w:pPr>
      <w:r>
        <w:rPr>
          <w:lang w:val="en-US"/>
        </w:rPr>
        <w:t>There is always room for improvement. For e.g. the Finance &amp; Contract session: t</w:t>
      </w:r>
      <w:r w:rsidR="00306343">
        <w:rPr>
          <w:lang w:val="en-US"/>
        </w:rPr>
        <w:t xml:space="preserve">o be or not to be? </w:t>
      </w:r>
      <w:r>
        <w:rPr>
          <w:lang w:val="en-US"/>
        </w:rPr>
        <w:t>It is a l</w:t>
      </w:r>
      <w:r w:rsidR="00306343">
        <w:rPr>
          <w:lang w:val="en-US"/>
        </w:rPr>
        <w:t xml:space="preserve">earning experience for us. </w:t>
      </w:r>
      <w:proofErr w:type="gramStart"/>
      <w:r w:rsidR="00306343">
        <w:rPr>
          <w:lang w:val="en-US"/>
        </w:rPr>
        <w:t>Many topics.</w:t>
      </w:r>
      <w:proofErr w:type="gramEnd"/>
      <w:r w:rsidR="00306343">
        <w:rPr>
          <w:lang w:val="en-US"/>
        </w:rPr>
        <w:t xml:space="preserve"> We have</w:t>
      </w:r>
      <w:r w:rsidR="003F1A55">
        <w:rPr>
          <w:lang w:val="en-US"/>
        </w:rPr>
        <w:t xml:space="preserve"> been listening to</w:t>
      </w:r>
      <w:r>
        <w:rPr>
          <w:lang w:val="en-US"/>
        </w:rPr>
        <w:t xml:space="preserve"> </w:t>
      </w:r>
      <w:r w:rsidR="00306343">
        <w:rPr>
          <w:lang w:val="en-US"/>
        </w:rPr>
        <w:t xml:space="preserve">your requests </w:t>
      </w:r>
      <w:r>
        <w:rPr>
          <w:lang w:val="en-US"/>
        </w:rPr>
        <w:t xml:space="preserve">(notably: </w:t>
      </w:r>
      <w:r w:rsidR="00306343">
        <w:rPr>
          <w:lang w:val="en-US"/>
        </w:rPr>
        <w:t xml:space="preserve">feedback from </w:t>
      </w:r>
      <w:r>
        <w:rPr>
          <w:lang w:val="en-US"/>
        </w:rPr>
        <w:t xml:space="preserve">the task managers, </w:t>
      </w:r>
      <w:r w:rsidR="00306343">
        <w:rPr>
          <w:lang w:val="en-US"/>
        </w:rPr>
        <w:t xml:space="preserve">interactions </w:t>
      </w:r>
      <w:r>
        <w:rPr>
          <w:lang w:val="en-US"/>
        </w:rPr>
        <w:t xml:space="preserve">between </w:t>
      </w:r>
      <w:r w:rsidR="00306343">
        <w:rPr>
          <w:lang w:val="en-US"/>
        </w:rPr>
        <w:t>CSO-LAs</w:t>
      </w:r>
      <w:r>
        <w:rPr>
          <w:lang w:val="en-US"/>
        </w:rPr>
        <w:t>).</w:t>
      </w:r>
      <w:r w:rsidR="00306343">
        <w:rPr>
          <w:lang w:val="en-US"/>
        </w:rPr>
        <w:t xml:space="preserve"> We hope that you have been given a chance to a fair listening </w:t>
      </w:r>
      <w:r w:rsidR="003F1A55">
        <w:rPr>
          <w:lang w:val="en-US"/>
        </w:rPr>
        <w:t>and</w:t>
      </w:r>
      <w:r w:rsidR="00306343">
        <w:rPr>
          <w:lang w:val="en-US"/>
        </w:rPr>
        <w:t xml:space="preserve"> to express your opinion. </w:t>
      </w:r>
    </w:p>
    <w:p w:rsidR="00D806BB" w:rsidRPr="00E721E7" w:rsidRDefault="00D806BB" w:rsidP="008F78D3">
      <w:pPr>
        <w:pStyle w:val="Paragraphedeliste"/>
        <w:spacing w:after="0" w:line="240" w:lineRule="auto"/>
        <w:ind w:left="360"/>
        <w:rPr>
          <w:lang w:val="en-US"/>
        </w:rPr>
      </w:pPr>
      <w:proofErr w:type="spellStart"/>
      <w:r>
        <w:rPr>
          <w:lang w:val="en-US"/>
        </w:rPr>
        <w:t>Capitalisation</w:t>
      </w:r>
      <w:proofErr w:type="spellEnd"/>
      <w:r>
        <w:rPr>
          <w:lang w:val="en-US"/>
        </w:rPr>
        <w:t xml:space="preserve">, joint learning, </w:t>
      </w:r>
      <w:proofErr w:type="gramStart"/>
      <w:r>
        <w:rPr>
          <w:lang w:val="en-US"/>
        </w:rPr>
        <w:t xml:space="preserve">networking </w:t>
      </w:r>
      <w:r w:rsidR="00181496">
        <w:rPr>
          <w:lang w:val="en-US"/>
        </w:rPr>
        <w:t>:</w:t>
      </w:r>
      <w:proofErr w:type="gramEnd"/>
      <w:r w:rsidR="00181496">
        <w:rPr>
          <w:lang w:val="en-US"/>
        </w:rPr>
        <w:t xml:space="preserve"> </w:t>
      </w:r>
      <w:r>
        <w:rPr>
          <w:lang w:val="en-US"/>
        </w:rPr>
        <w:t xml:space="preserve">not only </w:t>
      </w:r>
      <w:r w:rsidR="00181496">
        <w:rPr>
          <w:lang w:val="en-US"/>
        </w:rPr>
        <w:t>a single</w:t>
      </w:r>
      <w:r>
        <w:rPr>
          <w:lang w:val="en-US"/>
        </w:rPr>
        <w:t xml:space="preserve"> event. </w:t>
      </w:r>
      <w:proofErr w:type="gramStart"/>
      <w:r>
        <w:rPr>
          <w:lang w:val="en-US"/>
        </w:rPr>
        <w:t>Embedded in our working.</w:t>
      </w:r>
      <w:proofErr w:type="gramEnd"/>
      <w:r>
        <w:rPr>
          <w:lang w:val="en-US"/>
        </w:rPr>
        <w:t xml:space="preserve"> </w:t>
      </w:r>
      <w:proofErr w:type="gramStart"/>
      <w:r>
        <w:rPr>
          <w:lang w:val="en-US"/>
        </w:rPr>
        <w:t>Systematic way of working.</w:t>
      </w:r>
      <w:proofErr w:type="gramEnd"/>
      <w:r>
        <w:rPr>
          <w:lang w:val="en-US"/>
        </w:rPr>
        <w:t xml:space="preserve"> Do</w:t>
      </w:r>
      <w:r w:rsidR="00181496">
        <w:rPr>
          <w:lang w:val="en-US"/>
        </w:rPr>
        <w:t xml:space="preserve"> no</w:t>
      </w:r>
      <w:r>
        <w:rPr>
          <w:lang w:val="en-US"/>
        </w:rPr>
        <w:t xml:space="preserve">t be surprise if you </w:t>
      </w:r>
      <w:r w:rsidR="00181496">
        <w:rPr>
          <w:lang w:val="en-US"/>
        </w:rPr>
        <w:t>are</w:t>
      </w:r>
      <w:r>
        <w:rPr>
          <w:lang w:val="en-US"/>
        </w:rPr>
        <w:t xml:space="preserve"> contacted soon to continue in this spirit (not necessarily for a seminar).</w:t>
      </w:r>
    </w:p>
    <w:sectPr w:rsidR="00D806BB" w:rsidRPr="00E721E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9AB" w:rsidRDefault="00DF69AB" w:rsidP="00B26446">
      <w:pPr>
        <w:spacing w:after="0" w:line="240" w:lineRule="auto"/>
      </w:pPr>
      <w:r>
        <w:separator/>
      </w:r>
    </w:p>
  </w:endnote>
  <w:endnote w:type="continuationSeparator" w:id="0">
    <w:p w:rsidR="00DF69AB" w:rsidRDefault="00DF69AB" w:rsidP="00B2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EC1" w:rsidRDefault="00976EC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789348"/>
      <w:docPartObj>
        <w:docPartGallery w:val="Page Numbers (Bottom of Page)"/>
        <w:docPartUnique/>
      </w:docPartObj>
    </w:sdtPr>
    <w:sdtEndPr/>
    <w:sdtContent>
      <w:p w:rsidR="00595255" w:rsidRDefault="00595255">
        <w:pPr>
          <w:pStyle w:val="Pieddepage"/>
          <w:jc w:val="right"/>
        </w:pPr>
        <w:r>
          <w:fldChar w:fldCharType="begin"/>
        </w:r>
        <w:r>
          <w:instrText>PAGE   \* MERGEFORMAT</w:instrText>
        </w:r>
        <w:r>
          <w:fldChar w:fldCharType="separate"/>
        </w:r>
        <w:r w:rsidR="00976EC1" w:rsidRPr="00976EC1">
          <w:rPr>
            <w:noProof/>
            <w:lang w:val="fr-FR"/>
          </w:rPr>
          <w:t>1</w:t>
        </w:r>
        <w:r>
          <w:fldChar w:fldCharType="end"/>
        </w:r>
        <w:r w:rsidR="00976EC1">
          <w:t>/</w:t>
        </w:r>
        <w:fldSimple w:instr=" NUMPAGES   \* MERGEFORMAT ">
          <w:r w:rsidR="00976EC1">
            <w:rPr>
              <w:noProof/>
            </w:rPr>
            <w:t>9</w:t>
          </w:r>
        </w:fldSimple>
      </w:p>
      <w:bookmarkStart w:id="13" w:name="_GoBack" w:displacedByCustomXml="next"/>
      <w:bookmarkEnd w:id="13" w:displacedByCustomXml="next"/>
    </w:sdtContent>
  </w:sdt>
  <w:p w:rsidR="00595255" w:rsidRPr="00595255" w:rsidRDefault="00595255">
    <w:pPr>
      <w:pStyle w:val="Pieddepage"/>
      <w:rPr>
        <w:i/>
        <w:sz w:val="18"/>
        <w:szCs w:val="18"/>
        <w:lang w:val="en-US"/>
      </w:rPr>
    </w:pPr>
    <w:r w:rsidRPr="00595255">
      <w:rPr>
        <w:i/>
        <w:sz w:val="18"/>
        <w:szCs w:val="18"/>
      </w:rPr>
      <w:fldChar w:fldCharType="begin"/>
    </w:r>
    <w:r w:rsidRPr="00595255">
      <w:rPr>
        <w:i/>
        <w:sz w:val="18"/>
        <w:szCs w:val="18"/>
        <w:lang w:val="en-US"/>
      </w:rPr>
      <w:instrText xml:space="preserve"> FILENAME   \* MERGEFORMAT </w:instrText>
    </w:r>
    <w:r w:rsidRPr="00595255">
      <w:rPr>
        <w:i/>
        <w:sz w:val="18"/>
        <w:szCs w:val="18"/>
      </w:rPr>
      <w:fldChar w:fldCharType="separate"/>
    </w:r>
    <w:r w:rsidRPr="00595255">
      <w:rPr>
        <w:i/>
        <w:noProof/>
        <w:sz w:val="18"/>
        <w:szCs w:val="18"/>
        <w:lang w:val="en-US"/>
      </w:rPr>
      <w:t>Annex notes from plenary presentations and debates_Follow-up Seminar</w:t>
    </w:r>
    <w:r w:rsidRPr="00595255">
      <w:rPr>
        <w:i/>
        <w:sz w:val="18"/>
        <w:szCs w:val="18"/>
      </w:rPr>
      <w:fldChar w:fldCharType="end"/>
    </w:r>
    <w:r w:rsidRPr="00595255">
      <w:rPr>
        <w:i/>
        <w:sz w:val="18"/>
        <w:szCs w:val="18"/>
        <w:lang w:val="en-US"/>
      </w:rPr>
      <w:t xml:space="preserve">  </w:t>
    </w:r>
    <w:r w:rsidRPr="00595255">
      <w:rPr>
        <w:i/>
        <w:sz w:val="18"/>
        <w:szCs w:val="18"/>
        <w:lang w:val="en-US"/>
      </w:rPr>
      <w:fldChar w:fldCharType="begin"/>
    </w:r>
    <w:r w:rsidRPr="00595255">
      <w:rPr>
        <w:i/>
        <w:sz w:val="18"/>
        <w:szCs w:val="18"/>
        <w:lang w:val="en-US"/>
      </w:rPr>
      <w:instrText xml:space="preserve"> DATE   \* MERGEFORMAT </w:instrText>
    </w:r>
    <w:r w:rsidRPr="00595255">
      <w:rPr>
        <w:i/>
        <w:sz w:val="18"/>
        <w:szCs w:val="18"/>
        <w:lang w:val="en-US"/>
      </w:rPr>
      <w:fldChar w:fldCharType="separate"/>
    </w:r>
    <w:r w:rsidR="00976EC1">
      <w:rPr>
        <w:i/>
        <w:noProof/>
        <w:sz w:val="18"/>
        <w:szCs w:val="18"/>
        <w:lang w:val="en-US"/>
      </w:rPr>
      <w:t>12/12/2014</w:t>
    </w:r>
    <w:r w:rsidRPr="00595255">
      <w:rPr>
        <w:i/>
        <w:sz w:val="18"/>
        <w:szCs w:val="18"/>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EC1" w:rsidRDefault="00976EC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9AB" w:rsidRDefault="00DF69AB" w:rsidP="00B26446">
      <w:pPr>
        <w:spacing w:after="0" w:line="240" w:lineRule="auto"/>
      </w:pPr>
      <w:r>
        <w:separator/>
      </w:r>
    </w:p>
  </w:footnote>
  <w:footnote w:type="continuationSeparator" w:id="0">
    <w:p w:rsidR="00DF69AB" w:rsidRDefault="00DF69AB" w:rsidP="00B264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EC1" w:rsidRDefault="00976EC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EC1" w:rsidRDefault="00976EC1" w:rsidP="00976EC1">
    <w:pPr>
      <w:pStyle w:val="En-tte"/>
      <w:jc w:val="center"/>
      <w:rPr>
        <w:sz w:val="16"/>
        <w:szCs w:val="16"/>
        <w:lang w:val="en-US"/>
      </w:rPr>
    </w:pPr>
    <w:r>
      <w:rPr>
        <w:sz w:val="16"/>
        <w:szCs w:val="16"/>
        <w:lang w:val="en-US"/>
      </w:rPr>
      <w:t>CSO</w:t>
    </w:r>
    <w:r w:rsidRPr="00F048D9">
      <w:rPr>
        <w:sz w:val="16"/>
        <w:szCs w:val="16"/>
        <w:lang w:val="en-US"/>
      </w:rPr>
      <w:t>A-LA Thematic programme - Management of the Project Cycle and Monitoring of Project Implementation</w:t>
    </w:r>
    <w:r>
      <w:rPr>
        <w:sz w:val="16"/>
        <w:szCs w:val="16"/>
        <w:lang w:val="en-US"/>
      </w:rPr>
      <w:t xml:space="preserve"> – “</w:t>
    </w:r>
    <w:r w:rsidRPr="006512A2">
      <w:rPr>
        <w:sz w:val="16"/>
        <w:szCs w:val="16"/>
        <w:lang w:val="en-US"/>
      </w:rPr>
      <w:t>Follow-Up Seminar</w:t>
    </w:r>
    <w:r>
      <w:rPr>
        <w:sz w:val="16"/>
        <w:szCs w:val="16"/>
        <w:lang w:val="en-US"/>
      </w:rPr>
      <w:t>”</w:t>
    </w:r>
  </w:p>
  <w:p w:rsidR="00976EC1" w:rsidRPr="00976EC1" w:rsidRDefault="00976EC1" w:rsidP="00976EC1">
    <w:pPr>
      <w:pStyle w:val="En-tte"/>
      <w:jc w:val="center"/>
      <w:rPr>
        <w:sz w:val="16"/>
        <w:szCs w:val="16"/>
        <w:lang w:val="en-US"/>
      </w:rPr>
    </w:pPr>
    <w:r w:rsidRPr="006512A2">
      <w:rPr>
        <w:sz w:val="16"/>
        <w:szCs w:val="16"/>
        <w:lang w:val="en-US"/>
      </w:rPr>
      <w:t>A seminar for beneficiaries of ongoing contracts under the NSA-LA programme (</w:t>
    </w:r>
    <w:proofErr w:type="spellStart"/>
    <w:r>
      <w:rPr>
        <w:sz w:val="16"/>
        <w:szCs w:val="16"/>
        <w:lang w:val="en-US"/>
      </w:rPr>
      <w:t>CfP</w:t>
    </w:r>
    <w:proofErr w:type="spellEnd"/>
    <w:r w:rsidRPr="006512A2">
      <w:rPr>
        <w:sz w:val="16"/>
        <w:szCs w:val="16"/>
        <w:lang w:val="en-US"/>
      </w:rPr>
      <w:t>: EuropeAid/131141, 131143)</w:t>
    </w:r>
    <w:r>
      <w:rPr>
        <w:sz w:val="16"/>
        <w:szCs w:val="16"/>
        <w:lang w:val="en-US"/>
      </w:rPr>
      <w:t xml:space="preserve"> Brussels, Dec. 25-26,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EC1" w:rsidRDefault="00976EC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1F0A"/>
    <w:multiLevelType w:val="hybridMultilevel"/>
    <w:tmpl w:val="105C18CE"/>
    <w:lvl w:ilvl="0" w:tplc="040C0001">
      <w:start w:val="1"/>
      <w:numFmt w:val="bullet"/>
      <w:lvlText w:val=""/>
      <w:lvlJc w:val="left"/>
      <w:pPr>
        <w:ind w:left="1083" w:hanging="360"/>
      </w:pPr>
      <w:rPr>
        <w:rFonts w:ascii="Symbol" w:hAnsi="Symbol" w:hint="default"/>
      </w:rPr>
    </w:lvl>
    <w:lvl w:ilvl="1" w:tplc="040C0003">
      <w:start w:val="1"/>
      <w:numFmt w:val="bullet"/>
      <w:lvlText w:val="o"/>
      <w:lvlJc w:val="left"/>
      <w:pPr>
        <w:ind w:left="1803" w:hanging="360"/>
      </w:pPr>
      <w:rPr>
        <w:rFonts w:ascii="Courier New" w:hAnsi="Courier New" w:cs="Courier New" w:hint="default"/>
      </w:rPr>
    </w:lvl>
    <w:lvl w:ilvl="2" w:tplc="040C0005" w:tentative="1">
      <w:start w:val="1"/>
      <w:numFmt w:val="bullet"/>
      <w:lvlText w:val=""/>
      <w:lvlJc w:val="left"/>
      <w:pPr>
        <w:ind w:left="2523" w:hanging="360"/>
      </w:pPr>
      <w:rPr>
        <w:rFonts w:ascii="Wingdings" w:hAnsi="Wingdings" w:hint="default"/>
      </w:rPr>
    </w:lvl>
    <w:lvl w:ilvl="3" w:tplc="040C0001" w:tentative="1">
      <w:start w:val="1"/>
      <w:numFmt w:val="bullet"/>
      <w:lvlText w:val=""/>
      <w:lvlJc w:val="left"/>
      <w:pPr>
        <w:ind w:left="3243" w:hanging="360"/>
      </w:pPr>
      <w:rPr>
        <w:rFonts w:ascii="Symbol" w:hAnsi="Symbol" w:hint="default"/>
      </w:rPr>
    </w:lvl>
    <w:lvl w:ilvl="4" w:tplc="040C0003" w:tentative="1">
      <w:start w:val="1"/>
      <w:numFmt w:val="bullet"/>
      <w:lvlText w:val="o"/>
      <w:lvlJc w:val="left"/>
      <w:pPr>
        <w:ind w:left="3963" w:hanging="360"/>
      </w:pPr>
      <w:rPr>
        <w:rFonts w:ascii="Courier New" w:hAnsi="Courier New" w:cs="Courier New" w:hint="default"/>
      </w:rPr>
    </w:lvl>
    <w:lvl w:ilvl="5" w:tplc="040C0005" w:tentative="1">
      <w:start w:val="1"/>
      <w:numFmt w:val="bullet"/>
      <w:lvlText w:val=""/>
      <w:lvlJc w:val="left"/>
      <w:pPr>
        <w:ind w:left="4683" w:hanging="360"/>
      </w:pPr>
      <w:rPr>
        <w:rFonts w:ascii="Wingdings" w:hAnsi="Wingdings" w:hint="default"/>
      </w:rPr>
    </w:lvl>
    <w:lvl w:ilvl="6" w:tplc="040C0001" w:tentative="1">
      <w:start w:val="1"/>
      <w:numFmt w:val="bullet"/>
      <w:lvlText w:val=""/>
      <w:lvlJc w:val="left"/>
      <w:pPr>
        <w:ind w:left="5403" w:hanging="360"/>
      </w:pPr>
      <w:rPr>
        <w:rFonts w:ascii="Symbol" w:hAnsi="Symbol" w:hint="default"/>
      </w:rPr>
    </w:lvl>
    <w:lvl w:ilvl="7" w:tplc="040C0003" w:tentative="1">
      <w:start w:val="1"/>
      <w:numFmt w:val="bullet"/>
      <w:lvlText w:val="o"/>
      <w:lvlJc w:val="left"/>
      <w:pPr>
        <w:ind w:left="6123" w:hanging="360"/>
      </w:pPr>
      <w:rPr>
        <w:rFonts w:ascii="Courier New" w:hAnsi="Courier New" w:cs="Courier New" w:hint="default"/>
      </w:rPr>
    </w:lvl>
    <w:lvl w:ilvl="8" w:tplc="040C0005" w:tentative="1">
      <w:start w:val="1"/>
      <w:numFmt w:val="bullet"/>
      <w:lvlText w:val=""/>
      <w:lvlJc w:val="left"/>
      <w:pPr>
        <w:ind w:left="6843" w:hanging="360"/>
      </w:pPr>
      <w:rPr>
        <w:rFonts w:ascii="Wingdings" w:hAnsi="Wingdings" w:hint="default"/>
      </w:rPr>
    </w:lvl>
  </w:abstractNum>
  <w:abstractNum w:abstractNumId="1">
    <w:nsid w:val="0DAC2524"/>
    <w:multiLevelType w:val="hybridMultilevel"/>
    <w:tmpl w:val="30F0B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2445A3"/>
    <w:multiLevelType w:val="hybridMultilevel"/>
    <w:tmpl w:val="AE2EAAEE"/>
    <w:lvl w:ilvl="0" w:tplc="FAE49458">
      <w:start w:val="1"/>
      <w:numFmt w:val="lowerRoman"/>
      <w:lvlText w:val="(%1)"/>
      <w:lvlJc w:val="left"/>
      <w:pPr>
        <w:ind w:left="1440" w:hanging="720"/>
      </w:pPr>
      <w:rPr>
        <w:rFonts w:asciiTheme="minorHAnsi" w:eastAsiaTheme="minorHAnsi" w:hAnsiTheme="minorHAnsi" w:cstheme="minorBidi"/>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
    <w:nsid w:val="12835C24"/>
    <w:multiLevelType w:val="hybridMultilevel"/>
    <w:tmpl w:val="056C6756"/>
    <w:lvl w:ilvl="0" w:tplc="C748A2B2">
      <w:numFmt w:val="bullet"/>
      <w:lvlText w:val=""/>
      <w:lvlJc w:val="left"/>
      <w:pPr>
        <w:ind w:left="720" w:hanging="360"/>
      </w:pPr>
      <w:rPr>
        <w:rFonts w:ascii="Wingdings" w:eastAsiaTheme="minorHAnsi" w:hAnsi="Wingdings"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3DD289B"/>
    <w:multiLevelType w:val="hybridMultilevel"/>
    <w:tmpl w:val="D69242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B0676EA"/>
    <w:multiLevelType w:val="hybridMultilevel"/>
    <w:tmpl w:val="11228938"/>
    <w:lvl w:ilvl="0" w:tplc="985A2D28">
      <w:start w:val="1"/>
      <w:numFmt w:val="upperRoman"/>
      <w:lvlText w:val="%1)"/>
      <w:lvlJc w:val="left"/>
      <w:pPr>
        <w:ind w:left="1800" w:hanging="720"/>
      </w:pPr>
      <w:rPr>
        <w:rFonts w:hint="default"/>
      </w:rPr>
    </w:lvl>
    <w:lvl w:ilvl="1" w:tplc="8AAA19BA">
      <w:start w:val="15"/>
      <w:numFmt w:val="bullet"/>
      <w:lvlText w:val="-"/>
      <w:lvlJc w:val="left"/>
      <w:pPr>
        <w:ind w:left="2160" w:hanging="360"/>
      </w:pPr>
      <w:rPr>
        <w:rFonts w:ascii="Calibri" w:eastAsiaTheme="minorHAnsi" w:hAnsi="Calibri" w:cstheme="minorBidi" w:hint="default"/>
      </w:r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6">
    <w:nsid w:val="25427F00"/>
    <w:multiLevelType w:val="hybridMultilevel"/>
    <w:tmpl w:val="903E3D80"/>
    <w:lvl w:ilvl="0" w:tplc="81FAB8A8">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
    <w:nsid w:val="25E91F07"/>
    <w:multiLevelType w:val="hybridMultilevel"/>
    <w:tmpl w:val="2198083C"/>
    <w:lvl w:ilvl="0" w:tplc="CD4EDD3E">
      <w:start w:val="1"/>
      <w:numFmt w:val="bullet"/>
      <w:lvlText w:val="-"/>
      <w:lvlJc w:val="left"/>
      <w:pPr>
        <w:ind w:left="1437" w:hanging="360"/>
      </w:pPr>
      <w:rPr>
        <w:rFonts w:ascii="Calibri" w:eastAsiaTheme="minorHAnsi" w:hAnsi="Calibri" w:cstheme="minorBidi" w:hint="default"/>
      </w:rPr>
    </w:lvl>
    <w:lvl w:ilvl="1" w:tplc="080C0003" w:tentative="1">
      <w:start w:val="1"/>
      <w:numFmt w:val="bullet"/>
      <w:lvlText w:val="o"/>
      <w:lvlJc w:val="left"/>
      <w:pPr>
        <w:ind w:left="2157" w:hanging="360"/>
      </w:pPr>
      <w:rPr>
        <w:rFonts w:ascii="Courier New" w:hAnsi="Courier New" w:cs="Courier New" w:hint="default"/>
      </w:rPr>
    </w:lvl>
    <w:lvl w:ilvl="2" w:tplc="080C0005" w:tentative="1">
      <w:start w:val="1"/>
      <w:numFmt w:val="bullet"/>
      <w:lvlText w:val=""/>
      <w:lvlJc w:val="left"/>
      <w:pPr>
        <w:ind w:left="2877" w:hanging="360"/>
      </w:pPr>
      <w:rPr>
        <w:rFonts w:ascii="Wingdings" w:hAnsi="Wingdings" w:hint="default"/>
      </w:rPr>
    </w:lvl>
    <w:lvl w:ilvl="3" w:tplc="080C0001" w:tentative="1">
      <w:start w:val="1"/>
      <w:numFmt w:val="bullet"/>
      <w:lvlText w:val=""/>
      <w:lvlJc w:val="left"/>
      <w:pPr>
        <w:ind w:left="3597" w:hanging="360"/>
      </w:pPr>
      <w:rPr>
        <w:rFonts w:ascii="Symbol" w:hAnsi="Symbol" w:hint="default"/>
      </w:rPr>
    </w:lvl>
    <w:lvl w:ilvl="4" w:tplc="080C0003" w:tentative="1">
      <w:start w:val="1"/>
      <w:numFmt w:val="bullet"/>
      <w:lvlText w:val="o"/>
      <w:lvlJc w:val="left"/>
      <w:pPr>
        <w:ind w:left="4317" w:hanging="360"/>
      </w:pPr>
      <w:rPr>
        <w:rFonts w:ascii="Courier New" w:hAnsi="Courier New" w:cs="Courier New" w:hint="default"/>
      </w:rPr>
    </w:lvl>
    <w:lvl w:ilvl="5" w:tplc="080C0005" w:tentative="1">
      <w:start w:val="1"/>
      <w:numFmt w:val="bullet"/>
      <w:lvlText w:val=""/>
      <w:lvlJc w:val="left"/>
      <w:pPr>
        <w:ind w:left="5037" w:hanging="360"/>
      </w:pPr>
      <w:rPr>
        <w:rFonts w:ascii="Wingdings" w:hAnsi="Wingdings" w:hint="default"/>
      </w:rPr>
    </w:lvl>
    <w:lvl w:ilvl="6" w:tplc="080C0001" w:tentative="1">
      <w:start w:val="1"/>
      <w:numFmt w:val="bullet"/>
      <w:lvlText w:val=""/>
      <w:lvlJc w:val="left"/>
      <w:pPr>
        <w:ind w:left="5757" w:hanging="360"/>
      </w:pPr>
      <w:rPr>
        <w:rFonts w:ascii="Symbol" w:hAnsi="Symbol" w:hint="default"/>
      </w:rPr>
    </w:lvl>
    <w:lvl w:ilvl="7" w:tplc="080C0003" w:tentative="1">
      <w:start w:val="1"/>
      <w:numFmt w:val="bullet"/>
      <w:lvlText w:val="o"/>
      <w:lvlJc w:val="left"/>
      <w:pPr>
        <w:ind w:left="6477" w:hanging="360"/>
      </w:pPr>
      <w:rPr>
        <w:rFonts w:ascii="Courier New" w:hAnsi="Courier New" w:cs="Courier New" w:hint="default"/>
      </w:rPr>
    </w:lvl>
    <w:lvl w:ilvl="8" w:tplc="080C0005" w:tentative="1">
      <w:start w:val="1"/>
      <w:numFmt w:val="bullet"/>
      <w:lvlText w:val=""/>
      <w:lvlJc w:val="left"/>
      <w:pPr>
        <w:ind w:left="7197" w:hanging="360"/>
      </w:pPr>
      <w:rPr>
        <w:rFonts w:ascii="Wingdings" w:hAnsi="Wingdings" w:hint="default"/>
      </w:rPr>
    </w:lvl>
  </w:abstractNum>
  <w:abstractNum w:abstractNumId="8">
    <w:nsid w:val="263B6F42"/>
    <w:multiLevelType w:val="hybridMultilevel"/>
    <w:tmpl w:val="0C186A7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3A2265E9"/>
    <w:multiLevelType w:val="hybridMultilevel"/>
    <w:tmpl w:val="4B68396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466B4086"/>
    <w:multiLevelType w:val="hybridMultilevel"/>
    <w:tmpl w:val="7AA6D218"/>
    <w:lvl w:ilvl="0" w:tplc="C1568C36">
      <w:start w:val="2"/>
      <w:numFmt w:val="upperRoman"/>
      <w:lvlText w:val="%1)"/>
      <w:lvlJc w:val="left"/>
      <w:pPr>
        <w:ind w:left="1800" w:hanging="72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1">
    <w:nsid w:val="483F5C55"/>
    <w:multiLevelType w:val="hybridMultilevel"/>
    <w:tmpl w:val="532899CA"/>
    <w:lvl w:ilvl="0" w:tplc="410A793A">
      <w:start w:val="1"/>
      <w:numFmt w:val="decimal"/>
      <w:lvlText w:val="%1)"/>
      <w:lvlJc w:val="left"/>
      <w:pPr>
        <w:ind w:left="1797" w:hanging="360"/>
      </w:pPr>
      <w:rPr>
        <w:rFonts w:hint="default"/>
        <w:b w:val="0"/>
      </w:rPr>
    </w:lvl>
    <w:lvl w:ilvl="1" w:tplc="080C0019" w:tentative="1">
      <w:start w:val="1"/>
      <w:numFmt w:val="lowerLetter"/>
      <w:lvlText w:val="%2."/>
      <w:lvlJc w:val="left"/>
      <w:pPr>
        <w:ind w:left="2517" w:hanging="360"/>
      </w:pPr>
    </w:lvl>
    <w:lvl w:ilvl="2" w:tplc="080C001B" w:tentative="1">
      <w:start w:val="1"/>
      <w:numFmt w:val="lowerRoman"/>
      <w:lvlText w:val="%3."/>
      <w:lvlJc w:val="right"/>
      <w:pPr>
        <w:ind w:left="3237" w:hanging="180"/>
      </w:pPr>
    </w:lvl>
    <w:lvl w:ilvl="3" w:tplc="080C000F" w:tentative="1">
      <w:start w:val="1"/>
      <w:numFmt w:val="decimal"/>
      <w:lvlText w:val="%4."/>
      <w:lvlJc w:val="left"/>
      <w:pPr>
        <w:ind w:left="3957" w:hanging="360"/>
      </w:pPr>
    </w:lvl>
    <w:lvl w:ilvl="4" w:tplc="080C0019" w:tentative="1">
      <w:start w:val="1"/>
      <w:numFmt w:val="lowerLetter"/>
      <w:lvlText w:val="%5."/>
      <w:lvlJc w:val="left"/>
      <w:pPr>
        <w:ind w:left="4677" w:hanging="360"/>
      </w:pPr>
    </w:lvl>
    <w:lvl w:ilvl="5" w:tplc="080C001B" w:tentative="1">
      <w:start w:val="1"/>
      <w:numFmt w:val="lowerRoman"/>
      <w:lvlText w:val="%6."/>
      <w:lvlJc w:val="right"/>
      <w:pPr>
        <w:ind w:left="5397" w:hanging="180"/>
      </w:pPr>
    </w:lvl>
    <w:lvl w:ilvl="6" w:tplc="080C000F" w:tentative="1">
      <w:start w:val="1"/>
      <w:numFmt w:val="decimal"/>
      <w:lvlText w:val="%7."/>
      <w:lvlJc w:val="left"/>
      <w:pPr>
        <w:ind w:left="6117" w:hanging="360"/>
      </w:pPr>
    </w:lvl>
    <w:lvl w:ilvl="7" w:tplc="080C0019" w:tentative="1">
      <w:start w:val="1"/>
      <w:numFmt w:val="lowerLetter"/>
      <w:lvlText w:val="%8."/>
      <w:lvlJc w:val="left"/>
      <w:pPr>
        <w:ind w:left="6837" w:hanging="360"/>
      </w:pPr>
    </w:lvl>
    <w:lvl w:ilvl="8" w:tplc="080C001B" w:tentative="1">
      <w:start w:val="1"/>
      <w:numFmt w:val="lowerRoman"/>
      <w:lvlText w:val="%9."/>
      <w:lvlJc w:val="right"/>
      <w:pPr>
        <w:ind w:left="7557" w:hanging="180"/>
      </w:pPr>
    </w:lvl>
  </w:abstractNum>
  <w:abstractNum w:abstractNumId="12">
    <w:nsid w:val="4A7815FF"/>
    <w:multiLevelType w:val="hybridMultilevel"/>
    <w:tmpl w:val="BA3C1E08"/>
    <w:lvl w:ilvl="0" w:tplc="59824006">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56611019"/>
    <w:multiLevelType w:val="hybridMultilevel"/>
    <w:tmpl w:val="A5647A46"/>
    <w:lvl w:ilvl="0" w:tplc="3894EB78">
      <w:start w:val="1"/>
      <w:numFmt w:val="decimal"/>
      <w:lvlText w:val="%1)"/>
      <w:lvlJc w:val="left"/>
      <w:pPr>
        <w:ind w:left="1437" w:hanging="360"/>
      </w:pPr>
      <w:rPr>
        <w:rFonts w:hint="default"/>
      </w:rPr>
    </w:lvl>
    <w:lvl w:ilvl="1" w:tplc="080C0019" w:tentative="1">
      <w:start w:val="1"/>
      <w:numFmt w:val="lowerLetter"/>
      <w:lvlText w:val="%2."/>
      <w:lvlJc w:val="left"/>
      <w:pPr>
        <w:ind w:left="2157" w:hanging="360"/>
      </w:pPr>
    </w:lvl>
    <w:lvl w:ilvl="2" w:tplc="080C001B" w:tentative="1">
      <w:start w:val="1"/>
      <w:numFmt w:val="lowerRoman"/>
      <w:lvlText w:val="%3."/>
      <w:lvlJc w:val="right"/>
      <w:pPr>
        <w:ind w:left="2877" w:hanging="180"/>
      </w:pPr>
    </w:lvl>
    <w:lvl w:ilvl="3" w:tplc="080C000F" w:tentative="1">
      <w:start w:val="1"/>
      <w:numFmt w:val="decimal"/>
      <w:lvlText w:val="%4."/>
      <w:lvlJc w:val="left"/>
      <w:pPr>
        <w:ind w:left="3597" w:hanging="360"/>
      </w:pPr>
    </w:lvl>
    <w:lvl w:ilvl="4" w:tplc="080C0019" w:tentative="1">
      <w:start w:val="1"/>
      <w:numFmt w:val="lowerLetter"/>
      <w:lvlText w:val="%5."/>
      <w:lvlJc w:val="left"/>
      <w:pPr>
        <w:ind w:left="4317" w:hanging="360"/>
      </w:pPr>
    </w:lvl>
    <w:lvl w:ilvl="5" w:tplc="080C001B" w:tentative="1">
      <w:start w:val="1"/>
      <w:numFmt w:val="lowerRoman"/>
      <w:lvlText w:val="%6."/>
      <w:lvlJc w:val="right"/>
      <w:pPr>
        <w:ind w:left="5037" w:hanging="180"/>
      </w:pPr>
    </w:lvl>
    <w:lvl w:ilvl="6" w:tplc="080C000F" w:tentative="1">
      <w:start w:val="1"/>
      <w:numFmt w:val="decimal"/>
      <w:lvlText w:val="%7."/>
      <w:lvlJc w:val="left"/>
      <w:pPr>
        <w:ind w:left="5757" w:hanging="360"/>
      </w:pPr>
    </w:lvl>
    <w:lvl w:ilvl="7" w:tplc="080C0019" w:tentative="1">
      <w:start w:val="1"/>
      <w:numFmt w:val="lowerLetter"/>
      <w:lvlText w:val="%8."/>
      <w:lvlJc w:val="left"/>
      <w:pPr>
        <w:ind w:left="6477" w:hanging="360"/>
      </w:pPr>
    </w:lvl>
    <w:lvl w:ilvl="8" w:tplc="080C001B" w:tentative="1">
      <w:start w:val="1"/>
      <w:numFmt w:val="lowerRoman"/>
      <w:lvlText w:val="%9."/>
      <w:lvlJc w:val="right"/>
      <w:pPr>
        <w:ind w:left="7197" w:hanging="180"/>
      </w:pPr>
    </w:lvl>
  </w:abstractNum>
  <w:abstractNum w:abstractNumId="14">
    <w:nsid w:val="57FA62A6"/>
    <w:multiLevelType w:val="hybridMultilevel"/>
    <w:tmpl w:val="12B29AE2"/>
    <w:lvl w:ilvl="0" w:tplc="54C6A240">
      <w:start w:val="1"/>
      <w:numFmt w:val="decimal"/>
      <w:lvlText w:val="%1)"/>
      <w:lvlJc w:val="left"/>
      <w:pPr>
        <w:ind w:left="1485" w:hanging="360"/>
      </w:pPr>
      <w:rPr>
        <w:rFonts w:hint="default"/>
      </w:rPr>
    </w:lvl>
    <w:lvl w:ilvl="1" w:tplc="080C0019" w:tentative="1">
      <w:start w:val="1"/>
      <w:numFmt w:val="lowerLetter"/>
      <w:lvlText w:val="%2."/>
      <w:lvlJc w:val="left"/>
      <w:pPr>
        <w:ind w:left="2205" w:hanging="360"/>
      </w:pPr>
    </w:lvl>
    <w:lvl w:ilvl="2" w:tplc="080C001B" w:tentative="1">
      <w:start w:val="1"/>
      <w:numFmt w:val="lowerRoman"/>
      <w:lvlText w:val="%3."/>
      <w:lvlJc w:val="right"/>
      <w:pPr>
        <w:ind w:left="2925" w:hanging="180"/>
      </w:pPr>
    </w:lvl>
    <w:lvl w:ilvl="3" w:tplc="080C000F" w:tentative="1">
      <w:start w:val="1"/>
      <w:numFmt w:val="decimal"/>
      <w:lvlText w:val="%4."/>
      <w:lvlJc w:val="left"/>
      <w:pPr>
        <w:ind w:left="3645" w:hanging="360"/>
      </w:pPr>
    </w:lvl>
    <w:lvl w:ilvl="4" w:tplc="080C0019" w:tentative="1">
      <w:start w:val="1"/>
      <w:numFmt w:val="lowerLetter"/>
      <w:lvlText w:val="%5."/>
      <w:lvlJc w:val="left"/>
      <w:pPr>
        <w:ind w:left="4365" w:hanging="360"/>
      </w:pPr>
    </w:lvl>
    <w:lvl w:ilvl="5" w:tplc="080C001B" w:tentative="1">
      <w:start w:val="1"/>
      <w:numFmt w:val="lowerRoman"/>
      <w:lvlText w:val="%6."/>
      <w:lvlJc w:val="right"/>
      <w:pPr>
        <w:ind w:left="5085" w:hanging="180"/>
      </w:pPr>
    </w:lvl>
    <w:lvl w:ilvl="6" w:tplc="080C000F" w:tentative="1">
      <w:start w:val="1"/>
      <w:numFmt w:val="decimal"/>
      <w:lvlText w:val="%7."/>
      <w:lvlJc w:val="left"/>
      <w:pPr>
        <w:ind w:left="5805" w:hanging="360"/>
      </w:pPr>
    </w:lvl>
    <w:lvl w:ilvl="7" w:tplc="080C0019" w:tentative="1">
      <w:start w:val="1"/>
      <w:numFmt w:val="lowerLetter"/>
      <w:lvlText w:val="%8."/>
      <w:lvlJc w:val="left"/>
      <w:pPr>
        <w:ind w:left="6525" w:hanging="360"/>
      </w:pPr>
    </w:lvl>
    <w:lvl w:ilvl="8" w:tplc="080C001B" w:tentative="1">
      <w:start w:val="1"/>
      <w:numFmt w:val="lowerRoman"/>
      <w:lvlText w:val="%9."/>
      <w:lvlJc w:val="right"/>
      <w:pPr>
        <w:ind w:left="7245" w:hanging="180"/>
      </w:pPr>
    </w:lvl>
  </w:abstractNum>
  <w:abstractNum w:abstractNumId="15">
    <w:nsid w:val="5D845048"/>
    <w:multiLevelType w:val="hybridMultilevel"/>
    <w:tmpl w:val="2E0E322C"/>
    <w:lvl w:ilvl="0" w:tplc="BEEA8DE0">
      <w:start w:val="1"/>
      <w:numFmt w:val="decimal"/>
      <w:lvlText w:val="%1)"/>
      <w:lvlJc w:val="left"/>
      <w:pPr>
        <w:ind w:left="1437" w:hanging="360"/>
      </w:pPr>
      <w:rPr>
        <w:rFonts w:hint="default"/>
      </w:rPr>
    </w:lvl>
    <w:lvl w:ilvl="1" w:tplc="080C0019" w:tentative="1">
      <w:start w:val="1"/>
      <w:numFmt w:val="lowerLetter"/>
      <w:lvlText w:val="%2."/>
      <w:lvlJc w:val="left"/>
      <w:pPr>
        <w:ind w:left="2157" w:hanging="360"/>
      </w:pPr>
    </w:lvl>
    <w:lvl w:ilvl="2" w:tplc="080C001B" w:tentative="1">
      <w:start w:val="1"/>
      <w:numFmt w:val="lowerRoman"/>
      <w:lvlText w:val="%3."/>
      <w:lvlJc w:val="right"/>
      <w:pPr>
        <w:ind w:left="2877" w:hanging="180"/>
      </w:pPr>
    </w:lvl>
    <w:lvl w:ilvl="3" w:tplc="080C000F" w:tentative="1">
      <w:start w:val="1"/>
      <w:numFmt w:val="decimal"/>
      <w:lvlText w:val="%4."/>
      <w:lvlJc w:val="left"/>
      <w:pPr>
        <w:ind w:left="3597" w:hanging="360"/>
      </w:pPr>
    </w:lvl>
    <w:lvl w:ilvl="4" w:tplc="080C0019" w:tentative="1">
      <w:start w:val="1"/>
      <w:numFmt w:val="lowerLetter"/>
      <w:lvlText w:val="%5."/>
      <w:lvlJc w:val="left"/>
      <w:pPr>
        <w:ind w:left="4317" w:hanging="360"/>
      </w:pPr>
    </w:lvl>
    <w:lvl w:ilvl="5" w:tplc="080C001B" w:tentative="1">
      <w:start w:val="1"/>
      <w:numFmt w:val="lowerRoman"/>
      <w:lvlText w:val="%6."/>
      <w:lvlJc w:val="right"/>
      <w:pPr>
        <w:ind w:left="5037" w:hanging="180"/>
      </w:pPr>
    </w:lvl>
    <w:lvl w:ilvl="6" w:tplc="080C000F" w:tentative="1">
      <w:start w:val="1"/>
      <w:numFmt w:val="decimal"/>
      <w:lvlText w:val="%7."/>
      <w:lvlJc w:val="left"/>
      <w:pPr>
        <w:ind w:left="5757" w:hanging="360"/>
      </w:pPr>
    </w:lvl>
    <w:lvl w:ilvl="7" w:tplc="080C0019" w:tentative="1">
      <w:start w:val="1"/>
      <w:numFmt w:val="lowerLetter"/>
      <w:lvlText w:val="%8."/>
      <w:lvlJc w:val="left"/>
      <w:pPr>
        <w:ind w:left="6477" w:hanging="360"/>
      </w:pPr>
    </w:lvl>
    <w:lvl w:ilvl="8" w:tplc="080C001B" w:tentative="1">
      <w:start w:val="1"/>
      <w:numFmt w:val="lowerRoman"/>
      <w:lvlText w:val="%9."/>
      <w:lvlJc w:val="right"/>
      <w:pPr>
        <w:ind w:left="7197" w:hanging="180"/>
      </w:pPr>
    </w:lvl>
  </w:abstractNum>
  <w:abstractNum w:abstractNumId="16">
    <w:nsid w:val="5DB82CA9"/>
    <w:multiLevelType w:val="hybridMultilevel"/>
    <w:tmpl w:val="27266664"/>
    <w:lvl w:ilvl="0" w:tplc="0DC489C0">
      <w:start w:val="1"/>
      <w:numFmt w:val="decimal"/>
      <w:lvlText w:val="%1)"/>
      <w:lvlJc w:val="left"/>
      <w:pPr>
        <w:ind w:left="1800" w:hanging="360"/>
      </w:pPr>
      <w:rPr>
        <w:rFonts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17">
    <w:nsid w:val="61A3746B"/>
    <w:multiLevelType w:val="hybridMultilevel"/>
    <w:tmpl w:val="C1AA2698"/>
    <w:lvl w:ilvl="0" w:tplc="BA304B0E">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63167BDF"/>
    <w:multiLevelType w:val="hybridMultilevel"/>
    <w:tmpl w:val="D40093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70276AB3"/>
    <w:multiLevelType w:val="hybridMultilevel"/>
    <w:tmpl w:val="6BAC2740"/>
    <w:lvl w:ilvl="0" w:tplc="CD4EDD3E">
      <w:start w:val="1"/>
      <w:numFmt w:val="bullet"/>
      <w:lvlText w:val="-"/>
      <w:lvlJc w:val="left"/>
      <w:pPr>
        <w:ind w:left="1437"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0B81A94"/>
    <w:multiLevelType w:val="hybridMultilevel"/>
    <w:tmpl w:val="4F249344"/>
    <w:lvl w:ilvl="0" w:tplc="DADE055E">
      <w:start w:val="1"/>
      <w:numFmt w:val="decimal"/>
      <w:lvlText w:val="%1)"/>
      <w:lvlJc w:val="left"/>
      <w:pPr>
        <w:ind w:left="1437" w:hanging="360"/>
      </w:pPr>
      <w:rPr>
        <w:rFonts w:hint="default"/>
      </w:rPr>
    </w:lvl>
    <w:lvl w:ilvl="1" w:tplc="080C0019" w:tentative="1">
      <w:start w:val="1"/>
      <w:numFmt w:val="lowerLetter"/>
      <w:lvlText w:val="%2."/>
      <w:lvlJc w:val="left"/>
      <w:pPr>
        <w:ind w:left="2157" w:hanging="360"/>
      </w:pPr>
    </w:lvl>
    <w:lvl w:ilvl="2" w:tplc="080C001B" w:tentative="1">
      <w:start w:val="1"/>
      <w:numFmt w:val="lowerRoman"/>
      <w:lvlText w:val="%3."/>
      <w:lvlJc w:val="right"/>
      <w:pPr>
        <w:ind w:left="2877" w:hanging="180"/>
      </w:pPr>
    </w:lvl>
    <w:lvl w:ilvl="3" w:tplc="080C000F" w:tentative="1">
      <w:start w:val="1"/>
      <w:numFmt w:val="decimal"/>
      <w:lvlText w:val="%4."/>
      <w:lvlJc w:val="left"/>
      <w:pPr>
        <w:ind w:left="3597" w:hanging="360"/>
      </w:pPr>
    </w:lvl>
    <w:lvl w:ilvl="4" w:tplc="080C0019" w:tentative="1">
      <w:start w:val="1"/>
      <w:numFmt w:val="lowerLetter"/>
      <w:lvlText w:val="%5."/>
      <w:lvlJc w:val="left"/>
      <w:pPr>
        <w:ind w:left="4317" w:hanging="360"/>
      </w:pPr>
    </w:lvl>
    <w:lvl w:ilvl="5" w:tplc="080C001B" w:tentative="1">
      <w:start w:val="1"/>
      <w:numFmt w:val="lowerRoman"/>
      <w:lvlText w:val="%6."/>
      <w:lvlJc w:val="right"/>
      <w:pPr>
        <w:ind w:left="5037" w:hanging="180"/>
      </w:pPr>
    </w:lvl>
    <w:lvl w:ilvl="6" w:tplc="080C000F" w:tentative="1">
      <w:start w:val="1"/>
      <w:numFmt w:val="decimal"/>
      <w:lvlText w:val="%7."/>
      <w:lvlJc w:val="left"/>
      <w:pPr>
        <w:ind w:left="5757" w:hanging="360"/>
      </w:pPr>
    </w:lvl>
    <w:lvl w:ilvl="7" w:tplc="080C0019" w:tentative="1">
      <w:start w:val="1"/>
      <w:numFmt w:val="lowerLetter"/>
      <w:lvlText w:val="%8."/>
      <w:lvlJc w:val="left"/>
      <w:pPr>
        <w:ind w:left="6477" w:hanging="360"/>
      </w:pPr>
    </w:lvl>
    <w:lvl w:ilvl="8" w:tplc="080C001B" w:tentative="1">
      <w:start w:val="1"/>
      <w:numFmt w:val="lowerRoman"/>
      <w:lvlText w:val="%9."/>
      <w:lvlJc w:val="right"/>
      <w:pPr>
        <w:ind w:left="7197" w:hanging="180"/>
      </w:pPr>
    </w:lvl>
  </w:abstractNum>
  <w:abstractNum w:abstractNumId="21">
    <w:nsid w:val="77641690"/>
    <w:multiLevelType w:val="hybridMultilevel"/>
    <w:tmpl w:val="861EC3EC"/>
    <w:lvl w:ilvl="0" w:tplc="CD4EDD3E">
      <w:start w:val="1"/>
      <w:numFmt w:val="bullet"/>
      <w:lvlText w:val="-"/>
      <w:lvlJc w:val="left"/>
      <w:pPr>
        <w:ind w:left="1437"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9435C76"/>
    <w:multiLevelType w:val="hybridMultilevel"/>
    <w:tmpl w:val="DED07DF2"/>
    <w:lvl w:ilvl="0" w:tplc="080C0001">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num w:numId="1">
    <w:abstractNumId w:val="3"/>
  </w:num>
  <w:num w:numId="2">
    <w:abstractNumId w:val="9"/>
  </w:num>
  <w:num w:numId="3">
    <w:abstractNumId w:val="6"/>
  </w:num>
  <w:num w:numId="4">
    <w:abstractNumId w:val="5"/>
  </w:num>
  <w:num w:numId="5">
    <w:abstractNumId w:val="10"/>
  </w:num>
  <w:num w:numId="6">
    <w:abstractNumId w:val="14"/>
  </w:num>
  <w:num w:numId="7">
    <w:abstractNumId w:val="7"/>
  </w:num>
  <w:num w:numId="8">
    <w:abstractNumId w:val="13"/>
  </w:num>
  <w:num w:numId="9">
    <w:abstractNumId w:val="17"/>
  </w:num>
  <w:num w:numId="10">
    <w:abstractNumId w:val="2"/>
  </w:num>
  <w:num w:numId="11">
    <w:abstractNumId w:val="16"/>
  </w:num>
  <w:num w:numId="12">
    <w:abstractNumId w:val="11"/>
  </w:num>
  <w:num w:numId="13">
    <w:abstractNumId w:val="1"/>
  </w:num>
  <w:num w:numId="14">
    <w:abstractNumId w:val="18"/>
  </w:num>
  <w:num w:numId="15">
    <w:abstractNumId w:val="22"/>
  </w:num>
  <w:num w:numId="16">
    <w:abstractNumId w:val="18"/>
  </w:num>
  <w:num w:numId="17">
    <w:abstractNumId w:val="12"/>
  </w:num>
  <w:num w:numId="18">
    <w:abstractNumId w:val="15"/>
  </w:num>
  <w:num w:numId="19">
    <w:abstractNumId w:val="20"/>
  </w:num>
  <w:num w:numId="20">
    <w:abstractNumId w:val="4"/>
  </w:num>
  <w:num w:numId="21">
    <w:abstractNumId w:val="0"/>
  </w:num>
  <w:num w:numId="22">
    <w:abstractNumId w:val="8"/>
  </w:num>
  <w:num w:numId="23">
    <w:abstractNumId w:val="19"/>
  </w:num>
  <w:num w:numId="24">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loe de Soye">
    <w15:presenceInfo w15:providerId="AD" w15:userId="S-1-5-21-3696899713-1092277557-3387184092-13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D05"/>
    <w:rsid w:val="00011294"/>
    <w:rsid w:val="000149AD"/>
    <w:rsid w:val="000204D3"/>
    <w:rsid w:val="00022EC0"/>
    <w:rsid w:val="0002535D"/>
    <w:rsid w:val="0003107B"/>
    <w:rsid w:val="00031E53"/>
    <w:rsid w:val="000402BC"/>
    <w:rsid w:val="00040A35"/>
    <w:rsid w:val="00045134"/>
    <w:rsid w:val="00045628"/>
    <w:rsid w:val="000603B6"/>
    <w:rsid w:val="00061AF2"/>
    <w:rsid w:val="00062031"/>
    <w:rsid w:val="0006624A"/>
    <w:rsid w:val="00070F47"/>
    <w:rsid w:val="00077935"/>
    <w:rsid w:val="00096527"/>
    <w:rsid w:val="000A647C"/>
    <w:rsid w:val="000B2681"/>
    <w:rsid w:val="000C2433"/>
    <w:rsid w:val="000C7385"/>
    <w:rsid w:val="000D7CD9"/>
    <w:rsid w:val="000E0EEA"/>
    <w:rsid w:val="000E138A"/>
    <w:rsid w:val="001012F1"/>
    <w:rsid w:val="00102B19"/>
    <w:rsid w:val="00106275"/>
    <w:rsid w:val="0011355A"/>
    <w:rsid w:val="00126095"/>
    <w:rsid w:val="00132AF4"/>
    <w:rsid w:val="00135EE7"/>
    <w:rsid w:val="001378F2"/>
    <w:rsid w:val="00144296"/>
    <w:rsid w:val="0015159B"/>
    <w:rsid w:val="00155EDD"/>
    <w:rsid w:val="00157591"/>
    <w:rsid w:val="00171297"/>
    <w:rsid w:val="00173622"/>
    <w:rsid w:val="00180471"/>
    <w:rsid w:val="00180E46"/>
    <w:rsid w:val="00181496"/>
    <w:rsid w:val="0019083D"/>
    <w:rsid w:val="001A565F"/>
    <w:rsid w:val="001C0A7B"/>
    <w:rsid w:val="001C6527"/>
    <w:rsid w:val="001D6264"/>
    <w:rsid w:val="001E0E70"/>
    <w:rsid w:val="001E2C5F"/>
    <w:rsid w:val="001E5EBD"/>
    <w:rsid w:val="001F0539"/>
    <w:rsid w:val="001F6678"/>
    <w:rsid w:val="0020019D"/>
    <w:rsid w:val="00203AC4"/>
    <w:rsid w:val="00207338"/>
    <w:rsid w:val="00207738"/>
    <w:rsid w:val="00210F75"/>
    <w:rsid w:val="00213EB0"/>
    <w:rsid w:val="00214861"/>
    <w:rsid w:val="00237996"/>
    <w:rsid w:val="002470C4"/>
    <w:rsid w:val="0025623C"/>
    <w:rsid w:val="002565D8"/>
    <w:rsid w:val="002617B3"/>
    <w:rsid w:val="00265AA0"/>
    <w:rsid w:val="00267194"/>
    <w:rsid w:val="00277901"/>
    <w:rsid w:val="00285573"/>
    <w:rsid w:val="00290418"/>
    <w:rsid w:val="002B1D89"/>
    <w:rsid w:val="002B35C8"/>
    <w:rsid w:val="002B56FA"/>
    <w:rsid w:val="002B7F02"/>
    <w:rsid w:val="002C4254"/>
    <w:rsid w:val="002C5A5C"/>
    <w:rsid w:val="002D2C7E"/>
    <w:rsid w:val="002F4981"/>
    <w:rsid w:val="0030519D"/>
    <w:rsid w:val="00306343"/>
    <w:rsid w:val="00310BF9"/>
    <w:rsid w:val="00315C87"/>
    <w:rsid w:val="00326FC4"/>
    <w:rsid w:val="00333A77"/>
    <w:rsid w:val="003508C5"/>
    <w:rsid w:val="0035094B"/>
    <w:rsid w:val="003576BB"/>
    <w:rsid w:val="003577A7"/>
    <w:rsid w:val="00366129"/>
    <w:rsid w:val="003706BF"/>
    <w:rsid w:val="00373D90"/>
    <w:rsid w:val="00374C67"/>
    <w:rsid w:val="0037625A"/>
    <w:rsid w:val="003831B2"/>
    <w:rsid w:val="003B1B60"/>
    <w:rsid w:val="003B3FB8"/>
    <w:rsid w:val="003B5BC9"/>
    <w:rsid w:val="003C0E98"/>
    <w:rsid w:val="003C36CE"/>
    <w:rsid w:val="003C64D3"/>
    <w:rsid w:val="003F141C"/>
    <w:rsid w:val="003F1A55"/>
    <w:rsid w:val="00414E78"/>
    <w:rsid w:val="0042218F"/>
    <w:rsid w:val="004240E9"/>
    <w:rsid w:val="004407D1"/>
    <w:rsid w:val="0044166D"/>
    <w:rsid w:val="00441A37"/>
    <w:rsid w:val="004426AC"/>
    <w:rsid w:val="00453836"/>
    <w:rsid w:val="00455E7F"/>
    <w:rsid w:val="004573A8"/>
    <w:rsid w:val="00462533"/>
    <w:rsid w:val="00467BED"/>
    <w:rsid w:val="00467CCA"/>
    <w:rsid w:val="00477691"/>
    <w:rsid w:val="00487857"/>
    <w:rsid w:val="00490C70"/>
    <w:rsid w:val="004A2E18"/>
    <w:rsid w:val="004A4616"/>
    <w:rsid w:val="004B654D"/>
    <w:rsid w:val="004C20BC"/>
    <w:rsid w:val="004C3A4E"/>
    <w:rsid w:val="004D3265"/>
    <w:rsid w:val="004D4271"/>
    <w:rsid w:val="004E2C4A"/>
    <w:rsid w:val="004F2560"/>
    <w:rsid w:val="004F36C8"/>
    <w:rsid w:val="004F390E"/>
    <w:rsid w:val="00503DFE"/>
    <w:rsid w:val="0050481E"/>
    <w:rsid w:val="00506157"/>
    <w:rsid w:val="00512375"/>
    <w:rsid w:val="005138E3"/>
    <w:rsid w:val="00517F03"/>
    <w:rsid w:val="005313BB"/>
    <w:rsid w:val="00546879"/>
    <w:rsid w:val="00547485"/>
    <w:rsid w:val="00552AF4"/>
    <w:rsid w:val="0055585D"/>
    <w:rsid w:val="00575F3E"/>
    <w:rsid w:val="00582ABF"/>
    <w:rsid w:val="00585CEB"/>
    <w:rsid w:val="0059016C"/>
    <w:rsid w:val="00595255"/>
    <w:rsid w:val="005A500F"/>
    <w:rsid w:val="005B4F07"/>
    <w:rsid w:val="005B60F0"/>
    <w:rsid w:val="005C76F9"/>
    <w:rsid w:val="005D5811"/>
    <w:rsid w:val="005E15B5"/>
    <w:rsid w:val="005E55D9"/>
    <w:rsid w:val="0060427B"/>
    <w:rsid w:val="00617A26"/>
    <w:rsid w:val="00621892"/>
    <w:rsid w:val="00625EE5"/>
    <w:rsid w:val="00626392"/>
    <w:rsid w:val="006348C3"/>
    <w:rsid w:val="00640C54"/>
    <w:rsid w:val="006418C5"/>
    <w:rsid w:val="00645DA7"/>
    <w:rsid w:val="00651158"/>
    <w:rsid w:val="006532D8"/>
    <w:rsid w:val="00671F1F"/>
    <w:rsid w:val="006826E0"/>
    <w:rsid w:val="00691200"/>
    <w:rsid w:val="006A098D"/>
    <w:rsid w:val="006B0249"/>
    <w:rsid w:val="006B49D6"/>
    <w:rsid w:val="006C4230"/>
    <w:rsid w:val="006C5D63"/>
    <w:rsid w:val="006D1686"/>
    <w:rsid w:val="006E4C6D"/>
    <w:rsid w:val="006E7D50"/>
    <w:rsid w:val="006F319B"/>
    <w:rsid w:val="00702ABE"/>
    <w:rsid w:val="007065C2"/>
    <w:rsid w:val="00710AD9"/>
    <w:rsid w:val="00713385"/>
    <w:rsid w:val="00713CC9"/>
    <w:rsid w:val="0072146D"/>
    <w:rsid w:val="007239B3"/>
    <w:rsid w:val="007243FE"/>
    <w:rsid w:val="00724ADD"/>
    <w:rsid w:val="00726964"/>
    <w:rsid w:val="0073323D"/>
    <w:rsid w:val="00740CC1"/>
    <w:rsid w:val="00742616"/>
    <w:rsid w:val="00764754"/>
    <w:rsid w:val="00771A7B"/>
    <w:rsid w:val="007813B9"/>
    <w:rsid w:val="00785F24"/>
    <w:rsid w:val="007A37A2"/>
    <w:rsid w:val="007A7051"/>
    <w:rsid w:val="007B0248"/>
    <w:rsid w:val="007C10AF"/>
    <w:rsid w:val="007C1770"/>
    <w:rsid w:val="007C47AB"/>
    <w:rsid w:val="007C4B48"/>
    <w:rsid w:val="007C5657"/>
    <w:rsid w:val="007C783E"/>
    <w:rsid w:val="007D65EB"/>
    <w:rsid w:val="007E36C2"/>
    <w:rsid w:val="007E45D2"/>
    <w:rsid w:val="007F6EFB"/>
    <w:rsid w:val="008171DE"/>
    <w:rsid w:val="00821BB7"/>
    <w:rsid w:val="00823723"/>
    <w:rsid w:val="00824175"/>
    <w:rsid w:val="00824656"/>
    <w:rsid w:val="0084241D"/>
    <w:rsid w:val="00857094"/>
    <w:rsid w:val="00864F2D"/>
    <w:rsid w:val="00865AAB"/>
    <w:rsid w:val="008676B3"/>
    <w:rsid w:val="008819C4"/>
    <w:rsid w:val="00885D05"/>
    <w:rsid w:val="00886815"/>
    <w:rsid w:val="00886C64"/>
    <w:rsid w:val="008B6687"/>
    <w:rsid w:val="008B7932"/>
    <w:rsid w:val="008C750E"/>
    <w:rsid w:val="008D14A7"/>
    <w:rsid w:val="008D6F59"/>
    <w:rsid w:val="008E33BB"/>
    <w:rsid w:val="008F22C9"/>
    <w:rsid w:val="008F78D3"/>
    <w:rsid w:val="00901345"/>
    <w:rsid w:val="009065A3"/>
    <w:rsid w:val="00907FCD"/>
    <w:rsid w:val="00917D4B"/>
    <w:rsid w:val="009212C9"/>
    <w:rsid w:val="00924AEC"/>
    <w:rsid w:val="00935A2F"/>
    <w:rsid w:val="00940D3F"/>
    <w:rsid w:val="0094495A"/>
    <w:rsid w:val="009563EE"/>
    <w:rsid w:val="009570C6"/>
    <w:rsid w:val="00967F7F"/>
    <w:rsid w:val="00973315"/>
    <w:rsid w:val="00976EC1"/>
    <w:rsid w:val="00982720"/>
    <w:rsid w:val="009840D2"/>
    <w:rsid w:val="00984E0F"/>
    <w:rsid w:val="00995C90"/>
    <w:rsid w:val="009A7A33"/>
    <w:rsid w:val="009B5222"/>
    <w:rsid w:val="009D1031"/>
    <w:rsid w:val="009E3BB2"/>
    <w:rsid w:val="009E3E60"/>
    <w:rsid w:val="009E413A"/>
    <w:rsid w:val="009E502C"/>
    <w:rsid w:val="009E71A9"/>
    <w:rsid w:val="009F2FBA"/>
    <w:rsid w:val="00A1222F"/>
    <w:rsid w:val="00A14EF5"/>
    <w:rsid w:val="00A205A3"/>
    <w:rsid w:val="00A20B81"/>
    <w:rsid w:val="00A3581B"/>
    <w:rsid w:val="00A431CF"/>
    <w:rsid w:val="00A529FD"/>
    <w:rsid w:val="00A56B44"/>
    <w:rsid w:val="00A620DD"/>
    <w:rsid w:val="00A66B68"/>
    <w:rsid w:val="00A72391"/>
    <w:rsid w:val="00A7433B"/>
    <w:rsid w:val="00A75369"/>
    <w:rsid w:val="00A808FD"/>
    <w:rsid w:val="00A80A95"/>
    <w:rsid w:val="00A82476"/>
    <w:rsid w:val="00A87EB7"/>
    <w:rsid w:val="00AA3D9B"/>
    <w:rsid w:val="00AB3992"/>
    <w:rsid w:val="00AB498F"/>
    <w:rsid w:val="00AD60F2"/>
    <w:rsid w:val="00AE21C6"/>
    <w:rsid w:val="00AE5B3C"/>
    <w:rsid w:val="00AE5E75"/>
    <w:rsid w:val="00AF0DCA"/>
    <w:rsid w:val="00B016FF"/>
    <w:rsid w:val="00B06411"/>
    <w:rsid w:val="00B06546"/>
    <w:rsid w:val="00B103F4"/>
    <w:rsid w:val="00B14BF0"/>
    <w:rsid w:val="00B15F50"/>
    <w:rsid w:val="00B26446"/>
    <w:rsid w:val="00B274B6"/>
    <w:rsid w:val="00B27B21"/>
    <w:rsid w:val="00B3260B"/>
    <w:rsid w:val="00B33E98"/>
    <w:rsid w:val="00B3425A"/>
    <w:rsid w:val="00B40B98"/>
    <w:rsid w:val="00B45016"/>
    <w:rsid w:val="00B46ECF"/>
    <w:rsid w:val="00B478EC"/>
    <w:rsid w:val="00B56BFE"/>
    <w:rsid w:val="00B750EA"/>
    <w:rsid w:val="00B904B2"/>
    <w:rsid w:val="00BA0310"/>
    <w:rsid w:val="00BA0E8E"/>
    <w:rsid w:val="00BB6152"/>
    <w:rsid w:val="00BC338C"/>
    <w:rsid w:val="00BD21AB"/>
    <w:rsid w:val="00BD3964"/>
    <w:rsid w:val="00BD6FF6"/>
    <w:rsid w:val="00BE0F23"/>
    <w:rsid w:val="00BE1AC8"/>
    <w:rsid w:val="00BE25D0"/>
    <w:rsid w:val="00BE349B"/>
    <w:rsid w:val="00BE55A5"/>
    <w:rsid w:val="00BE6504"/>
    <w:rsid w:val="00BF35B2"/>
    <w:rsid w:val="00BF3C8C"/>
    <w:rsid w:val="00C1309F"/>
    <w:rsid w:val="00C22BA3"/>
    <w:rsid w:val="00C266C1"/>
    <w:rsid w:val="00C35830"/>
    <w:rsid w:val="00C4361A"/>
    <w:rsid w:val="00C63ECB"/>
    <w:rsid w:val="00C75734"/>
    <w:rsid w:val="00C75C72"/>
    <w:rsid w:val="00C87AB6"/>
    <w:rsid w:val="00C925C0"/>
    <w:rsid w:val="00C930DD"/>
    <w:rsid w:val="00C932D9"/>
    <w:rsid w:val="00C939D6"/>
    <w:rsid w:val="00C9490E"/>
    <w:rsid w:val="00CA4F7C"/>
    <w:rsid w:val="00CE30EA"/>
    <w:rsid w:val="00CE6992"/>
    <w:rsid w:val="00CF1135"/>
    <w:rsid w:val="00D0312C"/>
    <w:rsid w:val="00D211AE"/>
    <w:rsid w:val="00D36ACA"/>
    <w:rsid w:val="00D41370"/>
    <w:rsid w:val="00D45DBB"/>
    <w:rsid w:val="00D565AB"/>
    <w:rsid w:val="00D67885"/>
    <w:rsid w:val="00D67B3B"/>
    <w:rsid w:val="00D72B75"/>
    <w:rsid w:val="00D74D88"/>
    <w:rsid w:val="00D74E2E"/>
    <w:rsid w:val="00D806BB"/>
    <w:rsid w:val="00D84834"/>
    <w:rsid w:val="00D87A43"/>
    <w:rsid w:val="00D978E5"/>
    <w:rsid w:val="00DA6EB6"/>
    <w:rsid w:val="00DA7C5A"/>
    <w:rsid w:val="00DB0A9A"/>
    <w:rsid w:val="00DB61F7"/>
    <w:rsid w:val="00DC6739"/>
    <w:rsid w:val="00DD0C33"/>
    <w:rsid w:val="00DE482E"/>
    <w:rsid w:val="00DF69AB"/>
    <w:rsid w:val="00DF7E2D"/>
    <w:rsid w:val="00E130C4"/>
    <w:rsid w:val="00E13EED"/>
    <w:rsid w:val="00E16B59"/>
    <w:rsid w:val="00E16D31"/>
    <w:rsid w:val="00E2189F"/>
    <w:rsid w:val="00E263B3"/>
    <w:rsid w:val="00E331A3"/>
    <w:rsid w:val="00E459AB"/>
    <w:rsid w:val="00E47AF0"/>
    <w:rsid w:val="00E5048F"/>
    <w:rsid w:val="00E50FB8"/>
    <w:rsid w:val="00E5164B"/>
    <w:rsid w:val="00E578F0"/>
    <w:rsid w:val="00E61C3C"/>
    <w:rsid w:val="00E65A71"/>
    <w:rsid w:val="00E718AB"/>
    <w:rsid w:val="00E721E7"/>
    <w:rsid w:val="00E76BE9"/>
    <w:rsid w:val="00E95249"/>
    <w:rsid w:val="00E96A7A"/>
    <w:rsid w:val="00E96F96"/>
    <w:rsid w:val="00E971EB"/>
    <w:rsid w:val="00E97689"/>
    <w:rsid w:val="00EA03E9"/>
    <w:rsid w:val="00EA0E0E"/>
    <w:rsid w:val="00EB3CEC"/>
    <w:rsid w:val="00ED5C84"/>
    <w:rsid w:val="00ED64CA"/>
    <w:rsid w:val="00EE2430"/>
    <w:rsid w:val="00EE720E"/>
    <w:rsid w:val="00EF65C3"/>
    <w:rsid w:val="00F0685C"/>
    <w:rsid w:val="00F10CE8"/>
    <w:rsid w:val="00F12E40"/>
    <w:rsid w:val="00F160BA"/>
    <w:rsid w:val="00F2186D"/>
    <w:rsid w:val="00F2244E"/>
    <w:rsid w:val="00F26214"/>
    <w:rsid w:val="00F27D71"/>
    <w:rsid w:val="00F34568"/>
    <w:rsid w:val="00F37802"/>
    <w:rsid w:val="00F4367E"/>
    <w:rsid w:val="00F47311"/>
    <w:rsid w:val="00F63F07"/>
    <w:rsid w:val="00F643B8"/>
    <w:rsid w:val="00F66EA0"/>
    <w:rsid w:val="00F77422"/>
    <w:rsid w:val="00F922B5"/>
    <w:rsid w:val="00F93204"/>
    <w:rsid w:val="00FB3DBC"/>
    <w:rsid w:val="00FC2476"/>
    <w:rsid w:val="00FC2AD7"/>
    <w:rsid w:val="00FD0CB8"/>
    <w:rsid w:val="00FD0FAC"/>
    <w:rsid w:val="00FD1A49"/>
    <w:rsid w:val="00FD1FBA"/>
    <w:rsid w:val="00FE35F1"/>
    <w:rsid w:val="00FE42BD"/>
    <w:rsid w:val="00FE6EB4"/>
    <w:rsid w:val="00FF051B"/>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F0539"/>
    <w:pPr>
      <w:keepNext/>
      <w:keepLines/>
      <w:spacing w:before="480" w:after="240" w:line="240" w:lineRule="auto"/>
      <w:ind w:left="432" w:hanging="432"/>
      <w:outlineLvl w:val="0"/>
    </w:pPr>
    <w:rPr>
      <w:rFonts w:ascii="Cambria" w:eastAsia="Times New Roman" w:hAnsi="Cambria" w:cs="Times New Roman"/>
      <w:b/>
      <w:bCs/>
      <w:color w:val="365F91"/>
      <w:sz w:val="36"/>
      <w:szCs w:val="28"/>
      <w:lang w:val="en-GB" w:eastAsia="x-none"/>
    </w:rPr>
  </w:style>
  <w:style w:type="paragraph" w:styleId="Titre2">
    <w:name w:val="heading 2"/>
    <w:basedOn w:val="Normal"/>
    <w:next w:val="Normal"/>
    <w:link w:val="Titre2Car"/>
    <w:uiPriority w:val="9"/>
    <w:unhideWhenUsed/>
    <w:qFormat/>
    <w:rsid w:val="001F0539"/>
    <w:pPr>
      <w:keepNext/>
      <w:keepLines/>
      <w:spacing w:before="200" w:after="0" w:line="240" w:lineRule="auto"/>
      <w:ind w:left="578" w:hanging="578"/>
      <w:outlineLvl w:val="1"/>
    </w:pPr>
    <w:rPr>
      <w:rFonts w:ascii="Cambria" w:eastAsia="Times New Roman" w:hAnsi="Cambria" w:cs="Times New Roman"/>
      <w:b/>
      <w:bCs/>
      <w:color w:val="4F81BD"/>
      <w:sz w:val="26"/>
      <w:szCs w:val="26"/>
      <w:lang w:val="en-GB" w:eastAsia="x-none"/>
    </w:rPr>
  </w:style>
  <w:style w:type="paragraph" w:styleId="Titre3">
    <w:name w:val="heading 3"/>
    <w:basedOn w:val="Normal"/>
    <w:next w:val="Normal"/>
    <w:link w:val="Titre3Car"/>
    <w:uiPriority w:val="9"/>
    <w:unhideWhenUsed/>
    <w:qFormat/>
    <w:rsid w:val="008F78D3"/>
    <w:pPr>
      <w:keepNext/>
      <w:keepLines/>
      <w:spacing w:before="40" w:after="0"/>
      <w:outlineLvl w:val="2"/>
    </w:pPr>
    <w:rPr>
      <w:rFonts w:asciiTheme="majorHAnsi" w:eastAsiaTheme="majorEastAsia" w:hAnsiTheme="majorHAnsi" w:cstheme="majorBidi"/>
      <w:b/>
      <w:color w:val="1F4D78" w:themeColor="accent1" w:themeShade="7F"/>
      <w:sz w:val="28"/>
      <w:szCs w:val="24"/>
    </w:rPr>
  </w:style>
  <w:style w:type="paragraph" w:styleId="Titre4">
    <w:name w:val="heading 4"/>
    <w:basedOn w:val="Normal"/>
    <w:next w:val="Normal"/>
    <w:link w:val="Titre4Car"/>
    <w:uiPriority w:val="9"/>
    <w:unhideWhenUsed/>
    <w:qFormat/>
    <w:rsid w:val="00924A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924AEC"/>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924AEC"/>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924AE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924AE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7591"/>
    <w:pPr>
      <w:ind w:left="720"/>
      <w:contextualSpacing/>
      <w:jc w:val="both"/>
    </w:pPr>
  </w:style>
  <w:style w:type="paragraph" w:styleId="En-tte">
    <w:name w:val="header"/>
    <w:basedOn w:val="Normal"/>
    <w:link w:val="En-tteCar"/>
    <w:uiPriority w:val="99"/>
    <w:unhideWhenUsed/>
    <w:rsid w:val="00B26446"/>
    <w:pPr>
      <w:tabs>
        <w:tab w:val="center" w:pos="4536"/>
        <w:tab w:val="right" w:pos="9072"/>
      </w:tabs>
      <w:spacing w:after="0" w:line="240" w:lineRule="auto"/>
    </w:pPr>
  </w:style>
  <w:style w:type="character" w:customStyle="1" w:styleId="En-tteCar">
    <w:name w:val="En-tête Car"/>
    <w:basedOn w:val="Policepardfaut"/>
    <w:link w:val="En-tte"/>
    <w:uiPriority w:val="99"/>
    <w:rsid w:val="00B26446"/>
  </w:style>
  <w:style w:type="paragraph" w:styleId="Pieddepage">
    <w:name w:val="footer"/>
    <w:basedOn w:val="Normal"/>
    <w:link w:val="PieddepageCar"/>
    <w:uiPriority w:val="99"/>
    <w:unhideWhenUsed/>
    <w:rsid w:val="00B264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6446"/>
  </w:style>
  <w:style w:type="character" w:customStyle="1" w:styleId="Titre1Car">
    <w:name w:val="Titre 1 Car"/>
    <w:basedOn w:val="Policepardfaut"/>
    <w:link w:val="Titre1"/>
    <w:uiPriority w:val="9"/>
    <w:rsid w:val="001F0539"/>
    <w:rPr>
      <w:rFonts w:ascii="Cambria" w:eastAsia="Times New Roman" w:hAnsi="Cambria" w:cs="Times New Roman"/>
      <w:b/>
      <w:bCs/>
      <w:color w:val="365F91"/>
      <w:sz w:val="36"/>
      <w:szCs w:val="28"/>
      <w:lang w:val="en-GB" w:eastAsia="x-none"/>
    </w:rPr>
  </w:style>
  <w:style w:type="character" w:customStyle="1" w:styleId="Titre2Car">
    <w:name w:val="Titre 2 Car"/>
    <w:basedOn w:val="Policepardfaut"/>
    <w:link w:val="Titre2"/>
    <w:uiPriority w:val="9"/>
    <w:rsid w:val="001F0539"/>
    <w:rPr>
      <w:rFonts w:ascii="Cambria" w:eastAsia="Times New Roman" w:hAnsi="Cambria" w:cs="Times New Roman"/>
      <w:b/>
      <w:bCs/>
      <w:color w:val="4F81BD"/>
      <w:sz w:val="26"/>
      <w:szCs w:val="26"/>
      <w:lang w:val="en-GB" w:eastAsia="x-none"/>
    </w:rPr>
  </w:style>
  <w:style w:type="character" w:styleId="Marquedecommentaire">
    <w:name w:val="annotation reference"/>
    <w:basedOn w:val="Policepardfaut"/>
    <w:uiPriority w:val="99"/>
    <w:semiHidden/>
    <w:unhideWhenUsed/>
    <w:rsid w:val="00333A77"/>
    <w:rPr>
      <w:sz w:val="16"/>
      <w:szCs w:val="16"/>
    </w:rPr>
  </w:style>
  <w:style w:type="paragraph" w:styleId="Commentaire">
    <w:name w:val="annotation text"/>
    <w:basedOn w:val="Normal"/>
    <w:link w:val="CommentaireCar"/>
    <w:uiPriority w:val="99"/>
    <w:semiHidden/>
    <w:unhideWhenUsed/>
    <w:rsid w:val="00333A77"/>
    <w:pPr>
      <w:spacing w:line="240" w:lineRule="auto"/>
    </w:pPr>
    <w:rPr>
      <w:sz w:val="20"/>
      <w:szCs w:val="20"/>
    </w:rPr>
  </w:style>
  <w:style w:type="character" w:customStyle="1" w:styleId="CommentaireCar">
    <w:name w:val="Commentaire Car"/>
    <w:basedOn w:val="Policepardfaut"/>
    <w:link w:val="Commentaire"/>
    <w:uiPriority w:val="99"/>
    <w:semiHidden/>
    <w:rsid w:val="00333A77"/>
    <w:rPr>
      <w:sz w:val="20"/>
      <w:szCs w:val="20"/>
    </w:rPr>
  </w:style>
  <w:style w:type="paragraph" w:styleId="Objetducommentaire">
    <w:name w:val="annotation subject"/>
    <w:basedOn w:val="Commentaire"/>
    <w:next w:val="Commentaire"/>
    <w:link w:val="ObjetducommentaireCar"/>
    <w:uiPriority w:val="99"/>
    <w:semiHidden/>
    <w:unhideWhenUsed/>
    <w:rsid w:val="00333A77"/>
    <w:rPr>
      <w:b/>
      <w:bCs/>
    </w:rPr>
  </w:style>
  <w:style w:type="character" w:customStyle="1" w:styleId="ObjetducommentaireCar">
    <w:name w:val="Objet du commentaire Car"/>
    <w:basedOn w:val="CommentaireCar"/>
    <w:link w:val="Objetducommentaire"/>
    <w:uiPriority w:val="99"/>
    <w:semiHidden/>
    <w:rsid w:val="00333A77"/>
    <w:rPr>
      <w:b/>
      <w:bCs/>
      <w:sz w:val="20"/>
      <w:szCs w:val="20"/>
    </w:rPr>
  </w:style>
  <w:style w:type="paragraph" w:styleId="Textedebulles">
    <w:name w:val="Balloon Text"/>
    <w:basedOn w:val="Normal"/>
    <w:link w:val="TextedebullesCar"/>
    <w:uiPriority w:val="99"/>
    <w:semiHidden/>
    <w:unhideWhenUsed/>
    <w:rsid w:val="00333A7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3A77"/>
    <w:rPr>
      <w:rFonts w:ascii="Segoe UI" w:hAnsi="Segoe UI" w:cs="Segoe UI"/>
      <w:sz w:val="18"/>
      <w:szCs w:val="18"/>
    </w:rPr>
  </w:style>
  <w:style w:type="character" w:customStyle="1" w:styleId="Titre3Car">
    <w:name w:val="Titre 3 Car"/>
    <w:basedOn w:val="Policepardfaut"/>
    <w:link w:val="Titre3"/>
    <w:uiPriority w:val="9"/>
    <w:rsid w:val="008F78D3"/>
    <w:rPr>
      <w:rFonts w:asciiTheme="majorHAnsi" w:eastAsiaTheme="majorEastAsia" w:hAnsiTheme="majorHAnsi" w:cstheme="majorBidi"/>
      <w:b/>
      <w:color w:val="1F4D78" w:themeColor="accent1" w:themeShade="7F"/>
      <w:sz w:val="28"/>
      <w:szCs w:val="24"/>
    </w:rPr>
  </w:style>
  <w:style w:type="character" w:customStyle="1" w:styleId="Titre4Car">
    <w:name w:val="Titre 4 Car"/>
    <w:basedOn w:val="Policepardfaut"/>
    <w:link w:val="Titre4"/>
    <w:uiPriority w:val="9"/>
    <w:rsid w:val="00924AEC"/>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rsid w:val="00924AEC"/>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rsid w:val="00924AEC"/>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rsid w:val="00924AEC"/>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rsid w:val="00924AEC"/>
    <w:rPr>
      <w:rFonts w:asciiTheme="majorHAnsi" w:eastAsiaTheme="majorEastAsia" w:hAnsiTheme="majorHAnsi" w:cstheme="majorBidi"/>
      <w:color w:val="272727" w:themeColor="text1" w:themeTint="D8"/>
      <w:sz w:val="21"/>
      <w:szCs w:val="21"/>
    </w:rPr>
  </w:style>
  <w:style w:type="paragraph" w:customStyle="1" w:styleId="ColorfulList-Accent11">
    <w:name w:val="Colorful List - Accent 11"/>
    <w:basedOn w:val="Normal"/>
    <w:qFormat/>
    <w:rsid w:val="00096527"/>
    <w:pPr>
      <w:spacing w:after="200" w:line="276" w:lineRule="auto"/>
      <w:ind w:left="720"/>
      <w:contextualSpacing/>
      <w:jc w:val="both"/>
    </w:pPr>
    <w:rPr>
      <w:rFonts w:ascii="Calibri" w:eastAsia="Times New Roman" w:hAnsi="Calibri" w:cs="Times New Roman"/>
      <w:lang w:val="it-IT"/>
    </w:rPr>
  </w:style>
  <w:style w:type="paragraph" w:styleId="TM1">
    <w:name w:val="toc 1"/>
    <w:basedOn w:val="Normal"/>
    <w:next w:val="Normal"/>
    <w:autoRedefine/>
    <w:uiPriority w:val="39"/>
    <w:unhideWhenUsed/>
    <w:rsid w:val="00651158"/>
    <w:pPr>
      <w:tabs>
        <w:tab w:val="right" w:leader="dot" w:pos="9062"/>
      </w:tabs>
      <w:spacing w:before="360" w:after="0"/>
      <w:jc w:val="center"/>
    </w:pPr>
    <w:rPr>
      <w:rFonts w:asciiTheme="majorHAnsi" w:hAnsiTheme="majorHAnsi"/>
      <w:b/>
      <w:bCs/>
      <w:caps/>
      <w:sz w:val="24"/>
      <w:szCs w:val="24"/>
    </w:rPr>
  </w:style>
  <w:style w:type="paragraph" w:styleId="TM2">
    <w:name w:val="toc 2"/>
    <w:basedOn w:val="Normal"/>
    <w:next w:val="Normal"/>
    <w:autoRedefine/>
    <w:uiPriority w:val="39"/>
    <w:unhideWhenUsed/>
    <w:rsid w:val="00651158"/>
    <w:pPr>
      <w:spacing w:before="240" w:after="0"/>
    </w:pPr>
    <w:rPr>
      <w:b/>
      <w:bCs/>
      <w:sz w:val="20"/>
      <w:szCs w:val="20"/>
    </w:rPr>
  </w:style>
  <w:style w:type="paragraph" w:styleId="TM3">
    <w:name w:val="toc 3"/>
    <w:basedOn w:val="Normal"/>
    <w:next w:val="Normal"/>
    <w:autoRedefine/>
    <w:uiPriority w:val="39"/>
    <w:unhideWhenUsed/>
    <w:rsid w:val="00651158"/>
    <w:pPr>
      <w:spacing w:after="0"/>
      <w:ind w:left="220"/>
    </w:pPr>
    <w:rPr>
      <w:sz w:val="20"/>
      <w:szCs w:val="20"/>
    </w:rPr>
  </w:style>
  <w:style w:type="paragraph" w:styleId="TM4">
    <w:name w:val="toc 4"/>
    <w:basedOn w:val="Normal"/>
    <w:next w:val="Normal"/>
    <w:autoRedefine/>
    <w:uiPriority w:val="39"/>
    <w:unhideWhenUsed/>
    <w:rsid w:val="00651158"/>
    <w:pPr>
      <w:spacing w:after="0"/>
      <w:ind w:left="440"/>
    </w:pPr>
    <w:rPr>
      <w:sz w:val="20"/>
      <w:szCs w:val="20"/>
    </w:rPr>
  </w:style>
  <w:style w:type="paragraph" w:styleId="TM5">
    <w:name w:val="toc 5"/>
    <w:basedOn w:val="Normal"/>
    <w:next w:val="Normal"/>
    <w:autoRedefine/>
    <w:uiPriority w:val="39"/>
    <w:unhideWhenUsed/>
    <w:rsid w:val="00651158"/>
    <w:pPr>
      <w:spacing w:after="0"/>
      <w:ind w:left="660"/>
    </w:pPr>
    <w:rPr>
      <w:sz w:val="20"/>
      <w:szCs w:val="20"/>
    </w:rPr>
  </w:style>
  <w:style w:type="paragraph" w:styleId="TM6">
    <w:name w:val="toc 6"/>
    <w:basedOn w:val="Normal"/>
    <w:next w:val="Normal"/>
    <w:autoRedefine/>
    <w:uiPriority w:val="39"/>
    <w:unhideWhenUsed/>
    <w:rsid w:val="00651158"/>
    <w:pPr>
      <w:spacing w:after="0"/>
      <w:ind w:left="880"/>
    </w:pPr>
    <w:rPr>
      <w:sz w:val="20"/>
      <w:szCs w:val="20"/>
    </w:rPr>
  </w:style>
  <w:style w:type="paragraph" w:styleId="TM7">
    <w:name w:val="toc 7"/>
    <w:basedOn w:val="Normal"/>
    <w:next w:val="Normal"/>
    <w:autoRedefine/>
    <w:uiPriority w:val="39"/>
    <w:unhideWhenUsed/>
    <w:rsid w:val="00651158"/>
    <w:pPr>
      <w:spacing w:after="0"/>
      <w:ind w:left="1100"/>
    </w:pPr>
    <w:rPr>
      <w:sz w:val="20"/>
      <w:szCs w:val="20"/>
    </w:rPr>
  </w:style>
  <w:style w:type="paragraph" w:styleId="TM8">
    <w:name w:val="toc 8"/>
    <w:basedOn w:val="Normal"/>
    <w:next w:val="Normal"/>
    <w:autoRedefine/>
    <w:uiPriority w:val="39"/>
    <w:unhideWhenUsed/>
    <w:rsid w:val="00651158"/>
    <w:pPr>
      <w:spacing w:after="0"/>
      <w:ind w:left="1320"/>
    </w:pPr>
    <w:rPr>
      <w:sz w:val="20"/>
      <w:szCs w:val="20"/>
    </w:rPr>
  </w:style>
  <w:style w:type="paragraph" w:styleId="TM9">
    <w:name w:val="toc 9"/>
    <w:basedOn w:val="Normal"/>
    <w:next w:val="Normal"/>
    <w:autoRedefine/>
    <w:uiPriority w:val="39"/>
    <w:unhideWhenUsed/>
    <w:rsid w:val="00651158"/>
    <w:pPr>
      <w:spacing w:after="0"/>
      <w:ind w:left="1540"/>
    </w:pPr>
    <w:rPr>
      <w:sz w:val="20"/>
      <w:szCs w:val="20"/>
    </w:rPr>
  </w:style>
  <w:style w:type="character" w:styleId="Lienhypertexte">
    <w:name w:val="Hyperlink"/>
    <w:basedOn w:val="Policepardfaut"/>
    <w:uiPriority w:val="99"/>
    <w:unhideWhenUsed/>
    <w:rsid w:val="00651158"/>
    <w:rPr>
      <w:color w:val="0563C1" w:themeColor="hyperlink"/>
      <w:u w:val="single"/>
    </w:rPr>
  </w:style>
  <w:style w:type="paragraph" w:styleId="En-ttedetabledesmatires">
    <w:name w:val="TOC Heading"/>
    <w:basedOn w:val="Titre1"/>
    <w:next w:val="Normal"/>
    <w:uiPriority w:val="39"/>
    <w:semiHidden/>
    <w:unhideWhenUsed/>
    <w:qFormat/>
    <w:rsid w:val="00651158"/>
    <w:pPr>
      <w:spacing w:after="0" w:line="276" w:lineRule="auto"/>
      <w:ind w:left="0" w:firstLine="0"/>
      <w:outlineLvl w:val="9"/>
    </w:pPr>
    <w:rPr>
      <w:rFonts w:asciiTheme="majorHAnsi" w:eastAsiaTheme="majorEastAsia" w:hAnsiTheme="majorHAnsi" w:cstheme="majorBidi"/>
      <w:color w:val="2E74B5" w:themeColor="accent1" w:themeShade="BF"/>
      <w:sz w:val="28"/>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F0539"/>
    <w:pPr>
      <w:keepNext/>
      <w:keepLines/>
      <w:spacing w:before="480" w:after="240" w:line="240" w:lineRule="auto"/>
      <w:ind w:left="432" w:hanging="432"/>
      <w:outlineLvl w:val="0"/>
    </w:pPr>
    <w:rPr>
      <w:rFonts w:ascii="Cambria" w:eastAsia="Times New Roman" w:hAnsi="Cambria" w:cs="Times New Roman"/>
      <w:b/>
      <w:bCs/>
      <w:color w:val="365F91"/>
      <w:sz w:val="36"/>
      <w:szCs w:val="28"/>
      <w:lang w:val="en-GB" w:eastAsia="x-none"/>
    </w:rPr>
  </w:style>
  <w:style w:type="paragraph" w:styleId="Titre2">
    <w:name w:val="heading 2"/>
    <w:basedOn w:val="Normal"/>
    <w:next w:val="Normal"/>
    <w:link w:val="Titre2Car"/>
    <w:uiPriority w:val="9"/>
    <w:unhideWhenUsed/>
    <w:qFormat/>
    <w:rsid w:val="001F0539"/>
    <w:pPr>
      <w:keepNext/>
      <w:keepLines/>
      <w:spacing w:before="200" w:after="0" w:line="240" w:lineRule="auto"/>
      <w:ind w:left="578" w:hanging="578"/>
      <w:outlineLvl w:val="1"/>
    </w:pPr>
    <w:rPr>
      <w:rFonts w:ascii="Cambria" w:eastAsia="Times New Roman" w:hAnsi="Cambria" w:cs="Times New Roman"/>
      <w:b/>
      <w:bCs/>
      <w:color w:val="4F81BD"/>
      <w:sz w:val="26"/>
      <w:szCs w:val="26"/>
      <w:lang w:val="en-GB" w:eastAsia="x-none"/>
    </w:rPr>
  </w:style>
  <w:style w:type="paragraph" w:styleId="Titre3">
    <w:name w:val="heading 3"/>
    <w:basedOn w:val="Normal"/>
    <w:next w:val="Normal"/>
    <w:link w:val="Titre3Car"/>
    <w:uiPriority w:val="9"/>
    <w:unhideWhenUsed/>
    <w:qFormat/>
    <w:rsid w:val="008F78D3"/>
    <w:pPr>
      <w:keepNext/>
      <w:keepLines/>
      <w:spacing w:before="40" w:after="0"/>
      <w:outlineLvl w:val="2"/>
    </w:pPr>
    <w:rPr>
      <w:rFonts w:asciiTheme="majorHAnsi" w:eastAsiaTheme="majorEastAsia" w:hAnsiTheme="majorHAnsi" w:cstheme="majorBidi"/>
      <w:b/>
      <w:color w:val="1F4D78" w:themeColor="accent1" w:themeShade="7F"/>
      <w:sz w:val="28"/>
      <w:szCs w:val="24"/>
    </w:rPr>
  </w:style>
  <w:style w:type="paragraph" w:styleId="Titre4">
    <w:name w:val="heading 4"/>
    <w:basedOn w:val="Normal"/>
    <w:next w:val="Normal"/>
    <w:link w:val="Titre4Car"/>
    <w:uiPriority w:val="9"/>
    <w:unhideWhenUsed/>
    <w:qFormat/>
    <w:rsid w:val="00924A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924AEC"/>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924AEC"/>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924AE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924AE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7591"/>
    <w:pPr>
      <w:ind w:left="720"/>
      <w:contextualSpacing/>
      <w:jc w:val="both"/>
    </w:pPr>
  </w:style>
  <w:style w:type="paragraph" w:styleId="En-tte">
    <w:name w:val="header"/>
    <w:basedOn w:val="Normal"/>
    <w:link w:val="En-tteCar"/>
    <w:uiPriority w:val="99"/>
    <w:unhideWhenUsed/>
    <w:rsid w:val="00B26446"/>
    <w:pPr>
      <w:tabs>
        <w:tab w:val="center" w:pos="4536"/>
        <w:tab w:val="right" w:pos="9072"/>
      </w:tabs>
      <w:spacing w:after="0" w:line="240" w:lineRule="auto"/>
    </w:pPr>
  </w:style>
  <w:style w:type="character" w:customStyle="1" w:styleId="En-tteCar">
    <w:name w:val="En-tête Car"/>
    <w:basedOn w:val="Policepardfaut"/>
    <w:link w:val="En-tte"/>
    <w:uiPriority w:val="99"/>
    <w:rsid w:val="00B26446"/>
  </w:style>
  <w:style w:type="paragraph" w:styleId="Pieddepage">
    <w:name w:val="footer"/>
    <w:basedOn w:val="Normal"/>
    <w:link w:val="PieddepageCar"/>
    <w:uiPriority w:val="99"/>
    <w:unhideWhenUsed/>
    <w:rsid w:val="00B264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6446"/>
  </w:style>
  <w:style w:type="character" w:customStyle="1" w:styleId="Titre1Car">
    <w:name w:val="Titre 1 Car"/>
    <w:basedOn w:val="Policepardfaut"/>
    <w:link w:val="Titre1"/>
    <w:uiPriority w:val="9"/>
    <w:rsid w:val="001F0539"/>
    <w:rPr>
      <w:rFonts w:ascii="Cambria" w:eastAsia="Times New Roman" w:hAnsi="Cambria" w:cs="Times New Roman"/>
      <w:b/>
      <w:bCs/>
      <w:color w:val="365F91"/>
      <w:sz w:val="36"/>
      <w:szCs w:val="28"/>
      <w:lang w:val="en-GB" w:eastAsia="x-none"/>
    </w:rPr>
  </w:style>
  <w:style w:type="character" w:customStyle="1" w:styleId="Titre2Car">
    <w:name w:val="Titre 2 Car"/>
    <w:basedOn w:val="Policepardfaut"/>
    <w:link w:val="Titre2"/>
    <w:uiPriority w:val="9"/>
    <w:rsid w:val="001F0539"/>
    <w:rPr>
      <w:rFonts w:ascii="Cambria" w:eastAsia="Times New Roman" w:hAnsi="Cambria" w:cs="Times New Roman"/>
      <w:b/>
      <w:bCs/>
      <w:color w:val="4F81BD"/>
      <w:sz w:val="26"/>
      <w:szCs w:val="26"/>
      <w:lang w:val="en-GB" w:eastAsia="x-none"/>
    </w:rPr>
  </w:style>
  <w:style w:type="character" w:styleId="Marquedecommentaire">
    <w:name w:val="annotation reference"/>
    <w:basedOn w:val="Policepardfaut"/>
    <w:uiPriority w:val="99"/>
    <w:semiHidden/>
    <w:unhideWhenUsed/>
    <w:rsid w:val="00333A77"/>
    <w:rPr>
      <w:sz w:val="16"/>
      <w:szCs w:val="16"/>
    </w:rPr>
  </w:style>
  <w:style w:type="paragraph" w:styleId="Commentaire">
    <w:name w:val="annotation text"/>
    <w:basedOn w:val="Normal"/>
    <w:link w:val="CommentaireCar"/>
    <w:uiPriority w:val="99"/>
    <w:semiHidden/>
    <w:unhideWhenUsed/>
    <w:rsid w:val="00333A77"/>
    <w:pPr>
      <w:spacing w:line="240" w:lineRule="auto"/>
    </w:pPr>
    <w:rPr>
      <w:sz w:val="20"/>
      <w:szCs w:val="20"/>
    </w:rPr>
  </w:style>
  <w:style w:type="character" w:customStyle="1" w:styleId="CommentaireCar">
    <w:name w:val="Commentaire Car"/>
    <w:basedOn w:val="Policepardfaut"/>
    <w:link w:val="Commentaire"/>
    <w:uiPriority w:val="99"/>
    <w:semiHidden/>
    <w:rsid w:val="00333A77"/>
    <w:rPr>
      <w:sz w:val="20"/>
      <w:szCs w:val="20"/>
    </w:rPr>
  </w:style>
  <w:style w:type="paragraph" w:styleId="Objetducommentaire">
    <w:name w:val="annotation subject"/>
    <w:basedOn w:val="Commentaire"/>
    <w:next w:val="Commentaire"/>
    <w:link w:val="ObjetducommentaireCar"/>
    <w:uiPriority w:val="99"/>
    <w:semiHidden/>
    <w:unhideWhenUsed/>
    <w:rsid w:val="00333A77"/>
    <w:rPr>
      <w:b/>
      <w:bCs/>
    </w:rPr>
  </w:style>
  <w:style w:type="character" w:customStyle="1" w:styleId="ObjetducommentaireCar">
    <w:name w:val="Objet du commentaire Car"/>
    <w:basedOn w:val="CommentaireCar"/>
    <w:link w:val="Objetducommentaire"/>
    <w:uiPriority w:val="99"/>
    <w:semiHidden/>
    <w:rsid w:val="00333A77"/>
    <w:rPr>
      <w:b/>
      <w:bCs/>
      <w:sz w:val="20"/>
      <w:szCs w:val="20"/>
    </w:rPr>
  </w:style>
  <w:style w:type="paragraph" w:styleId="Textedebulles">
    <w:name w:val="Balloon Text"/>
    <w:basedOn w:val="Normal"/>
    <w:link w:val="TextedebullesCar"/>
    <w:uiPriority w:val="99"/>
    <w:semiHidden/>
    <w:unhideWhenUsed/>
    <w:rsid w:val="00333A7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3A77"/>
    <w:rPr>
      <w:rFonts w:ascii="Segoe UI" w:hAnsi="Segoe UI" w:cs="Segoe UI"/>
      <w:sz w:val="18"/>
      <w:szCs w:val="18"/>
    </w:rPr>
  </w:style>
  <w:style w:type="character" w:customStyle="1" w:styleId="Titre3Car">
    <w:name w:val="Titre 3 Car"/>
    <w:basedOn w:val="Policepardfaut"/>
    <w:link w:val="Titre3"/>
    <w:uiPriority w:val="9"/>
    <w:rsid w:val="008F78D3"/>
    <w:rPr>
      <w:rFonts w:asciiTheme="majorHAnsi" w:eastAsiaTheme="majorEastAsia" w:hAnsiTheme="majorHAnsi" w:cstheme="majorBidi"/>
      <w:b/>
      <w:color w:val="1F4D78" w:themeColor="accent1" w:themeShade="7F"/>
      <w:sz w:val="28"/>
      <w:szCs w:val="24"/>
    </w:rPr>
  </w:style>
  <w:style w:type="character" w:customStyle="1" w:styleId="Titre4Car">
    <w:name w:val="Titre 4 Car"/>
    <w:basedOn w:val="Policepardfaut"/>
    <w:link w:val="Titre4"/>
    <w:uiPriority w:val="9"/>
    <w:rsid w:val="00924AEC"/>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rsid w:val="00924AEC"/>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rsid w:val="00924AEC"/>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rsid w:val="00924AEC"/>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rsid w:val="00924AEC"/>
    <w:rPr>
      <w:rFonts w:asciiTheme="majorHAnsi" w:eastAsiaTheme="majorEastAsia" w:hAnsiTheme="majorHAnsi" w:cstheme="majorBidi"/>
      <w:color w:val="272727" w:themeColor="text1" w:themeTint="D8"/>
      <w:sz w:val="21"/>
      <w:szCs w:val="21"/>
    </w:rPr>
  </w:style>
  <w:style w:type="paragraph" w:customStyle="1" w:styleId="ColorfulList-Accent11">
    <w:name w:val="Colorful List - Accent 11"/>
    <w:basedOn w:val="Normal"/>
    <w:qFormat/>
    <w:rsid w:val="00096527"/>
    <w:pPr>
      <w:spacing w:after="200" w:line="276" w:lineRule="auto"/>
      <w:ind w:left="720"/>
      <w:contextualSpacing/>
      <w:jc w:val="both"/>
    </w:pPr>
    <w:rPr>
      <w:rFonts w:ascii="Calibri" w:eastAsia="Times New Roman" w:hAnsi="Calibri" w:cs="Times New Roman"/>
      <w:lang w:val="it-IT"/>
    </w:rPr>
  </w:style>
  <w:style w:type="paragraph" w:styleId="TM1">
    <w:name w:val="toc 1"/>
    <w:basedOn w:val="Normal"/>
    <w:next w:val="Normal"/>
    <w:autoRedefine/>
    <w:uiPriority w:val="39"/>
    <w:unhideWhenUsed/>
    <w:rsid w:val="00651158"/>
    <w:pPr>
      <w:tabs>
        <w:tab w:val="right" w:leader="dot" w:pos="9062"/>
      </w:tabs>
      <w:spacing w:before="360" w:after="0"/>
      <w:jc w:val="center"/>
    </w:pPr>
    <w:rPr>
      <w:rFonts w:asciiTheme="majorHAnsi" w:hAnsiTheme="majorHAnsi"/>
      <w:b/>
      <w:bCs/>
      <w:caps/>
      <w:sz w:val="24"/>
      <w:szCs w:val="24"/>
    </w:rPr>
  </w:style>
  <w:style w:type="paragraph" w:styleId="TM2">
    <w:name w:val="toc 2"/>
    <w:basedOn w:val="Normal"/>
    <w:next w:val="Normal"/>
    <w:autoRedefine/>
    <w:uiPriority w:val="39"/>
    <w:unhideWhenUsed/>
    <w:rsid w:val="00651158"/>
    <w:pPr>
      <w:spacing w:before="240" w:after="0"/>
    </w:pPr>
    <w:rPr>
      <w:b/>
      <w:bCs/>
      <w:sz w:val="20"/>
      <w:szCs w:val="20"/>
    </w:rPr>
  </w:style>
  <w:style w:type="paragraph" w:styleId="TM3">
    <w:name w:val="toc 3"/>
    <w:basedOn w:val="Normal"/>
    <w:next w:val="Normal"/>
    <w:autoRedefine/>
    <w:uiPriority w:val="39"/>
    <w:unhideWhenUsed/>
    <w:rsid w:val="00651158"/>
    <w:pPr>
      <w:spacing w:after="0"/>
      <w:ind w:left="220"/>
    </w:pPr>
    <w:rPr>
      <w:sz w:val="20"/>
      <w:szCs w:val="20"/>
    </w:rPr>
  </w:style>
  <w:style w:type="paragraph" w:styleId="TM4">
    <w:name w:val="toc 4"/>
    <w:basedOn w:val="Normal"/>
    <w:next w:val="Normal"/>
    <w:autoRedefine/>
    <w:uiPriority w:val="39"/>
    <w:unhideWhenUsed/>
    <w:rsid w:val="00651158"/>
    <w:pPr>
      <w:spacing w:after="0"/>
      <w:ind w:left="440"/>
    </w:pPr>
    <w:rPr>
      <w:sz w:val="20"/>
      <w:szCs w:val="20"/>
    </w:rPr>
  </w:style>
  <w:style w:type="paragraph" w:styleId="TM5">
    <w:name w:val="toc 5"/>
    <w:basedOn w:val="Normal"/>
    <w:next w:val="Normal"/>
    <w:autoRedefine/>
    <w:uiPriority w:val="39"/>
    <w:unhideWhenUsed/>
    <w:rsid w:val="00651158"/>
    <w:pPr>
      <w:spacing w:after="0"/>
      <w:ind w:left="660"/>
    </w:pPr>
    <w:rPr>
      <w:sz w:val="20"/>
      <w:szCs w:val="20"/>
    </w:rPr>
  </w:style>
  <w:style w:type="paragraph" w:styleId="TM6">
    <w:name w:val="toc 6"/>
    <w:basedOn w:val="Normal"/>
    <w:next w:val="Normal"/>
    <w:autoRedefine/>
    <w:uiPriority w:val="39"/>
    <w:unhideWhenUsed/>
    <w:rsid w:val="00651158"/>
    <w:pPr>
      <w:spacing w:after="0"/>
      <w:ind w:left="880"/>
    </w:pPr>
    <w:rPr>
      <w:sz w:val="20"/>
      <w:szCs w:val="20"/>
    </w:rPr>
  </w:style>
  <w:style w:type="paragraph" w:styleId="TM7">
    <w:name w:val="toc 7"/>
    <w:basedOn w:val="Normal"/>
    <w:next w:val="Normal"/>
    <w:autoRedefine/>
    <w:uiPriority w:val="39"/>
    <w:unhideWhenUsed/>
    <w:rsid w:val="00651158"/>
    <w:pPr>
      <w:spacing w:after="0"/>
      <w:ind w:left="1100"/>
    </w:pPr>
    <w:rPr>
      <w:sz w:val="20"/>
      <w:szCs w:val="20"/>
    </w:rPr>
  </w:style>
  <w:style w:type="paragraph" w:styleId="TM8">
    <w:name w:val="toc 8"/>
    <w:basedOn w:val="Normal"/>
    <w:next w:val="Normal"/>
    <w:autoRedefine/>
    <w:uiPriority w:val="39"/>
    <w:unhideWhenUsed/>
    <w:rsid w:val="00651158"/>
    <w:pPr>
      <w:spacing w:after="0"/>
      <w:ind w:left="1320"/>
    </w:pPr>
    <w:rPr>
      <w:sz w:val="20"/>
      <w:szCs w:val="20"/>
    </w:rPr>
  </w:style>
  <w:style w:type="paragraph" w:styleId="TM9">
    <w:name w:val="toc 9"/>
    <w:basedOn w:val="Normal"/>
    <w:next w:val="Normal"/>
    <w:autoRedefine/>
    <w:uiPriority w:val="39"/>
    <w:unhideWhenUsed/>
    <w:rsid w:val="00651158"/>
    <w:pPr>
      <w:spacing w:after="0"/>
      <w:ind w:left="1540"/>
    </w:pPr>
    <w:rPr>
      <w:sz w:val="20"/>
      <w:szCs w:val="20"/>
    </w:rPr>
  </w:style>
  <w:style w:type="character" w:styleId="Lienhypertexte">
    <w:name w:val="Hyperlink"/>
    <w:basedOn w:val="Policepardfaut"/>
    <w:uiPriority w:val="99"/>
    <w:unhideWhenUsed/>
    <w:rsid w:val="00651158"/>
    <w:rPr>
      <w:color w:val="0563C1" w:themeColor="hyperlink"/>
      <w:u w:val="single"/>
    </w:rPr>
  </w:style>
  <w:style w:type="paragraph" w:styleId="En-ttedetabledesmatires">
    <w:name w:val="TOC Heading"/>
    <w:basedOn w:val="Titre1"/>
    <w:next w:val="Normal"/>
    <w:uiPriority w:val="39"/>
    <w:semiHidden/>
    <w:unhideWhenUsed/>
    <w:qFormat/>
    <w:rsid w:val="00651158"/>
    <w:pPr>
      <w:spacing w:after="0" w:line="276" w:lineRule="auto"/>
      <w:ind w:left="0" w:firstLine="0"/>
      <w:outlineLvl w:val="9"/>
    </w:pPr>
    <w:rPr>
      <w:rFonts w:asciiTheme="majorHAnsi" w:eastAsiaTheme="majorEastAsia" w:hAnsiTheme="majorHAnsi" w:cstheme="majorBidi"/>
      <w:color w:val="2E74B5" w:themeColor="accent1" w:themeShade="BF"/>
      <w:sz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2479">
      <w:bodyDiv w:val="1"/>
      <w:marLeft w:val="0"/>
      <w:marRight w:val="0"/>
      <w:marTop w:val="0"/>
      <w:marBottom w:val="0"/>
      <w:divBdr>
        <w:top w:val="none" w:sz="0" w:space="0" w:color="auto"/>
        <w:left w:val="none" w:sz="0" w:space="0" w:color="auto"/>
        <w:bottom w:val="none" w:sz="0" w:space="0" w:color="auto"/>
        <w:right w:val="none" w:sz="0" w:space="0" w:color="auto"/>
      </w:divBdr>
    </w:div>
    <w:div w:id="254636397">
      <w:bodyDiv w:val="1"/>
      <w:marLeft w:val="0"/>
      <w:marRight w:val="0"/>
      <w:marTop w:val="0"/>
      <w:marBottom w:val="0"/>
      <w:divBdr>
        <w:top w:val="none" w:sz="0" w:space="0" w:color="auto"/>
        <w:left w:val="none" w:sz="0" w:space="0" w:color="auto"/>
        <w:bottom w:val="none" w:sz="0" w:space="0" w:color="auto"/>
        <w:right w:val="none" w:sz="0" w:space="0" w:color="auto"/>
      </w:divBdr>
    </w:div>
    <w:div w:id="58065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F7566-AFE8-4943-B497-38AD49674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3570</Words>
  <Characters>19635</Characters>
  <Application>Microsoft Office Word</Application>
  <DocSecurity>0</DocSecurity>
  <Lines>163</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de Soye</dc:creator>
  <cp:lastModifiedBy>Saskia</cp:lastModifiedBy>
  <cp:revision>11</cp:revision>
  <dcterms:created xsi:type="dcterms:W3CDTF">2014-12-12T16:07:00Z</dcterms:created>
  <dcterms:modified xsi:type="dcterms:W3CDTF">2014-12-12T18:36:00Z</dcterms:modified>
</cp:coreProperties>
</file>