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444" w:rsidRPr="00D72844" w:rsidRDefault="00C04444" w:rsidP="00C04444">
      <w:pPr>
        <w:pStyle w:val="CoverTitle1"/>
        <w:suppressAutoHyphens/>
        <w:spacing w:before="0" w:after="120"/>
        <w:jc w:val="center"/>
        <w:rPr>
          <w:rFonts w:ascii="Arial" w:hAnsi="Arial" w:cs="Arial"/>
          <w:color w:val="auto"/>
          <w:spacing w:val="4"/>
          <w:sz w:val="28"/>
          <w:szCs w:val="28"/>
          <w:lang w:val="en-US"/>
        </w:rPr>
      </w:pPr>
      <w:bookmarkStart w:id="0" w:name="_Toc141591074"/>
      <w:r w:rsidRPr="00D72844">
        <w:rPr>
          <w:rFonts w:ascii="Arial" w:hAnsi="Arial" w:cs="Arial"/>
          <w:color w:val="auto"/>
          <w:spacing w:val="4"/>
          <w:sz w:val="28"/>
          <w:szCs w:val="28"/>
          <w:lang w:val="en-US"/>
        </w:rPr>
        <w:t>Air Quality Governance in the ENPI East Countries</w:t>
      </w:r>
    </w:p>
    <w:p w:rsidR="00C04444" w:rsidRPr="00D72844" w:rsidRDefault="00C04444" w:rsidP="00C04444">
      <w:pPr>
        <w:spacing w:before="0" w:after="120"/>
        <w:jc w:val="center"/>
        <w:rPr>
          <w:rFonts w:cs="Arial"/>
          <w:b/>
          <w:sz w:val="26"/>
          <w:szCs w:val="26"/>
          <w:lang w:val="en-US"/>
        </w:rPr>
      </w:pPr>
      <w:r w:rsidRPr="00D72844">
        <w:rPr>
          <w:rFonts w:cs="Arial"/>
          <w:b/>
          <w:sz w:val="26"/>
          <w:szCs w:val="26"/>
          <w:lang w:val="en-US"/>
        </w:rPr>
        <w:t>National Pilot Project</w:t>
      </w:r>
      <w:r w:rsidR="003D401F" w:rsidRPr="00D72844">
        <w:rPr>
          <w:rFonts w:cs="Arial"/>
          <w:b/>
          <w:sz w:val="26"/>
          <w:szCs w:val="26"/>
          <w:lang w:val="en-US"/>
        </w:rPr>
        <w:t xml:space="preserve"> in Azerbaijan</w:t>
      </w:r>
    </w:p>
    <w:p w:rsidR="00C04444" w:rsidRPr="00D72844" w:rsidRDefault="00C04444" w:rsidP="00C04444">
      <w:pPr>
        <w:spacing w:before="0" w:after="120"/>
        <w:jc w:val="center"/>
        <w:rPr>
          <w:rFonts w:cs="Arial"/>
          <w:b/>
          <w:sz w:val="22"/>
          <w:szCs w:val="22"/>
        </w:rPr>
      </w:pPr>
      <w:r w:rsidRPr="00D72844">
        <w:rPr>
          <w:rFonts w:cs="Arial"/>
          <w:b/>
          <w:sz w:val="22"/>
          <w:szCs w:val="22"/>
        </w:rPr>
        <w:t>“Improvement of legislation on assessment and mana</w:t>
      </w:r>
      <w:r w:rsidR="00950870" w:rsidRPr="00D72844">
        <w:rPr>
          <w:rFonts w:cs="Arial"/>
          <w:b/>
          <w:sz w:val="22"/>
          <w:szCs w:val="22"/>
        </w:rPr>
        <w:t xml:space="preserve">gement of ambient air” </w:t>
      </w:r>
    </w:p>
    <w:p w:rsidR="00221DD2" w:rsidRPr="00D72844" w:rsidRDefault="00221DD2" w:rsidP="00C04444">
      <w:pPr>
        <w:spacing w:before="0" w:after="120"/>
        <w:jc w:val="center"/>
        <w:rPr>
          <w:rFonts w:cs="Arial"/>
          <w:b/>
          <w:sz w:val="22"/>
          <w:szCs w:val="22"/>
        </w:rPr>
      </w:pPr>
    </w:p>
    <w:p w:rsidR="00D47D71" w:rsidRPr="00D72844" w:rsidRDefault="00D47D71" w:rsidP="00D47D71">
      <w:pPr>
        <w:spacing w:before="0" w:after="120" w:line="300" w:lineRule="auto"/>
        <w:rPr>
          <w:rFonts w:cs="Arial"/>
          <w:sz w:val="22"/>
          <w:szCs w:val="22"/>
        </w:rPr>
      </w:pPr>
      <w:r w:rsidRPr="00D72844">
        <w:rPr>
          <w:rFonts w:cs="Arial"/>
          <w:sz w:val="22"/>
          <w:szCs w:val="22"/>
        </w:rPr>
        <w:t xml:space="preserve">The overall objective </w:t>
      </w:r>
      <w:r w:rsidR="00BF27B1" w:rsidRPr="00D72844">
        <w:rPr>
          <w:rFonts w:cs="Arial"/>
          <w:sz w:val="22"/>
          <w:szCs w:val="22"/>
        </w:rPr>
        <w:t xml:space="preserve">of </w:t>
      </w:r>
      <w:r w:rsidRPr="00D72844">
        <w:rPr>
          <w:rFonts w:cs="Arial"/>
          <w:sz w:val="22"/>
          <w:szCs w:val="22"/>
        </w:rPr>
        <w:t>“Improvement of legislation on assessment and mana</w:t>
      </w:r>
      <w:r w:rsidR="00CD1184" w:rsidRPr="00D72844">
        <w:rPr>
          <w:rFonts w:cs="Arial"/>
          <w:sz w:val="22"/>
          <w:szCs w:val="22"/>
        </w:rPr>
        <w:t xml:space="preserve">gement of ambient air” </w:t>
      </w:r>
      <w:r w:rsidR="00950870" w:rsidRPr="00D72844">
        <w:rPr>
          <w:rFonts w:cs="Arial"/>
          <w:sz w:val="22"/>
          <w:szCs w:val="22"/>
        </w:rPr>
        <w:t xml:space="preserve">National Pilot </w:t>
      </w:r>
      <w:r w:rsidR="00CD1184" w:rsidRPr="00D72844">
        <w:rPr>
          <w:rFonts w:cs="Arial"/>
          <w:sz w:val="22"/>
          <w:szCs w:val="22"/>
        </w:rPr>
        <w:t xml:space="preserve">project </w:t>
      </w:r>
      <w:r w:rsidR="00950870" w:rsidRPr="00D72844">
        <w:rPr>
          <w:rFonts w:cs="Arial"/>
          <w:sz w:val="22"/>
          <w:szCs w:val="22"/>
        </w:rPr>
        <w:t xml:space="preserve">in Azerbaijan </w:t>
      </w:r>
      <w:r w:rsidR="00CD1184" w:rsidRPr="00D72844">
        <w:rPr>
          <w:rFonts w:cs="Arial"/>
          <w:sz w:val="22"/>
          <w:szCs w:val="22"/>
        </w:rPr>
        <w:t>was</w:t>
      </w:r>
      <w:r w:rsidR="00950870" w:rsidRPr="00D72844">
        <w:rPr>
          <w:rFonts w:cs="Arial"/>
          <w:sz w:val="22"/>
          <w:szCs w:val="22"/>
        </w:rPr>
        <w:t xml:space="preserve"> to contribute to the improved</w:t>
      </w:r>
      <w:r w:rsidRPr="00D72844">
        <w:rPr>
          <w:rFonts w:cs="Arial"/>
          <w:sz w:val="22"/>
          <w:szCs w:val="22"/>
        </w:rPr>
        <w:t xml:space="preserve"> and sustainable national air quality assessment and management system of </w:t>
      </w:r>
      <w:r w:rsidR="00950870" w:rsidRPr="00D72844">
        <w:rPr>
          <w:rFonts w:cs="Arial"/>
          <w:sz w:val="22"/>
          <w:szCs w:val="22"/>
        </w:rPr>
        <w:t xml:space="preserve">the country </w:t>
      </w:r>
      <w:r w:rsidRPr="00D72844">
        <w:rPr>
          <w:rFonts w:cs="Arial"/>
          <w:sz w:val="22"/>
          <w:szCs w:val="22"/>
        </w:rPr>
        <w:t xml:space="preserve">ensuring reduced effects of air pollution and </w:t>
      </w:r>
      <w:r w:rsidRPr="00D72844">
        <w:rPr>
          <w:rFonts w:cs="Arial"/>
          <w:sz w:val="24"/>
          <w:szCs w:val="22"/>
        </w:rPr>
        <w:t xml:space="preserve">climate change </w:t>
      </w:r>
      <w:r w:rsidRPr="00D72844">
        <w:rPr>
          <w:rFonts w:cs="Arial"/>
          <w:sz w:val="22"/>
          <w:szCs w:val="22"/>
        </w:rPr>
        <w:t>and increased environmental cooperation and awareness.</w:t>
      </w:r>
    </w:p>
    <w:p w:rsidR="00D47D71" w:rsidRPr="00D72844" w:rsidRDefault="00D47D71" w:rsidP="00D47D71">
      <w:pPr>
        <w:pStyle w:val="ListParagraph"/>
        <w:spacing w:after="120" w:line="300" w:lineRule="auto"/>
        <w:ind w:left="0"/>
        <w:rPr>
          <w:rFonts w:ascii="Arial" w:hAnsi="Arial" w:cs="Arial"/>
        </w:rPr>
      </w:pPr>
      <w:r w:rsidRPr="00D72844">
        <w:rPr>
          <w:rFonts w:ascii="Arial" w:hAnsi="Arial" w:cs="Arial"/>
        </w:rPr>
        <w:t xml:space="preserve">The </w:t>
      </w:r>
      <w:r w:rsidR="00BA7580" w:rsidRPr="00D72844">
        <w:rPr>
          <w:rFonts w:ascii="Arial" w:hAnsi="Arial" w:cs="Arial"/>
        </w:rPr>
        <w:t xml:space="preserve">project has also </w:t>
      </w:r>
      <w:r w:rsidRPr="00D72844">
        <w:rPr>
          <w:rFonts w:ascii="Arial" w:hAnsi="Arial" w:cs="Arial"/>
        </w:rPr>
        <w:t>specific obj</w:t>
      </w:r>
      <w:r w:rsidR="00CD1184" w:rsidRPr="00D72844">
        <w:rPr>
          <w:rFonts w:ascii="Arial" w:hAnsi="Arial" w:cs="Arial"/>
        </w:rPr>
        <w:t xml:space="preserve">ectives </w:t>
      </w:r>
      <w:r w:rsidR="00D61257" w:rsidRPr="00D72844">
        <w:rPr>
          <w:rFonts w:ascii="Arial" w:hAnsi="Arial" w:cs="Arial"/>
        </w:rPr>
        <w:t xml:space="preserve">to achieve the following results: </w:t>
      </w:r>
    </w:p>
    <w:p w:rsidR="00D47D71" w:rsidRPr="00D72844" w:rsidRDefault="00D47D71" w:rsidP="00D47D71">
      <w:pPr>
        <w:spacing w:after="120" w:line="300" w:lineRule="auto"/>
        <w:rPr>
          <w:rFonts w:cs="Arial"/>
          <w:i/>
          <w:sz w:val="22"/>
          <w:szCs w:val="22"/>
        </w:rPr>
      </w:pPr>
      <w:r w:rsidRPr="00D72844">
        <w:rPr>
          <w:rFonts w:cs="Arial"/>
          <w:i/>
          <w:sz w:val="22"/>
          <w:szCs w:val="22"/>
        </w:rPr>
        <w:t>a) Recommendations on amendments to existing legislation to fill any gaps identified in the project, recommendations on institutional set up to avoid gaps and overlapping responsibilities.</w:t>
      </w:r>
    </w:p>
    <w:p w:rsidR="00D47D71" w:rsidRPr="00D72844" w:rsidRDefault="00D47D71" w:rsidP="00D47D71">
      <w:pPr>
        <w:spacing w:after="120" w:line="300" w:lineRule="auto"/>
        <w:rPr>
          <w:rFonts w:cs="Arial"/>
          <w:i/>
          <w:sz w:val="22"/>
          <w:szCs w:val="22"/>
        </w:rPr>
      </w:pPr>
      <w:r w:rsidRPr="00D72844">
        <w:rPr>
          <w:rFonts w:cs="Arial"/>
          <w:i/>
          <w:sz w:val="22"/>
          <w:szCs w:val="22"/>
        </w:rPr>
        <w:t>b) Draft air quality action plan for Baku to address pollution episodes and exceedanc</w:t>
      </w:r>
      <w:r w:rsidR="00BF27B1" w:rsidRPr="00D72844">
        <w:rPr>
          <w:rFonts w:cs="Arial"/>
          <w:i/>
          <w:sz w:val="22"/>
          <w:szCs w:val="22"/>
        </w:rPr>
        <w:t>e</w:t>
      </w:r>
      <w:r w:rsidRPr="00D72844">
        <w:rPr>
          <w:rFonts w:cs="Arial"/>
          <w:i/>
          <w:sz w:val="22"/>
          <w:szCs w:val="22"/>
        </w:rPr>
        <w:t>s of limit values</w:t>
      </w:r>
    </w:p>
    <w:p w:rsidR="00D47D71" w:rsidRPr="00D72844" w:rsidRDefault="00D47D71" w:rsidP="00D47D71">
      <w:pPr>
        <w:spacing w:before="0" w:after="120" w:line="300" w:lineRule="auto"/>
        <w:rPr>
          <w:rFonts w:cs="Arial"/>
          <w:sz w:val="22"/>
          <w:szCs w:val="22"/>
          <w:lang w:val="en-US"/>
        </w:rPr>
      </w:pPr>
      <w:r w:rsidRPr="00D72844">
        <w:rPr>
          <w:rFonts w:cs="Arial"/>
          <w:i/>
          <w:sz w:val="22"/>
          <w:szCs w:val="22"/>
        </w:rPr>
        <w:t xml:space="preserve">c) </w:t>
      </w:r>
      <w:r w:rsidRPr="00D72844">
        <w:rPr>
          <w:rFonts w:cs="Arial"/>
          <w:i/>
          <w:sz w:val="22"/>
          <w:szCs w:val="22"/>
          <w:lang w:val="en-US"/>
        </w:rPr>
        <w:t>Draft National Strategy for Air Quality Assessment and Management</w:t>
      </w:r>
      <w:r w:rsidRPr="00D72844">
        <w:rPr>
          <w:rFonts w:cs="Arial"/>
          <w:sz w:val="22"/>
          <w:szCs w:val="22"/>
          <w:lang w:val="en-US"/>
        </w:rPr>
        <w:t xml:space="preserve"> </w:t>
      </w:r>
    </w:p>
    <w:bookmarkEnd w:id="0"/>
    <w:p w:rsidR="00AD52B4" w:rsidRPr="00D72844" w:rsidRDefault="00A429E2" w:rsidP="007E33FA">
      <w:pPr>
        <w:rPr>
          <w:sz w:val="22"/>
          <w:szCs w:val="22"/>
          <w:lang w:val="en-US"/>
        </w:rPr>
      </w:pPr>
      <w:r w:rsidRPr="00D72844">
        <w:rPr>
          <w:sz w:val="22"/>
          <w:szCs w:val="22"/>
        </w:rPr>
        <w:t xml:space="preserve">The National Pilot project was implemented by </w:t>
      </w:r>
      <w:r w:rsidR="00AD52B4" w:rsidRPr="00D72844">
        <w:rPr>
          <w:sz w:val="22"/>
          <w:szCs w:val="22"/>
        </w:rPr>
        <w:t>Azerbaijan Branch office of RECC</w:t>
      </w:r>
      <w:r w:rsidRPr="00D72844">
        <w:rPr>
          <w:sz w:val="22"/>
          <w:szCs w:val="22"/>
        </w:rPr>
        <w:t xml:space="preserve"> based on the </w:t>
      </w:r>
      <w:r w:rsidR="00AD52B4" w:rsidRPr="00D72844">
        <w:rPr>
          <w:sz w:val="22"/>
          <w:szCs w:val="22"/>
        </w:rPr>
        <w:t>contract</w:t>
      </w:r>
      <w:r w:rsidRPr="00D72844">
        <w:rPr>
          <w:sz w:val="22"/>
          <w:szCs w:val="22"/>
        </w:rPr>
        <w:t xml:space="preserve"> on implementation of services in one year period</w:t>
      </w:r>
      <w:r w:rsidR="00AD52B4" w:rsidRPr="00D72844">
        <w:rPr>
          <w:sz w:val="22"/>
          <w:szCs w:val="22"/>
        </w:rPr>
        <w:t xml:space="preserve"> with MWH consortium on 11 March 2013. </w:t>
      </w:r>
      <w:r w:rsidR="00AD52B4" w:rsidRPr="00D72844">
        <w:rPr>
          <w:sz w:val="22"/>
          <w:szCs w:val="22"/>
          <w:lang w:val="en-US"/>
        </w:rPr>
        <w:t>According to the contract and project document project activiti</w:t>
      </w:r>
      <w:r w:rsidR="007E33FA" w:rsidRPr="00D72844">
        <w:rPr>
          <w:sz w:val="22"/>
          <w:szCs w:val="22"/>
          <w:lang w:val="en-US"/>
        </w:rPr>
        <w:t>es we</w:t>
      </w:r>
      <w:r w:rsidR="00A93885" w:rsidRPr="00D72844">
        <w:rPr>
          <w:sz w:val="22"/>
          <w:szCs w:val="22"/>
          <w:lang w:val="en-US"/>
        </w:rPr>
        <w:t>re to be implemented under four</w:t>
      </w:r>
      <w:r w:rsidR="00AD52B4" w:rsidRPr="00D72844">
        <w:rPr>
          <w:sz w:val="22"/>
          <w:szCs w:val="22"/>
          <w:lang w:val="en-US"/>
        </w:rPr>
        <w:t xml:space="preserve"> Milestones that consider development of relevant project reports</w:t>
      </w:r>
      <w:r w:rsidR="007E33FA" w:rsidRPr="00D72844">
        <w:rPr>
          <w:sz w:val="22"/>
          <w:szCs w:val="22"/>
          <w:lang w:val="en-US"/>
        </w:rPr>
        <w:t xml:space="preserve">. </w:t>
      </w:r>
      <w:r w:rsidR="00AD52B4" w:rsidRPr="00D72844">
        <w:rPr>
          <w:sz w:val="22"/>
          <w:szCs w:val="22"/>
          <w:lang w:val="en-US"/>
        </w:rPr>
        <w:t xml:space="preserve"> </w:t>
      </w:r>
    </w:p>
    <w:p w:rsidR="00AD52B4" w:rsidRPr="00D72844" w:rsidRDefault="000F6B54" w:rsidP="00AD52B4">
      <w:pPr>
        <w:rPr>
          <w:rFonts w:eastAsia="Calibri" w:cs="Arial"/>
          <w:sz w:val="22"/>
          <w:szCs w:val="22"/>
        </w:rPr>
      </w:pPr>
      <w:r w:rsidRPr="00D72844">
        <w:rPr>
          <w:rFonts w:cs="Arial"/>
          <w:sz w:val="22"/>
          <w:szCs w:val="22"/>
          <w:lang w:val="en-US"/>
        </w:rPr>
        <w:t xml:space="preserve">The project has been implemented in close stakeholder consultation process. So as, at </w:t>
      </w:r>
      <w:r w:rsidR="00AD52B4" w:rsidRPr="00D72844">
        <w:rPr>
          <w:rFonts w:cs="Arial"/>
          <w:sz w:val="22"/>
          <w:szCs w:val="22"/>
          <w:lang w:val="en-US"/>
        </w:rPr>
        <w:t xml:space="preserve">initial </w:t>
      </w:r>
      <w:r w:rsidRPr="00D72844">
        <w:rPr>
          <w:rFonts w:cs="Arial"/>
          <w:sz w:val="22"/>
          <w:szCs w:val="22"/>
          <w:lang w:val="en-US"/>
        </w:rPr>
        <w:t xml:space="preserve">phase the </w:t>
      </w:r>
      <w:r w:rsidR="00D03A3E" w:rsidRPr="00D72844">
        <w:rPr>
          <w:rFonts w:cs="Arial"/>
          <w:sz w:val="22"/>
          <w:szCs w:val="22"/>
          <w:lang w:val="en-US"/>
        </w:rPr>
        <w:t>Project Steering Committee</w:t>
      </w:r>
      <w:r w:rsidR="00D949E9" w:rsidRPr="00D72844">
        <w:rPr>
          <w:rFonts w:cs="Arial"/>
          <w:sz w:val="22"/>
          <w:szCs w:val="22"/>
          <w:lang w:val="en-US"/>
        </w:rPr>
        <w:t xml:space="preserve"> (PSC)</w:t>
      </w:r>
      <w:r w:rsidR="00D03A3E" w:rsidRPr="00D72844">
        <w:rPr>
          <w:rFonts w:cs="Arial"/>
          <w:sz w:val="22"/>
          <w:szCs w:val="22"/>
          <w:lang w:val="en-US"/>
        </w:rPr>
        <w:t xml:space="preserve"> </w:t>
      </w:r>
      <w:r w:rsidR="00F76025" w:rsidRPr="00D72844">
        <w:rPr>
          <w:rFonts w:cs="Arial"/>
          <w:sz w:val="22"/>
          <w:szCs w:val="22"/>
          <w:lang w:val="en-US"/>
        </w:rPr>
        <w:t>was formed from</w:t>
      </w:r>
      <w:r w:rsidR="00AD52B4" w:rsidRPr="00D72844">
        <w:rPr>
          <w:rFonts w:cs="Arial"/>
          <w:sz w:val="22"/>
          <w:szCs w:val="22"/>
          <w:lang w:val="en-US"/>
        </w:rPr>
        <w:t xml:space="preserve"> the r</w:t>
      </w:r>
      <w:r w:rsidR="00D03A3E" w:rsidRPr="00D72844">
        <w:rPr>
          <w:rFonts w:cs="Arial"/>
          <w:sz w:val="22"/>
          <w:szCs w:val="22"/>
          <w:lang w:val="en-US"/>
        </w:rPr>
        <w:t>epresentatives of the relevant</w:t>
      </w:r>
      <w:r w:rsidR="00AD52B4" w:rsidRPr="00D72844">
        <w:rPr>
          <w:rFonts w:cs="Arial"/>
          <w:sz w:val="22"/>
          <w:szCs w:val="22"/>
          <w:lang w:val="en-US"/>
        </w:rPr>
        <w:t xml:space="preserve"> stakeholders</w:t>
      </w:r>
      <w:r w:rsidR="00D03A3E" w:rsidRPr="00D72844">
        <w:rPr>
          <w:rFonts w:cs="Arial"/>
          <w:sz w:val="22"/>
          <w:szCs w:val="22"/>
          <w:lang w:val="en-US"/>
        </w:rPr>
        <w:t xml:space="preserve"> involved in Air Quality Management such as </w:t>
      </w:r>
      <w:r w:rsidR="00AD52B4" w:rsidRPr="00D72844">
        <w:rPr>
          <w:rFonts w:cs="Arial"/>
          <w:sz w:val="22"/>
          <w:szCs w:val="22"/>
          <w:lang w:val="en-US"/>
        </w:rPr>
        <w:t xml:space="preserve">National Parliament, Ministry of Ecology and Natural Resources, </w:t>
      </w:r>
      <w:r w:rsidR="00D03A3E" w:rsidRPr="00D72844">
        <w:rPr>
          <w:rFonts w:cs="Arial"/>
          <w:sz w:val="22"/>
          <w:szCs w:val="22"/>
          <w:lang w:val="en-US"/>
        </w:rPr>
        <w:t xml:space="preserve">Ministry of Health, </w:t>
      </w:r>
      <w:r w:rsidR="00CE3546" w:rsidRPr="00D72844">
        <w:rPr>
          <w:rFonts w:cs="Arial"/>
          <w:sz w:val="22"/>
          <w:szCs w:val="22"/>
          <w:lang w:val="en-US"/>
        </w:rPr>
        <w:t xml:space="preserve">Ministry of Transport, </w:t>
      </w:r>
      <w:r w:rsidR="00AD52B4" w:rsidRPr="00D72844">
        <w:rPr>
          <w:rFonts w:cs="Arial"/>
          <w:sz w:val="22"/>
          <w:szCs w:val="22"/>
          <w:lang w:val="en-US"/>
        </w:rPr>
        <w:t>Ministry of Energy, State Statistical Committee, State Oil Company of Azerbaijan Republic (SOCAR),</w:t>
      </w:r>
      <w:r w:rsidR="0059519C" w:rsidRPr="00D72844">
        <w:rPr>
          <w:rFonts w:cs="Arial"/>
          <w:sz w:val="22"/>
          <w:szCs w:val="22"/>
          <w:lang w:val="en-US"/>
        </w:rPr>
        <w:t xml:space="preserve"> </w:t>
      </w:r>
      <w:r w:rsidR="00AD52B4" w:rsidRPr="00D72844">
        <w:rPr>
          <w:rFonts w:cs="Arial"/>
          <w:sz w:val="22"/>
          <w:szCs w:val="22"/>
          <w:lang w:val="en-US"/>
        </w:rPr>
        <w:t xml:space="preserve">national focal points of relevant conventions, non-governmental organizations and so on. </w:t>
      </w:r>
      <w:r w:rsidR="00D949E9" w:rsidRPr="00D72844">
        <w:rPr>
          <w:rFonts w:cs="Arial"/>
          <w:sz w:val="22"/>
          <w:szCs w:val="22"/>
          <w:lang w:val="en-US"/>
        </w:rPr>
        <w:t xml:space="preserve">Along with organization of PSC meetings, </w:t>
      </w:r>
      <w:r w:rsidR="00D949E9" w:rsidRPr="00D72844">
        <w:rPr>
          <w:rFonts w:eastAsia="Calibri" w:cs="Arial"/>
          <w:sz w:val="22"/>
          <w:szCs w:val="22"/>
        </w:rPr>
        <w:t xml:space="preserve">regular consultations and negotiations have been carried out with relevant departments of different Ministries (National Environmental Monitoring Department within MENR, Intellectual Management </w:t>
      </w:r>
      <w:proofErr w:type="spellStart"/>
      <w:r w:rsidR="00D949E9" w:rsidRPr="00D72844">
        <w:rPr>
          <w:rFonts w:eastAsia="Calibri" w:cs="Arial"/>
          <w:sz w:val="22"/>
          <w:szCs w:val="22"/>
        </w:rPr>
        <w:t>Center</w:t>
      </w:r>
      <w:proofErr w:type="spellEnd"/>
      <w:r w:rsidR="00D949E9" w:rsidRPr="00D72844">
        <w:rPr>
          <w:rFonts w:eastAsia="Calibri" w:cs="Arial"/>
          <w:sz w:val="22"/>
          <w:szCs w:val="22"/>
        </w:rPr>
        <w:t xml:space="preserve"> of Transport within Ministry of Transport, State Committee on Standards, Meteorology and Patents, etc)</w:t>
      </w:r>
      <w:r w:rsidR="0059519C" w:rsidRPr="00D72844">
        <w:rPr>
          <w:rFonts w:eastAsia="Calibri" w:cs="Arial"/>
          <w:sz w:val="22"/>
          <w:szCs w:val="22"/>
        </w:rPr>
        <w:t xml:space="preserve">, as well </w:t>
      </w:r>
      <w:r w:rsidR="00F76025" w:rsidRPr="00D72844">
        <w:rPr>
          <w:rFonts w:eastAsia="Calibri" w:cs="Arial"/>
          <w:sz w:val="22"/>
          <w:szCs w:val="22"/>
        </w:rPr>
        <w:t xml:space="preserve">as </w:t>
      </w:r>
      <w:r w:rsidR="0059519C" w:rsidRPr="00D72844">
        <w:rPr>
          <w:rFonts w:eastAsia="Calibri" w:cs="Arial"/>
          <w:sz w:val="22"/>
          <w:szCs w:val="22"/>
        </w:rPr>
        <w:t>National Academy of Sciences</w:t>
      </w:r>
      <w:r w:rsidR="00D949E9" w:rsidRPr="00D72844">
        <w:rPr>
          <w:rFonts w:eastAsia="Calibri" w:cs="Arial"/>
          <w:sz w:val="22"/>
          <w:szCs w:val="22"/>
        </w:rPr>
        <w:t xml:space="preserve"> in terms of obtaining necessary data or discussion of various project related issues.</w:t>
      </w:r>
    </w:p>
    <w:p w:rsidR="00806D5E" w:rsidRPr="00D72844" w:rsidRDefault="00806D5E" w:rsidP="00AD52B4">
      <w:pPr>
        <w:rPr>
          <w:rFonts w:eastAsia="Calibri" w:cs="Arial"/>
          <w:sz w:val="22"/>
          <w:szCs w:val="22"/>
        </w:rPr>
      </w:pPr>
      <w:r w:rsidRPr="00D72844">
        <w:rPr>
          <w:rFonts w:eastAsia="Calibri" w:cs="Arial"/>
          <w:noProof/>
          <w:sz w:val="22"/>
          <w:szCs w:val="22"/>
          <w:lang w:val="en-US"/>
        </w:rPr>
        <w:drawing>
          <wp:anchor distT="0" distB="0" distL="114300" distR="114300" simplePos="0" relativeHeight="251675648" behindDoc="0" locked="0" layoutInCell="1" allowOverlap="1">
            <wp:simplePos x="0" y="0"/>
            <wp:positionH relativeFrom="column">
              <wp:posOffset>2880995</wp:posOffset>
            </wp:positionH>
            <wp:positionV relativeFrom="paragraph">
              <wp:posOffset>247015</wp:posOffset>
            </wp:positionV>
            <wp:extent cx="2665730" cy="1714500"/>
            <wp:effectExtent l="19050" t="0" r="1270" b="0"/>
            <wp:wrapSquare wrapText="bothSides"/>
            <wp:docPr id="2" name="Picture 3" descr="2014-02-06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4-02-06 16"/>
                    <pic:cNvPicPr>
                      <a:picLocks noChangeAspect="1" noChangeArrowheads="1"/>
                    </pic:cNvPicPr>
                  </pic:nvPicPr>
                  <pic:blipFill>
                    <a:blip r:embed="rId9" cstate="print"/>
                    <a:srcRect/>
                    <a:stretch>
                      <a:fillRect/>
                    </a:stretch>
                  </pic:blipFill>
                  <pic:spPr bwMode="auto">
                    <a:xfrm>
                      <a:off x="0" y="0"/>
                      <a:ext cx="2665730" cy="1714500"/>
                    </a:xfrm>
                    <a:prstGeom prst="rect">
                      <a:avLst/>
                    </a:prstGeom>
                    <a:noFill/>
                    <a:ln w="9525">
                      <a:noFill/>
                      <a:miter lim="800000"/>
                      <a:headEnd/>
                      <a:tailEnd/>
                    </a:ln>
                  </pic:spPr>
                </pic:pic>
              </a:graphicData>
            </a:graphic>
          </wp:anchor>
        </w:drawing>
      </w:r>
      <w:r w:rsidRPr="00D72844">
        <w:rPr>
          <w:rFonts w:eastAsia="Calibri" w:cs="Arial"/>
          <w:noProof/>
          <w:sz w:val="22"/>
          <w:szCs w:val="22"/>
          <w:lang w:val="en-US"/>
        </w:rPr>
        <w:drawing>
          <wp:anchor distT="0" distB="0" distL="114300" distR="114300" simplePos="0" relativeHeight="251673600" behindDoc="0" locked="0" layoutInCell="1" allowOverlap="1">
            <wp:simplePos x="0" y="0"/>
            <wp:positionH relativeFrom="column">
              <wp:posOffset>144780</wp:posOffset>
            </wp:positionH>
            <wp:positionV relativeFrom="paragraph">
              <wp:posOffset>218440</wp:posOffset>
            </wp:positionV>
            <wp:extent cx="2648585" cy="1733550"/>
            <wp:effectExtent l="19050" t="0" r="0" b="0"/>
            <wp:wrapSquare wrapText="bothSides"/>
            <wp:docPr id="1" name="Picture 15" descr="2013-04-03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013-04-03 14"/>
                    <pic:cNvPicPr>
                      <a:picLocks noChangeAspect="1" noChangeArrowheads="1"/>
                    </pic:cNvPicPr>
                  </pic:nvPicPr>
                  <pic:blipFill>
                    <a:blip r:embed="rId10" cstate="print"/>
                    <a:srcRect/>
                    <a:stretch>
                      <a:fillRect/>
                    </a:stretch>
                  </pic:blipFill>
                  <pic:spPr bwMode="auto">
                    <a:xfrm>
                      <a:off x="0" y="0"/>
                      <a:ext cx="2648585" cy="1733550"/>
                    </a:xfrm>
                    <a:prstGeom prst="rect">
                      <a:avLst/>
                    </a:prstGeom>
                    <a:noFill/>
                    <a:ln w="9525">
                      <a:noFill/>
                      <a:miter lim="800000"/>
                      <a:headEnd/>
                      <a:tailEnd/>
                    </a:ln>
                  </pic:spPr>
                </pic:pic>
              </a:graphicData>
            </a:graphic>
          </wp:anchor>
        </w:drawing>
      </w:r>
    </w:p>
    <w:p w:rsidR="00806D5E" w:rsidRPr="00D72844" w:rsidRDefault="00806D5E" w:rsidP="00AD52B4">
      <w:pPr>
        <w:rPr>
          <w:rFonts w:cs="Arial"/>
          <w:sz w:val="22"/>
          <w:szCs w:val="22"/>
          <w:lang w:val="en-US"/>
        </w:rPr>
      </w:pPr>
    </w:p>
    <w:p w:rsidR="00806D5E" w:rsidRPr="00D72844" w:rsidRDefault="00806D5E" w:rsidP="00AD52B4">
      <w:pPr>
        <w:rPr>
          <w:rFonts w:cs="Arial"/>
          <w:sz w:val="22"/>
          <w:szCs w:val="22"/>
          <w:lang w:val="en-US"/>
        </w:rPr>
      </w:pPr>
    </w:p>
    <w:p w:rsidR="00806D5E" w:rsidRPr="00D72844" w:rsidRDefault="00806D5E" w:rsidP="00A93885">
      <w:pPr>
        <w:pStyle w:val="Heading3"/>
        <w:numPr>
          <w:ilvl w:val="0"/>
          <w:numId w:val="0"/>
        </w:numPr>
        <w:ind w:left="709" w:hanging="709"/>
        <w:jc w:val="both"/>
        <w:rPr>
          <w:color w:val="auto"/>
          <w:sz w:val="22"/>
          <w:szCs w:val="22"/>
        </w:rPr>
      </w:pPr>
    </w:p>
    <w:p w:rsidR="00806D5E" w:rsidRPr="00D72844" w:rsidRDefault="00806D5E" w:rsidP="00A93885">
      <w:pPr>
        <w:pStyle w:val="Heading3"/>
        <w:numPr>
          <w:ilvl w:val="0"/>
          <w:numId w:val="0"/>
        </w:numPr>
        <w:ind w:left="709" w:hanging="709"/>
        <w:jc w:val="both"/>
        <w:rPr>
          <w:color w:val="auto"/>
          <w:sz w:val="22"/>
          <w:szCs w:val="22"/>
        </w:rPr>
      </w:pPr>
    </w:p>
    <w:p w:rsidR="00806D5E" w:rsidRPr="00D72844" w:rsidRDefault="00806D5E" w:rsidP="00A93885">
      <w:pPr>
        <w:pStyle w:val="Heading3"/>
        <w:numPr>
          <w:ilvl w:val="0"/>
          <w:numId w:val="0"/>
        </w:numPr>
        <w:ind w:left="709" w:hanging="709"/>
        <w:jc w:val="both"/>
        <w:rPr>
          <w:color w:val="auto"/>
          <w:sz w:val="22"/>
          <w:szCs w:val="22"/>
        </w:rPr>
      </w:pPr>
    </w:p>
    <w:p w:rsidR="00806D5E" w:rsidRPr="00D72844" w:rsidRDefault="00806D5E" w:rsidP="00806D5E"/>
    <w:p w:rsidR="007A0A03" w:rsidRPr="00D72844" w:rsidRDefault="00DF2255" w:rsidP="007A0A03">
      <w:pPr>
        <w:rPr>
          <w:rFonts w:cs="Arial"/>
          <w:sz w:val="22"/>
          <w:szCs w:val="22"/>
        </w:rPr>
      </w:pPr>
      <w:r w:rsidRPr="00D72844">
        <w:rPr>
          <w:sz w:val="22"/>
          <w:szCs w:val="22"/>
        </w:rPr>
        <w:lastRenderedPageBreak/>
        <w:t xml:space="preserve">Within </w:t>
      </w:r>
      <w:r w:rsidR="00A93885" w:rsidRPr="00D72844">
        <w:rPr>
          <w:sz w:val="22"/>
          <w:szCs w:val="22"/>
        </w:rPr>
        <w:t>Activity 1</w:t>
      </w:r>
      <w:r w:rsidRPr="00D72844">
        <w:rPr>
          <w:sz w:val="22"/>
          <w:szCs w:val="22"/>
        </w:rPr>
        <w:t xml:space="preserve"> related to the development of the </w:t>
      </w:r>
      <w:r w:rsidR="00A93885" w:rsidRPr="00D72844">
        <w:rPr>
          <w:rFonts w:cs="Arial"/>
          <w:b/>
          <w:i/>
          <w:sz w:val="22"/>
          <w:szCs w:val="22"/>
        </w:rPr>
        <w:t>“</w:t>
      </w:r>
      <w:r w:rsidR="00A93885" w:rsidRPr="00D72844">
        <w:rPr>
          <w:b/>
          <w:i/>
          <w:sz w:val="22"/>
          <w:szCs w:val="22"/>
          <w:lang w:val="en-US"/>
        </w:rPr>
        <w:t xml:space="preserve">Comprehensive overview and gap analysis of the existing legislative and institutional framework on </w:t>
      </w:r>
      <w:r w:rsidR="00463617" w:rsidRPr="00D72844">
        <w:rPr>
          <w:b/>
          <w:i/>
          <w:sz w:val="22"/>
          <w:szCs w:val="22"/>
          <w:lang w:val="en-US"/>
        </w:rPr>
        <w:t>AQAM” rep</w:t>
      </w:r>
      <w:r w:rsidR="00A93885" w:rsidRPr="00D72844">
        <w:rPr>
          <w:b/>
          <w:i/>
          <w:sz w:val="22"/>
          <w:szCs w:val="22"/>
          <w:lang w:val="en-US"/>
        </w:rPr>
        <w:t>ort</w:t>
      </w:r>
      <w:r w:rsidRPr="00D72844">
        <w:rPr>
          <w:sz w:val="22"/>
          <w:szCs w:val="22"/>
        </w:rPr>
        <w:t>, a general o</w:t>
      </w:r>
      <w:r w:rsidR="00463617" w:rsidRPr="00D72844">
        <w:rPr>
          <w:rFonts w:cs="Arial"/>
          <w:sz w:val="22"/>
          <w:szCs w:val="22"/>
        </w:rPr>
        <w:t>verview of current AQAM system in Azerbaijan at policy, legislative, institutional, instrumental and operational levels</w:t>
      </w:r>
      <w:r w:rsidR="00F76025" w:rsidRPr="00D72844">
        <w:rPr>
          <w:sz w:val="22"/>
          <w:szCs w:val="22"/>
        </w:rPr>
        <w:t xml:space="preserve"> was provided</w:t>
      </w:r>
      <w:r w:rsidR="007A0A03" w:rsidRPr="00D72844">
        <w:rPr>
          <w:rFonts w:cs="Arial"/>
          <w:sz w:val="22"/>
          <w:szCs w:val="22"/>
        </w:rPr>
        <w:t xml:space="preserve">. </w:t>
      </w:r>
    </w:p>
    <w:p w:rsidR="007A0A03" w:rsidRPr="00D72844" w:rsidRDefault="007A0A03" w:rsidP="007A0A03">
      <w:pPr>
        <w:rPr>
          <w:rFonts w:cs="Arial"/>
          <w:sz w:val="22"/>
          <w:szCs w:val="22"/>
        </w:rPr>
      </w:pPr>
      <w:r w:rsidRPr="00D72844">
        <w:rPr>
          <w:rFonts w:cs="Arial"/>
          <w:sz w:val="22"/>
          <w:szCs w:val="22"/>
        </w:rPr>
        <w:t xml:space="preserve">Along with this, </w:t>
      </w:r>
      <w:r w:rsidR="00F76025" w:rsidRPr="00D72844">
        <w:rPr>
          <w:rFonts w:cs="Arial"/>
          <w:sz w:val="22"/>
          <w:szCs w:val="22"/>
        </w:rPr>
        <w:t>the project team has carried out</w:t>
      </w:r>
      <w:r w:rsidRPr="00D72844">
        <w:rPr>
          <w:rFonts w:cs="Arial"/>
          <w:sz w:val="22"/>
          <w:szCs w:val="22"/>
        </w:rPr>
        <w:t xml:space="preserve"> a</w:t>
      </w:r>
      <w:r w:rsidR="00895435" w:rsidRPr="00D72844">
        <w:rPr>
          <w:rFonts w:cs="Arial"/>
          <w:sz w:val="22"/>
          <w:szCs w:val="22"/>
        </w:rPr>
        <w:t>nalysis</w:t>
      </w:r>
      <w:r w:rsidR="00463617" w:rsidRPr="00D72844">
        <w:rPr>
          <w:rFonts w:cs="Arial"/>
          <w:sz w:val="22"/>
          <w:szCs w:val="22"/>
        </w:rPr>
        <w:t xml:space="preserve"> </w:t>
      </w:r>
      <w:r w:rsidR="00895435" w:rsidRPr="00D72844">
        <w:rPr>
          <w:rFonts w:cs="Arial"/>
          <w:sz w:val="22"/>
          <w:szCs w:val="22"/>
        </w:rPr>
        <w:t xml:space="preserve">of </w:t>
      </w:r>
      <w:r w:rsidR="00463617" w:rsidRPr="00D72844">
        <w:rPr>
          <w:rFonts w:cs="Arial"/>
          <w:sz w:val="22"/>
          <w:szCs w:val="22"/>
        </w:rPr>
        <w:t xml:space="preserve">air quality policy and legislation such as regulations on air quality monitoring (methods in use, site selection, station numbers, and measured parameters) and modelling, regulations regarding data on </w:t>
      </w:r>
      <w:r w:rsidR="00F76025" w:rsidRPr="00D72844">
        <w:rPr>
          <w:rFonts w:cs="Arial"/>
          <w:sz w:val="22"/>
          <w:szCs w:val="22"/>
        </w:rPr>
        <w:t>emissions</w:t>
      </w:r>
      <w:r w:rsidR="00463617" w:rsidRPr="00D72844">
        <w:rPr>
          <w:rFonts w:cs="Arial"/>
          <w:sz w:val="22"/>
          <w:szCs w:val="22"/>
        </w:rPr>
        <w:t xml:space="preserve"> including air quality standards, pollution permits (sectors/types of industry encompassed currently by mandatory pollution permits, emission threshold values for mandatory pollution permits, and pollution taxation system), the management of emission data (data handling, storage and validation)</w:t>
      </w:r>
      <w:r w:rsidRPr="00D72844">
        <w:rPr>
          <w:rFonts w:cs="Arial"/>
          <w:sz w:val="22"/>
          <w:szCs w:val="22"/>
        </w:rPr>
        <w:t xml:space="preserve">. </w:t>
      </w:r>
    </w:p>
    <w:p w:rsidR="00463617" w:rsidRPr="00D72844" w:rsidRDefault="007A0A03" w:rsidP="007A0A03">
      <w:pPr>
        <w:rPr>
          <w:rFonts w:cs="Arial"/>
          <w:sz w:val="22"/>
          <w:szCs w:val="22"/>
          <w:lang w:val="en-US"/>
        </w:rPr>
      </w:pPr>
      <w:r w:rsidRPr="00D72844">
        <w:rPr>
          <w:rFonts w:cs="Arial"/>
          <w:sz w:val="22"/>
          <w:szCs w:val="22"/>
        </w:rPr>
        <w:t xml:space="preserve">On the other hand, </w:t>
      </w:r>
      <w:r w:rsidR="00CF331A" w:rsidRPr="00D72844">
        <w:rPr>
          <w:rFonts w:cs="Arial"/>
          <w:sz w:val="22"/>
          <w:szCs w:val="22"/>
        </w:rPr>
        <w:t>the project team ensured</w:t>
      </w:r>
      <w:r w:rsidRPr="00D72844">
        <w:rPr>
          <w:rFonts w:cs="Arial"/>
          <w:sz w:val="22"/>
          <w:szCs w:val="22"/>
        </w:rPr>
        <w:t xml:space="preserve"> a</w:t>
      </w:r>
      <w:r w:rsidR="00895435" w:rsidRPr="00D72844">
        <w:rPr>
          <w:rFonts w:cs="Arial"/>
          <w:sz w:val="22"/>
          <w:szCs w:val="22"/>
        </w:rPr>
        <w:t>nalysis</w:t>
      </w:r>
      <w:r w:rsidR="00463617" w:rsidRPr="00D72844">
        <w:rPr>
          <w:rFonts w:cs="Arial"/>
          <w:sz w:val="22"/>
          <w:szCs w:val="22"/>
        </w:rPr>
        <w:t xml:space="preserve"> </w:t>
      </w:r>
      <w:r w:rsidR="00895435" w:rsidRPr="00D72844">
        <w:rPr>
          <w:rFonts w:cs="Arial"/>
          <w:sz w:val="22"/>
          <w:szCs w:val="22"/>
        </w:rPr>
        <w:t xml:space="preserve">of </w:t>
      </w:r>
      <w:r w:rsidR="00463617" w:rsidRPr="00D72844">
        <w:rPr>
          <w:rFonts w:cs="Arial"/>
          <w:sz w:val="22"/>
          <w:szCs w:val="22"/>
        </w:rPr>
        <w:t xml:space="preserve">tasks of institutions responsible </w:t>
      </w:r>
      <w:r w:rsidR="00F76025" w:rsidRPr="00D72844">
        <w:rPr>
          <w:rFonts w:cs="Arial"/>
          <w:sz w:val="22"/>
          <w:szCs w:val="22"/>
        </w:rPr>
        <w:t>for</w:t>
      </w:r>
      <w:r w:rsidR="00463617" w:rsidRPr="00D72844">
        <w:rPr>
          <w:rFonts w:cs="Arial"/>
          <w:sz w:val="22"/>
          <w:szCs w:val="22"/>
        </w:rPr>
        <w:t xml:space="preserve"> air quality management, responsibilities of air quality monitoring, collection of emission data, working with emission database</w:t>
      </w:r>
      <w:r w:rsidRPr="00D72844">
        <w:rPr>
          <w:rFonts w:cs="Arial"/>
          <w:sz w:val="22"/>
          <w:szCs w:val="22"/>
        </w:rPr>
        <w:t>s and running dispersion models and r</w:t>
      </w:r>
      <w:r w:rsidR="00463617" w:rsidRPr="00D72844">
        <w:rPr>
          <w:rFonts w:cs="Arial"/>
          <w:sz w:val="22"/>
          <w:szCs w:val="22"/>
        </w:rPr>
        <w:t xml:space="preserve">eview of the national and international obligations and reporting on the air quality, </w:t>
      </w:r>
      <w:r w:rsidR="00463617" w:rsidRPr="00D72844">
        <w:rPr>
          <w:rFonts w:cs="Arial"/>
          <w:sz w:val="22"/>
          <w:szCs w:val="22"/>
          <w:lang w:val="en-US"/>
        </w:rPr>
        <w:t>analysis of the relevant European legislation regulating air quality and air emissions.</w:t>
      </w:r>
      <w:r w:rsidRPr="00D72844">
        <w:rPr>
          <w:rFonts w:cs="Arial"/>
          <w:sz w:val="22"/>
          <w:szCs w:val="22"/>
          <w:lang w:val="en-US"/>
        </w:rPr>
        <w:t xml:space="preserve"> </w:t>
      </w:r>
    </w:p>
    <w:p w:rsidR="00A93885" w:rsidRPr="00D72844" w:rsidRDefault="007A0A03" w:rsidP="00DF2255">
      <w:pPr>
        <w:rPr>
          <w:rFonts w:cs="Arial"/>
          <w:sz w:val="22"/>
          <w:szCs w:val="22"/>
        </w:rPr>
      </w:pPr>
      <w:r w:rsidRPr="00D72844">
        <w:rPr>
          <w:rFonts w:cs="Arial"/>
          <w:sz w:val="22"/>
          <w:szCs w:val="22"/>
        </w:rPr>
        <w:t xml:space="preserve">It was </w:t>
      </w:r>
      <w:bookmarkStart w:id="1" w:name="_GoBack"/>
      <w:bookmarkEnd w:id="1"/>
      <w:r w:rsidRPr="00D72844">
        <w:rPr>
          <w:rFonts w:cs="Arial"/>
          <w:sz w:val="22"/>
          <w:szCs w:val="22"/>
        </w:rPr>
        <w:t>g</w:t>
      </w:r>
      <w:r w:rsidR="00463617" w:rsidRPr="00D72844">
        <w:rPr>
          <w:rFonts w:cs="Arial"/>
          <w:sz w:val="22"/>
          <w:szCs w:val="22"/>
        </w:rPr>
        <w:t>ap analysis on current AQAM system in Azerbaijan at policy, legislative, institutional, instrumental and operational levels, including gaps and overlaps in responsibilities of institutions involved in assessment and management of air quality</w:t>
      </w:r>
      <w:r w:rsidR="00D01626" w:rsidRPr="00D72844">
        <w:rPr>
          <w:rFonts w:cs="Arial"/>
          <w:sz w:val="22"/>
          <w:szCs w:val="22"/>
        </w:rPr>
        <w:t xml:space="preserve"> was carried out;</w:t>
      </w:r>
      <w:r w:rsidRPr="00D72844">
        <w:rPr>
          <w:rFonts w:cs="Arial"/>
          <w:sz w:val="22"/>
          <w:szCs w:val="22"/>
        </w:rPr>
        <w:t xml:space="preserve"> as well </w:t>
      </w:r>
      <w:r w:rsidR="00D01626" w:rsidRPr="00D72844">
        <w:rPr>
          <w:rFonts w:cs="Arial"/>
          <w:sz w:val="22"/>
          <w:szCs w:val="22"/>
        </w:rPr>
        <w:t xml:space="preserve">as </w:t>
      </w:r>
      <w:r w:rsidRPr="00D72844">
        <w:rPr>
          <w:rFonts w:cs="Arial"/>
          <w:sz w:val="22"/>
          <w:szCs w:val="22"/>
        </w:rPr>
        <w:t>g</w:t>
      </w:r>
      <w:r w:rsidR="00463617" w:rsidRPr="00D72844">
        <w:rPr>
          <w:rFonts w:cs="Arial"/>
          <w:sz w:val="22"/>
          <w:szCs w:val="22"/>
        </w:rPr>
        <w:t>aps in data handling and reporting</w:t>
      </w:r>
      <w:r w:rsidR="00D01626" w:rsidRPr="00D72844">
        <w:rPr>
          <w:rFonts w:cs="Arial"/>
          <w:sz w:val="22"/>
          <w:szCs w:val="22"/>
        </w:rPr>
        <w:t xml:space="preserve"> were assessed</w:t>
      </w:r>
      <w:r w:rsidRPr="00D72844">
        <w:rPr>
          <w:rFonts w:cs="Arial"/>
          <w:sz w:val="22"/>
          <w:szCs w:val="22"/>
        </w:rPr>
        <w:t xml:space="preserve">. </w:t>
      </w:r>
    </w:p>
    <w:p w:rsidR="004744CE" w:rsidRPr="00D72844" w:rsidRDefault="004744CE" w:rsidP="004744CE">
      <w:pPr>
        <w:rPr>
          <w:rFonts w:cs="Arial"/>
          <w:sz w:val="22"/>
          <w:szCs w:val="22"/>
        </w:rPr>
      </w:pPr>
      <w:r w:rsidRPr="00D72844">
        <w:rPr>
          <w:rFonts w:cs="Arial"/>
          <w:sz w:val="22"/>
          <w:szCs w:val="22"/>
        </w:rPr>
        <w:t>A team of project experts with the support of international expert has provided detailed analysis of air quality legislation and institutional basis and developed a comprehensive report that included conclusion</w:t>
      </w:r>
      <w:r w:rsidR="00D01626" w:rsidRPr="00D72844">
        <w:rPr>
          <w:rFonts w:cs="Arial"/>
          <w:sz w:val="22"/>
          <w:szCs w:val="22"/>
        </w:rPr>
        <w:t>s</w:t>
      </w:r>
      <w:r w:rsidRPr="00D72844">
        <w:rPr>
          <w:rFonts w:cs="Arial"/>
          <w:sz w:val="22"/>
          <w:szCs w:val="22"/>
        </w:rPr>
        <w:t xml:space="preserve"> and recommendations on how to improve it.</w:t>
      </w:r>
    </w:p>
    <w:p w:rsidR="00D24542" w:rsidRPr="00D72844" w:rsidRDefault="004744CE" w:rsidP="004744CE">
      <w:pPr>
        <w:rPr>
          <w:rFonts w:cs="Arial"/>
          <w:sz w:val="22"/>
          <w:szCs w:val="22"/>
        </w:rPr>
      </w:pPr>
      <w:r w:rsidRPr="00D72844">
        <w:rPr>
          <w:rFonts w:cs="Arial"/>
          <w:sz w:val="22"/>
          <w:szCs w:val="22"/>
        </w:rPr>
        <w:t>Report</w:t>
      </w:r>
      <w:r w:rsidR="008D6915" w:rsidRPr="00D72844">
        <w:rPr>
          <w:rFonts w:cs="Arial"/>
          <w:sz w:val="22"/>
          <w:szCs w:val="22"/>
        </w:rPr>
        <w:t xml:space="preserve"> on “</w:t>
      </w:r>
      <w:r w:rsidR="008D6915" w:rsidRPr="00D72844">
        <w:rPr>
          <w:sz w:val="22"/>
          <w:szCs w:val="22"/>
          <w:lang w:val="en-US"/>
        </w:rPr>
        <w:t xml:space="preserve">Comprehensive overview and gap analysis of the existing legislative and institutional framework on AQAM” </w:t>
      </w:r>
      <w:r w:rsidR="008D6915" w:rsidRPr="00D72844">
        <w:rPr>
          <w:rFonts w:cs="Arial"/>
          <w:sz w:val="22"/>
          <w:szCs w:val="22"/>
        </w:rPr>
        <w:t xml:space="preserve">comprises of </w:t>
      </w:r>
      <w:r w:rsidR="00D24542" w:rsidRPr="00D72844">
        <w:rPr>
          <w:rFonts w:cs="Arial"/>
          <w:sz w:val="22"/>
          <w:szCs w:val="22"/>
        </w:rPr>
        <w:t xml:space="preserve">5 </w:t>
      </w:r>
      <w:r w:rsidR="008D6915" w:rsidRPr="00D72844">
        <w:rPr>
          <w:rFonts w:cs="Arial"/>
          <w:sz w:val="22"/>
          <w:szCs w:val="22"/>
        </w:rPr>
        <w:t>sections including i</w:t>
      </w:r>
      <w:r w:rsidR="00D24542" w:rsidRPr="00D72844">
        <w:t>ntroduction providing information of the scope of</w:t>
      </w:r>
      <w:r w:rsidR="008D6915" w:rsidRPr="00D72844">
        <w:t xml:space="preserve"> the report and its objectives, </w:t>
      </w:r>
      <w:hyperlink w:anchor="_Toc363727672" w:history="1">
        <w:r w:rsidR="008D6915" w:rsidRPr="00D72844">
          <w:rPr>
            <w:sz w:val="22"/>
            <w:szCs w:val="22"/>
          </w:rPr>
          <w:t>a</w:t>
        </w:r>
        <w:r w:rsidR="00D24542" w:rsidRPr="00D72844">
          <w:rPr>
            <w:sz w:val="22"/>
            <w:szCs w:val="22"/>
          </w:rPr>
          <w:t xml:space="preserve">nalysis of current policy and legislation on air quality, including </w:t>
        </w:r>
      </w:hyperlink>
      <w:hyperlink w:anchor="_Toc363727673" w:history="1">
        <w:r w:rsidR="00D24542" w:rsidRPr="00D72844">
          <w:rPr>
            <w:sz w:val="22"/>
            <w:szCs w:val="22"/>
          </w:rPr>
          <w:t xml:space="preserve">international reporting, air quality limit values, pollution permits, emission data and data reporting, as well </w:t>
        </w:r>
        <w:r w:rsidR="00D01626" w:rsidRPr="00D72844">
          <w:rPr>
            <w:sz w:val="22"/>
            <w:szCs w:val="22"/>
          </w:rPr>
          <w:t xml:space="preserve">as </w:t>
        </w:r>
        <w:r w:rsidR="00D24542" w:rsidRPr="00D72844">
          <w:rPr>
            <w:sz w:val="22"/>
            <w:szCs w:val="22"/>
          </w:rPr>
          <w:t>analysis of current air legislation in view of EU requirements, main gaps, approximation to EU directives,  comparison of EU Directives with national legislation on air quality, key issues regarding Plan of Actions on Approximation of Legislation with that of the EU, analysis of institutional set-up, gaps and overlapping in the institutional set-up, and</w:t>
        </w:r>
        <w:r w:rsidR="008D6915" w:rsidRPr="00D72844">
          <w:rPr>
            <w:sz w:val="22"/>
            <w:szCs w:val="22"/>
          </w:rPr>
          <w:t xml:space="preserve"> recommendations on improvement, </w:t>
        </w:r>
      </w:hyperlink>
      <w:r w:rsidR="008D6915" w:rsidRPr="00D72844">
        <w:t>e</w:t>
      </w:r>
      <w:r w:rsidR="00D24542" w:rsidRPr="00D72844">
        <w:rPr>
          <w:sz w:val="22"/>
          <w:szCs w:val="22"/>
        </w:rPr>
        <w:t>xisting air quality assessment and management system in Azerbaijan, including information on air quality modelling, monitoring network, measurement methods and quality criteria</w:t>
      </w:r>
      <w:r w:rsidR="00D24542" w:rsidRPr="00D72844">
        <w:rPr>
          <w:webHidden/>
          <w:sz w:val="22"/>
          <w:szCs w:val="22"/>
        </w:rPr>
        <w:t>, data validation, dispersion modelling, national emission databas</w:t>
      </w:r>
      <w:r w:rsidR="008D6915" w:rsidRPr="00D72844">
        <w:rPr>
          <w:webHidden/>
          <w:sz w:val="22"/>
          <w:szCs w:val="22"/>
        </w:rPr>
        <w:t xml:space="preserve">es, fugitive and mobile sources, </w:t>
      </w:r>
      <w:r w:rsidR="00D01626" w:rsidRPr="00D72844">
        <w:rPr>
          <w:webHidden/>
          <w:sz w:val="22"/>
          <w:szCs w:val="22"/>
        </w:rPr>
        <w:t xml:space="preserve">and, finally, </w:t>
      </w:r>
      <w:r w:rsidR="008D6915" w:rsidRPr="00D72844">
        <w:rPr>
          <w:webHidden/>
          <w:sz w:val="22"/>
          <w:szCs w:val="22"/>
        </w:rPr>
        <w:t>m</w:t>
      </w:r>
      <w:r w:rsidR="00D24542" w:rsidRPr="00D72844">
        <w:rPr>
          <w:rFonts w:cs="Arial"/>
          <w:sz w:val="22"/>
          <w:szCs w:val="22"/>
        </w:rPr>
        <w:t xml:space="preserve">ain conclusions of analysis </w:t>
      </w:r>
      <w:r w:rsidR="008D6915" w:rsidRPr="00D72844">
        <w:rPr>
          <w:rFonts w:cs="Arial"/>
          <w:sz w:val="22"/>
          <w:szCs w:val="22"/>
        </w:rPr>
        <w:t>and r</w:t>
      </w:r>
      <w:r w:rsidR="00D24542" w:rsidRPr="00D72844">
        <w:rPr>
          <w:rFonts w:cs="Arial"/>
          <w:sz w:val="22"/>
          <w:szCs w:val="22"/>
        </w:rPr>
        <w:t>ecommendations on improvement of air quality legislation and institutional basis.</w:t>
      </w:r>
    </w:p>
    <w:p w:rsidR="00C719A4" w:rsidRPr="00D72844" w:rsidRDefault="00F912B7" w:rsidP="00F912B7">
      <w:pPr>
        <w:rPr>
          <w:sz w:val="22"/>
          <w:szCs w:val="22"/>
        </w:rPr>
      </w:pPr>
      <w:r w:rsidRPr="00D72844">
        <w:rPr>
          <w:sz w:val="22"/>
          <w:szCs w:val="22"/>
        </w:rPr>
        <w:t>Within Activity 2</w:t>
      </w:r>
      <w:r w:rsidR="008D6915" w:rsidRPr="00D72844">
        <w:rPr>
          <w:sz w:val="22"/>
          <w:szCs w:val="22"/>
        </w:rPr>
        <w:t xml:space="preserve"> related to preparation of </w:t>
      </w:r>
      <w:r w:rsidR="008D6915" w:rsidRPr="00D72844">
        <w:rPr>
          <w:b/>
          <w:i/>
          <w:sz w:val="22"/>
          <w:szCs w:val="22"/>
        </w:rPr>
        <w:t>Draft Action Plan of Baku city</w:t>
      </w:r>
      <w:r w:rsidRPr="00D72844">
        <w:rPr>
          <w:sz w:val="22"/>
          <w:szCs w:val="22"/>
        </w:rPr>
        <w:t xml:space="preserve">, </w:t>
      </w:r>
      <w:r w:rsidR="008D6915" w:rsidRPr="00D72844">
        <w:rPr>
          <w:sz w:val="22"/>
          <w:szCs w:val="22"/>
        </w:rPr>
        <w:t>o</w:t>
      </w:r>
      <w:r w:rsidR="007A082C" w:rsidRPr="00D72844">
        <w:rPr>
          <w:sz w:val="22"/>
          <w:szCs w:val="22"/>
        </w:rPr>
        <w:t xml:space="preserve">verview and analysis of the existing AQ monitoring data for Baku (data of the past 5-10 years), including trend analysis and source contribution, </w:t>
      </w:r>
      <w:r w:rsidR="00D01626" w:rsidRPr="00D72844">
        <w:rPr>
          <w:sz w:val="22"/>
          <w:szCs w:val="22"/>
        </w:rPr>
        <w:t xml:space="preserve">as well as </w:t>
      </w:r>
      <w:r w:rsidR="007A082C" w:rsidRPr="00D72844">
        <w:rPr>
          <w:sz w:val="22"/>
          <w:szCs w:val="22"/>
        </w:rPr>
        <w:t>analysis of exceedances of air quality limits values</w:t>
      </w:r>
      <w:r w:rsidR="00D01626" w:rsidRPr="00D72844">
        <w:rPr>
          <w:sz w:val="22"/>
          <w:szCs w:val="22"/>
        </w:rPr>
        <w:t xml:space="preserve"> were carried out</w:t>
      </w:r>
      <w:r w:rsidR="009104D2" w:rsidRPr="00D72844">
        <w:rPr>
          <w:sz w:val="22"/>
          <w:szCs w:val="22"/>
        </w:rPr>
        <w:t xml:space="preserve">. </w:t>
      </w:r>
    </w:p>
    <w:p w:rsidR="00C719A4" w:rsidRPr="00D72844" w:rsidRDefault="009104D2" w:rsidP="00F912B7">
      <w:pPr>
        <w:rPr>
          <w:b/>
          <w:sz w:val="22"/>
          <w:szCs w:val="22"/>
        </w:rPr>
      </w:pPr>
      <w:r w:rsidRPr="00D72844">
        <w:rPr>
          <w:sz w:val="22"/>
          <w:szCs w:val="22"/>
        </w:rPr>
        <w:t>Along with this, a</w:t>
      </w:r>
      <w:r w:rsidR="007A082C" w:rsidRPr="00D72844">
        <w:rPr>
          <w:sz w:val="22"/>
          <w:szCs w:val="22"/>
        </w:rPr>
        <w:t>nalysis</w:t>
      </w:r>
      <w:r w:rsidRPr="00D72844">
        <w:rPr>
          <w:sz w:val="22"/>
          <w:szCs w:val="22"/>
        </w:rPr>
        <w:t xml:space="preserve"> of the existing emission data</w:t>
      </w:r>
      <w:r w:rsidR="00D01626" w:rsidRPr="00D72844">
        <w:rPr>
          <w:sz w:val="22"/>
          <w:szCs w:val="22"/>
        </w:rPr>
        <w:t xml:space="preserve"> has been done</w:t>
      </w:r>
      <w:r w:rsidRPr="00D72844">
        <w:rPr>
          <w:sz w:val="22"/>
          <w:szCs w:val="22"/>
        </w:rPr>
        <w:t xml:space="preserve">, including </w:t>
      </w:r>
      <w:r w:rsidR="007A082C" w:rsidRPr="00D72844">
        <w:rPr>
          <w:sz w:val="22"/>
          <w:szCs w:val="22"/>
        </w:rPr>
        <w:t>pollution permits issued in the area, share of industries without pollution permits, traffic data available, possible contribution from natural sources, emission data handling and storage</w:t>
      </w:r>
      <w:r w:rsidRPr="00D72844">
        <w:rPr>
          <w:sz w:val="22"/>
          <w:szCs w:val="22"/>
        </w:rPr>
        <w:t xml:space="preserve">. </w:t>
      </w:r>
    </w:p>
    <w:p w:rsidR="007A082C" w:rsidRPr="00D72844" w:rsidRDefault="009104D2" w:rsidP="00F912B7">
      <w:pPr>
        <w:rPr>
          <w:sz w:val="22"/>
          <w:szCs w:val="22"/>
        </w:rPr>
      </w:pPr>
      <w:r w:rsidRPr="00D72844">
        <w:rPr>
          <w:sz w:val="22"/>
          <w:szCs w:val="22"/>
        </w:rPr>
        <w:lastRenderedPageBreak/>
        <w:t>It was followed by o</w:t>
      </w:r>
      <w:r w:rsidR="007A082C" w:rsidRPr="00D72844">
        <w:rPr>
          <w:sz w:val="22"/>
          <w:szCs w:val="22"/>
        </w:rPr>
        <w:t>verview of administrative and technical measures to address high air quality levels (legislation used and measures applied in case of exceedances of limit values and taxation)</w:t>
      </w:r>
      <w:r w:rsidRPr="00D72844">
        <w:rPr>
          <w:sz w:val="22"/>
          <w:szCs w:val="22"/>
        </w:rPr>
        <w:t>, as well p</w:t>
      </w:r>
      <w:r w:rsidR="007A082C" w:rsidRPr="00D72844">
        <w:rPr>
          <w:sz w:val="22"/>
          <w:szCs w:val="22"/>
        </w:rPr>
        <w:t>roposal of emission reduction measures, definition of long and short term air quality objectives for Baku and recommendations on increasing public awareness on air pollution</w:t>
      </w:r>
      <w:r w:rsidRPr="00D72844">
        <w:rPr>
          <w:sz w:val="22"/>
          <w:szCs w:val="22"/>
        </w:rPr>
        <w:t xml:space="preserve">. </w:t>
      </w:r>
    </w:p>
    <w:p w:rsidR="00187FBE" w:rsidRPr="00D72844" w:rsidRDefault="00187FBE" w:rsidP="00F912B7">
      <w:pPr>
        <w:rPr>
          <w:rFonts w:eastAsia="Calibri" w:cs="Arial"/>
          <w:sz w:val="22"/>
          <w:szCs w:val="22"/>
        </w:rPr>
      </w:pPr>
      <w:r w:rsidRPr="00D72844">
        <w:rPr>
          <w:sz w:val="22"/>
          <w:szCs w:val="22"/>
        </w:rPr>
        <w:t xml:space="preserve">It should be noted that during preparation of the Action Plan all relevant state policy document and programmes have been assessed in order to find similarities. As example for such documents, it could be mentioned </w:t>
      </w:r>
      <w:r w:rsidRPr="00D72844">
        <w:rPr>
          <w:rFonts w:cs="Arial"/>
          <w:sz w:val="22"/>
          <w:szCs w:val="22"/>
          <w:lang w:eastAsia="en-GB"/>
        </w:rPr>
        <w:t>Azerbaijan 2020: look for the future concept, ‘</w:t>
      </w:r>
      <w:r w:rsidRPr="00D72844">
        <w:rPr>
          <w:rFonts w:eastAsia="Calibri" w:cs="Arial"/>
          <w:sz w:val="22"/>
          <w:szCs w:val="22"/>
        </w:rPr>
        <w:t xml:space="preserve">State Program on the development of transport system in the Republic of Azerbaijan </w:t>
      </w:r>
      <w:r w:rsidRPr="00D72844">
        <w:rPr>
          <w:rFonts w:cs="Arial"/>
          <w:sz w:val="22"/>
          <w:szCs w:val="22"/>
        </w:rPr>
        <w:t>(2006–2015)’</w:t>
      </w:r>
      <w:r w:rsidRPr="00D72844">
        <w:rPr>
          <w:rFonts w:eastAsia="Calibri" w:cs="Arial"/>
          <w:sz w:val="22"/>
          <w:szCs w:val="22"/>
        </w:rPr>
        <w:t xml:space="preserve">, ‘State Program on Development of Fuel and Energy Complex (2005-2015)’, </w:t>
      </w:r>
      <w:r w:rsidRPr="00D72844">
        <w:rPr>
          <w:rFonts w:cs="Arial"/>
          <w:sz w:val="20"/>
        </w:rPr>
        <w:t>‘</w:t>
      </w:r>
      <w:r w:rsidRPr="00D72844">
        <w:rPr>
          <w:rFonts w:eastAsia="Calibri" w:cs="Arial"/>
          <w:sz w:val="22"/>
          <w:szCs w:val="22"/>
        </w:rPr>
        <w:t>State Program on Renewable and Alternative Sources of Energy (2008–2015)’, ‘Regional Development Plan of Baku city’ and so on.</w:t>
      </w:r>
    </w:p>
    <w:p w:rsidR="00187FBE" w:rsidRPr="00D72844" w:rsidRDefault="00187FBE" w:rsidP="00187FBE">
      <w:pPr>
        <w:rPr>
          <w:rFonts w:eastAsia="Calibri" w:cs="Arial"/>
          <w:sz w:val="22"/>
          <w:szCs w:val="22"/>
        </w:rPr>
      </w:pPr>
      <w:r w:rsidRPr="00D72844">
        <w:rPr>
          <w:rFonts w:eastAsia="Calibri" w:cs="Arial"/>
          <w:sz w:val="22"/>
          <w:szCs w:val="22"/>
        </w:rPr>
        <w:t xml:space="preserve">The short-term objectives of the Action Plan </w:t>
      </w:r>
      <w:r w:rsidR="00427D38" w:rsidRPr="00D72844">
        <w:rPr>
          <w:rFonts w:eastAsia="Calibri" w:cs="Arial"/>
          <w:sz w:val="22"/>
          <w:szCs w:val="22"/>
        </w:rPr>
        <w:t>are</w:t>
      </w:r>
      <w:r w:rsidRPr="00D72844">
        <w:rPr>
          <w:rFonts w:eastAsia="Calibri" w:cs="Arial"/>
          <w:sz w:val="22"/>
          <w:szCs w:val="22"/>
        </w:rPr>
        <w:t xml:space="preserve"> devoted to reducing concentration of main pollutants (NO</w:t>
      </w:r>
      <w:r w:rsidRPr="00D72844">
        <w:rPr>
          <w:rFonts w:eastAsia="Calibri" w:cs="Arial"/>
          <w:sz w:val="22"/>
          <w:szCs w:val="22"/>
          <w:vertAlign w:val="subscript"/>
        </w:rPr>
        <w:t>2</w:t>
      </w:r>
      <w:r w:rsidRPr="00D72844">
        <w:rPr>
          <w:rFonts w:eastAsia="Calibri" w:cs="Arial"/>
          <w:sz w:val="22"/>
          <w:szCs w:val="22"/>
        </w:rPr>
        <w:t>, SO</w:t>
      </w:r>
      <w:r w:rsidRPr="00D72844">
        <w:rPr>
          <w:rFonts w:eastAsia="Calibri" w:cs="Arial"/>
          <w:sz w:val="22"/>
          <w:szCs w:val="22"/>
          <w:vertAlign w:val="subscript"/>
        </w:rPr>
        <w:t>2</w:t>
      </w:r>
      <w:r w:rsidRPr="00D72844">
        <w:rPr>
          <w:rFonts w:eastAsia="Calibri" w:cs="Arial"/>
          <w:sz w:val="22"/>
          <w:szCs w:val="22"/>
        </w:rPr>
        <w:t xml:space="preserve">, CO, HF, </w:t>
      </w:r>
      <w:r w:rsidR="0044504A" w:rsidRPr="00D72844">
        <w:rPr>
          <w:rFonts w:eastAsia="Calibri" w:cs="Arial"/>
          <w:sz w:val="22"/>
          <w:szCs w:val="22"/>
        </w:rPr>
        <w:t>formaldehyde</w:t>
      </w:r>
      <w:r w:rsidRPr="00D72844">
        <w:rPr>
          <w:rFonts w:eastAsia="Calibri" w:cs="Arial"/>
          <w:sz w:val="22"/>
          <w:szCs w:val="22"/>
        </w:rPr>
        <w:t>) in the specific period of time, as well</w:t>
      </w:r>
      <w:r w:rsidR="00427D38" w:rsidRPr="00D72844">
        <w:rPr>
          <w:rFonts w:eastAsia="Calibri" w:cs="Arial"/>
          <w:sz w:val="22"/>
          <w:szCs w:val="22"/>
        </w:rPr>
        <w:t xml:space="preserve"> as </w:t>
      </w:r>
      <w:r w:rsidRPr="00D72844">
        <w:rPr>
          <w:rFonts w:eastAsia="Calibri" w:cs="Arial"/>
          <w:sz w:val="22"/>
          <w:szCs w:val="22"/>
        </w:rPr>
        <w:t xml:space="preserve">introduction of EU priority pollutants – PM10, PM2.5, and benzene. </w:t>
      </w:r>
    </w:p>
    <w:p w:rsidR="00187FBE" w:rsidRPr="00D72844" w:rsidRDefault="00187FBE" w:rsidP="00187FBE">
      <w:pPr>
        <w:spacing w:after="120" w:line="300" w:lineRule="auto"/>
        <w:rPr>
          <w:rFonts w:eastAsia="Calibri" w:cs="Arial"/>
          <w:sz w:val="22"/>
          <w:szCs w:val="22"/>
        </w:rPr>
      </w:pPr>
      <w:r w:rsidRPr="00D72844">
        <w:rPr>
          <w:rFonts w:eastAsia="Calibri" w:cs="Arial"/>
          <w:sz w:val="22"/>
          <w:szCs w:val="22"/>
        </w:rPr>
        <w:t>The long term air quality objective of the Action Plan for Baku was formulated in direction of EU air quality limit values and target values, as stipulated by the Directive 2008/50/EC of the European Parliament and of the Council of 21 May 2008 on ambient air quality and cleaner air for Europe, should be fully met in the entire territory of Baku city by 31 December 2030.</w:t>
      </w:r>
    </w:p>
    <w:p w:rsidR="0044504A" w:rsidRPr="00D72844" w:rsidRDefault="0044504A" w:rsidP="00187FBE">
      <w:pPr>
        <w:spacing w:after="120" w:line="300" w:lineRule="auto"/>
        <w:rPr>
          <w:rFonts w:eastAsia="Calibri" w:cs="Arial"/>
          <w:sz w:val="22"/>
          <w:szCs w:val="22"/>
        </w:rPr>
      </w:pPr>
      <w:r w:rsidRPr="00D72844">
        <w:rPr>
          <w:rFonts w:eastAsia="Calibri" w:cs="Arial"/>
          <w:sz w:val="22"/>
          <w:szCs w:val="22"/>
        </w:rPr>
        <w:t>Based on above-mentioned objectives, measures (actions)</w:t>
      </w:r>
      <w:r w:rsidR="00427D38" w:rsidRPr="00D72844">
        <w:rPr>
          <w:rFonts w:eastAsia="Calibri" w:cs="Arial"/>
          <w:sz w:val="22"/>
          <w:szCs w:val="22"/>
        </w:rPr>
        <w:t xml:space="preserve"> were developed; these were</w:t>
      </w:r>
      <w:r w:rsidRPr="00D72844">
        <w:rPr>
          <w:rFonts w:eastAsia="Calibri" w:cs="Arial"/>
          <w:sz w:val="22"/>
          <w:szCs w:val="22"/>
        </w:rPr>
        <w:t xml:space="preserve"> grouped as</w:t>
      </w:r>
      <w:r w:rsidR="00182511" w:rsidRPr="00D72844">
        <w:rPr>
          <w:rFonts w:eastAsia="Calibri" w:cs="Arial"/>
          <w:sz w:val="22"/>
          <w:szCs w:val="22"/>
        </w:rPr>
        <w:t xml:space="preserve"> </w:t>
      </w:r>
      <w:r w:rsidRPr="00D72844">
        <w:rPr>
          <w:rFonts w:eastAsia="Calibri" w:cs="Arial"/>
          <w:sz w:val="22"/>
          <w:szCs w:val="22"/>
        </w:rPr>
        <w:t xml:space="preserve">technical, institutional and administrative, legislative, awareness </w:t>
      </w:r>
      <w:proofErr w:type="gramStart"/>
      <w:r w:rsidRPr="00D72844">
        <w:rPr>
          <w:rFonts w:eastAsia="Calibri" w:cs="Arial"/>
          <w:sz w:val="22"/>
          <w:szCs w:val="22"/>
        </w:rPr>
        <w:t>raising</w:t>
      </w:r>
      <w:proofErr w:type="gramEnd"/>
      <w:r w:rsidRPr="00D72844">
        <w:rPr>
          <w:rFonts w:eastAsia="Calibri" w:cs="Arial"/>
          <w:sz w:val="22"/>
          <w:szCs w:val="22"/>
        </w:rPr>
        <w:t>, as well as improvement of urban planning.</w:t>
      </w:r>
      <w:r w:rsidR="00182511" w:rsidRPr="00D72844">
        <w:rPr>
          <w:rFonts w:eastAsia="Calibri" w:cs="Arial"/>
          <w:sz w:val="22"/>
          <w:szCs w:val="22"/>
        </w:rPr>
        <w:t xml:space="preserve"> </w:t>
      </w:r>
    </w:p>
    <w:p w:rsidR="00182511" w:rsidRPr="00D72844" w:rsidRDefault="00182511" w:rsidP="00872DB0">
      <w:pPr>
        <w:spacing w:after="120" w:line="300" w:lineRule="auto"/>
        <w:rPr>
          <w:rFonts w:eastAsia="Calibri" w:cs="Arial"/>
          <w:sz w:val="22"/>
          <w:szCs w:val="22"/>
        </w:rPr>
      </w:pPr>
      <w:r w:rsidRPr="00D72844">
        <w:rPr>
          <w:rFonts w:eastAsia="Calibri" w:cs="Arial"/>
          <w:sz w:val="22"/>
          <w:szCs w:val="22"/>
        </w:rPr>
        <w:t xml:space="preserve">Technical measures include necessary measures in order to improve monitoring system to obtain relevant information to ensure effective planning, </w:t>
      </w:r>
      <w:r w:rsidR="00F75AC9" w:rsidRPr="00D72844">
        <w:rPr>
          <w:rFonts w:eastAsia="Calibri" w:cs="Arial"/>
          <w:sz w:val="22"/>
          <w:szCs w:val="22"/>
        </w:rPr>
        <w:t>also</w:t>
      </w:r>
      <w:r w:rsidRPr="00D72844">
        <w:rPr>
          <w:rFonts w:eastAsia="Calibri" w:cs="Arial"/>
          <w:sz w:val="22"/>
          <w:szCs w:val="22"/>
        </w:rPr>
        <w:t xml:space="preserve"> such measures as relocating the enterprises from the city </w:t>
      </w:r>
      <w:proofErr w:type="spellStart"/>
      <w:r w:rsidRPr="00D72844">
        <w:rPr>
          <w:rFonts w:eastAsia="Calibri" w:cs="Arial"/>
          <w:sz w:val="22"/>
          <w:szCs w:val="22"/>
        </w:rPr>
        <w:t>center</w:t>
      </w:r>
      <w:proofErr w:type="spellEnd"/>
      <w:r w:rsidRPr="00D72844">
        <w:rPr>
          <w:rFonts w:eastAsia="Calibri" w:cs="Arial"/>
          <w:sz w:val="22"/>
          <w:szCs w:val="22"/>
        </w:rPr>
        <w:t xml:space="preserve"> or close to city </w:t>
      </w:r>
      <w:proofErr w:type="spellStart"/>
      <w:r w:rsidRPr="00D72844">
        <w:rPr>
          <w:rFonts w:eastAsia="Calibri" w:cs="Arial"/>
          <w:sz w:val="22"/>
          <w:szCs w:val="22"/>
        </w:rPr>
        <w:t>center</w:t>
      </w:r>
      <w:proofErr w:type="spellEnd"/>
      <w:r w:rsidRPr="00D72844">
        <w:rPr>
          <w:rFonts w:eastAsia="Calibri" w:cs="Arial"/>
          <w:sz w:val="22"/>
          <w:szCs w:val="22"/>
        </w:rPr>
        <w:t xml:space="preserve">, application of the latest, low-emission technologies in the enterprises located in Baku city, expansion of metro transport network in Baku city, establishment of large parking areas near metro stations in the city entries, improvement of road infrastructure, and construction of new road junctions, underground or above ground pedestrian crossings and car </w:t>
      </w:r>
      <w:r w:rsidR="00872DB0" w:rsidRPr="00D72844">
        <w:rPr>
          <w:rFonts w:eastAsia="Calibri" w:cs="Arial"/>
          <w:sz w:val="22"/>
          <w:szCs w:val="22"/>
        </w:rPr>
        <w:t>parking areas</w:t>
      </w:r>
      <w:r w:rsidRPr="00D72844">
        <w:rPr>
          <w:rFonts w:eastAsia="Calibri" w:cs="Arial"/>
          <w:sz w:val="22"/>
          <w:szCs w:val="22"/>
        </w:rPr>
        <w:t xml:space="preserve"> for the elimination of traffic jams, arrangement of bike paths in the newly built road junctions and at existing roads, </w:t>
      </w:r>
      <w:r w:rsidR="00872DB0" w:rsidRPr="00D72844">
        <w:rPr>
          <w:rFonts w:eastAsia="Calibri" w:cs="Arial"/>
          <w:sz w:val="22"/>
          <w:szCs w:val="22"/>
        </w:rPr>
        <w:t xml:space="preserve">mainly in city </w:t>
      </w:r>
      <w:proofErr w:type="spellStart"/>
      <w:r w:rsidR="00872DB0" w:rsidRPr="00D72844">
        <w:rPr>
          <w:rFonts w:eastAsia="Calibri" w:cs="Arial"/>
          <w:sz w:val="22"/>
          <w:szCs w:val="22"/>
        </w:rPr>
        <w:t>center</w:t>
      </w:r>
      <w:proofErr w:type="spellEnd"/>
      <w:r w:rsidR="00872DB0" w:rsidRPr="00D72844">
        <w:rPr>
          <w:rFonts w:eastAsia="Calibri" w:cs="Arial"/>
          <w:sz w:val="22"/>
          <w:szCs w:val="22"/>
        </w:rPr>
        <w:t>, d</w:t>
      </w:r>
      <w:r w:rsidRPr="00D72844">
        <w:rPr>
          <w:rFonts w:eastAsia="Calibri" w:cs="Arial"/>
          <w:sz w:val="22"/>
          <w:szCs w:val="22"/>
        </w:rPr>
        <w:t>evelopment of intelligent transport management network regulating traffic in</w:t>
      </w:r>
      <w:r w:rsidR="00872DB0" w:rsidRPr="00D72844">
        <w:rPr>
          <w:rFonts w:eastAsia="Calibri" w:cs="Arial"/>
          <w:sz w:val="22"/>
          <w:szCs w:val="22"/>
        </w:rPr>
        <w:t xml:space="preserve"> all the main roads of the city, b</w:t>
      </w:r>
      <w:r w:rsidRPr="00D72844">
        <w:rPr>
          <w:rFonts w:eastAsia="Calibri" w:cs="Arial"/>
          <w:sz w:val="22"/>
          <w:szCs w:val="22"/>
        </w:rPr>
        <w:t>us route optimisation</w:t>
      </w:r>
      <w:r w:rsidR="00872DB0" w:rsidRPr="00D72844">
        <w:rPr>
          <w:rFonts w:eastAsia="Calibri" w:cs="Arial"/>
          <w:sz w:val="22"/>
          <w:szCs w:val="22"/>
        </w:rPr>
        <w:t>, a</w:t>
      </w:r>
      <w:r w:rsidRPr="00D72844">
        <w:rPr>
          <w:rFonts w:eastAsia="Calibri" w:cs="Arial"/>
          <w:sz w:val="22"/>
          <w:szCs w:val="22"/>
        </w:rPr>
        <w:t>rrange</w:t>
      </w:r>
      <w:r w:rsidR="00872DB0" w:rsidRPr="00D72844">
        <w:rPr>
          <w:rFonts w:eastAsia="Calibri" w:cs="Arial"/>
          <w:sz w:val="22"/>
          <w:szCs w:val="22"/>
        </w:rPr>
        <w:t>ment of</w:t>
      </w:r>
      <w:r w:rsidRPr="00D72844">
        <w:rPr>
          <w:rFonts w:eastAsia="Calibri" w:cs="Arial"/>
          <w:sz w:val="22"/>
          <w:szCs w:val="22"/>
        </w:rPr>
        <w:t xml:space="preserve"> necessary infrastructure and </w:t>
      </w:r>
      <w:r w:rsidR="00F75AC9" w:rsidRPr="00D72844">
        <w:rPr>
          <w:rFonts w:eastAsia="Calibri" w:cs="Arial"/>
          <w:sz w:val="22"/>
          <w:szCs w:val="22"/>
        </w:rPr>
        <w:t>supported</w:t>
      </w:r>
      <w:r w:rsidRPr="00D72844">
        <w:rPr>
          <w:rFonts w:eastAsia="Calibri" w:cs="Arial"/>
          <w:sz w:val="22"/>
          <w:szCs w:val="22"/>
        </w:rPr>
        <w:t xml:space="preserve"> use of h</w:t>
      </w:r>
      <w:r w:rsidR="00872DB0" w:rsidRPr="00D72844">
        <w:rPr>
          <w:rFonts w:eastAsia="Calibri" w:cs="Arial"/>
          <w:sz w:val="22"/>
          <w:szCs w:val="22"/>
        </w:rPr>
        <w:t>ybrid and battery electric cars, s</w:t>
      </w:r>
      <w:r w:rsidRPr="00D72844">
        <w:rPr>
          <w:rFonts w:eastAsia="Calibri" w:cs="Arial"/>
          <w:sz w:val="22"/>
          <w:szCs w:val="22"/>
        </w:rPr>
        <w:t xml:space="preserve">upply of all public buildings (schools, </w:t>
      </w:r>
      <w:r w:rsidR="00872DB0" w:rsidRPr="00D72844">
        <w:rPr>
          <w:rFonts w:eastAsia="Calibri" w:cs="Arial"/>
          <w:sz w:val="22"/>
          <w:szCs w:val="22"/>
        </w:rPr>
        <w:t>kindergartens</w:t>
      </w:r>
      <w:r w:rsidRPr="00D72844">
        <w:rPr>
          <w:rFonts w:eastAsia="Calibri" w:cs="Arial"/>
          <w:sz w:val="22"/>
          <w:szCs w:val="22"/>
        </w:rPr>
        <w:t>, universities, ministries, etc.) with central heating system</w:t>
      </w:r>
      <w:r w:rsidR="00872DB0" w:rsidRPr="00D72844">
        <w:rPr>
          <w:rFonts w:eastAsia="Calibri" w:cs="Arial"/>
          <w:sz w:val="22"/>
          <w:szCs w:val="22"/>
        </w:rPr>
        <w:t>, a</w:t>
      </w:r>
      <w:r w:rsidRPr="00D72844">
        <w:rPr>
          <w:rFonts w:eastAsia="Calibri" w:cs="Arial"/>
          <w:sz w:val="22"/>
          <w:szCs w:val="22"/>
        </w:rPr>
        <w:t>rrange, where possible, application</w:t>
      </w:r>
      <w:r w:rsidR="00872DB0" w:rsidRPr="00D72844">
        <w:rPr>
          <w:rFonts w:eastAsia="Calibri" w:cs="Arial"/>
          <w:sz w:val="22"/>
          <w:szCs w:val="22"/>
        </w:rPr>
        <w:t xml:space="preserve"> </w:t>
      </w:r>
      <w:r w:rsidRPr="00D72844">
        <w:rPr>
          <w:rFonts w:eastAsia="Calibri" w:cs="Arial"/>
          <w:sz w:val="22"/>
          <w:szCs w:val="22"/>
        </w:rPr>
        <w:t xml:space="preserve">of alternative energy for all public buildings (schools, </w:t>
      </w:r>
      <w:r w:rsidR="00872DB0" w:rsidRPr="00D72844">
        <w:rPr>
          <w:rFonts w:eastAsia="Calibri" w:cs="Arial"/>
          <w:sz w:val="22"/>
          <w:szCs w:val="22"/>
        </w:rPr>
        <w:t>kindergartens</w:t>
      </w:r>
      <w:r w:rsidRPr="00D72844">
        <w:rPr>
          <w:rFonts w:eastAsia="Calibri" w:cs="Arial"/>
          <w:sz w:val="22"/>
          <w:szCs w:val="22"/>
        </w:rPr>
        <w:t xml:space="preserve">, universities, ministries, etc.) </w:t>
      </w:r>
      <w:r w:rsidR="00872DB0" w:rsidRPr="00D72844">
        <w:rPr>
          <w:rFonts w:eastAsia="Calibri" w:cs="Arial"/>
          <w:sz w:val="22"/>
          <w:szCs w:val="22"/>
        </w:rPr>
        <w:t xml:space="preserve">etc. </w:t>
      </w:r>
    </w:p>
    <w:p w:rsidR="00872DB0" w:rsidRPr="00D72844" w:rsidRDefault="00872DB0" w:rsidP="00872DB0">
      <w:pPr>
        <w:spacing w:after="120" w:line="300" w:lineRule="auto"/>
        <w:rPr>
          <w:rFonts w:eastAsia="Calibri" w:cs="Arial"/>
        </w:rPr>
      </w:pPr>
      <w:r w:rsidRPr="00D72844">
        <w:rPr>
          <w:rFonts w:eastAsia="Calibri" w:cs="Arial"/>
          <w:noProof/>
          <w:lang w:val="en-US"/>
        </w:rPr>
        <w:drawing>
          <wp:anchor distT="0" distB="0" distL="114300" distR="114300" simplePos="0" relativeHeight="251679744" behindDoc="0" locked="0" layoutInCell="1" allowOverlap="1">
            <wp:simplePos x="0" y="0"/>
            <wp:positionH relativeFrom="column">
              <wp:posOffset>2814320</wp:posOffset>
            </wp:positionH>
            <wp:positionV relativeFrom="paragraph">
              <wp:posOffset>17145</wp:posOffset>
            </wp:positionV>
            <wp:extent cx="2562225" cy="1752600"/>
            <wp:effectExtent l="19050" t="0" r="9525" b="0"/>
            <wp:wrapSquare wrapText="bothSides"/>
            <wp:docPr id="5" name="Picture 1" descr="Buses150307-2-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es150307-2-big.jpg"/>
                    <pic:cNvPicPr/>
                  </pic:nvPicPr>
                  <pic:blipFill>
                    <a:blip r:embed="rId11" cstate="print"/>
                    <a:stretch>
                      <a:fillRect/>
                    </a:stretch>
                  </pic:blipFill>
                  <pic:spPr>
                    <a:xfrm>
                      <a:off x="0" y="0"/>
                      <a:ext cx="2562225" cy="1752600"/>
                    </a:xfrm>
                    <a:prstGeom prst="rect">
                      <a:avLst/>
                    </a:prstGeom>
                  </pic:spPr>
                </pic:pic>
              </a:graphicData>
            </a:graphic>
          </wp:anchor>
        </w:drawing>
      </w:r>
      <w:r w:rsidRPr="00D72844">
        <w:rPr>
          <w:rFonts w:eastAsia="Calibri" w:cs="Arial"/>
          <w:noProof/>
          <w:lang w:val="en-US"/>
        </w:rPr>
        <w:drawing>
          <wp:anchor distT="0" distB="0" distL="114300" distR="114300" simplePos="0" relativeHeight="251677696" behindDoc="0" locked="0" layoutInCell="1" allowOverlap="1">
            <wp:simplePos x="0" y="0"/>
            <wp:positionH relativeFrom="column">
              <wp:posOffset>337820</wp:posOffset>
            </wp:positionH>
            <wp:positionV relativeFrom="paragraph">
              <wp:posOffset>17145</wp:posOffset>
            </wp:positionV>
            <wp:extent cx="2428875" cy="1752600"/>
            <wp:effectExtent l="19050" t="0" r="9525" b="0"/>
            <wp:wrapSquare wrapText="bothSides"/>
            <wp:docPr id="26" name="Picture 25" descr="neqidares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qidaresis2.jpg"/>
                    <pic:cNvPicPr/>
                  </pic:nvPicPr>
                  <pic:blipFill>
                    <a:blip r:embed="rId12" cstate="print"/>
                    <a:stretch>
                      <a:fillRect/>
                    </a:stretch>
                  </pic:blipFill>
                  <pic:spPr>
                    <a:xfrm>
                      <a:off x="0" y="0"/>
                      <a:ext cx="2428875" cy="1752600"/>
                    </a:xfrm>
                    <a:prstGeom prst="rect">
                      <a:avLst/>
                    </a:prstGeom>
                  </pic:spPr>
                </pic:pic>
              </a:graphicData>
            </a:graphic>
          </wp:anchor>
        </w:drawing>
      </w:r>
    </w:p>
    <w:p w:rsidR="00872DB0" w:rsidRPr="00D72844" w:rsidRDefault="00872DB0" w:rsidP="00872DB0">
      <w:pPr>
        <w:spacing w:after="120" w:line="300" w:lineRule="auto"/>
        <w:rPr>
          <w:rFonts w:eastAsia="Calibri" w:cs="Arial"/>
        </w:rPr>
      </w:pPr>
    </w:p>
    <w:p w:rsidR="00182511" w:rsidRPr="00D72844" w:rsidRDefault="00182511" w:rsidP="00187FBE">
      <w:pPr>
        <w:spacing w:after="120" w:line="300" w:lineRule="auto"/>
        <w:rPr>
          <w:rFonts w:eastAsia="Calibri" w:cs="Arial"/>
          <w:sz w:val="22"/>
          <w:szCs w:val="22"/>
        </w:rPr>
      </w:pPr>
    </w:p>
    <w:p w:rsidR="00182511" w:rsidRPr="00D72844" w:rsidRDefault="00182511" w:rsidP="00187FBE">
      <w:pPr>
        <w:spacing w:after="120" w:line="300" w:lineRule="auto"/>
        <w:rPr>
          <w:rFonts w:eastAsia="Calibri" w:cs="Arial"/>
          <w:sz w:val="22"/>
          <w:szCs w:val="22"/>
        </w:rPr>
      </w:pPr>
    </w:p>
    <w:p w:rsidR="0044504A" w:rsidRPr="00D72844" w:rsidRDefault="0044504A" w:rsidP="003A2C38">
      <w:pPr>
        <w:spacing w:before="0" w:after="120"/>
        <w:contextualSpacing/>
        <w:rPr>
          <w:rFonts w:eastAsia="Calibri" w:cs="Arial"/>
          <w:sz w:val="22"/>
          <w:szCs w:val="22"/>
        </w:rPr>
      </w:pPr>
      <w:r w:rsidRPr="00D72844">
        <w:rPr>
          <w:rFonts w:cs="Arial"/>
          <w:sz w:val="22"/>
          <w:szCs w:val="22"/>
        </w:rPr>
        <w:lastRenderedPageBreak/>
        <w:t>As</w:t>
      </w:r>
      <w:r w:rsidR="00F75AC9" w:rsidRPr="00D72844">
        <w:rPr>
          <w:rFonts w:cs="Arial"/>
          <w:sz w:val="22"/>
          <w:szCs w:val="22"/>
        </w:rPr>
        <w:t xml:space="preserve"> a</w:t>
      </w:r>
      <w:r w:rsidRPr="00D72844">
        <w:rPr>
          <w:rFonts w:cs="Arial"/>
          <w:sz w:val="22"/>
          <w:szCs w:val="22"/>
        </w:rPr>
        <w:t xml:space="preserve"> following step, the Draft Action Plan for Baku City for improvement of air quality assessment and management </w:t>
      </w:r>
      <w:r w:rsidRPr="00D72844">
        <w:rPr>
          <w:rFonts w:eastAsia="Calibri" w:cs="Arial"/>
          <w:sz w:val="22"/>
          <w:szCs w:val="22"/>
        </w:rPr>
        <w:t>will be submitted to the MENR for further consideration. Following this, MENR will submit Air Quality Action Plan for Baku City to the Cabinet of Ministers for further actions.</w:t>
      </w:r>
    </w:p>
    <w:p w:rsidR="006F0290" w:rsidRPr="00D72844" w:rsidRDefault="007C130C" w:rsidP="003A2C38">
      <w:pPr>
        <w:spacing w:before="0" w:after="120"/>
        <w:rPr>
          <w:rFonts w:cs="Arial"/>
          <w:sz w:val="22"/>
          <w:szCs w:val="22"/>
        </w:rPr>
      </w:pPr>
      <w:r w:rsidRPr="00D72844">
        <w:rPr>
          <w:sz w:val="22"/>
          <w:szCs w:val="22"/>
        </w:rPr>
        <w:t xml:space="preserve">Within Activity 3, </w:t>
      </w:r>
      <w:r w:rsidR="003A2C38" w:rsidRPr="00D72844">
        <w:rPr>
          <w:b/>
          <w:i/>
          <w:sz w:val="22"/>
          <w:szCs w:val="22"/>
        </w:rPr>
        <w:t>Draft National Strategy on AQAM</w:t>
      </w:r>
      <w:r w:rsidR="003A2C38" w:rsidRPr="00D72844">
        <w:rPr>
          <w:sz w:val="22"/>
          <w:szCs w:val="22"/>
        </w:rPr>
        <w:t xml:space="preserve">, </w:t>
      </w:r>
      <w:r w:rsidR="00F75AC9" w:rsidRPr="00D72844">
        <w:rPr>
          <w:sz w:val="22"/>
          <w:szCs w:val="22"/>
        </w:rPr>
        <w:t>the project team has developed an</w:t>
      </w:r>
      <w:r w:rsidR="003A2C38" w:rsidRPr="00D72844">
        <w:rPr>
          <w:sz w:val="22"/>
          <w:szCs w:val="22"/>
        </w:rPr>
        <w:t xml:space="preserve"> o</w:t>
      </w:r>
      <w:r w:rsidR="00DE7EB0" w:rsidRPr="00D72844">
        <w:rPr>
          <w:sz w:val="22"/>
          <w:szCs w:val="22"/>
        </w:rPr>
        <w:t xml:space="preserve">verview of the air quality problems in Azerbaijan, </w:t>
      </w:r>
      <w:r w:rsidR="00F75AC9" w:rsidRPr="00D72844">
        <w:rPr>
          <w:sz w:val="22"/>
          <w:szCs w:val="22"/>
        </w:rPr>
        <w:t xml:space="preserve">which focused on </w:t>
      </w:r>
      <w:r w:rsidR="00DE7EB0" w:rsidRPr="00D72844">
        <w:rPr>
          <w:sz w:val="22"/>
          <w:szCs w:val="22"/>
        </w:rPr>
        <w:t>air pollutants to be addressed as a major concern</w:t>
      </w:r>
      <w:r w:rsidR="003A2C38" w:rsidRPr="00D72844">
        <w:rPr>
          <w:sz w:val="22"/>
          <w:szCs w:val="22"/>
        </w:rPr>
        <w:t>, s</w:t>
      </w:r>
      <w:r w:rsidR="00DE7EB0" w:rsidRPr="00D72844">
        <w:rPr>
          <w:sz w:val="22"/>
          <w:szCs w:val="22"/>
        </w:rPr>
        <w:t>pecification of air quality objectives for Azerbaijan</w:t>
      </w:r>
      <w:r w:rsidR="003A2C38" w:rsidRPr="00D72844">
        <w:rPr>
          <w:sz w:val="22"/>
          <w:szCs w:val="22"/>
        </w:rPr>
        <w:t xml:space="preserve">, </w:t>
      </w:r>
      <w:r w:rsidR="00DE7EB0" w:rsidRPr="00D72844">
        <w:rPr>
          <w:sz w:val="22"/>
          <w:szCs w:val="22"/>
        </w:rPr>
        <w:t xml:space="preserve"> recommendations for the development of an advanced air quality assessment and management system for Azerbaijan, including technical and administrative measures and improvement of data flows and use of resources</w:t>
      </w:r>
      <w:r w:rsidR="003A2C38" w:rsidRPr="00D72844">
        <w:rPr>
          <w:sz w:val="22"/>
          <w:szCs w:val="22"/>
        </w:rPr>
        <w:t xml:space="preserve">, as well </w:t>
      </w:r>
      <w:r w:rsidR="00F75AC9" w:rsidRPr="00D72844">
        <w:rPr>
          <w:sz w:val="22"/>
          <w:szCs w:val="22"/>
        </w:rPr>
        <w:t>as</w:t>
      </w:r>
      <w:r w:rsidR="003A2C38" w:rsidRPr="00D72844">
        <w:rPr>
          <w:sz w:val="22"/>
          <w:szCs w:val="22"/>
        </w:rPr>
        <w:t xml:space="preserve"> r</w:t>
      </w:r>
      <w:r w:rsidR="00DE7EB0" w:rsidRPr="00D72844">
        <w:rPr>
          <w:sz w:val="22"/>
          <w:szCs w:val="22"/>
        </w:rPr>
        <w:t xml:space="preserve">ecommendations on </w:t>
      </w:r>
      <w:r w:rsidR="003A2C38" w:rsidRPr="00D72844">
        <w:rPr>
          <w:sz w:val="22"/>
          <w:szCs w:val="22"/>
        </w:rPr>
        <w:t xml:space="preserve">improvement of </w:t>
      </w:r>
      <w:r w:rsidR="00DE7EB0" w:rsidRPr="00D72844">
        <w:rPr>
          <w:sz w:val="22"/>
          <w:szCs w:val="22"/>
        </w:rPr>
        <w:t xml:space="preserve">air quality </w:t>
      </w:r>
      <w:r w:rsidR="003A2C38" w:rsidRPr="00D72844">
        <w:rPr>
          <w:sz w:val="22"/>
          <w:szCs w:val="22"/>
        </w:rPr>
        <w:t xml:space="preserve">assessment and management system. </w:t>
      </w:r>
    </w:p>
    <w:p w:rsidR="001624D6" w:rsidRPr="00D72844" w:rsidRDefault="00CB3A64" w:rsidP="003A2C38">
      <w:pPr>
        <w:spacing w:before="0" w:after="120"/>
        <w:rPr>
          <w:rFonts w:cs="Arial"/>
          <w:sz w:val="22"/>
          <w:szCs w:val="22"/>
        </w:rPr>
      </w:pPr>
      <w:r w:rsidRPr="00D72844">
        <w:rPr>
          <w:rFonts w:cs="Arial"/>
          <w:sz w:val="22"/>
          <w:szCs w:val="22"/>
        </w:rPr>
        <w:t xml:space="preserve">As for Draft Action Plan for Baku city, during preparation of the </w:t>
      </w:r>
      <w:r w:rsidR="00DB798C" w:rsidRPr="00D72844">
        <w:rPr>
          <w:rFonts w:cs="Arial"/>
          <w:sz w:val="22"/>
          <w:szCs w:val="22"/>
        </w:rPr>
        <w:t>Draft Strategy on AQAM</w:t>
      </w:r>
      <w:r w:rsidRPr="00D72844">
        <w:rPr>
          <w:rFonts w:cs="Arial"/>
          <w:sz w:val="22"/>
          <w:szCs w:val="22"/>
        </w:rPr>
        <w:t xml:space="preserve"> assessment of existing state programs and plans related to air quality management</w:t>
      </w:r>
      <w:r w:rsidR="00F75AC9" w:rsidRPr="00D72844">
        <w:rPr>
          <w:rFonts w:cs="Arial"/>
          <w:sz w:val="22"/>
          <w:szCs w:val="22"/>
        </w:rPr>
        <w:t xml:space="preserve"> was done</w:t>
      </w:r>
      <w:r w:rsidRPr="00D72844">
        <w:rPr>
          <w:rFonts w:cs="Arial"/>
          <w:sz w:val="22"/>
          <w:szCs w:val="22"/>
        </w:rPr>
        <w:t>. Developed report comprises of 6 sections, including information on a</w:t>
      </w:r>
      <w:r w:rsidR="00DB798C" w:rsidRPr="00D72844">
        <w:rPr>
          <w:rFonts w:cs="Arial"/>
          <w:sz w:val="22"/>
          <w:szCs w:val="22"/>
        </w:rPr>
        <w:t>ir quality objectives, overview of air pollutants relevant to Azerbaijan, current air quality policies, international commitments, national air quality policy, as well short-term and long-term objectives</w:t>
      </w:r>
      <w:r w:rsidRPr="00D72844">
        <w:rPr>
          <w:rFonts w:cs="Arial"/>
          <w:sz w:val="22"/>
          <w:szCs w:val="22"/>
        </w:rPr>
        <w:t>, a</w:t>
      </w:r>
      <w:r w:rsidR="00DB798C" w:rsidRPr="00D72844">
        <w:rPr>
          <w:rFonts w:cs="Arial"/>
          <w:sz w:val="22"/>
          <w:szCs w:val="22"/>
        </w:rPr>
        <w:t>ir quality assessment and management system, including recommendations on air quality monitoring, air quality modelling, emission databases</w:t>
      </w:r>
      <w:r w:rsidRPr="00D72844">
        <w:rPr>
          <w:rFonts w:cs="Arial"/>
          <w:sz w:val="22"/>
          <w:szCs w:val="22"/>
        </w:rPr>
        <w:t xml:space="preserve">. </w:t>
      </w:r>
    </w:p>
    <w:p w:rsidR="001624D6" w:rsidRPr="00D72844" w:rsidRDefault="001624D6" w:rsidP="001624D6">
      <w:pPr>
        <w:spacing w:before="0" w:after="120"/>
        <w:rPr>
          <w:rFonts w:eastAsia="Calibri" w:cs="Arial"/>
          <w:sz w:val="22"/>
          <w:szCs w:val="22"/>
        </w:rPr>
      </w:pPr>
      <w:r w:rsidRPr="00D72844">
        <w:rPr>
          <w:rFonts w:cs="Arial"/>
          <w:sz w:val="22"/>
          <w:szCs w:val="22"/>
        </w:rPr>
        <w:t xml:space="preserve">Along with concrete objectives on reducing concentration of main pollutants, </w:t>
      </w:r>
      <w:r w:rsidRPr="00D72844">
        <w:rPr>
          <w:rFonts w:cs="Arial"/>
          <w:strike/>
          <w:sz w:val="22"/>
          <w:szCs w:val="22"/>
        </w:rPr>
        <w:t>in</w:t>
      </w:r>
      <w:r w:rsidRPr="00D72844">
        <w:rPr>
          <w:rFonts w:cs="Arial"/>
          <w:sz w:val="22"/>
          <w:szCs w:val="22"/>
        </w:rPr>
        <w:t xml:space="preserve"> Strategy Document </w:t>
      </w:r>
      <w:r w:rsidR="00985A17" w:rsidRPr="00D72844">
        <w:rPr>
          <w:rFonts w:cs="Arial"/>
          <w:sz w:val="22"/>
          <w:szCs w:val="22"/>
        </w:rPr>
        <w:t>includes</w:t>
      </w:r>
      <w:r w:rsidRPr="00D72844">
        <w:rPr>
          <w:rFonts w:cs="Arial"/>
          <w:sz w:val="22"/>
          <w:szCs w:val="22"/>
        </w:rPr>
        <w:t xml:space="preserve"> a number on institutional objectives, such as i</w:t>
      </w:r>
      <w:r w:rsidRPr="00D72844">
        <w:rPr>
          <w:rFonts w:eastAsia="Calibri" w:cs="Arial"/>
          <w:sz w:val="22"/>
          <w:szCs w:val="22"/>
        </w:rPr>
        <w:t xml:space="preserve">ntroduction of EU Air Quality Standards, improved air quality management, improved data collection, analysis, storing and reporting, improved monitoring network covering all EU priority air pollutants, making air quality monitoring results available to public in real time, introduction of air pollution dispersion modelling for air quality assessment, improved inventory of emission sources and strengthened operator’s emission control. </w:t>
      </w:r>
    </w:p>
    <w:p w:rsidR="001624D6" w:rsidRPr="00D72844" w:rsidRDefault="001624D6" w:rsidP="00700E6C">
      <w:pPr>
        <w:spacing w:before="0" w:after="120"/>
        <w:rPr>
          <w:rFonts w:eastAsia="Calibri" w:cs="Arial"/>
          <w:sz w:val="22"/>
          <w:szCs w:val="22"/>
        </w:rPr>
      </w:pPr>
      <w:r w:rsidRPr="00D72844">
        <w:rPr>
          <w:rFonts w:eastAsia="Calibri" w:cs="Arial"/>
          <w:sz w:val="22"/>
          <w:szCs w:val="22"/>
        </w:rPr>
        <w:t xml:space="preserve">Recommendations on improvement of air quality assessment and management system </w:t>
      </w:r>
      <w:r w:rsidR="00985A17" w:rsidRPr="00D72844">
        <w:rPr>
          <w:rFonts w:eastAsia="Calibri" w:cs="Arial"/>
          <w:sz w:val="22"/>
          <w:szCs w:val="22"/>
        </w:rPr>
        <w:t>have</w:t>
      </w:r>
      <w:r w:rsidRPr="00D72844">
        <w:rPr>
          <w:rFonts w:eastAsia="Calibri" w:cs="Arial"/>
          <w:sz w:val="22"/>
          <w:szCs w:val="22"/>
        </w:rPr>
        <w:t xml:space="preserve"> been grouped as recommendations on development of air quality monitoring, emission database, air quality modelling and legislation. </w:t>
      </w:r>
    </w:p>
    <w:p w:rsidR="001624D6" w:rsidRPr="00D72844" w:rsidRDefault="001624D6" w:rsidP="00700E6C">
      <w:pPr>
        <w:spacing w:before="0" w:after="120"/>
        <w:rPr>
          <w:rFonts w:cs="Arial"/>
          <w:sz w:val="22"/>
          <w:szCs w:val="22"/>
        </w:rPr>
      </w:pPr>
      <w:r w:rsidRPr="00D72844">
        <w:rPr>
          <w:rFonts w:cs="Arial"/>
          <w:sz w:val="22"/>
          <w:szCs w:val="22"/>
        </w:rPr>
        <w:t xml:space="preserve">In the field of </w:t>
      </w:r>
      <w:r w:rsidRPr="00D72844">
        <w:rPr>
          <w:rFonts w:cs="Arial"/>
          <w:i/>
          <w:sz w:val="22"/>
          <w:szCs w:val="22"/>
        </w:rPr>
        <w:t>development and modernisation of air quality monitoring system</w:t>
      </w:r>
      <w:r w:rsidRPr="00D72844">
        <w:rPr>
          <w:rFonts w:cs="Arial"/>
          <w:sz w:val="22"/>
          <w:szCs w:val="22"/>
        </w:rPr>
        <w:t xml:space="preserve"> it is recommended to revise the air quality standards and harmonise them with those applied in the EU, approximate current air legislation to EU directives and upgrade legislative normative base in line with new adopted air quality standards, build capacity of the Air Quality Department and National Monitoring Department within the Ministry of Ecology and Natural Resources, collect environmental monitoring data into an electronic online data base, upgrade monitoring network with automated monitoring stations and improve public access to monitoring data through dissemination of real time information.</w:t>
      </w:r>
    </w:p>
    <w:p w:rsidR="001624D6" w:rsidRPr="00D72844" w:rsidRDefault="001624D6" w:rsidP="00700E6C">
      <w:pPr>
        <w:spacing w:before="0" w:after="120"/>
        <w:contextualSpacing/>
        <w:rPr>
          <w:rFonts w:cs="Arial"/>
          <w:sz w:val="22"/>
          <w:szCs w:val="22"/>
        </w:rPr>
      </w:pPr>
      <w:r w:rsidRPr="00D72844">
        <w:rPr>
          <w:rFonts w:cs="Arial"/>
          <w:sz w:val="22"/>
          <w:szCs w:val="22"/>
        </w:rPr>
        <w:t>Regarding</w:t>
      </w:r>
      <w:r w:rsidR="00700E6C" w:rsidRPr="00D72844">
        <w:rPr>
          <w:rFonts w:cs="Arial"/>
          <w:sz w:val="22"/>
          <w:szCs w:val="22"/>
        </w:rPr>
        <w:t xml:space="preserve"> recommendations on</w:t>
      </w:r>
      <w:r w:rsidRPr="00D72844">
        <w:rPr>
          <w:rFonts w:cs="Arial"/>
          <w:sz w:val="22"/>
          <w:szCs w:val="22"/>
        </w:rPr>
        <w:t xml:space="preserve"> </w:t>
      </w:r>
      <w:r w:rsidRPr="00D72844">
        <w:rPr>
          <w:rFonts w:cs="Arial"/>
          <w:i/>
          <w:sz w:val="22"/>
          <w:szCs w:val="22"/>
        </w:rPr>
        <w:t>improvement of air quality modelling</w:t>
      </w:r>
      <w:r w:rsidRPr="00D72844">
        <w:rPr>
          <w:rFonts w:cs="Arial"/>
          <w:sz w:val="22"/>
          <w:szCs w:val="22"/>
        </w:rPr>
        <w:t xml:space="preserve"> and </w:t>
      </w:r>
      <w:r w:rsidRPr="00D72844">
        <w:rPr>
          <w:rFonts w:cs="Arial"/>
          <w:i/>
          <w:sz w:val="22"/>
          <w:szCs w:val="22"/>
        </w:rPr>
        <w:t>development of emission databases</w:t>
      </w:r>
      <w:r w:rsidR="00700E6C" w:rsidRPr="00D72844">
        <w:rPr>
          <w:rFonts w:cs="Arial"/>
          <w:sz w:val="22"/>
          <w:szCs w:val="22"/>
        </w:rPr>
        <w:t>, it was suggested to i</w:t>
      </w:r>
      <w:r w:rsidRPr="00D72844">
        <w:rPr>
          <w:rFonts w:cs="Arial"/>
          <w:sz w:val="22"/>
          <w:szCs w:val="22"/>
        </w:rPr>
        <w:t>mprove institutional capacity for air pol</w:t>
      </w:r>
      <w:r w:rsidR="00700E6C" w:rsidRPr="00D72844">
        <w:rPr>
          <w:rFonts w:cs="Arial"/>
          <w:sz w:val="22"/>
          <w:szCs w:val="22"/>
        </w:rPr>
        <w:t xml:space="preserve">lution dispersion modelling and for emission inventory, </w:t>
      </w:r>
      <w:r w:rsidRPr="00D72844">
        <w:rPr>
          <w:rFonts w:cs="Arial"/>
          <w:sz w:val="22"/>
          <w:szCs w:val="22"/>
        </w:rPr>
        <w:t xml:space="preserve">introduce advanced air </w:t>
      </w:r>
      <w:r w:rsidR="00700E6C" w:rsidRPr="00D72844">
        <w:rPr>
          <w:rFonts w:cs="Arial"/>
          <w:sz w:val="22"/>
          <w:szCs w:val="22"/>
        </w:rPr>
        <w:t xml:space="preserve">quality assessment methods, </w:t>
      </w:r>
      <w:r w:rsidRPr="00D72844">
        <w:rPr>
          <w:rFonts w:cs="Arial"/>
          <w:sz w:val="22"/>
          <w:szCs w:val="22"/>
        </w:rPr>
        <w:t>develop modern normative base for air pollution dispersion modelling in li</w:t>
      </w:r>
      <w:r w:rsidR="00700E6C" w:rsidRPr="00D72844">
        <w:rPr>
          <w:rFonts w:cs="Arial"/>
          <w:sz w:val="22"/>
          <w:szCs w:val="22"/>
        </w:rPr>
        <w:t xml:space="preserve">ne with the EU legislation, </w:t>
      </w:r>
      <w:r w:rsidRPr="00D72844">
        <w:rPr>
          <w:rFonts w:cs="Arial"/>
          <w:sz w:val="22"/>
          <w:szCs w:val="22"/>
        </w:rPr>
        <w:t>establish a comprehensive framework for collection and, where necessary, dissemination of metadata or detailed information about the emission sources and environmental conditions</w:t>
      </w:r>
      <w:r w:rsidR="00700E6C" w:rsidRPr="00D72844">
        <w:rPr>
          <w:rFonts w:cs="Arial"/>
          <w:sz w:val="22"/>
          <w:szCs w:val="22"/>
        </w:rPr>
        <w:t xml:space="preserve">, </w:t>
      </w:r>
      <w:r w:rsidRPr="00D72844">
        <w:rPr>
          <w:rFonts w:cs="Arial"/>
          <w:sz w:val="22"/>
          <w:szCs w:val="22"/>
        </w:rPr>
        <w:t>ensure resources sufficient for preparing a digital map of poll</w:t>
      </w:r>
      <w:r w:rsidR="00700E6C" w:rsidRPr="00D72844">
        <w:rPr>
          <w:rFonts w:cs="Arial"/>
          <w:sz w:val="22"/>
          <w:szCs w:val="22"/>
        </w:rPr>
        <w:t xml:space="preserve">ution sources and </w:t>
      </w:r>
      <w:r w:rsidRPr="00D72844">
        <w:rPr>
          <w:rFonts w:cs="Arial"/>
          <w:sz w:val="22"/>
          <w:szCs w:val="22"/>
        </w:rPr>
        <w:t>adopt new guidelines for calculation of the emissions from sta</w:t>
      </w:r>
      <w:r w:rsidR="00700E6C" w:rsidRPr="00D72844">
        <w:rPr>
          <w:rFonts w:cs="Arial"/>
          <w:sz w:val="22"/>
          <w:szCs w:val="22"/>
        </w:rPr>
        <w:t xml:space="preserve">tionary and mobile sources, </w:t>
      </w:r>
      <w:r w:rsidRPr="00D72844">
        <w:rPr>
          <w:rFonts w:cs="Arial"/>
          <w:sz w:val="22"/>
          <w:szCs w:val="22"/>
        </w:rPr>
        <w:t xml:space="preserve">introduce modernised methodology of emission inventories covering also small </w:t>
      </w:r>
      <w:r w:rsidRPr="00D72844">
        <w:rPr>
          <w:rFonts w:cs="Arial"/>
          <w:sz w:val="22"/>
          <w:szCs w:val="22"/>
        </w:rPr>
        <w:lastRenderedPageBreak/>
        <w:t>businesses, households and diffused sources of emissions and advanced methodology of assessment of emissions from</w:t>
      </w:r>
      <w:r w:rsidR="00700E6C" w:rsidRPr="00D72844">
        <w:rPr>
          <w:rFonts w:cs="Arial"/>
          <w:sz w:val="22"/>
          <w:szCs w:val="22"/>
        </w:rPr>
        <w:t xml:space="preserve"> mobile sources, </w:t>
      </w:r>
      <w:r w:rsidRPr="00D72844">
        <w:rPr>
          <w:rFonts w:cs="Arial"/>
          <w:sz w:val="22"/>
          <w:szCs w:val="22"/>
        </w:rPr>
        <w:t>review the system of administrative sanctions and fines for non</w:t>
      </w:r>
      <w:r w:rsidR="00700E6C" w:rsidRPr="00D72844">
        <w:rPr>
          <w:rFonts w:cs="Arial"/>
          <w:sz w:val="22"/>
          <w:szCs w:val="22"/>
        </w:rPr>
        <w:t>-</w:t>
      </w:r>
      <w:r w:rsidRPr="00D72844">
        <w:rPr>
          <w:rFonts w:cs="Arial"/>
          <w:sz w:val="22"/>
          <w:szCs w:val="22"/>
        </w:rPr>
        <w:t>compliance of air pollution limit values with the aim to make it more consistent, p</w:t>
      </w:r>
      <w:r w:rsidR="00700E6C" w:rsidRPr="00D72844">
        <w:rPr>
          <w:rFonts w:cs="Arial"/>
          <w:sz w:val="22"/>
          <w:szCs w:val="22"/>
        </w:rPr>
        <w:t xml:space="preserve">roportionate and efficient, </w:t>
      </w:r>
      <w:r w:rsidRPr="00D72844">
        <w:rPr>
          <w:rFonts w:cs="Arial"/>
          <w:sz w:val="22"/>
          <w:szCs w:val="22"/>
        </w:rPr>
        <w:t xml:space="preserve">develop detailed rules for environmental monitoring by </w:t>
      </w:r>
      <w:r w:rsidR="00700E6C" w:rsidRPr="00D72844">
        <w:rPr>
          <w:rFonts w:cs="Arial"/>
          <w:sz w:val="22"/>
          <w:szCs w:val="22"/>
        </w:rPr>
        <w:t xml:space="preserve">enterprises, as well </w:t>
      </w:r>
      <w:r w:rsidRPr="00D72844">
        <w:rPr>
          <w:rFonts w:cs="Arial"/>
          <w:sz w:val="22"/>
          <w:szCs w:val="22"/>
        </w:rPr>
        <w:t>develop the database accessible to all interested public authori</w:t>
      </w:r>
      <w:r w:rsidR="00700E6C" w:rsidRPr="00D72844">
        <w:rPr>
          <w:rFonts w:cs="Arial"/>
          <w:sz w:val="22"/>
          <w:szCs w:val="22"/>
        </w:rPr>
        <w:t xml:space="preserve">ties.  </w:t>
      </w:r>
    </w:p>
    <w:p w:rsidR="00700E6C" w:rsidRPr="00D72844" w:rsidRDefault="00700E6C" w:rsidP="00700E6C">
      <w:pPr>
        <w:spacing w:before="0" w:after="120"/>
        <w:contextualSpacing/>
        <w:rPr>
          <w:rFonts w:cs="Arial"/>
          <w:sz w:val="12"/>
          <w:szCs w:val="12"/>
        </w:rPr>
      </w:pPr>
    </w:p>
    <w:p w:rsidR="001624D6" w:rsidRPr="00D72844" w:rsidRDefault="001624D6" w:rsidP="00700E6C">
      <w:pPr>
        <w:spacing w:before="0" w:after="120"/>
        <w:contextualSpacing/>
        <w:rPr>
          <w:rFonts w:cs="Arial"/>
          <w:sz w:val="22"/>
          <w:szCs w:val="22"/>
        </w:rPr>
      </w:pPr>
      <w:r w:rsidRPr="00D72844">
        <w:rPr>
          <w:rFonts w:cs="Arial"/>
          <w:sz w:val="22"/>
          <w:szCs w:val="22"/>
        </w:rPr>
        <w:t>Finally, the draft National Strategy recommends significant amendments to the existing legal acts and development of several new ones, all in line with the European air quality management related legislation</w:t>
      </w:r>
      <w:r w:rsidR="00700E6C" w:rsidRPr="00D72844">
        <w:rPr>
          <w:rFonts w:cs="Arial"/>
          <w:sz w:val="22"/>
          <w:szCs w:val="22"/>
        </w:rPr>
        <w:t xml:space="preserve">. </w:t>
      </w:r>
    </w:p>
    <w:p w:rsidR="001624D6" w:rsidRPr="00D72844" w:rsidRDefault="001624D6" w:rsidP="00700E6C">
      <w:pPr>
        <w:spacing w:before="0" w:after="120"/>
        <w:contextualSpacing/>
        <w:rPr>
          <w:rFonts w:cs="Arial"/>
          <w:sz w:val="12"/>
          <w:szCs w:val="12"/>
        </w:rPr>
      </w:pPr>
    </w:p>
    <w:p w:rsidR="00DB798C" w:rsidRPr="00D72844" w:rsidRDefault="00DB798C" w:rsidP="00700E6C">
      <w:pPr>
        <w:spacing w:before="0" w:after="120"/>
        <w:contextualSpacing/>
        <w:rPr>
          <w:rFonts w:eastAsia="Calibri" w:cs="Arial"/>
          <w:sz w:val="22"/>
          <w:szCs w:val="22"/>
        </w:rPr>
      </w:pPr>
      <w:r w:rsidRPr="00D72844">
        <w:rPr>
          <w:rFonts w:cs="Arial"/>
          <w:sz w:val="22"/>
          <w:szCs w:val="22"/>
        </w:rPr>
        <w:t xml:space="preserve">It is obvious that preparation of Strategy on Air Quality Assessment and Management is only the first step. Final revised version of the Strategy Document will be submitted to the MENR </w:t>
      </w:r>
      <w:r w:rsidRPr="00D72844">
        <w:rPr>
          <w:rFonts w:eastAsia="Calibri" w:cs="Arial"/>
          <w:sz w:val="22"/>
          <w:szCs w:val="22"/>
        </w:rPr>
        <w:t>for further consideration. Following this, MENR will submit Air Quality Strategy to the Cabinet of Ministers for further actions.</w:t>
      </w:r>
    </w:p>
    <w:p w:rsidR="001E2E38" w:rsidRPr="00D72844" w:rsidRDefault="001E2E38" w:rsidP="00700E6C">
      <w:pPr>
        <w:spacing w:before="0" w:after="120"/>
        <w:contextualSpacing/>
        <w:rPr>
          <w:rFonts w:eastAsia="Calibri" w:cs="Arial"/>
          <w:sz w:val="12"/>
          <w:szCs w:val="12"/>
        </w:rPr>
      </w:pPr>
    </w:p>
    <w:p w:rsidR="001E2E38" w:rsidRPr="00D72844" w:rsidRDefault="001E2E38" w:rsidP="00700E6C">
      <w:pPr>
        <w:spacing w:before="0" w:after="120"/>
        <w:contextualSpacing/>
        <w:rPr>
          <w:rFonts w:eastAsia="Calibri" w:cs="Arial"/>
          <w:sz w:val="22"/>
          <w:szCs w:val="22"/>
        </w:rPr>
      </w:pPr>
      <w:r w:rsidRPr="00D72844">
        <w:rPr>
          <w:rFonts w:eastAsia="Calibri" w:cs="Arial"/>
          <w:sz w:val="22"/>
          <w:szCs w:val="22"/>
        </w:rPr>
        <w:t xml:space="preserve">In overall, implemented activities within current project and achieved outputs creates good perspectives and paves way for further planning of set of actions related to the improvement of air quality legislation, as well air quality assessment and management. </w:t>
      </w:r>
    </w:p>
    <w:sectPr w:rsidR="001E2E38" w:rsidRPr="00D72844" w:rsidSect="00C719A4">
      <w:headerReference w:type="first" r:id="rId13"/>
      <w:footerReference w:type="first" r:id="rId14"/>
      <w:pgSz w:w="11906" w:h="16838" w:code="9"/>
      <w:pgMar w:top="1134" w:right="1134" w:bottom="1276" w:left="1418" w:header="709" w:footer="567" w:gutter="0"/>
      <w:cols w:space="720"/>
      <w:formProt w:val="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A33" w:rsidRDefault="00653A33">
      <w:r>
        <w:separator/>
      </w:r>
    </w:p>
    <w:p w:rsidR="00653A33" w:rsidRDefault="00653A33"/>
    <w:p w:rsidR="00653A33" w:rsidRDefault="00653A33"/>
  </w:endnote>
  <w:endnote w:type="continuationSeparator" w:id="0">
    <w:p w:rsidR="00653A33" w:rsidRDefault="00653A33">
      <w:r>
        <w:continuationSeparator/>
      </w:r>
    </w:p>
    <w:p w:rsidR="00653A33" w:rsidRDefault="00653A33"/>
    <w:p w:rsidR="00653A33" w:rsidRDefault="00653A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wis721 Cn BT">
    <w:charset w:val="00"/>
    <w:family w:val="swiss"/>
    <w:pitch w:val="variable"/>
    <w:sig w:usb0="00000087" w:usb1="00000000" w:usb2="00000000" w:usb3="00000000" w:csb0="0000001B" w:csb1="00000000"/>
  </w:font>
  <w:font w:name="Swis721 BT">
    <w:charset w:val="00"/>
    <w:family w:val="swiss"/>
    <w:pitch w:val="variable"/>
    <w:sig w:usb0="00000087" w:usb1="00000000" w:usb2="00000000" w:usb3="00000000" w:csb0="0000001B"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093" w:type="dxa"/>
      <w:tblCellMar>
        <w:left w:w="0" w:type="dxa"/>
        <w:right w:w="0" w:type="dxa"/>
      </w:tblCellMar>
      <w:tblLook w:val="00A0" w:firstRow="1" w:lastRow="0" w:firstColumn="1" w:lastColumn="0" w:noHBand="0" w:noVBand="0"/>
    </w:tblPr>
    <w:tblGrid>
      <w:gridCol w:w="3860"/>
      <w:gridCol w:w="3401"/>
    </w:tblGrid>
    <w:tr w:rsidR="00F75AC9" w:rsidTr="00291440">
      <w:tc>
        <w:tcPr>
          <w:tcW w:w="3861" w:type="dxa"/>
        </w:tcPr>
        <w:p w:rsidR="00F75AC9" w:rsidRDefault="00F75AC9" w:rsidP="00291440">
          <w:pPr>
            <w:pStyle w:val="Coverfooter"/>
          </w:pPr>
          <w:r>
            <w:t>This project is funded</w:t>
          </w:r>
          <w:r>
            <w:br/>
            <w:t>by the European Union</w:t>
          </w:r>
        </w:p>
      </w:tc>
      <w:tc>
        <w:tcPr>
          <w:tcW w:w="3401" w:type="dxa"/>
        </w:tcPr>
        <w:p w:rsidR="00F75AC9" w:rsidRDefault="00F75AC9" w:rsidP="00291440">
          <w:pPr>
            <w:pStyle w:val="Coverfooter"/>
          </w:pPr>
          <w:r>
            <w:t>A project implemented</w:t>
          </w:r>
          <w:r>
            <w:br/>
            <w:t>by a consortium led by MWH</w:t>
          </w:r>
        </w:p>
      </w:tc>
    </w:tr>
  </w:tbl>
  <w:p w:rsidR="00F75AC9" w:rsidRDefault="00F75AC9" w:rsidP="00514979">
    <w:pPr>
      <w:pStyle w:val="Footer"/>
      <w:tabs>
        <w:tab w:val="left" w:pos="1653"/>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A33" w:rsidRDefault="00653A33" w:rsidP="003053EC">
      <w:pPr>
        <w:spacing w:before="0" w:line="240" w:lineRule="auto"/>
      </w:pPr>
      <w:r>
        <w:separator/>
      </w:r>
    </w:p>
  </w:footnote>
  <w:footnote w:type="continuationSeparator" w:id="0">
    <w:p w:rsidR="00653A33" w:rsidRDefault="00653A33">
      <w:r>
        <w:continuationSeparator/>
      </w:r>
    </w:p>
    <w:p w:rsidR="00653A33" w:rsidRDefault="00653A33"/>
    <w:p w:rsidR="00653A33" w:rsidRDefault="00653A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AC9" w:rsidRDefault="00F75AC9">
    <w:pPr>
      <w:pStyle w:val="TableTex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E3040"/>
    <w:multiLevelType w:val="multilevel"/>
    <w:tmpl w:val="9788E0EA"/>
    <w:lvl w:ilvl="0">
      <w:start w:val="1"/>
      <w:numFmt w:val="decimal"/>
      <w:pStyle w:val="AppH1"/>
      <w:lvlText w:val="Annex %1."/>
      <w:lvlJc w:val="left"/>
      <w:pPr>
        <w:tabs>
          <w:tab w:val="num" w:pos="1134"/>
        </w:tabs>
        <w:ind w:left="0" w:firstLine="0"/>
      </w:pPr>
      <w:rPr>
        <w:rFonts w:hint="default"/>
        <w:sz w:val="24"/>
        <w:szCs w:val="24"/>
      </w:rPr>
    </w:lvl>
    <w:lvl w:ilvl="1">
      <w:start w:val="1"/>
      <w:numFmt w:val="decimal"/>
      <w:pStyle w:val="AppH2"/>
      <w:lvlText w:val="%2."/>
      <w:lvlJc w:val="left"/>
      <w:pPr>
        <w:tabs>
          <w:tab w:val="num" w:pos="360"/>
        </w:tabs>
        <w:ind w:left="284" w:hanging="284"/>
      </w:pPr>
      <w:rPr>
        <w:rFonts w:hint="default"/>
      </w:rPr>
    </w:lvl>
    <w:lvl w:ilvl="2">
      <w:start w:val="1"/>
      <w:numFmt w:val="decimal"/>
      <w:pStyle w:val="AppH3"/>
      <w:lvlText w:val="%2.%3."/>
      <w:lvlJc w:val="left"/>
      <w:pPr>
        <w:tabs>
          <w:tab w:val="num" w:pos="425"/>
        </w:tabs>
        <w:ind w:left="425" w:hanging="425"/>
      </w:pPr>
      <w:rPr>
        <w:rFonts w:hint="default"/>
      </w:rPr>
    </w:lvl>
    <w:lvl w:ilvl="3">
      <w:start w:val="1"/>
      <w:numFmt w:val="none"/>
      <w:pStyle w:val="AppH4"/>
      <w:suff w:val="nothing"/>
      <w:lvlText w:val=""/>
      <w:lvlJc w:val="left"/>
      <w:pPr>
        <w:ind w:left="0" w:firstLine="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nsid w:val="102178A0"/>
    <w:multiLevelType w:val="hybridMultilevel"/>
    <w:tmpl w:val="2D160DD4"/>
    <w:lvl w:ilvl="0" w:tplc="00561C02">
      <w:start w:val="1"/>
      <w:numFmt w:val="bullet"/>
      <w:pStyle w:val="tablebullets"/>
      <w:lvlText w:val=""/>
      <w:lvlJc w:val="left"/>
      <w:pPr>
        <w:tabs>
          <w:tab w:val="num" w:pos="227"/>
        </w:tabs>
        <w:ind w:left="227" w:hanging="227"/>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AB3D2B"/>
    <w:multiLevelType w:val="hybridMultilevel"/>
    <w:tmpl w:val="BD2E3A34"/>
    <w:lvl w:ilvl="0" w:tplc="08090015">
      <w:start w:val="1"/>
      <w:numFmt w:val="upp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nsid w:val="194D5A9D"/>
    <w:multiLevelType w:val="hybridMultilevel"/>
    <w:tmpl w:val="225A5A4E"/>
    <w:lvl w:ilvl="0" w:tplc="EDE40760">
      <w:start w:val="1"/>
      <w:numFmt w:val="bullet"/>
      <w:pStyle w:val="Tablebullets0"/>
      <w:lvlText w:val=""/>
      <w:lvlJc w:val="left"/>
      <w:pPr>
        <w:tabs>
          <w:tab w:val="num" w:pos="170"/>
        </w:tabs>
        <w:ind w:left="17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C41726"/>
    <w:multiLevelType w:val="multilevel"/>
    <w:tmpl w:val="8314FFCE"/>
    <w:lvl w:ilvl="0">
      <w:start w:val="1"/>
      <w:numFmt w:val="bullet"/>
      <w:pStyle w:val="Bullet1"/>
      <w:lvlText w:val=""/>
      <w:lvlJc w:val="left"/>
      <w:pPr>
        <w:tabs>
          <w:tab w:val="num" w:pos="284"/>
        </w:tabs>
        <w:ind w:left="284" w:hanging="284"/>
      </w:pPr>
      <w:rPr>
        <w:rFonts w:ascii="Symbol" w:hAnsi="Symbol" w:hint="default"/>
        <w:color w:val="0084B6"/>
      </w:rPr>
    </w:lvl>
    <w:lvl w:ilvl="1">
      <w:start w:val="1"/>
      <w:numFmt w:val="bullet"/>
      <w:pStyle w:val="Bullet2"/>
      <w:lvlText w:val=""/>
      <w:lvlJc w:val="left"/>
      <w:pPr>
        <w:tabs>
          <w:tab w:val="num" w:pos="709"/>
        </w:tabs>
        <w:ind w:left="709" w:hanging="284"/>
      </w:pPr>
      <w:rPr>
        <w:rFonts w:ascii="Symbol" w:hAnsi="Symbol" w:hint="default"/>
        <w:color w:val="808080"/>
      </w:rPr>
    </w:lvl>
    <w:lvl w:ilvl="2">
      <w:start w:val="1"/>
      <w:numFmt w:val="bullet"/>
      <w:pStyle w:val="Bullet3"/>
      <w:lvlText w:val="-"/>
      <w:lvlJc w:val="left"/>
      <w:pPr>
        <w:tabs>
          <w:tab w:val="num" w:pos="851"/>
        </w:tabs>
        <w:ind w:left="851" w:hanging="142"/>
      </w:pPr>
      <w:rPr>
        <w:rFonts w:ascii="Calibri" w:hAnsi="Calibri"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EFA02A0"/>
    <w:multiLevelType w:val="hybridMultilevel"/>
    <w:tmpl w:val="E04C4D46"/>
    <w:lvl w:ilvl="0" w:tplc="FF5E5138">
      <w:start w:val="1"/>
      <w:numFmt w:val="decimal"/>
      <w:pStyle w:val="FigureTitle"/>
      <w:lvlText w:val="Figure %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3DD130C"/>
    <w:multiLevelType w:val="hybridMultilevel"/>
    <w:tmpl w:val="C882DAA2"/>
    <w:lvl w:ilvl="0" w:tplc="344CBFAC">
      <w:start w:val="1"/>
      <w:numFmt w:val="decimal"/>
      <w:lvlText w:val="%1."/>
      <w:lvlJc w:val="left"/>
      <w:pPr>
        <w:ind w:left="786" w:hanging="360"/>
      </w:pPr>
      <w:rPr>
        <w:rFonts w:hint="default"/>
        <w:b/>
      </w:rPr>
    </w:lvl>
    <w:lvl w:ilvl="1" w:tplc="840E997E">
      <w:start w:val="1"/>
      <w:numFmt w:val="bullet"/>
      <w:lvlText w:val=""/>
      <w:lvlJc w:val="left"/>
      <w:pPr>
        <w:ind w:left="1506" w:hanging="360"/>
      </w:pPr>
      <w:rPr>
        <w:rFonts w:ascii="Symbol" w:hAnsi="Symbol" w:hint="default"/>
      </w:r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7">
    <w:nsid w:val="31B537C9"/>
    <w:multiLevelType w:val="hybridMultilevel"/>
    <w:tmpl w:val="5868F304"/>
    <w:lvl w:ilvl="0" w:tplc="F55A36E0">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34236B67"/>
    <w:multiLevelType w:val="hybridMultilevel"/>
    <w:tmpl w:val="A37EBA58"/>
    <w:lvl w:ilvl="0" w:tplc="FB86F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95C4675"/>
    <w:multiLevelType w:val="hybridMultilevel"/>
    <w:tmpl w:val="6C28B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6579BF"/>
    <w:multiLevelType w:val="hybridMultilevel"/>
    <w:tmpl w:val="DA1E5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400B12"/>
    <w:multiLevelType w:val="multilevel"/>
    <w:tmpl w:val="1CCAF078"/>
    <w:lvl w:ilvl="0">
      <w:start w:val="1"/>
      <w:numFmt w:val="decimal"/>
      <w:pStyle w:val="Heading1"/>
      <w:lvlText w:val="%1."/>
      <w:lvlJc w:val="left"/>
      <w:pPr>
        <w:tabs>
          <w:tab w:val="num" w:pos="425"/>
        </w:tabs>
        <w:ind w:left="425" w:hanging="425"/>
      </w:pPr>
    </w:lvl>
    <w:lvl w:ilvl="1">
      <w:start w:val="1"/>
      <w:numFmt w:val="decimal"/>
      <w:pStyle w:val="Heading2"/>
      <w:lvlText w:val="%1.%2."/>
      <w:lvlJc w:val="left"/>
      <w:pPr>
        <w:tabs>
          <w:tab w:val="num" w:pos="851"/>
        </w:tabs>
        <w:ind w:left="851" w:hanging="567"/>
      </w:pPr>
    </w:lvl>
    <w:lvl w:ilvl="2">
      <w:start w:val="1"/>
      <w:numFmt w:val="decimal"/>
      <w:pStyle w:val="Heading3"/>
      <w:lvlText w:val="%1.%2.%3."/>
      <w:lvlJc w:val="left"/>
      <w:pPr>
        <w:tabs>
          <w:tab w:val="num" w:pos="709"/>
        </w:tabs>
        <w:ind w:left="709" w:hanging="709"/>
      </w:pPr>
      <w:rPr>
        <w:b w:val="0"/>
        <w:color w:val="auto"/>
      </w:r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abstractNum w:abstractNumId="12">
    <w:nsid w:val="554D4567"/>
    <w:multiLevelType w:val="singleLevel"/>
    <w:tmpl w:val="652E0860"/>
    <w:lvl w:ilvl="0">
      <w:start w:val="1"/>
      <w:numFmt w:val="decimal"/>
      <w:pStyle w:val="Tabletitle"/>
      <w:lvlText w:val="Table %1."/>
      <w:lvlJc w:val="left"/>
      <w:pPr>
        <w:tabs>
          <w:tab w:val="num" w:pos="1980"/>
        </w:tabs>
        <w:ind w:left="1892" w:hanging="992"/>
      </w:pPr>
      <w:rPr>
        <w:rFonts w:cs="Times New Roman" w:hint="default"/>
        <w:b w:val="0"/>
        <w:i/>
      </w:rPr>
    </w:lvl>
  </w:abstractNum>
  <w:abstractNum w:abstractNumId="13">
    <w:nsid w:val="5F5D3FD4"/>
    <w:multiLevelType w:val="hybridMultilevel"/>
    <w:tmpl w:val="CE041562"/>
    <w:lvl w:ilvl="0" w:tplc="5B6801FE">
      <w:start w:val="1"/>
      <w:numFmt w:val="bullet"/>
      <w:pStyle w:val="Bullets2"/>
      <w:lvlText w:val=""/>
      <w:lvlJc w:val="left"/>
      <w:pPr>
        <w:tabs>
          <w:tab w:val="num" w:pos="567"/>
        </w:tabs>
        <w:ind w:left="567" w:hanging="283"/>
      </w:pPr>
      <w:rPr>
        <w:rFonts w:ascii="Symbol" w:hAnsi="Symbol" w:hint="default"/>
        <w:color w:val="999999"/>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4">
    <w:nsid w:val="64C65ABA"/>
    <w:multiLevelType w:val="hybridMultilevel"/>
    <w:tmpl w:val="AE92C554"/>
    <w:lvl w:ilvl="0" w:tplc="A2E844F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FB1662"/>
    <w:multiLevelType w:val="hybridMultilevel"/>
    <w:tmpl w:val="DAD6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D5149B"/>
    <w:multiLevelType w:val="hybridMultilevel"/>
    <w:tmpl w:val="87B49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C40F96"/>
    <w:multiLevelType w:val="hybridMultilevel"/>
    <w:tmpl w:val="57A8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874A06"/>
    <w:multiLevelType w:val="multilevel"/>
    <w:tmpl w:val="1A6AADF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pStyle w:val="Heading6"/>
      <w:suff w:val="space"/>
      <w:lvlText w:val="%1.%2.%3.%4."/>
      <w:lvlJc w:val="left"/>
      <w:pPr>
        <w:ind w:left="864" w:hanging="864"/>
      </w:pPr>
    </w:lvl>
    <w:lvl w:ilvl="4">
      <w:start w:val="1"/>
      <w:numFmt w:val="decimal"/>
      <w:pStyle w:val="Heading7"/>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num w:numId="1">
    <w:abstractNumId w:val="18"/>
  </w:num>
  <w:num w:numId="2">
    <w:abstractNumId w:val="11"/>
  </w:num>
  <w:num w:numId="3">
    <w:abstractNumId w:val="0"/>
  </w:num>
  <w:num w:numId="4">
    <w:abstractNumId w:val="13"/>
  </w:num>
  <w:num w:numId="5">
    <w:abstractNumId w:val="5"/>
  </w:num>
  <w:num w:numId="6">
    <w:abstractNumId w:val="3"/>
  </w:num>
  <w:num w:numId="7">
    <w:abstractNumId w:val="1"/>
  </w:num>
  <w:num w:numId="8">
    <w:abstractNumId w:val="4"/>
  </w:num>
  <w:num w:numId="9">
    <w:abstractNumId w:val="12"/>
  </w:num>
  <w:num w:numId="10">
    <w:abstractNumId w:val="17"/>
  </w:num>
  <w:num w:numId="11">
    <w:abstractNumId w:val="6"/>
  </w:num>
  <w:num w:numId="12">
    <w:abstractNumId w:val="10"/>
  </w:num>
  <w:num w:numId="13">
    <w:abstractNumId w:val="15"/>
  </w:num>
  <w:num w:numId="14">
    <w:abstractNumId w:val="16"/>
  </w:num>
  <w:num w:numId="15">
    <w:abstractNumId w:val="7"/>
  </w:num>
  <w:num w:numId="16">
    <w:abstractNumId w:val="2"/>
  </w:num>
  <w:num w:numId="17">
    <w:abstractNumId w:val="14"/>
  </w:num>
  <w:num w:numId="18">
    <w:abstractNumId w:val="9"/>
  </w:num>
  <w:num w:numId="1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nl-NL" w:vendorID="9" w:dllVersion="512" w:checkStyle="1"/>
  <w:activeWritingStyle w:appName="MSWord" w:lang="en-GB" w:vendorID="8" w:dllVersion="513" w:checkStyle="1"/>
  <w:activeWritingStyle w:appName="MSWord" w:lang="fr-FR" w:vendorID="9" w:dllVersion="512" w:checkStyle="1"/>
  <w:activeWritingStyle w:appName="MSWord" w:lang="ru-RU" w:vendorID="1" w:dllVersion="512" w:checkStyle="1"/>
  <w:activeWritingStyle w:appName="MSWord" w:lang="it-IT" w:vendorID="3" w:dllVersion="517" w:checkStyle="1"/>
  <w:activeWritingStyle w:appName="MSWord" w:lang="fi-FI" w:vendorID="22" w:dllVersion="513" w:checkStyle="1"/>
  <w:activeWritingStyle w:appName="MSWord" w:lang="pt-PT" w:vendorID="13" w:dllVersion="513" w:checkStyle="1"/>
  <w:activeWritingStyle w:appName="MSWord" w:lang="cs-CZ" w:vendorID="7" w:dllVersion="514"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hyphenationZone w:val="142"/>
  <w:doNotHyphenateCaps/>
  <w:drawingGridHorizontalSpacing w:val="105"/>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WB-RAPPORT"/>
    <w:docVar w:name="varSavedBefore" w:val="T"/>
  </w:docVars>
  <w:rsids>
    <w:rsidRoot w:val="00864B74"/>
    <w:rsid w:val="0000059A"/>
    <w:rsid w:val="00000FBA"/>
    <w:rsid w:val="00001024"/>
    <w:rsid w:val="000020C9"/>
    <w:rsid w:val="00002ABB"/>
    <w:rsid w:val="00002DFC"/>
    <w:rsid w:val="000030DD"/>
    <w:rsid w:val="000034B2"/>
    <w:rsid w:val="00003BE9"/>
    <w:rsid w:val="00004191"/>
    <w:rsid w:val="00004753"/>
    <w:rsid w:val="0000522A"/>
    <w:rsid w:val="00005299"/>
    <w:rsid w:val="000055AD"/>
    <w:rsid w:val="00005E2C"/>
    <w:rsid w:val="00006BCB"/>
    <w:rsid w:val="0000744A"/>
    <w:rsid w:val="00007DA6"/>
    <w:rsid w:val="00010049"/>
    <w:rsid w:val="000113F7"/>
    <w:rsid w:val="0001169E"/>
    <w:rsid w:val="000120FE"/>
    <w:rsid w:val="00012804"/>
    <w:rsid w:val="00014228"/>
    <w:rsid w:val="000154EA"/>
    <w:rsid w:val="000155BE"/>
    <w:rsid w:val="000156F9"/>
    <w:rsid w:val="00015AA0"/>
    <w:rsid w:val="000169CC"/>
    <w:rsid w:val="0001775C"/>
    <w:rsid w:val="00020937"/>
    <w:rsid w:val="00020F10"/>
    <w:rsid w:val="000213DA"/>
    <w:rsid w:val="000240BE"/>
    <w:rsid w:val="000257B4"/>
    <w:rsid w:val="00025D7D"/>
    <w:rsid w:val="0002771C"/>
    <w:rsid w:val="00027DF9"/>
    <w:rsid w:val="0003013F"/>
    <w:rsid w:val="00030467"/>
    <w:rsid w:val="00030BB6"/>
    <w:rsid w:val="00030CBD"/>
    <w:rsid w:val="00033E78"/>
    <w:rsid w:val="00034068"/>
    <w:rsid w:val="000343F5"/>
    <w:rsid w:val="000354AA"/>
    <w:rsid w:val="00037032"/>
    <w:rsid w:val="00037605"/>
    <w:rsid w:val="00037677"/>
    <w:rsid w:val="000378A7"/>
    <w:rsid w:val="0003792C"/>
    <w:rsid w:val="00037C5B"/>
    <w:rsid w:val="00037FF1"/>
    <w:rsid w:val="00041E16"/>
    <w:rsid w:val="00042C9B"/>
    <w:rsid w:val="00044CE3"/>
    <w:rsid w:val="00045692"/>
    <w:rsid w:val="00045769"/>
    <w:rsid w:val="00046033"/>
    <w:rsid w:val="000465AB"/>
    <w:rsid w:val="00046664"/>
    <w:rsid w:val="00046F9A"/>
    <w:rsid w:val="00047F4B"/>
    <w:rsid w:val="00050491"/>
    <w:rsid w:val="00050E8D"/>
    <w:rsid w:val="000514A8"/>
    <w:rsid w:val="000518F7"/>
    <w:rsid w:val="0005281C"/>
    <w:rsid w:val="00052C96"/>
    <w:rsid w:val="00053341"/>
    <w:rsid w:val="00053F47"/>
    <w:rsid w:val="00054A37"/>
    <w:rsid w:val="00054BD4"/>
    <w:rsid w:val="00054E27"/>
    <w:rsid w:val="0005592F"/>
    <w:rsid w:val="00055952"/>
    <w:rsid w:val="00055BB3"/>
    <w:rsid w:val="00055C99"/>
    <w:rsid w:val="00055C9D"/>
    <w:rsid w:val="000565BD"/>
    <w:rsid w:val="00057F11"/>
    <w:rsid w:val="00060387"/>
    <w:rsid w:val="0006045E"/>
    <w:rsid w:val="000613A2"/>
    <w:rsid w:val="00062A25"/>
    <w:rsid w:val="00062A95"/>
    <w:rsid w:val="00062EEB"/>
    <w:rsid w:val="0006310F"/>
    <w:rsid w:val="00063AE2"/>
    <w:rsid w:val="000655A7"/>
    <w:rsid w:val="000657FF"/>
    <w:rsid w:val="00065B3D"/>
    <w:rsid w:val="00066669"/>
    <w:rsid w:val="00067254"/>
    <w:rsid w:val="00067C70"/>
    <w:rsid w:val="0007178A"/>
    <w:rsid w:val="00071888"/>
    <w:rsid w:val="00071C95"/>
    <w:rsid w:val="0007297F"/>
    <w:rsid w:val="00073944"/>
    <w:rsid w:val="00073EBB"/>
    <w:rsid w:val="00074167"/>
    <w:rsid w:val="000748D8"/>
    <w:rsid w:val="00074ADC"/>
    <w:rsid w:val="00075986"/>
    <w:rsid w:val="00075B77"/>
    <w:rsid w:val="00075DD9"/>
    <w:rsid w:val="00076094"/>
    <w:rsid w:val="0007721C"/>
    <w:rsid w:val="000817C8"/>
    <w:rsid w:val="00081F1D"/>
    <w:rsid w:val="00083B88"/>
    <w:rsid w:val="00083DD3"/>
    <w:rsid w:val="000841E9"/>
    <w:rsid w:val="00085FCA"/>
    <w:rsid w:val="00086001"/>
    <w:rsid w:val="0008622B"/>
    <w:rsid w:val="0008665C"/>
    <w:rsid w:val="00091D4D"/>
    <w:rsid w:val="000927F0"/>
    <w:rsid w:val="00092DCC"/>
    <w:rsid w:val="000935CF"/>
    <w:rsid w:val="0009362D"/>
    <w:rsid w:val="000939DD"/>
    <w:rsid w:val="000941E3"/>
    <w:rsid w:val="00094BC3"/>
    <w:rsid w:val="00094D6D"/>
    <w:rsid w:val="000972E7"/>
    <w:rsid w:val="00097429"/>
    <w:rsid w:val="00097822"/>
    <w:rsid w:val="00097FF2"/>
    <w:rsid w:val="000A0096"/>
    <w:rsid w:val="000A04E4"/>
    <w:rsid w:val="000A0E6E"/>
    <w:rsid w:val="000A11E7"/>
    <w:rsid w:val="000A25B9"/>
    <w:rsid w:val="000A2AC6"/>
    <w:rsid w:val="000A34B5"/>
    <w:rsid w:val="000A3820"/>
    <w:rsid w:val="000A40F9"/>
    <w:rsid w:val="000A42CF"/>
    <w:rsid w:val="000A4D6C"/>
    <w:rsid w:val="000A4DEF"/>
    <w:rsid w:val="000A637B"/>
    <w:rsid w:val="000A6BD3"/>
    <w:rsid w:val="000A757A"/>
    <w:rsid w:val="000B0120"/>
    <w:rsid w:val="000B0361"/>
    <w:rsid w:val="000B2903"/>
    <w:rsid w:val="000B2C4D"/>
    <w:rsid w:val="000B3AB5"/>
    <w:rsid w:val="000B48C4"/>
    <w:rsid w:val="000B48E2"/>
    <w:rsid w:val="000B581B"/>
    <w:rsid w:val="000B5F19"/>
    <w:rsid w:val="000B7A4A"/>
    <w:rsid w:val="000C091D"/>
    <w:rsid w:val="000C182A"/>
    <w:rsid w:val="000C193D"/>
    <w:rsid w:val="000C1F6B"/>
    <w:rsid w:val="000C36AF"/>
    <w:rsid w:val="000C4167"/>
    <w:rsid w:val="000C4624"/>
    <w:rsid w:val="000C50AF"/>
    <w:rsid w:val="000C668A"/>
    <w:rsid w:val="000C6691"/>
    <w:rsid w:val="000C6B2F"/>
    <w:rsid w:val="000C7517"/>
    <w:rsid w:val="000D0BA6"/>
    <w:rsid w:val="000D286C"/>
    <w:rsid w:val="000D2E06"/>
    <w:rsid w:val="000D4C64"/>
    <w:rsid w:val="000D5869"/>
    <w:rsid w:val="000D658B"/>
    <w:rsid w:val="000D7402"/>
    <w:rsid w:val="000E16B5"/>
    <w:rsid w:val="000E1915"/>
    <w:rsid w:val="000E1B58"/>
    <w:rsid w:val="000E1DA8"/>
    <w:rsid w:val="000E28DC"/>
    <w:rsid w:val="000E3191"/>
    <w:rsid w:val="000E31C5"/>
    <w:rsid w:val="000E3201"/>
    <w:rsid w:val="000E44DB"/>
    <w:rsid w:val="000E4D49"/>
    <w:rsid w:val="000E6814"/>
    <w:rsid w:val="000E6A3F"/>
    <w:rsid w:val="000F015E"/>
    <w:rsid w:val="000F01BA"/>
    <w:rsid w:val="000F0AA4"/>
    <w:rsid w:val="000F0B8E"/>
    <w:rsid w:val="000F0C61"/>
    <w:rsid w:val="000F10D6"/>
    <w:rsid w:val="000F3136"/>
    <w:rsid w:val="000F3FBC"/>
    <w:rsid w:val="000F4A2B"/>
    <w:rsid w:val="000F536B"/>
    <w:rsid w:val="000F62A3"/>
    <w:rsid w:val="000F63D1"/>
    <w:rsid w:val="000F64E1"/>
    <w:rsid w:val="000F6B54"/>
    <w:rsid w:val="000F6E8E"/>
    <w:rsid w:val="000F7599"/>
    <w:rsid w:val="001001E9"/>
    <w:rsid w:val="001015A3"/>
    <w:rsid w:val="00102749"/>
    <w:rsid w:val="001028AD"/>
    <w:rsid w:val="0010297F"/>
    <w:rsid w:val="00102B5D"/>
    <w:rsid w:val="00104FF6"/>
    <w:rsid w:val="0010560C"/>
    <w:rsid w:val="00105DAA"/>
    <w:rsid w:val="00105E44"/>
    <w:rsid w:val="00107317"/>
    <w:rsid w:val="00110AB8"/>
    <w:rsid w:val="00112297"/>
    <w:rsid w:val="00112B5C"/>
    <w:rsid w:val="00113481"/>
    <w:rsid w:val="001146B9"/>
    <w:rsid w:val="001147F2"/>
    <w:rsid w:val="00114F0D"/>
    <w:rsid w:val="0011596B"/>
    <w:rsid w:val="00116B3D"/>
    <w:rsid w:val="00117F5A"/>
    <w:rsid w:val="001206A2"/>
    <w:rsid w:val="00120DDE"/>
    <w:rsid w:val="00121E40"/>
    <w:rsid w:val="00122521"/>
    <w:rsid w:val="0012294C"/>
    <w:rsid w:val="0012320E"/>
    <w:rsid w:val="00123283"/>
    <w:rsid w:val="00123B36"/>
    <w:rsid w:val="00125DD8"/>
    <w:rsid w:val="00125F58"/>
    <w:rsid w:val="001261E0"/>
    <w:rsid w:val="0012708E"/>
    <w:rsid w:val="00127D88"/>
    <w:rsid w:val="00127E16"/>
    <w:rsid w:val="00130B66"/>
    <w:rsid w:val="00132014"/>
    <w:rsid w:val="00132161"/>
    <w:rsid w:val="00132A14"/>
    <w:rsid w:val="00132F53"/>
    <w:rsid w:val="001338C9"/>
    <w:rsid w:val="00133BD2"/>
    <w:rsid w:val="001341EE"/>
    <w:rsid w:val="00134B15"/>
    <w:rsid w:val="001358FF"/>
    <w:rsid w:val="00136529"/>
    <w:rsid w:val="00136D17"/>
    <w:rsid w:val="00137409"/>
    <w:rsid w:val="001405CE"/>
    <w:rsid w:val="00140DF2"/>
    <w:rsid w:val="00141FB8"/>
    <w:rsid w:val="00142198"/>
    <w:rsid w:val="00142EAA"/>
    <w:rsid w:val="0014321D"/>
    <w:rsid w:val="001441F1"/>
    <w:rsid w:val="00144712"/>
    <w:rsid w:val="00145278"/>
    <w:rsid w:val="0014535E"/>
    <w:rsid w:val="00145572"/>
    <w:rsid w:val="00145839"/>
    <w:rsid w:val="0014629E"/>
    <w:rsid w:val="001478D6"/>
    <w:rsid w:val="00151781"/>
    <w:rsid w:val="001519FD"/>
    <w:rsid w:val="00152072"/>
    <w:rsid w:val="0015268A"/>
    <w:rsid w:val="00153839"/>
    <w:rsid w:val="00153CCD"/>
    <w:rsid w:val="00153E3E"/>
    <w:rsid w:val="001556DD"/>
    <w:rsid w:val="0015609D"/>
    <w:rsid w:val="001560FD"/>
    <w:rsid w:val="001561F2"/>
    <w:rsid w:val="00156394"/>
    <w:rsid w:val="00156AE7"/>
    <w:rsid w:val="001611E3"/>
    <w:rsid w:val="001612B6"/>
    <w:rsid w:val="00161FAC"/>
    <w:rsid w:val="001620D7"/>
    <w:rsid w:val="001624D6"/>
    <w:rsid w:val="0016325A"/>
    <w:rsid w:val="001638BA"/>
    <w:rsid w:val="00164584"/>
    <w:rsid w:val="0016699C"/>
    <w:rsid w:val="00166F83"/>
    <w:rsid w:val="001701DD"/>
    <w:rsid w:val="001702D1"/>
    <w:rsid w:val="00171148"/>
    <w:rsid w:val="0017163B"/>
    <w:rsid w:val="0017181A"/>
    <w:rsid w:val="0017356E"/>
    <w:rsid w:val="00173A38"/>
    <w:rsid w:val="00173FEF"/>
    <w:rsid w:val="00174BEE"/>
    <w:rsid w:val="0017670F"/>
    <w:rsid w:val="00177749"/>
    <w:rsid w:val="00180383"/>
    <w:rsid w:val="00180D8A"/>
    <w:rsid w:val="00181271"/>
    <w:rsid w:val="00181F5C"/>
    <w:rsid w:val="001823AA"/>
    <w:rsid w:val="001823E6"/>
    <w:rsid w:val="00182511"/>
    <w:rsid w:val="00183DAA"/>
    <w:rsid w:val="001851AC"/>
    <w:rsid w:val="0018547E"/>
    <w:rsid w:val="00186AC3"/>
    <w:rsid w:val="00186DB4"/>
    <w:rsid w:val="00187AA0"/>
    <w:rsid w:val="00187FBE"/>
    <w:rsid w:val="00190D43"/>
    <w:rsid w:val="00191951"/>
    <w:rsid w:val="00192ADD"/>
    <w:rsid w:val="001931EF"/>
    <w:rsid w:val="00193224"/>
    <w:rsid w:val="0019519B"/>
    <w:rsid w:val="001952C4"/>
    <w:rsid w:val="00195351"/>
    <w:rsid w:val="001964D3"/>
    <w:rsid w:val="00197AE4"/>
    <w:rsid w:val="00197AF9"/>
    <w:rsid w:val="00197DEF"/>
    <w:rsid w:val="00197E49"/>
    <w:rsid w:val="001A0FBA"/>
    <w:rsid w:val="001A0FD8"/>
    <w:rsid w:val="001A133A"/>
    <w:rsid w:val="001A17A7"/>
    <w:rsid w:val="001A1FE6"/>
    <w:rsid w:val="001A2C01"/>
    <w:rsid w:val="001A2D31"/>
    <w:rsid w:val="001A2E00"/>
    <w:rsid w:val="001A407C"/>
    <w:rsid w:val="001A5208"/>
    <w:rsid w:val="001A6E40"/>
    <w:rsid w:val="001A79DB"/>
    <w:rsid w:val="001A7ABB"/>
    <w:rsid w:val="001B0D02"/>
    <w:rsid w:val="001B14AF"/>
    <w:rsid w:val="001B21C8"/>
    <w:rsid w:val="001B26AF"/>
    <w:rsid w:val="001B26C5"/>
    <w:rsid w:val="001B3188"/>
    <w:rsid w:val="001B3C88"/>
    <w:rsid w:val="001B427C"/>
    <w:rsid w:val="001B4E5B"/>
    <w:rsid w:val="001B622F"/>
    <w:rsid w:val="001B66FC"/>
    <w:rsid w:val="001B6E93"/>
    <w:rsid w:val="001B6EE2"/>
    <w:rsid w:val="001B7399"/>
    <w:rsid w:val="001B7692"/>
    <w:rsid w:val="001C07D9"/>
    <w:rsid w:val="001C0A35"/>
    <w:rsid w:val="001C1AEC"/>
    <w:rsid w:val="001C2227"/>
    <w:rsid w:val="001C2B33"/>
    <w:rsid w:val="001C3961"/>
    <w:rsid w:val="001C403D"/>
    <w:rsid w:val="001C46A2"/>
    <w:rsid w:val="001C5B6F"/>
    <w:rsid w:val="001C5F8D"/>
    <w:rsid w:val="001C6EEF"/>
    <w:rsid w:val="001C7795"/>
    <w:rsid w:val="001D0064"/>
    <w:rsid w:val="001D03E6"/>
    <w:rsid w:val="001D09F2"/>
    <w:rsid w:val="001D1664"/>
    <w:rsid w:val="001D2748"/>
    <w:rsid w:val="001D4426"/>
    <w:rsid w:val="001D4C85"/>
    <w:rsid w:val="001D51A2"/>
    <w:rsid w:val="001D5DD4"/>
    <w:rsid w:val="001D6167"/>
    <w:rsid w:val="001D6647"/>
    <w:rsid w:val="001D6868"/>
    <w:rsid w:val="001D6964"/>
    <w:rsid w:val="001E0138"/>
    <w:rsid w:val="001E08E6"/>
    <w:rsid w:val="001E0FDA"/>
    <w:rsid w:val="001E10CD"/>
    <w:rsid w:val="001E12FD"/>
    <w:rsid w:val="001E15B1"/>
    <w:rsid w:val="001E1A77"/>
    <w:rsid w:val="001E2E38"/>
    <w:rsid w:val="001E34A1"/>
    <w:rsid w:val="001E3818"/>
    <w:rsid w:val="001E44C2"/>
    <w:rsid w:val="001E4B5E"/>
    <w:rsid w:val="001E4E47"/>
    <w:rsid w:val="001E54C0"/>
    <w:rsid w:val="001E5DD0"/>
    <w:rsid w:val="001E72AA"/>
    <w:rsid w:val="001E76E5"/>
    <w:rsid w:val="001E7899"/>
    <w:rsid w:val="001E7CEB"/>
    <w:rsid w:val="001F087C"/>
    <w:rsid w:val="001F0C26"/>
    <w:rsid w:val="001F0CED"/>
    <w:rsid w:val="001F1862"/>
    <w:rsid w:val="001F18F8"/>
    <w:rsid w:val="001F1D5A"/>
    <w:rsid w:val="001F216A"/>
    <w:rsid w:val="001F2AB3"/>
    <w:rsid w:val="001F2B84"/>
    <w:rsid w:val="001F35CA"/>
    <w:rsid w:val="001F3B31"/>
    <w:rsid w:val="001F45FA"/>
    <w:rsid w:val="001F4DE9"/>
    <w:rsid w:val="001F4FD4"/>
    <w:rsid w:val="001F59D0"/>
    <w:rsid w:val="001F5C79"/>
    <w:rsid w:val="001F5F94"/>
    <w:rsid w:val="001F64B8"/>
    <w:rsid w:val="001F6938"/>
    <w:rsid w:val="001F7297"/>
    <w:rsid w:val="001F7FC9"/>
    <w:rsid w:val="002016AF"/>
    <w:rsid w:val="00201A65"/>
    <w:rsid w:val="002024F2"/>
    <w:rsid w:val="00202E88"/>
    <w:rsid w:val="00203DB2"/>
    <w:rsid w:val="00203F9C"/>
    <w:rsid w:val="002040D0"/>
    <w:rsid w:val="002048AE"/>
    <w:rsid w:val="002053C3"/>
    <w:rsid w:val="002059F2"/>
    <w:rsid w:val="00206F0D"/>
    <w:rsid w:val="00207161"/>
    <w:rsid w:val="00207182"/>
    <w:rsid w:val="002077F9"/>
    <w:rsid w:val="002103C3"/>
    <w:rsid w:val="00210990"/>
    <w:rsid w:val="0021175D"/>
    <w:rsid w:val="002122F8"/>
    <w:rsid w:val="00212BA3"/>
    <w:rsid w:val="002134E9"/>
    <w:rsid w:val="00214053"/>
    <w:rsid w:val="002145DC"/>
    <w:rsid w:val="00216EDD"/>
    <w:rsid w:val="00217393"/>
    <w:rsid w:val="00217CD4"/>
    <w:rsid w:val="00221DD2"/>
    <w:rsid w:val="00221ED1"/>
    <w:rsid w:val="002222B6"/>
    <w:rsid w:val="0022251E"/>
    <w:rsid w:val="00222B17"/>
    <w:rsid w:val="0022391A"/>
    <w:rsid w:val="002240DE"/>
    <w:rsid w:val="00224236"/>
    <w:rsid w:val="00224796"/>
    <w:rsid w:val="00225018"/>
    <w:rsid w:val="00225063"/>
    <w:rsid w:val="0022547A"/>
    <w:rsid w:val="00225553"/>
    <w:rsid w:val="00225FF0"/>
    <w:rsid w:val="0023054D"/>
    <w:rsid w:val="0023094D"/>
    <w:rsid w:val="00230D7F"/>
    <w:rsid w:val="002314C7"/>
    <w:rsid w:val="00232437"/>
    <w:rsid w:val="002329E2"/>
    <w:rsid w:val="00232A06"/>
    <w:rsid w:val="00232AF4"/>
    <w:rsid w:val="00234E2E"/>
    <w:rsid w:val="002355BC"/>
    <w:rsid w:val="00235C0F"/>
    <w:rsid w:val="00235C19"/>
    <w:rsid w:val="0023607C"/>
    <w:rsid w:val="0023665E"/>
    <w:rsid w:val="00237A05"/>
    <w:rsid w:val="00237A4F"/>
    <w:rsid w:val="00237C03"/>
    <w:rsid w:val="00242BC2"/>
    <w:rsid w:val="0024356D"/>
    <w:rsid w:val="002440A5"/>
    <w:rsid w:val="00244301"/>
    <w:rsid w:val="0024443E"/>
    <w:rsid w:val="00245063"/>
    <w:rsid w:val="00245397"/>
    <w:rsid w:val="00245403"/>
    <w:rsid w:val="0024548A"/>
    <w:rsid w:val="00245A1D"/>
    <w:rsid w:val="002469F2"/>
    <w:rsid w:val="00246B26"/>
    <w:rsid w:val="00247033"/>
    <w:rsid w:val="002476AE"/>
    <w:rsid w:val="00247FE2"/>
    <w:rsid w:val="002500C4"/>
    <w:rsid w:val="00250C1C"/>
    <w:rsid w:val="002514A5"/>
    <w:rsid w:val="0025176E"/>
    <w:rsid w:val="00253C10"/>
    <w:rsid w:val="00253D9B"/>
    <w:rsid w:val="002544EE"/>
    <w:rsid w:val="00254BFE"/>
    <w:rsid w:val="00255729"/>
    <w:rsid w:val="0025591A"/>
    <w:rsid w:val="00255EBF"/>
    <w:rsid w:val="0026004C"/>
    <w:rsid w:val="0026073E"/>
    <w:rsid w:val="00262D70"/>
    <w:rsid w:val="00264229"/>
    <w:rsid w:val="00264387"/>
    <w:rsid w:val="002648EC"/>
    <w:rsid w:val="00264BDA"/>
    <w:rsid w:val="00265520"/>
    <w:rsid w:val="00265BDB"/>
    <w:rsid w:val="00265F0E"/>
    <w:rsid w:val="00265F16"/>
    <w:rsid w:val="0026606F"/>
    <w:rsid w:val="00266609"/>
    <w:rsid w:val="002668CF"/>
    <w:rsid w:val="00266D09"/>
    <w:rsid w:val="00266FEE"/>
    <w:rsid w:val="00267412"/>
    <w:rsid w:val="00267C32"/>
    <w:rsid w:val="00267D40"/>
    <w:rsid w:val="00270248"/>
    <w:rsid w:val="002716D4"/>
    <w:rsid w:val="002724AC"/>
    <w:rsid w:val="002731D2"/>
    <w:rsid w:val="002737A0"/>
    <w:rsid w:val="00274001"/>
    <w:rsid w:val="0027475D"/>
    <w:rsid w:val="00276546"/>
    <w:rsid w:val="00281A9F"/>
    <w:rsid w:val="002847CA"/>
    <w:rsid w:val="00284DB5"/>
    <w:rsid w:val="002855D3"/>
    <w:rsid w:val="00285A6A"/>
    <w:rsid w:val="00285D64"/>
    <w:rsid w:val="00285E4A"/>
    <w:rsid w:val="0028619A"/>
    <w:rsid w:val="00286265"/>
    <w:rsid w:val="0028715A"/>
    <w:rsid w:val="002871B4"/>
    <w:rsid w:val="002878FF"/>
    <w:rsid w:val="00287B36"/>
    <w:rsid w:val="00287EE8"/>
    <w:rsid w:val="00290162"/>
    <w:rsid w:val="00290605"/>
    <w:rsid w:val="002909E0"/>
    <w:rsid w:val="00291432"/>
    <w:rsid w:val="00291440"/>
    <w:rsid w:val="00292738"/>
    <w:rsid w:val="00292F88"/>
    <w:rsid w:val="00293C20"/>
    <w:rsid w:val="002946B1"/>
    <w:rsid w:val="00296288"/>
    <w:rsid w:val="002964F2"/>
    <w:rsid w:val="00296946"/>
    <w:rsid w:val="00296F2D"/>
    <w:rsid w:val="00297838"/>
    <w:rsid w:val="002979AA"/>
    <w:rsid w:val="00297B75"/>
    <w:rsid w:val="002A0523"/>
    <w:rsid w:val="002A202C"/>
    <w:rsid w:val="002A20F2"/>
    <w:rsid w:val="002A2BE9"/>
    <w:rsid w:val="002A77A5"/>
    <w:rsid w:val="002A7A0C"/>
    <w:rsid w:val="002A7A45"/>
    <w:rsid w:val="002A7E0D"/>
    <w:rsid w:val="002B0273"/>
    <w:rsid w:val="002B0F2A"/>
    <w:rsid w:val="002B11F0"/>
    <w:rsid w:val="002B1503"/>
    <w:rsid w:val="002B1CBC"/>
    <w:rsid w:val="002B239E"/>
    <w:rsid w:val="002B2957"/>
    <w:rsid w:val="002B29D1"/>
    <w:rsid w:val="002B3544"/>
    <w:rsid w:val="002B4154"/>
    <w:rsid w:val="002B55EF"/>
    <w:rsid w:val="002C08D9"/>
    <w:rsid w:val="002C0DA6"/>
    <w:rsid w:val="002C1359"/>
    <w:rsid w:val="002C138D"/>
    <w:rsid w:val="002C1EDE"/>
    <w:rsid w:val="002C22E9"/>
    <w:rsid w:val="002C2C57"/>
    <w:rsid w:val="002C3D71"/>
    <w:rsid w:val="002C4567"/>
    <w:rsid w:val="002C5324"/>
    <w:rsid w:val="002C6466"/>
    <w:rsid w:val="002C6C21"/>
    <w:rsid w:val="002C7008"/>
    <w:rsid w:val="002C760E"/>
    <w:rsid w:val="002D0DAE"/>
    <w:rsid w:val="002D1BBD"/>
    <w:rsid w:val="002D239D"/>
    <w:rsid w:val="002D30F5"/>
    <w:rsid w:val="002D393C"/>
    <w:rsid w:val="002D3C9A"/>
    <w:rsid w:val="002D3F4C"/>
    <w:rsid w:val="002D5BA5"/>
    <w:rsid w:val="002D653D"/>
    <w:rsid w:val="002D6AEA"/>
    <w:rsid w:val="002D7708"/>
    <w:rsid w:val="002E01F5"/>
    <w:rsid w:val="002E0676"/>
    <w:rsid w:val="002E0BF8"/>
    <w:rsid w:val="002E0CAA"/>
    <w:rsid w:val="002E1DAF"/>
    <w:rsid w:val="002E1DE1"/>
    <w:rsid w:val="002E238D"/>
    <w:rsid w:val="002E2450"/>
    <w:rsid w:val="002E2638"/>
    <w:rsid w:val="002E297D"/>
    <w:rsid w:val="002E3862"/>
    <w:rsid w:val="002E4A47"/>
    <w:rsid w:val="002E5CA0"/>
    <w:rsid w:val="002E5D63"/>
    <w:rsid w:val="002E5DDF"/>
    <w:rsid w:val="002E64D2"/>
    <w:rsid w:val="002E6532"/>
    <w:rsid w:val="002E704B"/>
    <w:rsid w:val="002E7185"/>
    <w:rsid w:val="002E7BA4"/>
    <w:rsid w:val="002E7C84"/>
    <w:rsid w:val="002E7F05"/>
    <w:rsid w:val="002F1146"/>
    <w:rsid w:val="002F1DA6"/>
    <w:rsid w:val="002F257C"/>
    <w:rsid w:val="002F3338"/>
    <w:rsid w:val="002F41B9"/>
    <w:rsid w:val="002F4CC4"/>
    <w:rsid w:val="002F4CF4"/>
    <w:rsid w:val="002F4F5C"/>
    <w:rsid w:val="002F5088"/>
    <w:rsid w:val="002F56DC"/>
    <w:rsid w:val="002F78AE"/>
    <w:rsid w:val="002F7EFB"/>
    <w:rsid w:val="002F7F07"/>
    <w:rsid w:val="00302453"/>
    <w:rsid w:val="00302519"/>
    <w:rsid w:val="00302F8F"/>
    <w:rsid w:val="003038FA"/>
    <w:rsid w:val="00304996"/>
    <w:rsid w:val="003053EC"/>
    <w:rsid w:val="00305575"/>
    <w:rsid w:val="00305967"/>
    <w:rsid w:val="003059C6"/>
    <w:rsid w:val="00306DAA"/>
    <w:rsid w:val="00306DE7"/>
    <w:rsid w:val="00306E06"/>
    <w:rsid w:val="00306E8D"/>
    <w:rsid w:val="003072DF"/>
    <w:rsid w:val="003076CB"/>
    <w:rsid w:val="00307D59"/>
    <w:rsid w:val="00307E9A"/>
    <w:rsid w:val="003101BB"/>
    <w:rsid w:val="00310578"/>
    <w:rsid w:val="00311B3C"/>
    <w:rsid w:val="00311BEC"/>
    <w:rsid w:val="00311D8A"/>
    <w:rsid w:val="00312965"/>
    <w:rsid w:val="0031477D"/>
    <w:rsid w:val="00314812"/>
    <w:rsid w:val="00314C96"/>
    <w:rsid w:val="00315D25"/>
    <w:rsid w:val="00315E35"/>
    <w:rsid w:val="003167AD"/>
    <w:rsid w:val="003169FC"/>
    <w:rsid w:val="003202F3"/>
    <w:rsid w:val="00321060"/>
    <w:rsid w:val="00322336"/>
    <w:rsid w:val="00323453"/>
    <w:rsid w:val="0032369A"/>
    <w:rsid w:val="003237E3"/>
    <w:rsid w:val="00324061"/>
    <w:rsid w:val="00324721"/>
    <w:rsid w:val="003247D8"/>
    <w:rsid w:val="0032535C"/>
    <w:rsid w:val="003262E9"/>
    <w:rsid w:val="003272B5"/>
    <w:rsid w:val="00327698"/>
    <w:rsid w:val="0032779A"/>
    <w:rsid w:val="0033051D"/>
    <w:rsid w:val="00330829"/>
    <w:rsid w:val="003309EE"/>
    <w:rsid w:val="0033121B"/>
    <w:rsid w:val="00331487"/>
    <w:rsid w:val="003319FC"/>
    <w:rsid w:val="00332027"/>
    <w:rsid w:val="00332191"/>
    <w:rsid w:val="0033224F"/>
    <w:rsid w:val="003323A6"/>
    <w:rsid w:val="003328B7"/>
    <w:rsid w:val="00332C76"/>
    <w:rsid w:val="00332E51"/>
    <w:rsid w:val="00332E87"/>
    <w:rsid w:val="0033329F"/>
    <w:rsid w:val="00333687"/>
    <w:rsid w:val="0033426C"/>
    <w:rsid w:val="00336566"/>
    <w:rsid w:val="00337BD5"/>
    <w:rsid w:val="00340A43"/>
    <w:rsid w:val="00340E74"/>
    <w:rsid w:val="0034275D"/>
    <w:rsid w:val="00343B67"/>
    <w:rsid w:val="00344B2E"/>
    <w:rsid w:val="00345008"/>
    <w:rsid w:val="003467D9"/>
    <w:rsid w:val="00347127"/>
    <w:rsid w:val="003478B1"/>
    <w:rsid w:val="0034792E"/>
    <w:rsid w:val="00350AD5"/>
    <w:rsid w:val="0035167D"/>
    <w:rsid w:val="00352648"/>
    <w:rsid w:val="0035338F"/>
    <w:rsid w:val="00353744"/>
    <w:rsid w:val="00354A45"/>
    <w:rsid w:val="0035512E"/>
    <w:rsid w:val="00357C4E"/>
    <w:rsid w:val="00360771"/>
    <w:rsid w:val="003613FF"/>
    <w:rsid w:val="0036285D"/>
    <w:rsid w:val="003628E0"/>
    <w:rsid w:val="003639BD"/>
    <w:rsid w:val="00363A0A"/>
    <w:rsid w:val="00365327"/>
    <w:rsid w:val="003657AA"/>
    <w:rsid w:val="00365C24"/>
    <w:rsid w:val="00365D4F"/>
    <w:rsid w:val="0036719E"/>
    <w:rsid w:val="003671E2"/>
    <w:rsid w:val="00370520"/>
    <w:rsid w:val="00370D53"/>
    <w:rsid w:val="00371C7D"/>
    <w:rsid w:val="00371D7F"/>
    <w:rsid w:val="00372157"/>
    <w:rsid w:val="003728C2"/>
    <w:rsid w:val="00372AC2"/>
    <w:rsid w:val="00372C81"/>
    <w:rsid w:val="00372E22"/>
    <w:rsid w:val="00373011"/>
    <w:rsid w:val="00373DD3"/>
    <w:rsid w:val="0037403C"/>
    <w:rsid w:val="00374979"/>
    <w:rsid w:val="00374B96"/>
    <w:rsid w:val="0037509E"/>
    <w:rsid w:val="00375516"/>
    <w:rsid w:val="00375806"/>
    <w:rsid w:val="00376A57"/>
    <w:rsid w:val="00377B34"/>
    <w:rsid w:val="00380CB8"/>
    <w:rsid w:val="003816A7"/>
    <w:rsid w:val="003822BC"/>
    <w:rsid w:val="0038234B"/>
    <w:rsid w:val="003835EF"/>
    <w:rsid w:val="003842FF"/>
    <w:rsid w:val="00384367"/>
    <w:rsid w:val="00384FAD"/>
    <w:rsid w:val="003853AF"/>
    <w:rsid w:val="00390470"/>
    <w:rsid w:val="00390790"/>
    <w:rsid w:val="00391288"/>
    <w:rsid w:val="00392C03"/>
    <w:rsid w:val="003932C8"/>
    <w:rsid w:val="00393B0F"/>
    <w:rsid w:val="0039433D"/>
    <w:rsid w:val="003943ED"/>
    <w:rsid w:val="003953B7"/>
    <w:rsid w:val="0039566A"/>
    <w:rsid w:val="00395BBE"/>
    <w:rsid w:val="00397F68"/>
    <w:rsid w:val="003A0641"/>
    <w:rsid w:val="003A11A5"/>
    <w:rsid w:val="003A1543"/>
    <w:rsid w:val="003A18A3"/>
    <w:rsid w:val="003A2036"/>
    <w:rsid w:val="003A2C38"/>
    <w:rsid w:val="003A3D59"/>
    <w:rsid w:val="003A3FA8"/>
    <w:rsid w:val="003A442F"/>
    <w:rsid w:val="003A4B37"/>
    <w:rsid w:val="003A5162"/>
    <w:rsid w:val="003A64B5"/>
    <w:rsid w:val="003A72D7"/>
    <w:rsid w:val="003A7D64"/>
    <w:rsid w:val="003B02F1"/>
    <w:rsid w:val="003B0396"/>
    <w:rsid w:val="003B05E6"/>
    <w:rsid w:val="003B0C86"/>
    <w:rsid w:val="003B0D00"/>
    <w:rsid w:val="003B17B0"/>
    <w:rsid w:val="003B2490"/>
    <w:rsid w:val="003B3DCF"/>
    <w:rsid w:val="003B44D3"/>
    <w:rsid w:val="003B4935"/>
    <w:rsid w:val="003B56D5"/>
    <w:rsid w:val="003B578E"/>
    <w:rsid w:val="003C103D"/>
    <w:rsid w:val="003C125C"/>
    <w:rsid w:val="003C2506"/>
    <w:rsid w:val="003C251A"/>
    <w:rsid w:val="003C28A5"/>
    <w:rsid w:val="003C31CA"/>
    <w:rsid w:val="003C3CE7"/>
    <w:rsid w:val="003C4D54"/>
    <w:rsid w:val="003C56DD"/>
    <w:rsid w:val="003C60F6"/>
    <w:rsid w:val="003C6EF8"/>
    <w:rsid w:val="003C7D09"/>
    <w:rsid w:val="003D0B75"/>
    <w:rsid w:val="003D0C91"/>
    <w:rsid w:val="003D1613"/>
    <w:rsid w:val="003D2FFC"/>
    <w:rsid w:val="003D324D"/>
    <w:rsid w:val="003D3281"/>
    <w:rsid w:val="003D401F"/>
    <w:rsid w:val="003D46FF"/>
    <w:rsid w:val="003D494F"/>
    <w:rsid w:val="003D5B87"/>
    <w:rsid w:val="003D65D4"/>
    <w:rsid w:val="003D6FFF"/>
    <w:rsid w:val="003D71F6"/>
    <w:rsid w:val="003D7680"/>
    <w:rsid w:val="003D7AD0"/>
    <w:rsid w:val="003E0D20"/>
    <w:rsid w:val="003E14D2"/>
    <w:rsid w:val="003E178E"/>
    <w:rsid w:val="003E211E"/>
    <w:rsid w:val="003E269B"/>
    <w:rsid w:val="003E4331"/>
    <w:rsid w:val="003E487A"/>
    <w:rsid w:val="003E4A86"/>
    <w:rsid w:val="003E4E93"/>
    <w:rsid w:val="003F0D78"/>
    <w:rsid w:val="003F139C"/>
    <w:rsid w:val="003F1C23"/>
    <w:rsid w:val="003F2B0C"/>
    <w:rsid w:val="003F3A35"/>
    <w:rsid w:val="003F416A"/>
    <w:rsid w:val="003F485B"/>
    <w:rsid w:val="003F4A5C"/>
    <w:rsid w:val="003F6128"/>
    <w:rsid w:val="003F6847"/>
    <w:rsid w:val="003F7935"/>
    <w:rsid w:val="00401699"/>
    <w:rsid w:val="004017AB"/>
    <w:rsid w:val="00401D49"/>
    <w:rsid w:val="0040231C"/>
    <w:rsid w:val="004026AC"/>
    <w:rsid w:val="00402B18"/>
    <w:rsid w:val="00404E50"/>
    <w:rsid w:val="00405244"/>
    <w:rsid w:val="004064D0"/>
    <w:rsid w:val="00407542"/>
    <w:rsid w:val="00407A5A"/>
    <w:rsid w:val="00407CAB"/>
    <w:rsid w:val="00410024"/>
    <w:rsid w:val="0041109D"/>
    <w:rsid w:val="004110A1"/>
    <w:rsid w:val="0041289E"/>
    <w:rsid w:val="00414CCE"/>
    <w:rsid w:val="00414E1F"/>
    <w:rsid w:val="00415132"/>
    <w:rsid w:val="00415E47"/>
    <w:rsid w:val="00416771"/>
    <w:rsid w:val="004168BC"/>
    <w:rsid w:val="00417421"/>
    <w:rsid w:val="0042032E"/>
    <w:rsid w:val="00420BE5"/>
    <w:rsid w:val="004214EC"/>
    <w:rsid w:val="00421709"/>
    <w:rsid w:val="00421940"/>
    <w:rsid w:val="00421977"/>
    <w:rsid w:val="00421D6F"/>
    <w:rsid w:val="00422596"/>
    <w:rsid w:val="00422721"/>
    <w:rsid w:val="00422D23"/>
    <w:rsid w:val="004230E0"/>
    <w:rsid w:val="00424CE1"/>
    <w:rsid w:val="00425517"/>
    <w:rsid w:val="00425975"/>
    <w:rsid w:val="0042752A"/>
    <w:rsid w:val="00427996"/>
    <w:rsid w:val="00427D38"/>
    <w:rsid w:val="0043073F"/>
    <w:rsid w:val="00430839"/>
    <w:rsid w:val="00430E04"/>
    <w:rsid w:val="00431023"/>
    <w:rsid w:val="00431AEA"/>
    <w:rsid w:val="00431C73"/>
    <w:rsid w:val="00431D42"/>
    <w:rsid w:val="004321B0"/>
    <w:rsid w:val="004328E8"/>
    <w:rsid w:val="004328FB"/>
    <w:rsid w:val="00432B96"/>
    <w:rsid w:val="00432C42"/>
    <w:rsid w:val="00433C10"/>
    <w:rsid w:val="00433C7B"/>
    <w:rsid w:val="00433D11"/>
    <w:rsid w:val="00434301"/>
    <w:rsid w:val="00437519"/>
    <w:rsid w:val="00440717"/>
    <w:rsid w:val="0044130F"/>
    <w:rsid w:val="0044131D"/>
    <w:rsid w:val="00441C53"/>
    <w:rsid w:val="00444759"/>
    <w:rsid w:val="0044504A"/>
    <w:rsid w:val="00445822"/>
    <w:rsid w:val="00445975"/>
    <w:rsid w:val="00445C35"/>
    <w:rsid w:val="00445C4A"/>
    <w:rsid w:val="00446C1D"/>
    <w:rsid w:val="00447968"/>
    <w:rsid w:val="004500FF"/>
    <w:rsid w:val="004519FE"/>
    <w:rsid w:val="00451B0D"/>
    <w:rsid w:val="00451E05"/>
    <w:rsid w:val="00453483"/>
    <w:rsid w:val="00453B50"/>
    <w:rsid w:val="00453BFE"/>
    <w:rsid w:val="00454637"/>
    <w:rsid w:val="00454A36"/>
    <w:rsid w:val="00454C4D"/>
    <w:rsid w:val="0045500F"/>
    <w:rsid w:val="004557D5"/>
    <w:rsid w:val="00455C1A"/>
    <w:rsid w:val="00456480"/>
    <w:rsid w:val="00457A2F"/>
    <w:rsid w:val="004602E9"/>
    <w:rsid w:val="004607E1"/>
    <w:rsid w:val="0046187E"/>
    <w:rsid w:val="004623F9"/>
    <w:rsid w:val="004626E3"/>
    <w:rsid w:val="00462D83"/>
    <w:rsid w:val="00463343"/>
    <w:rsid w:val="00463617"/>
    <w:rsid w:val="0046426A"/>
    <w:rsid w:val="00464646"/>
    <w:rsid w:val="0046548B"/>
    <w:rsid w:val="004655AA"/>
    <w:rsid w:val="00466503"/>
    <w:rsid w:val="004666C4"/>
    <w:rsid w:val="00466A4A"/>
    <w:rsid w:val="00467917"/>
    <w:rsid w:val="004704B0"/>
    <w:rsid w:val="00470E6C"/>
    <w:rsid w:val="004710B2"/>
    <w:rsid w:val="00471239"/>
    <w:rsid w:val="00471358"/>
    <w:rsid w:val="00472B71"/>
    <w:rsid w:val="00474339"/>
    <w:rsid w:val="004744CE"/>
    <w:rsid w:val="0047574C"/>
    <w:rsid w:val="00475AD5"/>
    <w:rsid w:val="004765C8"/>
    <w:rsid w:val="00476EFE"/>
    <w:rsid w:val="0048081B"/>
    <w:rsid w:val="00480998"/>
    <w:rsid w:val="004839B6"/>
    <w:rsid w:val="00483C28"/>
    <w:rsid w:val="0048457F"/>
    <w:rsid w:val="00484FC2"/>
    <w:rsid w:val="0048581A"/>
    <w:rsid w:val="00485910"/>
    <w:rsid w:val="00485BEB"/>
    <w:rsid w:val="004867CF"/>
    <w:rsid w:val="00487904"/>
    <w:rsid w:val="00487963"/>
    <w:rsid w:val="004900E0"/>
    <w:rsid w:val="004901D4"/>
    <w:rsid w:val="00490794"/>
    <w:rsid w:val="00493120"/>
    <w:rsid w:val="0049350C"/>
    <w:rsid w:val="00494F81"/>
    <w:rsid w:val="004959D9"/>
    <w:rsid w:val="00496640"/>
    <w:rsid w:val="004969F1"/>
    <w:rsid w:val="0049717B"/>
    <w:rsid w:val="004977F7"/>
    <w:rsid w:val="00497D8C"/>
    <w:rsid w:val="004A04A8"/>
    <w:rsid w:val="004A1110"/>
    <w:rsid w:val="004A22C1"/>
    <w:rsid w:val="004A3585"/>
    <w:rsid w:val="004A3C20"/>
    <w:rsid w:val="004A3D0D"/>
    <w:rsid w:val="004A3D78"/>
    <w:rsid w:val="004A423E"/>
    <w:rsid w:val="004A4AE5"/>
    <w:rsid w:val="004A50A4"/>
    <w:rsid w:val="004A51AC"/>
    <w:rsid w:val="004A60E0"/>
    <w:rsid w:val="004B0BAB"/>
    <w:rsid w:val="004B0E48"/>
    <w:rsid w:val="004B197D"/>
    <w:rsid w:val="004B2A4D"/>
    <w:rsid w:val="004B40D0"/>
    <w:rsid w:val="004B4279"/>
    <w:rsid w:val="004B60F3"/>
    <w:rsid w:val="004B623A"/>
    <w:rsid w:val="004B6DEB"/>
    <w:rsid w:val="004B7302"/>
    <w:rsid w:val="004B7C43"/>
    <w:rsid w:val="004C0504"/>
    <w:rsid w:val="004C0EA3"/>
    <w:rsid w:val="004C18F3"/>
    <w:rsid w:val="004C2376"/>
    <w:rsid w:val="004C256C"/>
    <w:rsid w:val="004C2AAC"/>
    <w:rsid w:val="004C2BEF"/>
    <w:rsid w:val="004C352A"/>
    <w:rsid w:val="004C37A7"/>
    <w:rsid w:val="004C3B7A"/>
    <w:rsid w:val="004C3B83"/>
    <w:rsid w:val="004C4BA4"/>
    <w:rsid w:val="004C63C7"/>
    <w:rsid w:val="004C6464"/>
    <w:rsid w:val="004C6CC3"/>
    <w:rsid w:val="004C7147"/>
    <w:rsid w:val="004C7211"/>
    <w:rsid w:val="004C7AFF"/>
    <w:rsid w:val="004D0524"/>
    <w:rsid w:val="004D1F74"/>
    <w:rsid w:val="004D28B7"/>
    <w:rsid w:val="004D413E"/>
    <w:rsid w:val="004D4146"/>
    <w:rsid w:val="004D53AA"/>
    <w:rsid w:val="004D604D"/>
    <w:rsid w:val="004D6E53"/>
    <w:rsid w:val="004D76CF"/>
    <w:rsid w:val="004E033C"/>
    <w:rsid w:val="004E04A1"/>
    <w:rsid w:val="004E0BB1"/>
    <w:rsid w:val="004E17D6"/>
    <w:rsid w:val="004E1E47"/>
    <w:rsid w:val="004E2922"/>
    <w:rsid w:val="004E29EA"/>
    <w:rsid w:val="004E3AF0"/>
    <w:rsid w:val="004E3B0D"/>
    <w:rsid w:val="004E4023"/>
    <w:rsid w:val="004E4449"/>
    <w:rsid w:val="004E4C22"/>
    <w:rsid w:val="004E511B"/>
    <w:rsid w:val="004E5475"/>
    <w:rsid w:val="004E5874"/>
    <w:rsid w:val="004E5E6C"/>
    <w:rsid w:val="004E7A7D"/>
    <w:rsid w:val="004F0730"/>
    <w:rsid w:val="004F0A79"/>
    <w:rsid w:val="004F0F41"/>
    <w:rsid w:val="004F1366"/>
    <w:rsid w:val="004F3601"/>
    <w:rsid w:val="004F40BC"/>
    <w:rsid w:val="004F42FF"/>
    <w:rsid w:val="004F523C"/>
    <w:rsid w:val="004F54AB"/>
    <w:rsid w:val="004F566F"/>
    <w:rsid w:val="004F5D73"/>
    <w:rsid w:val="004F6116"/>
    <w:rsid w:val="004F641B"/>
    <w:rsid w:val="004F7CCB"/>
    <w:rsid w:val="0050126F"/>
    <w:rsid w:val="0050169C"/>
    <w:rsid w:val="00501B17"/>
    <w:rsid w:val="00501C2C"/>
    <w:rsid w:val="005026D9"/>
    <w:rsid w:val="00503243"/>
    <w:rsid w:val="00503850"/>
    <w:rsid w:val="00503DAB"/>
    <w:rsid w:val="00504284"/>
    <w:rsid w:val="005048FF"/>
    <w:rsid w:val="00504D55"/>
    <w:rsid w:val="00505660"/>
    <w:rsid w:val="00505AFD"/>
    <w:rsid w:val="005065DB"/>
    <w:rsid w:val="005070B5"/>
    <w:rsid w:val="00507D84"/>
    <w:rsid w:val="005114B5"/>
    <w:rsid w:val="0051162A"/>
    <w:rsid w:val="00511D31"/>
    <w:rsid w:val="005130D9"/>
    <w:rsid w:val="00513684"/>
    <w:rsid w:val="00513A18"/>
    <w:rsid w:val="00514979"/>
    <w:rsid w:val="00514CBF"/>
    <w:rsid w:val="005155F0"/>
    <w:rsid w:val="00515A59"/>
    <w:rsid w:val="00515D07"/>
    <w:rsid w:val="00516C64"/>
    <w:rsid w:val="00517668"/>
    <w:rsid w:val="005209D8"/>
    <w:rsid w:val="00520A7B"/>
    <w:rsid w:val="00520E6C"/>
    <w:rsid w:val="00522696"/>
    <w:rsid w:val="00523D80"/>
    <w:rsid w:val="005247A7"/>
    <w:rsid w:val="005250D7"/>
    <w:rsid w:val="00525F3D"/>
    <w:rsid w:val="00527317"/>
    <w:rsid w:val="0052770C"/>
    <w:rsid w:val="0053084E"/>
    <w:rsid w:val="00530B5F"/>
    <w:rsid w:val="00530F0B"/>
    <w:rsid w:val="00531B3A"/>
    <w:rsid w:val="00531E9D"/>
    <w:rsid w:val="00532D6B"/>
    <w:rsid w:val="0053319F"/>
    <w:rsid w:val="005347D2"/>
    <w:rsid w:val="00534E02"/>
    <w:rsid w:val="005355A9"/>
    <w:rsid w:val="00535A87"/>
    <w:rsid w:val="00536B56"/>
    <w:rsid w:val="00536CEE"/>
    <w:rsid w:val="00536F3F"/>
    <w:rsid w:val="00540589"/>
    <w:rsid w:val="00541797"/>
    <w:rsid w:val="00541846"/>
    <w:rsid w:val="00541EEC"/>
    <w:rsid w:val="0054254C"/>
    <w:rsid w:val="00542743"/>
    <w:rsid w:val="005428ED"/>
    <w:rsid w:val="00544849"/>
    <w:rsid w:val="00544C79"/>
    <w:rsid w:val="005464B4"/>
    <w:rsid w:val="0054661E"/>
    <w:rsid w:val="005473F0"/>
    <w:rsid w:val="00547689"/>
    <w:rsid w:val="00547D22"/>
    <w:rsid w:val="00551D40"/>
    <w:rsid w:val="00552124"/>
    <w:rsid w:val="005532FE"/>
    <w:rsid w:val="005535AA"/>
    <w:rsid w:val="00553978"/>
    <w:rsid w:val="0055456F"/>
    <w:rsid w:val="005546E3"/>
    <w:rsid w:val="0055626B"/>
    <w:rsid w:val="00556962"/>
    <w:rsid w:val="00556C13"/>
    <w:rsid w:val="00556FFF"/>
    <w:rsid w:val="005576CA"/>
    <w:rsid w:val="00561FCF"/>
    <w:rsid w:val="00562A0A"/>
    <w:rsid w:val="005642FD"/>
    <w:rsid w:val="005645A8"/>
    <w:rsid w:val="00564646"/>
    <w:rsid w:val="005651AF"/>
    <w:rsid w:val="005652C2"/>
    <w:rsid w:val="00565994"/>
    <w:rsid w:val="00565FDF"/>
    <w:rsid w:val="005661B1"/>
    <w:rsid w:val="00566BE8"/>
    <w:rsid w:val="00567217"/>
    <w:rsid w:val="00567A6D"/>
    <w:rsid w:val="00567D25"/>
    <w:rsid w:val="005703AD"/>
    <w:rsid w:val="00572B88"/>
    <w:rsid w:val="00574111"/>
    <w:rsid w:val="00574C2C"/>
    <w:rsid w:val="00576640"/>
    <w:rsid w:val="0057686A"/>
    <w:rsid w:val="0057750F"/>
    <w:rsid w:val="00577EE2"/>
    <w:rsid w:val="00577F3D"/>
    <w:rsid w:val="00580490"/>
    <w:rsid w:val="00580919"/>
    <w:rsid w:val="00580989"/>
    <w:rsid w:val="0058161B"/>
    <w:rsid w:val="00581E89"/>
    <w:rsid w:val="00584214"/>
    <w:rsid w:val="0058515A"/>
    <w:rsid w:val="00585A69"/>
    <w:rsid w:val="00586286"/>
    <w:rsid w:val="00586C5E"/>
    <w:rsid w:val="005876E7"/>
    <w:rsid w:val="00587BAF"/>
    <w:rsid w:val="0059138B"/>
    <w:rsid w:val="005923E4"/>
    <w:rsid w:val="005933D9"/>
    <w:rsid w:val="00593CED"/>
    <w:rsid w:val="005945E2"/>
    <w:rsid w:val="0059519C"/>
    <w:rsid w:val="00596863"/>
    <w:rsid w:val="00596E31"/>
    <w:rsid w:val="00597595"/>
    <w:rsid w:val="00597D19"/>
    <w:rsid w:val="005A0411"/>
    <w:rsid w:val="005A06BB"/>
    <w:rsid w:val="005A0D08"/>
    <w:rsid w:val="005A1766"/>
    <w:rsid w:val="005A344C"/>
    <w:rsid w:val="005A3FE6"/>
    <w:rsid w:val="005A40F9"/>
    <w:rsid w:val="005A466C"/>
    <w:rsid w:val="005A482B"/>
    <w:rsid w:val="005A4905"/>
    <w:rsid w:val="005A4AF4"/>
    <w:rsid w:val="005A5D9C"/>
    <w:rsid w:val="005A5F7A"/>
    <w:rsid w:val="005A5FB7"/>
    <w:rsid w:val="005A7BE2"/>
    <w:rsid w:val="005A7CF4"/>
    <w:rsid w:val="005B028F"/>
    <w:rsid w:val="005B02FA"/>
    <w:rsid w:val="005B09B5"/>
    <w:rsid w:val="005B0BB1"/>
    <w:rsid w:val="005B1FFC"/>
    <w:rsid w:val="005B2114"/>
    <w:rsid w:val="005B2E62"/>
    <w:rsid w:val="005B3188"/>
    <w:rsid w:val="005B3C76"/>
    <w:rsid w:val="005B3CA2"/>
    <w:rsid w:val="005B4472"/>
    <w:rsid w:val="005B47BB"/>
    <w:rsid w:val="005B4A83"/>
    <w:rsid w:val="005B5EF2"/>
    <w:rsid w:val="005B639F"/>
    <w:rsid w:val="005B6CF8"/>
    <w:rsid w:val="005B6F8C"/>
    <w:rsid w:val="005C112E"/>
    <w:rsid w:val="005C15B3"/>
    <w:rsid w:val="005C3556"/>
    <w:rsid w:val="005C36A9"/>
    <w:rsid w:val="005C3F8A"/>
    <w:rsid w:val="005C42A2"/>
    <w:rsid w:val="005C4549"/>
    <w:rsid w:val="005C4A80"/>
    <w:rsid w:val="005C4EB8"/>
    <w:rsid w:val="005C5B19"/>
    <w:rsid w:val="005C6583"/>
    <w:rsid w:val="005C705E"/>
    <w:rsid w:val="005D019C"/>
    <w:rsid w:val="005D0A82"/>
    <w:rsid w:val="005D0E7C"/>
    <w:rsid w:val="005D16AC"/>
    <w:rsid w:val="005D1BCE"/>
    <w:rsid w:val="005D310E"/>
    <w:rsid w:val="005D3E6B"/>
    <w:rsid w:val="005D4091"/>
    <w:rsid w:val="005D53B0"/>
    <w:rsid w:val="005D548B"/>
    <w:rsid w:val="005D5B40"/>
    <w:rsid w:val="005D61D2"/>
    <w:rsid w:val="005D62F0"/>
    <w:rsid w:val="005D6909"/>
    <w:rsid w:val="005D6A11"/>
    <w:rsid w:val="005D6CFB"/>
    <w:rsid w:val="005D6DC1"/>
    <w:rsid w:val="005D768B"/>
    <w:rsid w:val="005D7737"/>
    <w:rsid w:val="005D7EB4"/>
    <w:rsid w:val="005E006E"/>
    <w:rsid w:val="005E0953"/>
    <w:rsid w:val="005E0B73"/>
    <w:rsid w:val="005E0C10"/>
    <w:rsid w:val="005E103A"/>
    <w:rsid w:val="005E14E5"/>
    <w:rsid w:val="005E1DA0"/>
    <w:rsid w:val="005E2C9B"/>
    <w:rsid w:val="005E3307"/>
    <w:rsid w:val="005E33CD"/>
    <w:rsid w:val="005E3590"/>
    <w:rsid w:val="005E3A09"/>
    <w:rsid w:val="005E3C50"/>
    <w:rsid w:val="005E40BC"/>
    <w:rsid w:val="005E4932"/>
    <w:rsid w:val="005E58D7"/>
    <w:rsid w:val="005E5E7B"/>
    <w:rsid w:val="005E6148"/>
    <w:rsid w:val="005E716E"/>
    <w:rsid w:val="005F1ECD"/>
    <w:rsid w:val="005F2410"/>
    <w:rsid w:val="005F28D7"/>
    <w:rsid w:val="005F37DC"/>
    <w:rsid w:val="005F4C37"/>
    <w:rsid w:val="005F5477"/>
    <w:rsid w:val="005F5778"/>
    <w:rsid w:val="005F6962"/>
    <w:rsid w:val="005F712D"/>
    <w:rsid w:val="005F797B"/>
    <w:rsid w:val="005F7DF1"/>
    <w:rsid w:val="005F7E7C"/>
    <w:rsid w:val="0060057D"/>
    <w:rsid w:val="00600905"/>
    <w:rsid w:val="006018CB"/>
    <w:rsid w:val="00601991"/>
    <w:rsid w:val="006025CA"/>
    <w:rsid w:val="00602859"/>
    <w:rsid w:val="00602C24"/>
    <w:rsid w:val="00602F19"/>
    <w:rsid w:val="00603719"/>
    <w:rsid w:val="006059FD"/>
    <w:rsid w:val="006060DD"/>
    <w:rsid w:val="00606189"/>
    <w:rsid w:val="006062B6"/>
    <w:rsid w:val="0060747F"/>
    <w:rsid w:val="0060780E"/>
    <w:rsid w:val="00607D71"/>
    <w:rsid w:val="00611CB0"/>
    <w:rsid w:val="006124E0"/>
    <w:rsid w:val="00613E02"/>
    <w:rsid w:val="00613E2F"/>
    <w:rsid w:val="00614D07"/>
    <w:rsid w:val="006159B7"/>
    <w:rsid w:val="0061604C"/>
    <w:rsid w:val="0061662B"/>
    <w:rsid w:val="0061680D"/>
    <w:rsid w:val="00616EF9"/>
    <w:rsid w:val="006173EE"/>
    <w:rsid w:val="006176E2"/>
    <w:rsid w:val="00617BB0"/>
    <w:rsid w:val="00617EDA"/>
    <w:rsid w:val="00620196"/>
    <w:rsid w:val="00620B96"/>
    <w:rsid w:val="00620F82"/>
    <w:rsid w:val="00621065"/>
    <w:rsid w:val="00621D6D"/>
    <w:rsid w:val="0062322E"/>
    <w:rsid w:val="006237A1"/>
    <w:rsid w:val="006238C8"/>
    <w:rsid w:val="006242CC"/>
    <w:rsid w:val="0062639A"/>
    <w:rsid w:val="0062700C"/>
    <w:rsid w:val="00627226"/>
    <w:rsid w:val="006276C0"/>
    <w:rsid w:val="00627815"/>
    <w:rsid w:val="00630215"/>
    <w:rsid w:val="00631653"/>
    <w:rsid w:val="00632124"/>
    <w:rsid w:val="0063264B"/>
    <w:rsid w:val="00632961"/>
    <w:rsid w:val="00633412"/>
    <w:rsid w:val="0063405C"/>
    <w:rsid w:val="00634468"/>
    <w:rsid w:val="00634D1C"/>
    <w:rsid w:val="00634E93"/>
    <w:rsid w:val="00636C7C"/>
    <w:rsid w:val="00637A21"/>
    <w:rsid w:val="00637A51"/>
    <w:rsid w:val="00637DB5"/>
    <w:rsid w:val="006400C5"/>
    <w:rsid w:val="006409F1"/>
    <w:rsid w:val="00640FEE"/>
    <w:rsid w:val="0064142D"/>
    <w:rsid w:val="00641446"/>
    <w:rsid w:val="006419BF"/>
    <w:rsid w:val="00641AF6"/>
    <w:rsid w:val="00641CDB"/>
    <w:rsid w:val="006424D9"/>
    <w:rsid w:val="0064265A"/>
    <w:rsid w:val="00642A3C"/>
    <w:rsid w:val="00643816"/>
    <w:rsid w:val="00643A34"/>
    <w:rsid w:val="0064462C"/>
    <w:rsid w:val="0064552C"/>
    <w:rsid w:val="006459C9"/>
    <w:rsid w:val="0064658A"/>
    <w:rsid w:val="00647336"/>
    <w:rsid w:val="00647E59"/>
    <w:rsid w:val="0065025A"/>
    <w:rsid w:val="0065075D"/>
    <w:rsid w:val="00651087"/>
    <w:rsid w:val="0065358C"/>
    <w:rsid w:val="00653976"/>
    <w:rsid w:val="00653A33"/>
    <w:rsid w:val="006545A4"/>
    <w:rsid w:val="00654887"/>
    <w:rsid w:val="00655F53"/>
    <w:rsid w:val="00656602"/>
    <w:rsid w:val="0065663E"/>
    <w:rsid w:val="0066338F"/>
    <w:rsid w:val="00663477"/>
    <w:rsid w:val="00664481"/>
    <w:rsid w:val="00664E5D"/>
    <w:rsid w:val="00665640"/>
    <w:rsid w:val="006676F1"/>
    <w:rsid w:val="00667780"/>
    <w:rsid w:val="0067018B"/>
    <w:rsid w:val="00670BB6"/>
    <w:rsid w:val="00670CFE"/>
    <w:rsid w:val="00670E53"/>
    <w:rsid w:val="00670E9B"/>
    <w:rsid w:val="00671A60"/>
    <w:rsid w:val="00671B5A"/>
    <w:rsid w:val="0067245D"/>
    <w:rsid w:val="00672501"/>
    <w:rsid w:val="006727D6"/>
    <w:rsid w:val="00672A00"/>
    <w:rsid w:val="0067428C"/>
    <w:rsid w:val="006742AE"/>
    <w:rsid w:val="00674890"/>
    <w:rsid w:val="006752BB"/>
    <w:rsid w:val="00675487"/>
    <w:rsid w:val="006762DD"/>
    <w:rsid w:val="0067646E"/>
    <w:rsid w:val="00677C6D"/>
    <w:rsid w:val="0068009F"/>
    <w:rsid w:val="00680110"/>
    <w:rsid w:val="00680FC8"/>
    <w:rsid w:val="00681357"/>
    <w:rsid w:val="0068212B"/>
    <w:rsid w:val="00682AE9"/>
    <w:rsid w:val="006835B7"/>
    <w:rsid w:val="00684267"/>
    <w:rsid w:val="0068513E"/>
    <w:rsid w:val="00685AD6"/>
    <w:rsid w:val="00685C72"/>
    <w:rsid w:val="0068667B"/>
    <w:rsid w:val="00686911"/>
    <w:rsid w:val="006879AF"/>
    <w:rsid w:val="006901D6"/>
    <w:rsid w:val="006906EF"/>
    <w:rsid w:val="00690C9D"/>
    <w:rsid w:val="00692464"/>
    <w:rsid w:val="006925A3"/>
    <w:rsid w:val="0069295E"/>
    <w:rsid w:val="00693552"/>
    <w:rsid w:val="006938AD"/>
    <w:rsid w:val="0069474B"/>
    <w:rsid w:val="00694DAF"/>
    <w:rsid w:val="006951A4"/>
    <w:rsid w:val="00695BBE"/>
    <w:rsid w:val="00695D0A"/>
    <w:rsid w:val="00695E85"/>
    <w:rsid w:val="00697264"/>
    <w:rsid w:val="006978DE"/>
    <w:rsid w:val="00697D1F"/>
    <w:rsid w:val="006A041B"/>
    <w:rsid w:val="006A1079"/>
    <w:rsid w:val="006A119E"/>
    <w:rsid w:val="006A1585"/>
    <w:rsid w:val="006A176C"/>
    <w:rsid w:val="006A33D9"/>
    <w:rsid w:val="006A4BA4"/>
    <w:rsid w:val="006A51D3"/>
    <w:rsid w:val="006A593E"/>
    <w:rsid w:val="006A64B4"/>
    <w:rsid w:val="006A7174"/>
    <w:rsid w:val="006B0795"/>
    <w:rsid w:val="006B08EC"/>
    <w:rsid w:val="006B0A1A"/>
    <w:rsid w:val="006B1E34"/>
    <w:rsid w:val="006B209A"/>
    <w:rsid w:val="006B27B3"/>
    <w:rsid w:val="006B356A"/>
    <w:rsid w:val="006B3C73"/>
    <w:rsid w:val="006B4193"/>
    <w:rsid w:val="006B4F3D"/>
    <w:rsid w:val="006B5956"/>
    <w:rsid w:val="006B7A6A"/>
    <w:rsid w:val="006C03B0"/>
    <w:rsid w:val="006C04BA"/>
    <w:rsid w:val="006C253D"/>
    <w:rsid w:val="006C31FC"/>
    <w:rsid w:val="006C5D9E"/>
    <w:rsid w:val="006C605C"/>
    <w:rsid w:val="006C649C"/>
    <w:rsid w:val="006C6E2C"/>
    <w:rsid w:val="006C718F"/>
    <w:rsid w:val="006C784B"/>
    <w:rsid w:val="006D00AE"/>
    <w:rsid w:val="006D18FB"/>
    <w:rsid w:val="006D4189"/>
    <w:rsid w:val="006D46AE"/>
    <w:rsid w:val="006D57D0"/>
    <w:rsid w:val="006D5940"/>
    <w:rsid w:val="006D5FAF"/>
    <w:rsid w:val="006D6827"/>
    <w:rsid w:val="006D6F26"/>
    <w:rsid w:val="006D70EA"/>
    <w:rsid w:val="006D7D83"/>
    <w:rsid w:val="006E047C"/>
    <w:rsid w:val="006E4888"/>
    <w:rsid w:val="006E4B99"/>
    <w:rsid w:val="006E4D93"/>
    <w:rsid w:val="006E51C2"/>
    <w:rsid w:val="006E536C"/>
    <w:rsid w:val="006E54F3"/>
    <w:rsid w:val="006E6B83"/>
    <w:rsid w:val="006E6DE6"/>
    <w:rsid w:val="006E7001"/>
    <w:rsid w:val="006E72AE"/>
    <w:rsid w:val="006E7832"/>
    <w:rsid w:val="006E7CDA"/>
    <w:rsid w:val="006F0290"/>
    <w:rsid w:val="006F0758"/>
    <w:rsid w:val="006F12DC"/>
    <w:rsid w:val="006F1A57"/>
    <w:rsid w:val="006F2AF9"/>
    <w:rsid w:val="006F4AA8"/>
    <w:rsid w:val="006F5456"/>
    <w:rsid w:val="006F5B47"/>
    <w:rsid w:val="006F7318"/>
    <w:rsid w:val="006F7551"/>
    <w:rsid w:val="0070040A"/>
    <w:rsid w:val="00700933"/>
    <w:rsid w:val="00700E6C"/>
    <w:rsid w:val="0070136F"/>
    <w:rsid w:val="00703103"/>
    <w:rsid w:val="00705899"/>
    <w:rsid w:val="007059BF"/>
    <w:rsid w:val="00705CF3"/>
    <w:rsid w:val="007060A2"/>
    <w:rsid w:val="007072AE"/>
    <w:rsid w:val="007074B1"/>
    <w:rsid w:val="00710BF1"/>
    <w:rsid w:val="00710CB5"/>
    <w:rsid w:val="00711B09"/>
    <w:rsid w:val="00711C30"/>
    <w:rsid w:val="00712DE8"/>
    <w:rsid w:val="00713068"/>
    <w:rsid w:val="00714471"/>
    <w:rsid w:val="0071532E"/>
    <w:rsid w:val="0071548C"/>
    <w:rsid w:val="00716B45"/>
    <w:rsid w:val="00716C71"/>
    <w:rsid w:val="00717949"/>
    <w:rsid w:val="0072017E"/>
    <w:rsid w:val="007207D1"/>
    <w:rsid w:val="00721988"/>
    <w:rsid w:val="0072217C"/>
    <w:rsid w:val="00722E26"/>
    <w:rsid w:val="00723107"/>
    <w:rsid w:val="007235A4"/>
    <w:rsid w:val="00723E83"/>
    <w:rsid w:val="007240FF"/>
    <w:rsid w:val="007246E3"/>
    <w:rsid w:val="0072499A"/>
    <w:rsid w:val="00724A21"/>
    <w:rsid w:val="007263D9"/>
    <w:rsid w:val="00726C44"/>
    <w:rsid w:val="00726F59"/>
    <w:rsid w:val="007277B1"/>
    <w:rsid w:val="0073195D"/>
    <w:rsid w:val="00731E6C"/>
    <w:rsid w:val="0073417B"/>
    <w:rsid w:val="00734390"/>
    <w:rsid w:val="00735338"/>
    <w:rsid w:val="007353F2"/>
    <w:rsid w:val="00736569"/>
    <w:rsid w:val="00737100"/>
    <w:rsid w:val="00737D96"/>
    <w:rsid w:val="00737DC0"/>
    <w:rsid w:val="00740380"/>
    <w:rsid w:val="00740C5F"/>
    <w:rsid w:val="0074144A"/>
    <w:rsid w:val="00741DDA"/>
    <w:rsid w:val="007420D4"/>
    <w:rsid w:val="00742FC1"/>
    <w:rsid w:val="00744FF5"/>
    <w:rsid w:val="0074667F"/>
    <w:rsid w:val="00746E41"/>
    <w:rsid w:val="00747DCC"/>
    <w:rsid w:val="00747EAE"/>
    <w:rsid w:val="007514CF"/>
    <w:rsid w:val="00752825"/>
    <w:rsid w:val="00752C26"/>
    <w:rsid w:val="00753280"/>
    <w:rsid w:val="00753A40"/>
    <w:rsid w:val="00753BD6"/>
    <w:rsid w:val="0075402B"/>
    <w:rsid w:val="00754EE2"/>
    <w:rsid w:val="00757900"/>
    <w:rsid w:val="007606C3"/>
    <w:rsid w:val="0076075C"/>
    <w:rsid w:val="007609E0"/>
    <w:rsid w:val="00760B1C"/>
    <w:rsid w:val="00760C2E"/>
    <w:rsid w:val="00761A2B"/>
    <w:rsid w:val="00761CD1"/>
    <w:rsid w:val="00761CDA"/>
    <w:rsid w:val="0076294B"/>
    <w:rsid w:val="00762F60"/>
    <w:rsid w:val="00764317"/>
    <w:rsid w:val="00764FDA"/>
    <w:rsid w:val="00765A36"/>
    <w:rsid w:val="00765C2E"/>
    <w:rsid w:val="007662FA"/>
    <w:rsid w:val="007664A5"/>
    <w:rsid w:val="007675FC"/>
    <w:rsid w:val="00767852"/>
    <w:rsid w:val="00767A9B"/>
    <w:rsid w:val="00767ECC"/>
    <w:rsid w:val="0077085E"/>
    <w:rsid w:val="00770C96"/>
    <w:rsid w:val="00770D0A"/>
    <w:rsid w:val="00771DAA"/>
    <w:rsid w:val="00772116"/>
    <w:rsid w:val="0077237D"/>
    <w:rsid w:val="00772962"/>
    <w:rsid w:val="00773466"/>
    <w:rsid w:val="00773648"/>
    <w:rsid w:val="0077585A"/>
    <w:rsid w:val="007762D7"/>
    <w:rsid w:val="00776457"/>
    <w:rsid w:val="0077678B"/>
    <w:rsid w:val="007772AD"/>
    <w:rsid w:val="007774C3"/>
    <w:rsid w:val="007800BA"/>
    <w:rsid w:val="00780316"/>
    <w:rsid w:val="00781137"/>
    <w:rsid w:val="0078148A"/>
    <w:rsid w:val="00781E5A"/>
    <w:rsid w:val="0078233B"/>
    <w:rsid w:val="00782446"/>
    <w:rsid w:val="00782527"/>
    <w:rsid w:val="0078263C"/>
    <w:rsid w:val="007827B7"/>
    <w:rsid w:val="00783930"/>
    <w:rsid w:val="00784409"/>
    <w:rsid w:val="00784BB9"/>
    <w:rsid w:val="00784BBB"/>
    <w:rsid w:val="00786416"/>
    <w:rsid w:val="00787286"/>
    <w:rsid w:val="007879BD"/>
    <w:rsid w:val="00787EBD"/>
    <w:rsid w:val="00790058"/>
    <w:rsid w:val="00790580"/>
    <w:rsid w:val="007907EF"/>
    <w:rsid w:val="0079109F"/>
    <w:rsid w:val="00791404"/>
    <w:rsid w:val="00791CEC"/>
    <w:rsid w:val="00791E64"/>
    <w:rsid w:val="00793241"/>
    <w:rsid w:val="0079412E"/>
    <w:rsid w:val="007941D0"/>
    <w:rsid w:val="0079421A"/>
    <w:rsid w:val="00795457"/>
    <w:rsid w:val="00796034"/>
    <w:rsid w:val="007977A1"/>
    <w:rsid w:val="007A011B"/>
    <w:rsid w:val="007A066C"/>
    <w:rsid w:val="007A082C"/>
    <w:rsid w:val="007A0A03"/>
    <w:rsid w:val="007A1B53"/>
    <w:rsid w:val="007A2205"/>
    <w:rsid w:val="007A2C38"/>
    <w:rsid w:val="007A2C4D"/>
    <w:rsid w:val="007A4191"/>
    <w:rsid w:val="007A4248"/>
    <w:rsid w:val="007A5D8B"/>
    <w:rsid w:val="007A6307"/>
    <w:rsid w:val="007A6BBF"/>
    <w:rsid w:val="007A6D03"/>
    <w:rsid w:val="007A725F"/>
    <w:rsid w:val="007B0489"/>
    <w:rsid w:val="007B06E9"/>
    <w:rsid w:val="007B1214"/>
    <w:rsid w:val="007B29DD"/>
    <w:rsid w:val="007B3060"/>
    <w:rsid w:val="007B4562"/>
    <w:rsid w:val="007B4A46"/>
    <w:rsid w:val="007B6D53"/>
    <w:rsid w:val="007B7706"/>
    <w:rsid w:val="007B79D5"/>
    <w:rsid w:val="007C0907"/>
    <w:rsid w:val="007C0A5D"/>
    <w:rsid w:val="007C0DF2"/>
    <w:rsid w:val="007C1245"/>
    <w:rsid w:val="007C130C"/>
    <w:rsid w:val="007C19BA"/>
    <w:rsid w:val="007C2400"/>
    <w:rsid w:val="007C2F1D"/>
    <w:rsid w:val="007C3FC8"/>
    <w:rsid w:val="007C416D"/>
    <w:rsid w:val="007C4B8D"/>
    <w:rsid w:val="007C4C8E"/>
    <w:rsid w:val="007C4DFC"/>
    <w:rsid w:val="007C5201"/>
    <w:rsid w:val="007C55FC"/>
    <w:rsid w:val="007C5A23"/>
    <w:rsid w:val="007C64F1"/>
    <w:rsid w:val="007C6ADD"/>
    <w:rsid w:val="007C7983"/>
    <w:rsid w:val="007C7CAC"/>
    <w:rsid w:val="007D037D"/>
    <w:rsid w:val="007D054F"/>
    <w:rsid w:val="007D1860"/>
    <w:rsid w:val="007D1B5A"/>
    <w:rsid w:val="007D2AEC"/>
    <w:rsid w:val="007D3294"/>
    <w:rsid w:val="007D3A51"/>
    <w:rsid w:val="007D3DFD"/>
    <w:rsid w:val="007D3E95"/>
    <w:rsid w:val="007D4000"/>
    <w:rsid w:val="007D4206"/>
    <w:rsid w:val="007D4779"/>
    <w:rsid w:val="007D4A47"/>
    <w:rsid w:val="007D538F"/>
    <w:rsid w:val="007D61B6"/>
    <w:rsid w:val="007D67A1"/>
    <w:rsid w:val="007D6B6D"/>
    <w:rsid w:val="007D7778"/>
    <w:rsid w:val="007D7AC0"/>
    <w:rsid w:val="007E0633"/>
    <w:rsid w:val="007E0F18"/>
    <w:rsid w:val="007E122F"/>
    <w:rsid w:val="007E200D"/>
    <w:rsid w:val="007E2C8F"/>
    <w:rsid w:val="007E33FA"/>
    <w:rsid w:val="007E3701"/>
    <w:rsid w:val="007E4121"/>
    <w:rsid w:val="007E4151"/>
    <w:rsid w:val="007E4349"/>
    <w:rsid w:val="007E44CB"/>
    <w:rsid w:val="007E4914"/>
    <w:rsid w:val="007E7CB1"/>
    <w:rsid w:val="007E7E9E"/>
    <w:rsid w:val="007F2BFA"/>
    <w:rsid w:val="007F2FC9"/>
    <w:rsid w:val="007F4293"/>
    <w:rsid w:val="007F445D"/>
    <w:rsid w:val="007F4EE3"/>
    <w:rsid w:val="007F53D7"/>
    <w:rsid w:val="007F5AF4"/>
    <w:rsid w:val="007F6DF4"/>
    <w:rsid w:val="007F6F62"/>
    <w:rsid w:val="007F7670"/>
    <w:rsid w:val="007F7768"/>
    <w:rsid w:val="007F7AFB"/>
    <w:rsid w:val="008003E1"/>
    <w:rsid w:val="0080095A"/>
    <w:rsid w:val="00800975"/>
    <w:rsid w:val="00800D2A"/>
    <w:rsid w:val="00800EAC"/>
    <w:rsid w:val="00801246"/>
    <w:rsid w:val="0080182B"/>
    <w:rsid w:val="00801A13"/>
    <w:rsid w:val="00801E35"/>
    <w:rsid w:val="00802C45"/>
    <w:rsid w:val="0080303C"/>
    <w:rsid w:val="008050CE"/>
    <w:rsid w:val="00805176"/>
    <w:rsid w:val="008061ED"/>
    <w:rsid w:val="00806752"/>
    <w:rsid w:val="00806D53"/>
    <w:rsid w:val="00806D5E"/>
    <w:rsid w:val="00806FE1"/>
    <w:rsid w:val="0080775F"/>
    <w:rsid w:val="00807A31"/>
    <w:rsid w:val="00807EED"/>
    <w:rsid w:val="008100A9"/>
    <w:rsid w:val="0081052C"/>
    <w:rsid w:val="00811102"/>
    <w:rsid w:val="008117BD"/>
    <w:rsid w:val="00812782"/>
    <w:rsid w:val="008129FE"/>
    <w:rsid w:val="00812A03"/>
    <w:rsid w:val="00812CB2"/>
    <w:rsid w:val="00812DED"/>
    <w:rsid w:val="0081381A"/>
    <w:rsid w:val="00813956"/>
    <w:rsid w:val="008146E9"/>
    <w:rsid w:val="008147DB"/>
    <w:rsid w:val="00814994"/>
    <w:rsid w:val="00814FFE"/>
    <w:rsid w:val="00815087"/>
    <w:rsid w:val="0081519E"/>
    <w:rsid w:val="008160E6"/>
    <w:rsid w:val="008161CB"/>
    <w:rsid w:val="00816E3A"/>
    <w:rsid w:val="008177A2"/>
    <w:rsid w:val="00817E31"/>
    <w:rsid w:val="00820240"/>
    <w:rsid w:val="008221D0"/>
    <w:rsid w:val="0082271C"/>
    <w:rsid w:val="0082344E"/>
    <w:rsid w:val="00823479"/>
    <w:rsid w:val="008235F9"/>
    <w:rsid w:val="0082567B"/>
    <w:rsid w:val="00827B87"/>
    <w:rsid w:val="00827ECA"/>
    <w:rsid w:val="00830271"/>
    <w:rsid w:val="0083040A"/>
    <w:rsid w:val="008319BB"/>
    <w:rsid w:val="00831D53"/>
    <w:rsid w:val="00832CDD"/>
    <w:rsid w:val="00833669"/>
    <w:rsid w:val="00833718"/>
    <w:rsid w:val="008339D7"/>
    <w:rsid w:val="008351E4"/>
    <w:rsid w:val="008353BC"/>
    <w:rsid w:val="00835C70"/>
    <w:rsid w:val="00836269"/>
    <w:rsid w:val="008366C3"/>
    <w:rsid w:val="008374ED"/>
    <w:rsid w:val="00837909"/>
    <w:rsid w:val="00837B1C"/>
    <w:rsid w:val="00837C10"/>
    <w:rsid w:val="008405BB"/>
    <w:rsid w:val="008408DB"/>
    <w:rsid w:val="008415DF"/>
    <w:rsid w:val="00842D3C"/>
    <w:rsid w:val="00843031"/>
    <w:rsid w:val="00843164"/>
    <w:rsid w:val="00843EF7"/>
    <w:rsid w:val="0084406D"/>
    <w:rsid w:val="00844510"/>
    <w:rsid w:val="00845826"/>
    <w:rsid w:val="008459FB"/>
    <w:rsid w:val="00845A24"/>
    <w:rsid w:val="00845C05"/>
    <w:rsid w:val="00846B79"/>
    <w:rsid w:val="008505EE"/>
    <w:rsid w:val="00851DAF"/>
    <w:rsid w:val="008525D4"/>
    <w:rsid w:val="00852A01"/>
    <w:rsid w:val="00852BB7"/>
    <w:rsid w:val="00853D8C"/>
    <w:rsid w:val="0085427D"/>
    <w:rsid w:val="00854CD4"/>
    <w:rsid w:val="00856784"/>
    <w:rsid w:val="00856FBF"/>
    <w:rsid w:val="0085787A"/>
    <w:rsid w:val="00857E76"/>
    <w:rsid w:val="00860100"/>
    <w:rsid w:val="00861F68"/>
    <w:rsid w:val="00862481"/>
    <w:rsid w:val="00862CA4"/>
    <w:rsid w:val="008639E0"/>
    <w:rsid w:val="00863B51"/>
    <w:rsid w:val="00864387"/>
    <w:rsid w:val="00864B74"/>
    <w:rsid w:val="008653ED"/>
    <w:rsid w:val="00865F0A"/>
    <w:rsid w:val="00866603"/>
    <w:rsid w:val="00866CF2"/>
    <w:rsid w:val="0087004F"/>
    <w:rsid w:val="00871A31"/>
    <w:rsid w:val="00872DB0"/>
    <w:rsid w:val="00874DDE"/>
    <w:rsid w:val="00874FC9"/>
    <w:rsid w:val="00875073"/>
    <w:rsid w:val="008754AC"/>
    <w:rsid w:val="00875839"/>
    <w:rsid w:val="008767C5"/>
    <w:rsid w:val="00877BC0"/>
    <w:rsid w:val="0088156A"/>
    <w:rsid w:val="008822CD"/>
    <w:rsid w:val="00882338"/>
    <w:rsid w:val="00883395"/>
    <w:rsid w:val="00883404"/>
    <w:rsid w:val="00883E47"/>
    <w:rsid w:val="00884070"/>
    <w:rsid w:val="00884153"/>
    <w:rsid w:val="008848D8"/>
    <w:rsid w:val="008861EE"/>
    <w:rsid w:val="00886458"/>
    <w:rsid w:val="00886585"/>
    <w:rsid w:val="00886C4F"/>
    <w:rsid w:val="008878B6"/>
    <w:rsid w:val="0089028F"/>
    <w:rsid w:val="00890AD2"/>
    <w:rsid w:val="00890E10"/>
    <w:rsid w:val="0089178B"/>
    <w:rsid w:val="00891D6A"/>
    <w:rsid w:val="00891DE8"/>
    <w:rsid w:val="0089243F"/>
    <w:rsid w:val="008925FA"/>
    <w:rsid w:val="00892FAE"/>
    <w:rsid w:val="008939CA"/>
    <w:rsid w:val="008944C5"/>
    <w:rsid w:val="00895397"/>
    <w:rsid w:val="00895435"/>
    <w:rsid w:val="008973A9"/>
    <w:rsid w:val="008973BE"/>
    <w:rsid w:val="00897604"/>
    <w:rsid w:val="00897E37"/>
    <w:rsid w:val="008A2262"/>
    <w:rsid w:val="008A3948"/>
    <w:rsid w:val="008A3F46"/>
    <w:rsid w:val="008A50E7"/>
    <w:rsid w:val="008A5BFE"/>
    <w:rsid w:val="008A67E1"/>
    <w:rsid w:val="008A712C"/>
    <w:rsid w:val="008B0925"/>
    <w:rsid w:val="008B0BCA"/>
    <w:rsid w:val="008B1C88"/>
    <w:rsid w:val="008B2127"/>
    <w:rsid w:val="008B2666"/>
    <w:rsid w:val="008B3129"/>
    <w:rsid w:val="008B3570"/>
    <w:rsid w:val="008B3929"/>
    <w:rsid w:val="008B3B95"/>
    <w:rsid w:val="008B3F92"/>
    <w:rsid w:val="008B58F7"/>
    <w:rsid w:val="008B5BB7"/>
    <w:rsid w:val="008B6E8F"/>
    <w:rsid w:val="008B76C5"/>
    <w:rsid w:val="008C0C9E"/>
    <w:rsid w:val="008C105B"/>
    <w:rsid w:val="008C136D"/>
    <w:rsid w:val="008C185E"/>
    <w:rsid w:val="008C2B9B"/>
    <w:rsid w:val="008C36C2"/>
    <w:rsid w:val="008C37F9"/>
    <w:rsid w:val="008C505E"/>
    <w:rsid w:val="008C709E"/>
    <w:rsid w:val="008C7150"/>
    <w:rsid w:val="008C7859"/>
    <w:rsid w:val="008C79E8"/>
    <w:rsid w:val="008C7D55"/>
    <w:rsid w:val="008D0305"/>
    <w:rsid w:val="008D0AA8"/>
    <w:rsid w:val="008D0CDA"/>
    <w:rsid w:val="008D1125"/>
    <w:rsid w:val="008D123E"/>
    <w:rsid w:val="008D2C45"/>
    <w:rsid w:val="008D403D"/>
    <w:rsid w:val="008D48A1"/>
    <w:rsid w:val="008D5C20"/>
    <w:rsid w:val="008D65DC"/>
    <w:rsid w:val="008D6646"/>
    <w:rsid w:val="008D6661"/>
    <w:rsid w:val="008D6915"/>
    <w:rsid w:val="008D698A"/>
    <w:rsid w:val="008D6B2F"/>
    <w:rsid w:val="008D6C4F"/>
    <w:rsid w:val="008D6F6D"/>
    <w:rsid w:val="008D7F87"/>
    <w:rsid w:val="008E05A9"/>
    <w:rsid w:val="008E16F4"/>
    <w:rsid w:val="008E2010"/>
    <w:rsid w:val="008E348B"/>
    <w:rsid w:val="008E4866"/>
    <w:rsid w:val="008E4AA6"/>
    <w:rsid w:val="008E55A3"/>
    <w:rsid w:val="008E7299"/>
    <w:rsid w:val="008E72E5"/>
    <w:rsid w:val="008E732B"/>
    <w:rsid w:val="008E7BDC"/>
    <w:rsid w:val="008F032F"/>
    <w:rsid w:val="008F06C6"/>
    <w:rsid w:val="008F1B14"/>
    <w:rsid w:val="008F1D23"/>
    <w:rsid w:val="008F27A3"/>
    <w:rsid w:val="008F2DCA"/>
    <w:rsid w:val="008F331C"/>
    <w:rsid w:val="008F3475"/>
    <w:rsid w:val="008F4353"/>
    <w:rsid w:val="008F4880"/>
    <w:rsid w:val="008F4D3C"/>
    <w:rsid w:val="008F5D00"/>
    <w:rsid w:val="008F61D7"/>
    <w:rsid w:val="008F7B34"/>
    <w:rsid w:val="009001BF"/>
    <w:rsid w:val="009018F2"/>
    <w:rsid w:val="00901C33"/>
    <w:rsid w:val="0090292A"/>
    <w:rsid w:val="00903270"/>
    <w:rsid w:val="009056D2"/>
    <w:rsid w:val="00905B07"/>
    <w:rsid w:val="00905F6A"/>
    <w:rsid w:val="0090704B"/>
    <w:rsid w:val="00907245"/>
    <w:rsid w:val="009100BA"/>
    <w:rsid w:val="009104D2"/>
    <w:rsid w:val="00911397"/>
    <w:rsid w:val="00911766"/>
    <w:rsid w:val="00911F31"/>
    <w:rsid w:val="00913920"/>
    <w:rsid w:val="00913B9A"/>
    <w:rsid w:val="00914786"/>
    <w:rsid w:val="009151EE"/>
    <w:rsid w:val="009155B7"/>
    <w:rsid w:val="009157CE"/>
    <w:rsid w:val="00915C40"/>
    <w:rsid w:val="00916934"/>
    <w:rsid w:val="0091793E"/>
    <w:rsid w:val="0092018F"/>
    <w:rsid w:val="00920D2D"/>
    <w:rsid w:val="00921712"/>
    <w:rsid w:val="009217DB"/>
    <w:rsid w:val="009218AD"/>
    <w:rsid w:val="0092215B"/>
    <w:rsid w:val="00922FF1"/>
    <w:rsid w:val="00925844"/>
    <w:rsid w:val="00926F1F"/>
    <w:rsid w:val="00927B54"/>
    <w:rsid w:val="00931FD6"/>
    <w:rsid w:val="009329EF"/>
    <w:rsid w:val="00933162"/>
    <w:rsid w:val="00933978"/>
    <w:rsid w:val="00934146"/>
    <w:rsid w:val="0093414D"/>
    <w:rsid w:val="009344C6"/>
    <w:rsid w:val="00934904"/>
    <w:rsid w:val="00936279"/>
    <w:rsid w:val="00936AAB"/>
    <w:rsid w:val="00936D82"/>
    <w:rsid w:val="009372F9"/>
    <w:rsid w:val="00937716"/>
    <w:rsid w:val="00940A57"/>
    <w:rsid w:val="00941EDB"/>
    <w:rsid w:val="00942047"/>
    <w:rsid w:val="00942B8F"/>
    <w:rsid w:val="0094379A"/>
    <w:rsid w:val="0094411A"/>
    <w:rsid w:val="009449EE"/>
    <w:rsid w:val="00944F93"/>
    <w:rsid w:val="00945870"/>
    <w:rsid w:val="00945AAD"/>
    <w:rsid w:val="0095002E"/>
    <w:rsid w:val="00950099"/>
    <w:rsid w:val="0095015B"/>
    <w:rsid w:val="00950870"/>
    <w:rsid w:val="00950B69"/>
    <w:rsid w:val="009514E3"/>
    <w:rsid w:val="00951EFA"/>
    <w:rsid w:val="009526E6"/>
    <w:rsid w:val="00952F79"/>
    <w:rsid w:val="0095442B"/>
    <w:rsid w:val="00954A09"/>
    <w:rsid w:val="00954D13"/>
    <w:rsid w:val="00954D1C"/>
    <w:rsid w:val="00955FCE"/>
    <w:rsid w:val="0095663C"/>
    <w:rsid w:val="00960804"/>
    <w:rsid w:val="00960E5A"/>
    <w:rsid w:val="009618AD"/>
    <w:rsid w:val="00963841"/>
    <w:rsid w:val="00964A4D"/>
    <w:rsid w:val="009654CA"/>
    <w:rsid w:val="00967CB1"/>
    <w:rsid w:val="00970DCB"/>
    <w:rsid w:val="009713A2"/>
    <w:rsid w:val="00971A66"/>
    <w:rsid w:val="00973468"/>
    <w:rsid w:val="009736C7"/>
    <w:rsid w:val="00973CE3"/>
    <w:rsid w:val="00974107"/>
    <w:rsid w:val="009743E1"/>
    <w:rsid w:val="00975A4E"/>
    <w:rsid w:val="00976831"/>
    <w:rsid w:val="0097786F"/>
    <w:rsid w:val="00977B68"/>
    <w:rsid w:val="009812DC"/>
    <w:rsid w:val="00981903"/>
    <w:rsid w:val="009824B6"/>
    <w:rsid w:val="00984D5F"/>
    <w:rsid w:val="0098513A"/>
    <w:rsid w:val="00985A17"/>
    <w:rsid w:val="00986C39"/>
    <w:rsid w:val="00986D2B"/>
    <w:rsid w:val="0098735C"/>
    <w:rsid w:val="0098747D"/>
    <w:rsid w:val="009902F2"/>
    <w:rsid w:val="00991AA6"/>
    <w:rsid w:val="00991B2A"/>
    <w:rsid w:val="009925EB"/>
    <w:rsid w:val="00992A6D"/>
    <w:rsid w:val="009948C1"/>
    <w:rsid w:val="0099520F"/>
    <w:rsid w:val="00995A63"/>
    <w:rsid w:val="009978A5"/>
    <w:rsid w:val="00997960"/>
    <w:rsid w:val="009A00A5"/>
    <w:rsid w:val="009A102D"/>
    <w:rsid w:val="009A2369"/>
    <w:rsid w:val="009A39B2"/>
    <w:rsid w:val="009A641E"/>
    <w:rsid w:val="009A65FF"/>
    <w:rsid w:val="009A71D6"/>
    <w:rsid w:val="009A7317"/>
    <w:rsid w:val="009A7C86"/>
    <w:rsid w:val="009A7DD1"/>
    <w:rsid w:val="009A7E19"/>
    <w:rsid w:val="009A7F13"/>
    <w:rsid w:val="009B0165"/>
    <w:rsid w:val="009B01AB"/>
    <w:rsid w:val="009B0695"/>
    <w:rsid w:val="009B0AE1"/>
    <w:rsid w:val="009B1541"/>
    <w:rsid w:val="009B230E"/>
    <w:rsid w:val="009B29C1"/>
    <w:rsid w:val="009B2C10"/>
    <w:rsid w:val="009B345A"/>
    <w:rsid w:val="009B34F9"/>
    <w:rsid w:val="009B3C8A"/>
    <w:rsid w:val="009B5C6D"/>
    <w:rsid w:val="009B72B9"/>
    <w:rsid w:val="009B7F62"/>
    <w:rsid w:val="009C0DD3"/>
    <w:rsid w:val="009C15FE"/>
    <w:rsid w:val="009C1790"/>
    <w:rsid w:val="009C1F6D"/>
    <w:rsid w:val="009C22BA"/>
    <w:rsid w:val="009C2CF4"/>
    <w:rsid w:val="009C3627"/>
    <w:rsid w:val="009C577C"/>
    <w:rsid w:val="009C642E"/>
    <w:rsid w:val="009C71D3"/>
    <w:rsid w:val="009C77F7"/>
    <w:rsid w:val="009C79F9"/>
    <w:rsid w:val="009D003C"/>
    <w:rsid w:val="009D05B3"/>
    <w:rsid w:val="009D20D0"/>
    <w:rsid w:val="009D24EA"/>
    <w:rsid w:val="009D2671"/>
    <w:rsid w:val="009D280B"/>
    <w:rsid w:val="009D2D05"/>
    <w:rsid w:val="009D465F"/>
    <w:rsid w:val="009D509F"/>
    <w:rsid w:val="009D56EF"/>
    <w:rsid w:val="009D7211"/>
    <w:rsid w:val="009D72BD"/>
    <w:rsid w:val="009D74B3"/>
    <w:rsid w:val="009D772A"/>
    <w:rsid w:val="009D7A50"/>
    <w:rsid w:val="009D7D26"/>
    <w:rsid w:val="009E00CC"/>
    <w:rsid w:val="009E02D4"/>
    <w:rsid w:val="009E0427"/>
    <w:rsid w:val="009E077F"/>
    <w:rsid w:val="009E089B"/>
    <w:rsid w:val="009E08EB"/>
    <w:rsid w:val="009E0D83"/>
    <w:rsid w:val="009E11B9"/>
    <w:rsid w:val="009E14AE"/>
    <w:rsid w:val="009E19AB"/>
    <w:rsid w:val="009E1F56"/>
    <w:rsid w:val="009E1F96"/>
    <w:rsid w:val="009E25B1"/>
    <w:rsid w:val="009E35B4"/>
    <w:rsid w:val="009E3E31"/>
    <w:rsid w:val="009E4446"/>
    <w:rsid w:val="009E6067"/>
    <w:rsid w:val="009E630D"/>
    <w:rsid w:val="009E6B8B"/>
    <w:rsid w:val="009E7035"/>
    <w:rsid w:val="009E7380"/>
    <w:rsid w:val="009E7D06"/>
    <w:rsid w:val="009F0973"/>
    <w:rsid w:val="009F1871"/>
    <w:rsid w:val="009F3904"/>
    <w:rsid w:val="009F3D86"/>
    <w:rsid w:val="009F4A2A"/>
    <w:rsid w:val="009F4B29"/>
    <w:rsid w:val="009F6BB6"/>
    <w:rsid w:val="009F6BCF"/>
    <w:rsid w:val="009F7062"/>
    <w:rsid w:val="009F7366"/>
    <w:rsid w:val="009F7612"/>
    <w:rsid w:val="009F7636"/>
    <w:rsid w:val="009F775C"/>
    <w:rsid w:val="009F7984"/>
    <w:rsid w:val="009F7C66"/>
    <w:rsid w:val="00A00A8C"/>
    <w:rsid w:val="00A00E4D"/>
    <w:rsid w:val="00A014D0"/>
    <w:rsid w:val="00A0164E"/>
    <w:rsid w:val="00A01E4B"/>
    <w:rsid w:val="00A01F0E"/>
    <w:rsid w:val="00A05501"/>
    <w:rsid w:val="00A05EBB"/>
    <w:rsid w:val="00A0627A"/>
    <w:rsid w:val="00A06F21"/>
    <w:rsid w:val="00A06FF7"/>
    <w:rsid w:val="00A1083C"/>
    <w:rsid w:val="00A124A4"/>
    <w:rsid w:val="00A12DF1"/>
    <w:rsid w:val="00A1363E"/>
    <w:rsid w:val="00A13C9D"/>
    <w:rsid w:val="00A14203"/>
    <w:rsid w:val="00A14E95"/>
    <w:rsid w:val="00A1581A"/>
    <w:rsid w:val="00A159D2"/>
    <w:rsid w:val="00A16399"/>
    <w:rsid w:val="00A173A7"/>
    <w:rsid w:val="00A17AA6"/>
    <w:rsid w:val="00A204C1"/>
    <w:rsid w:val="00A20F88"/>
    <w:rsid w:val="00A211C6"/>
    <w:rsid w:val="00A21CA2"/>
    <w:rsid w:val="00A241C1"/>
    <w:rsid w:val="00A24501"/>
    <w:rsid w:val="00A247D2"/>
    <w:rsid w:val="00A247E9"/>
    <w:rsid w:val="00A2660D"/>
    <w:rsid w:val="00A266E4"/>
    <w:rsid w:val="00A26953"/>
    <w:rsid w:val="00A26C24"/>
    <w:rsid w:val="00A26F96"/>
    <w:rsid w:val="00A27326"/>
    <w:rsid w:val="00A302A0"/>
    <w:rsid w:val="00A31579"/>
    <w:rsid w:val="00A3278D"/>
    <w:rsid w:val="00A32904"/>
    <w:rsid w:val="00A3290F"/>
    <w:rsid w:val="00A32BF4"/>
    <w:rsid w:val="00A33215"/>
    <w:rsid w:val="00A33BC7"/>
    <w:rsid w:val="00A36477"/>
    <w:rsid w:val="00A3670B"/>
    <w:rsid w:val="00A37CF1"/>
    <w:rsid w:val="00A4050B"/>
    <w:rsid w:val="00A40C0A"/>
    <w:rsid w:val="00A415AF"/>
    <w:rsid w:val="00A42757"/>
    <w:rsid w:val="00A429E2"/>
    <w:rsid w:val="00A43296"/>
    <w:rsid w:val="00A43C29"/>
    <w:rsid w:val="00A43C53"/>
    <w:rsid w:val="00A4448F"/>
    <w:rsid w:val="00A445BC"/>
    <w:rsid w:val="00A45102"/>
    <w:rsid w:val="00A465F8"/>
    <w:rsid w:val="00A46885"/>
    <w:rsid w:val="00A47A8C"/>
    <w:rsid w:val="00A50ED2"/>
    <w:rsid w:val="00A539B8"/>
    <w:rsid w:val="00A54540"/>
    <w:rsid w:val="00A54AFA"/>
    <w:rsid w:val="00A54CCA"/>
    <w:rsid w:val="00A55186"/>
    <w:rsid w:val="00A5597D"/>
    <w:rsid w:val="00A5650D"/>
    <w:rsid w:val="00A56991"/>
    <w:rsid w:val="00A56E09"/>
    <w:rsid w:val="00A602CC"/>
    <w:rsid w:val="00A6035F"/>
    <w:rsid w:val="00A606F4"/>
    <w:rsid w:val="00A60B65"/>
    <w:rsid w:val="00A61145"/>
    <w:rsid w:val="00A61589"/>
    <w:rsid w:val="00A61EDE"/>
    <w:rsid w:val="00A62529"/>
    <w:rsid w:val="00A62681"/>
    <w:rsid w:val="00A62B7C"/>
    <w:rsid w:val="00A62CF9"/>
    <w:rsid w:val="00A62F92"/>
    <w:rsid w:val="00A641BD"/>
    <w:rsid w:val="00A64CFF"/>
    <w:rsid w:val="00A663CF"/>
    <w:rsid w:val="00A673C4"/>
    <w:rsid w:val="00A67785"/>
    <w:rsid w:val="00A70097"/>
    <w:rsid w:val="00A70139"/>
    <w:rsid w:val="00A71079"/>
    <w:rsid w:val="00A725D5"/>
    <w:rsid w:val="00A73151"/>
    <w:rsid w:val="00A73C57"/>
    <w:rsid w:val="00A743CF"/>
    <w:rsid w:val="00A7679C"/>
    <w:rsid w:val="00A76838"/>
    <w:rsid w:val="00A7770D"/>
    <w:rsid w:val="00A822AA"/>
    <w:rsid w:val="00A823E4"/>
    <w:rsid w:val="00A838E0"/>
    <w:rsid w:val="00A83F83"/>
    <w:rsid w:val="00A843D7"/>
    <w:rsid w:val="00A84AA9"/>
    <w:rsid w:val="00A8546D"/>
    <w:rsid w:val="00A85470"/>
    <w:rsid w:val="00A873E9"/>
    <w:rsid w:val="00A87A2E"/>
    <w:rsid w:val="00A87ACC"/>
    <w:rsid w:val="00A908AE"/>
    <w:rsid w:val="00A90BC1"/>
    <w:rsid w:val="00A917F7"/>
    <w:rsid w:val="00A930BA"/>
    <w:rsid w:val="00A93199"/>
    <w:rsid w:val="00A9374C"/>
    <w:rsid w:val="00A937FE"/>
    <w:rsid w:val="00A93885"/>
    <w:rsid w:val="00A94470"/>
    <w:rsid w:val="00A94A7A"/>
    <w:rsid w:val="00A96634"/>
    <w:rsid w:val="00A96A88"/>
    <w:rsid w:val="00AA0BAA"/>
    <w:rsid w:val="00AA0F8E"/>
    <w:rsid w:val="00AA1762"/>
    <w:rsid w:val="00AA193D"/>
    <w:rsid w:val="00AA234C"/>
    <w:rsid w:val="00AA2440"/>
    <w:rsid w:val="00AA27C9"/>
    <w:rsid w:val="00AA440D"/>
    <w:rsid w:val="00AA4EDF"/>
    <w:rsid w:val="00AA54F8"/>
    <w:rsid w:val="00AA6A69"/>
    <w:rsid w:val="00AA6F2C"/>
    <w:rsid w:val="00AA70E4"/>
    <w:rsid w:val="00AA79C9"/>
    <w:rsid w:val="00AA7C20"/>
    <w:rsid w:val="00AB017D"/>
    <w:rsid w:val="00AB0393"/>
    <w:rsid w:val="00AB0ACE"/>
    <w:rsid w:val="00AB3422"/>
    <w:rsid w:val="00AB34F4"/>
    <w:rsid w:val="00AB37DC"/>
    <w:rsid w:val="00AB4F45"/>
    <w:rsid w:val="00AB5AAF"/>
    <w:rsid w:val="00AB66FD"/>
    <w:rsid w:val="00AB6999"/>
    <w:rsid w:val="00AC1690"/>
    <w:rsid w:val="00AC3BBE"/>
    <w:rsid w:val="00AC3FB4"/>
    <w:rsid w:val="00AC4782"/>
    <w:rsid w:val="00AC4FD0"/>
    <w:rsid w:val="00AC52C9"/>
    <w:rsid w:val="00AC558F"/>
    <w:rsid w:val="00AC5B94"/>
    <w:rsid w:val="00AC5D86"/>
    <w:rsid w:val="00AC68B9"/>
    <w:rsid w:val="00AC6C1E"/>
    <w:rsid w:val="00AD03FB"/>
    <w:rsid w:val="00AD04B9"/>
    <w:rsid w:val="00AD0B9B"/>
    <w:rsid w:val="00AD1606"/>
    <w:rsid w:val="00AD204B"/>
    <w:rsid w:val="00AD366B"/>
    <w:rsid w:val="00AD3F57"/>
    <w:rsid w:val="00AD52B4"/>
    <w:rsid w:val="00AD5433"/>
    <w:rsid w:val="00AD5ED5"/>
    <w:rsid w:val="00AD6AEF"/>
    <w:rsid w:val="00AD705E"/>
    <w:rsid w:val="00AD7566"/>
    <w:rsid w:val="00AE0DF2"/>
    <w:rsid w:val="00AE10F5"/>
    <w:rsid w:val="00AE244B"/>
    <w:rsid w:val="00AE24B0"/>
    <w:rsid w:val="00AE42EC"/>
    <w:rsid w:val="00AE4740"/>
    <w:rsid w:val="00AE4FE9"/>
    <w:rsid w:val="00AE5A27"/>
    <w:rsid w:val="00AE681A"/>
    <w:rsid w:val="00AE7540"/>
    <w:rsid w:val="00AF0808"/>
    <w:rsid w:val="00AF10A9"/>
    <w:rsid w:val="00AF21AA"/>
    <w:rsid w:val="00AF2BC3"/>
    <w:rsid w:val="00AF30FB"/>
    <w:rsid w:val="00AF3491"/>
    <w:rsid w:val="00AF35B6"/>
    <w:rsid w:val="00AF4145"/>
    <w:rsid w:val="00AF5A53"/>
    <w:rsid w:val="00AF6446"/>
    <w:rsid w:val="00AF6894"/>
    <w:rsid w:val="00B009BF"/>
    <w:rsid w:val="00B00B6D"/>
    <w:rsid w:val="00B01A07"/>
    <w:rsid w:val="00B026C9"/>
    <w:rsid w:val="00B04E5A"/>
    <w:rsid w:val="00B05DCE"/>
    <w:rsid w:val="00B066DA"/>
    <w:rsid w:val="00B067B1"/>
    <w:rsid w:val="00B06A8A"/>
    <w:rsid w:val="00B06BE2"/>
    <w:rsid w:val="00B06CE9"/>
    <w:rsid w:val="00B06E17"/>
    <w:rsid w:val="00B077F0"/>
    <w:rsid w:val="00B10399"/>
    <w:rsid w:val="00B1082E"/>
    <w:rsid w:val="00B110A4"/>
    <w:rsid w:val="00B11C3E"/>
    <w:rsid w:val="00B11CE0"/>
    <w:rsid w:val="00B1225E"/>
    <w:rsid w:val="00B122C4"/>
    <w:rsid w:val="00B12A61"/>
    <w:rsid w:val="00B14580"/>
    <w:rsid w:val="00B14D1C"/>
    <w:rsid w:val="00B153D9"/>
    <w:rsid w:val="00B156AC"/>
    <w:rsid w:val="00B156D6"/>
    <w:rsid w:val="00B168C0"/>
    <w:rsid w:val="00B17612"/>
    <w:rsid w:val="00B201FE"/>
    <w:rsid w:val="00B204BD"/>
    <w:rsid w:val="00B2076D"/>
    <w:rsid w:val="00B20AD5"/>
    <w:rsid w:val="00B21A92"/>
    <w:rsid w:val="00B22673"/>
    <w:rsid w:val="00B22C80"/>
    <w:rsid w:val="00B23259"/>
    <w:rsid w:val="00B24D06"/>
    <w:rsid w:val="00B253A5"/>
    <w:rsid w:val="00B255DB"/>
    <w:rsid w:val="00B26244"/>
    <w:rsid w:val="00B27250"/>
    <w:rsid w:val="00B2741C"/>
    <w:rsid w:val="00B3096C"/>
    <w:rsid w:val="00B30E26"/>
    <w:rsid w:val="00B31203"/>
    <w:rsid w:val="00B316ED"/>
    <w:rsid w:val="00B31B39"/>
    <w:rsid w:val="00B3278C"/>
    <w:rsid w:val="00B337B2"/>
    <w:rsid w:val="00B33C5B"/>
    <w:rsid w:val="00B34D27"/>
    <w:rsid w:val="00B3544B"/>
    <w:rsid w:val="00B3575C"/>
    <w:rsid w:val="00B35F57"/>
    <w:rsid w:val="00B3620C"/>
    <w:rsid w:val="00B36F35"/>
    <w:rsid w:val="00B3700E"/>
    <w:rsid w:val="00B371C4"/>
    <w:rsid w:val="00B3741E"/>
    <w:rsid w:val="00B403C6"/>
    <w:rsid w:val="00B40CD7"/>
    <w:rsid w:val="00B41C45"/>
    <w:rsid w:val="00B420D2"/>
    <w:rsid w:val="00B425E9"/>
    <w:rsid w:val="00B42F1A"/>
    <w:rsid w:val="00B43CEE"/>
    <w:rsid w:val="00B43E3B"/>
    <w:rsid w:val="00B43F93"/>
    <w:rsid w:val="00B44759"/>
    <w:rsid w:val="00B44881"/>
    <w:rsid w:val="00B44C21"/>
    <w:rsid w:val="00B44C3B"/>
    <w:rsid w:val="00B44FC9"/>
    <w:rsid w:val="00B45210"/>
    <w:rsid w:val="00B45278"/>
    <w:rsid w:val="00B45F09"/>
    <w:rsid w:val="00B464F1"/>
    <w:rsid w:val="00B46A19"/>
    <w:rsid w:val="00B4739C"/>
    <w:rsid w:val="00B50315"/>
    <w:rsid w:val="00B51AB4"/>
    <w:rsid w:val="00B51BB4"/>
    <w:rsid w:val="00B52609"/>
    <w:rsid w:val="00B52944"/>
    <w:rsid w:val="00B53A9A"/>
    <w:rsid w:val="00B54297"/>
    <w:rsid w:val="00B544D4"/>
    <w:rsid w:val="00B545D8"/>
    <w:rsid w:val="00B54605"/>
    <w:rsid w:val="00B55E6A"/>
    <w:rsid w:val="00B56715"/>
    <w:rsid w:val="00B57F34"/>
    <w:rsid w:val="00B6084D"/>
    <w:rsid w:val="00B6111D"/>
    <w:rsid w:val="00B614BB"/>
    <w:rsid w:val="00B62122"/>
    <w:rsid w:val="00B6242A"/>
    <w:rsid w:val="00B63155"/>
    <w:rsid w:val="00B63526"/>
    <w:rsid w:val="00B63A26"/>
    <w:rsid w:val="00B63AAC"/>
    <w:rsid w:val="00B63F56"/>
    <w:rsid w:val="00B642E3"/>
    <w:rsid w:val="00B64373"/>
    <w:rsid w:val="00B64525"/>
    <w:rsid w:val="00B64B6F"/>
    <w:rsid w:val="00B65900"/>
    <w:rsid w:val="00B65C5F"/>
    <w:rsid w:val="00B66899"/>
    <w:rsid w:val="00B677F9"/>
    <w:rsid w:val="00B70C22"/>
    <w:rsid w:val="00B70CE8"/>
    <w:rsid w:val="00B72584"/>
    <w:rsid w:val="00B748C5"/>
    <w:rsid w:val="00B749A7"/>
    <w:rsid w:val="00B74D00"/>
    <w:rsid w:val="00B76ACC"/>
    <w:rsid w:val="00B76B62"/>
    <w:rsid w:val="00B77231"/>
    <w:rsid w:val="00B7777E"/>
    <w:rsid w:val="00B7792C"/>
    <w:rsid w:val="00B779E0"/>
    <w:rsid w:val="00B802F8"/>
    <w:rsid w:val="00B804CE"/>
    <w:rsid w:val="00B81609"/>
    <w:rsid w:val="00B818FE"/>
    <w:rsid w:val="00B81E2C"/>
    <w:rsid w:val="00B834C7"/>
    <w:rsid w:val="00B83F2A"/>
    <w:rsid w:val="00B84CB5"/>
    <w:rsid w:val="00B84CDF"/>
    <w:rsid w:val="00B859A3"/>
    <w:rsid w:val="00B869B1"/>
    <w:rsid w:val="00B86ABE"/>
    <w:rsid w:val="00B86CAF"/>
    <w:rsid w:val="00B86DFB"/>
    <w:rsid w:val="00B875F9"/>
    <w:rsid w:val="00B9052F"/>
    <w:rsid w:val="00B90EC3"/>
    <w:rsid w:val="00B92549"/>
    <w:rsid w:val="00B92C52"/>
    <w:rsid w:val="00B94377"/>
    <w:rsid w:val="00B95956"/>
    <w:rsid w:val="00B95C6F"/>
    <w:rsid w:val="00B97233"/>
    <w:rsid w:val="00B97589"/>
    <w:rsid w:val="00BA1AFF"/>
    <w:rsid w:val="00BA219E"/>
    <w:rsid w:val="00BA33AF"/>
    <w:rsid w:val="00BA3B7E"/>
    <w:rsid w:val="00BA526C"/>
    <w:rsid w:val="00BA552B"/>
    <w:rsid w:val="00BA5AD9"/>
    <w:rsid w:val="00BA6819"/>
    <w:rsid w:val="00BA683C"/>
    <w:rsid w:val="00BA746E"/>
    <w:rsid w:val="00BA7580"/>
    <w:rsid w:val="00BA7BA4"/>
    <w:rsid w:val="00BB0178"/>
    <w:rsid w:val="00BB05C6"/>
    <w:rsid w:val="00BB0CB9"/>
    <w:rsid w:val="00BB1597"/>
    <w:rsid w:val="00BB176A"/>
    <w:rsid w:val="00BB1F35"/>
    <w:rsid w:val="00BB2216"/>
    <w:rsid w:val="00BB2DEC"/>
    <w:rsid w:val="00BB370E"/>
    <w:rsid w:val="00BB3815"/>
    <w:rsid w:val="00BB3832"/>
    <w:rsid w:val="00BB3AB0"/>
    <w:rsid w:val="00BB3FA3"/>
    <w:rsid w:val="00BB433F"/>
    <w:rsid w:val="00BB57F8"/>
    <w:rsid w:val="00BB59EC"/>
    <w:rsid w:val="00BB5CBA"/>
    <w:rsid w:val="00BB63F4"/>
    <w:rsid w:val="00BB660C"/>
    <w:rsid w:val="00BB6CF7"/>
    <w:rsid w:val="00BB6E0B"/>
    <w:rsid w:val="00BB7C18"/>
    <w:rsid w:val="00BC016D"/>
    <w:rsid w:val="00BC0D0B"/>
    <w:rsid w:val="00BC30C0"/>
    <w:rsid w:val="00BC3D03"/>
    <w:rsid w:val="00BC4421"/>
    <w:rsid w:val="00BC4C3C"/>
    <w:rsid w:val="00BC5474"/>
    <w:rsid w:val="00BC590A"/>
    <w:rsid w:val="00BC6624"/>
    <w:rsid w:val="00BC76A1"/>
    <w:rsid w:val="00BD0302"/>
    <w:rsid w:val="00BD0BFF"/>
    <w:rsid w:val="00BD0C8F"/>
    <w:rsid w:val="00BD1233"/>
    <w:rsid w:val="00BD1354"/>
    <w:rsid w:val="00BD145F"/>
    <w:rsid w:val="00BD2642"/>
    <w:rsid w:val="00BD3359"/>
    <w:rsid w:val="00BD3730"/>
    <w:rsid w:val="00BD463F"/>
    <w:rsid w:val="00BD4EAD"/>
    <w:rsid w:val="00BD582F"/>
    <w:rsid w:val="00BD5EF0"/>
    <w:rsid w:val="00BD6707"/>
    <w:rsid w:val="00BD6E83"/>
    <w:rsid w:val="00BD77ED"/>
    <w:rsid w:val="00BE05DE"/>
    <w:rsid w:val="00BE06C2"/>
    <w:rsid w:val="00BE10C3"/>
    <w:rsid w:val="00BE110A"/>
    <w:rsid w:val="00BE19D4"/>
    <w:rsid w:val="00BE1FD1"/>
    <w:rsid w:val="00BE2AFF"/>
    <w:rsid w:val="00BE2FB4"/>
    <w:rsid w:val="00BE3779"/>
    <w:rsid w:val="00BE3B94"/>
    <w:rsid w:val="00BE4C35"/>
    <w:rsid w:val="00BE4EC3"/>
    <w:rsid w:val="00BE5A8F"/>
    <w:rsid w:val="00BE5F47"/>
    <w:rsid w:val="00BE5FDA"/>
    <w:rsid w:val="00BE6B1A"/>
    <w:rsid w:val="00BE6DCD"/>
    <w:rsid w:val="00BF012F"/>
    <w:rsid w:val="00BF06D8"/>
    <w:rsid w:val="00BF1135"/>
    <w:rsid w:val="00BF1719"/>
    <w:rsid w:val="00BF1ADC"/>
    <w:rsid w:val="00BF1B73"/>
    <w:rsid w:val="00BF1E6C"/>
    <w:rsid w:val="00BF1F20"/>
    <w:rsid w:val="00BF27B1"/>
    <w:rsid w:val="00BF3972"/>
    <w:rsid w:val="00BF4ADB"/>
    <w:rsid w:val="00BF50EA"/>
    <w:rsid w:val="00BF5D9E"/>
    <w:rsid w:val="00BF64EF"/>
    <w:rsid w:val="00BF66ED"/>
    <w:rsid w:val="00BF70AF"/>
    <w:rsid w:val="00C017C1"/>
    <w:rsid w:val="00C019A1"/>
    <w:rsid w:val="00C01B60"/>
    <w:rsid w:val="00C037E0"/>
    <w:rsid w:val="00C03D63"/>
    <w:rsid w:val="00C04444"/>
    <w:rsid w:val="00C046E7"/>
    <w:rsid w:val="00C049FA"/>
    <w:rsid w:val="00C04E64"/>
    <w:rsid w:val="00C0547A"/>
    <w:rsid w:val="00C05998"/>
    <w:rsid w:val="00C05BDA"/>
    <w:rsid w:val="00C060FE"/>
    <w:rsid w:val="00C0652E"/>
    <w:rsid w:val="00C0696E"/>
    <w:rsid w:val="00C06CAB"/>
    <w:rsid w:val="00C10089"/>
    <w:rsid w:val="00C105AD"/>
    <w:rsid w:val="00C11074"/>
    <w:rsid w:val="00C11260"/>
    <w:rsid w:val="00C11C0C"/>
    <w:rsid w:val="00C122F3"/>
    <w:rsid w:val="00C12A51"/>
    <w:rsid w:val="00C12CA7"/>
    <w:rsid w:val="00C131CB"/>
    <w:rsid w:val="00C13255"/>
    <w:rsid w:val="00C1336A"/>
    <w:rsid w:val="00C13DEB"/>
    <w:rsid w:val="00C1462C"/>
    <w:rsid w:val="00C14CB3"/>
    <w:rsid w:val="00C14D77"/>
    <w:rsid w:val="00C14E00"/>
    <w:rsid w:val="00C154F3"/>
    <w:rsid w:val="00C1579E"/>
    <w:rsid w:val="00C16ED4"/>
    <w:rsid w:val="00C17049"/>
    <w:rsid w:val="00C17766"/>
    <w:rsid w:val="00C23894"/>
    <w:rsid w:val="00C23ECC"/>
    <w:rsid w:val="00C23F8D"/>
    <w:rsid w:val="00C24853"/>
    <w:rsid w:val="00C248ED"/>
    <w:rsid w:val="00C253EF"/>
    <w:rsid w:val="00C25580"/>
    <w:rsid w:val="00C26804"/>
    <w:rsid w:val="00C26F44"/>
    <w:rsid w:val="00C272EC"/>
    <w:rsid w:val="00C30478"/>
    <w:rsid w:val="00C305D7"/>
    <w:rsid w:val="00C3099F"/>
    <w:rsid w:val="00C31CE6"/>
    <w:rsid w:val="00C32AA0"/>
    <w:rsid w:val="00C32C40"/>
    <w:rsid w:val="00C32D95"/>
    <w:rsid w:val="00C32DF8"/>
    <w:rsid w:val="00C34057"/>
    <w:rsid w:val="00C34271"/>
    <w:rsid w:val="00C34611"/>
    <w:rsid w:val="00C34779"/>
    <w:rsid w:val="00C34875"/>
    <w:rsid w:val="00C35908"/>
    <w:rsid w:val="00C359E5"/>
    <w:rsid w:val="00C35EAF"/>
    <w:rsid w:val="00C3634B"/>
    <w:rsid w:val="00C370AC"/>
    <w:rsid w:val="00C40005"/>
    <w:rsid w:val="00C40D04"/>
    <w:rsid w:val="00C40F9E"/>
    <w:rsid w:val="00C4157C"/>
    <w:rsid w:val="00C41859"/>
    <w:rsid w:val="00C43675"/>
    <w:rsid w:val="00C43DB7"/>
    <w:rsid w:val="00C440AE"/>
    <w:rsid w:val="00C4464D"/>
    <w:rsid w:val="00C451FE"/>
    <w:rsid w:val="00C46206"/>
    <w:rsid w:val="00C46556"/>
    <w:rsid w:val="00C46D1C"/>
    <w:rsid w:val="00C4712A"/>
    <w:rsid w:val="00C525FC"/>
    <w:rsid w:val="00C5363D"/>
    <w:rsid w:val="00C541EC"/>
    <w:rsid w:val="00C544B6"/>
    <w:rsid w:val="00C54B53"/>
    <w:rsid w:val="00C558EC"/>
    <w:rsid w:val="00C57AA1"/>
    <w:rsid w:val="00C60764"/>
    <w:rsid w:val="00C6177D"/>
    <w:rsid w:val="00C61F2C"/>
    <w:rsid w:val="00C6410C"/>
    <w:rsid w:val="00C64BE3"/>
    <w:rsid w:val="00C65962"/>
    <w:rsid w:val="00C672EC"/>
    <w:rsid w:val="00C701BD"/>
    <w:rsid w:val="00C706B2"/>
    <w:rsid w:val="00C7103E"/>
    <w:rsid w:val="00C716CF"/>
    <w:rsid w:val="00C719A4"/>
    <w:rsid w:val="00C71D17"/>
    <w:rsid w:val="00C7221C"/>
    <w:rsid w:val="00C72E32"/>
    <w:rsid w:val="00C7335D"/>
    <w:rsid w:val="00C73D49"/>
    <w:rsid w:val="00C74281"/>
    <w:rsid w:val="00C74C87"/>
    <w:rsid w:val="00C74FC5"/>
    <w:rsid w:val="00C76182"/>
    <w:rsid w:val="00C7766F"/>
    <w:rsid w:val="00C776BD"/>
    <w:rsid w:val="00C803A7"/>
    <w:rsid w:val="00C8118B"/>
    <w:rsid w:val="00C8249E"/>
    <w:rsid w:val="00C826D8"/>
    <w:rsid w:val="00C82E63"/>
    <w:rsid w:val="00C83FCF"/>
    <w:rsid w:val="00C8455D"/>
    <w:rsid w:val="00C84D35"/>
    <w:rsid w:val="00C85027"/>
    <w:rsid w:val="00C860BC"/>
    <w:rsid w:val="00C8638A"/>
    <w:rsid w:val="00C863B5"/>
    <w:rsid w:val="00C8669E"/>
    <w:rsid w:val="00C86B57"/>
    <w:rsid w:val="00C87023"/>
    <w:rsid w:val="00C87E61"/>
    <w:rsid w:val="00C9053B"/>
    <w:rsid w:val="00C916C7"/>
    <w:rsid w:val="00C91F1D"/>
    <w:rsid w:val="00C933FE"/>
    <w:rsid w:val="00C94D91"/>
    <w:rsid w:val="00C95729"/>
    <w:rsid w:val="00C95C95"/>
    <w:rsid w:val="00C97DE2"/>
    <w:rsid w:val="00CA00A8"/>
    <w:rsid w:val="00CA0AB5"/>
    <w:rsid w:val="00CA14D5"/>
    <w:rsid w:val="00CA1DE1"/>
    <w:rsid w:val="00CA1F3B"/>
    <w:rsid w:val="00CA219F"/>
    <w:rsid w:val="00CA24BF"/>
    <w:rsid w:val="00CA26D2"/>
    <w:rsid w:val="00CA286F"/>
    <w:rsid w:val="00CA37A7"/>
    <w:rsid w:val="00CA4304"/>
    <w:rsid w:val="00CA48A2"/>
    <w:rsid w:val="00CA4B8C"/>
    <w:rsid w:val="00CA5289"/>
    <w:rsid w:val="00CA5ABB"/>
    <w:rsid w:val="00CA5EF5"/>
    <w:rsid w:val="00CA6A0A"/>
    <w:rsid w:val="00CB1630"/>
    <w:rsid w:val="00CB3A64"/>
    <w:rsid w:val="00CB3D86"/>
    <w:rsid w:val="00CB3DA1"/>
    <w:rsid w:val="00CB3F75"/>
    <w:rsid w:val="00CB576B"/>
    <w:rsid w:val="00CB63A3"/>
    <w:rsid w:val="00CB6558"/>
    <w:rsid w:val="00CB6745"/>
    <w:rsid w:val="00CC0236"/>
    <w:rsid w:val="00CC285C"/>
    <w:rsid w:val="00CC313C"/>
    <w:rsid w:val="00CC5087"/>
    <w:rsid w:val="00CC53E0"/>
    <w:rsid w:val="00CC563C"/>
    <w:rsid w:val="00CC5C09"/>
    <w:rsid w:val="00CC5C58"/>
    <w:rsid w:val="00CC691C"/>
    <w:rsid w:val="00CD005A"/>
    <w:rsid w:val="00CD01BB"/>
    <w:rsid w:val="00CD1184"/>
    <w:rsid w:val="00CD131A"/>
    <w:rsid w:val="00CD1844"/>
    <w:rsid w:val="00CD2151"/>
    <w:rsid w:val="00CD27B7"/>
    <w:rsid w:val="00CD2A5B"/>
    <w:rsid w:val="00CD2B09"/>
    <w:rsid w:val="00CD3A46"/>
    <w:rsid w:val="00CD459C"/>
    <w:rsid w:val="00CD47F3"/>
    <w:rsid w:val="00CD504F"/>
    <w:rsid w:val="00CD5FDC"/>
    <w:rsid w:val="00CD6D78"/>
    <w:rsid w:val="00CD72C8"/>
    <w:rsid w:val="00CD74E4"/>
    <w:rsid w:val="00CE0B53"/>
    <w:rsid w:val="00CE0C32"/>
    <w:rsid w:val="00CE12C4"/>
    <w:rsid w:val="00CE3546"/>
    <w:rsid w:val="00CE42DC"/>
    <w:rsid w:val="00CE4D77"/>
    <w:rsid w:val="00CE4DD1"/>
    <w:rsid w:val="00CE5C70"/>
    <w:rsid w:val="00CE5DB4"/>
    <w:rsid w:val="00CE5E91"/>
    <w:rsid w:val="00CE6149"/>
    <w:rsid w:val="00CF04D8"/>
    <w:rsid w:val="00CF2270"/>
    <w:rsid w:val="00CF331A"/>
    <w:rsid w:val="00CF38A9"/>
    <w:rsid w:val="00CF3F0A"/>
    <w:rsid w:val="00CF4261"/>
    <w:rsid w:val="00CF45EC"/>
    <w:rsid w:val="00CF5026"/>
    <w:rsid w:val="00CF5226"/>
    <w:rsid w:val="00CF5FCA"/>
    <w:rsid w:val="00CF62BB"/>
    <w:rsid w:val="00CF78B6"/>
    <w:rsid w:val="00CF7F9B"/>
    <w:rsid w:val="00D00453"/>
    <w:rsid w:val="00D00AF6"/>
    <w:rsid w:val="00D0109F"/>
    <w:rsid w:val="00D01626"/>
    <w:rsid w:val="00D01F23"/>
    <w:rsid w:val="00D02078"/>
    <w:rsid w:val="00D020E3"/>
    <w:rsid w:val="00D028CC"/>
    <w:rsid w:val="00D03A3E"/>
    <w:rsid w:val="00D046B4"/>
    <w:rsid w:val="00D052AF"/>
    <w:rsid w:val="00D074DC"/>
    <w:rsid w:val="00D10107"/>
    <w:rsid w:val="00D10177"/>
    <w:rsid w:val="00D1144F"/>
    <w:rsid w:val="00D12374"/>
    <w:rsid w:val="00D12CBA"/>
    <w:rsid w:val="00D1313C"/>
    <w:rsid w:val="00D13E7C"/>
    <w:rsid w:val="00D14556"/>
    <w:rsid w:val="00D14766"/>
    <w:rsid w:val="00D149F7"/>
    <w:rsid w:val="00D14B7A"/>
    <w:rsid w:val="00D14DD7"/>
    <w:rsid w:val="00D17346"/>
    <w:rsid w:val="00D173F5"/>
    <w:rsid w:val="00D174E2"/>
    <w:rsid w:val="00D20DA9"/>
    <w:rsid w:val="00D211F7"/>
    <w:rsid w:val="00D2179E"/>
    <w:rsid w:val="00D21999"/>
    <w:rsid w:val="00D23D94"/>
    <w:rsid w:val="00D24542"/>
    <w:rsid w:val="00D25756"/>
    <w:rsid w:val="00D26964"/>
    <w:rsid w:val="00D27E5F"/>
    <w:rsid w:val="00D3058B"/>
    <w:rsid w:val="00D308D7"/>
    <w:rsid w:val="00D30BE7"/>
    <w:rsid w:val="00D30CEF"/>
    <w:rsid w:val="00D31718"/>
    <w:rsid w:val="00D320BC"/>
    <w:rsid w:val="00D327E5"/>
    <w:rsid w:val="00D3293B"/>
    <w:rsid w:val="00D32985"/>
    <w:rsid w:val="00D32ECE"/>
    <w:rsid w:val="00D32F1E"/>
    <w:rsid w:val="00D33244"/>
    <w:rsid w:val="00D335EE"/>
    <w:rsid w:val="00D33E9E"/>
    <w:rsid w:val="00D351ED"/>
    <w:rsid w:val="00D35859"/>
    <w:rsid w:val="00D35DE5"/>
    <w:rsid w:val="00D36870"/>
    <w:rsid w:val="00D372F6"/>
    <w:rsid w:val="00D373D3"/>
    <w:rsid w:val="00D408D2"/>
    <w:rsid w:val="00D40AE0"/>
    <w:rsid w:val="00D4167A"/>
    <w:rsid w:val="00D417FD"/>
    <w:rsid w:val="00D419CE"/>
    <w:rsid w:val="00D42E2C"/>
    <w:rsid w:val="00D4322F"/>
    <w:rsid w:val="00D453CE"/>
    <w:rsid w:val="00D45887"/>
    <w:rsid w:val="00D46C29"/>
    <w:rsid w:val="00D47D71"/>
    <w:rsid w:val="00D50260"/>
    <w:rsid w:val="00D514EC"/>
    <w:rsid w:val="00D517D5"/>
    <w:rsid w:val="00D53C27"/>
    <w:rsid w:val="00D542C4"/>
    <w:rsid w:val="00D54456"/>
    <w:rsid w:val="00D568AC"/>
    <w:rsid w:val="00D56B65"/>
    <w:rsid w:val="00D57677"/>
    <w:rsid w:val="00D6004D"/>
    <w:rsid w:val="00D60D69"/>
    <w:rsid w:val="00D60F6F"/>
    <w:rsid w:val="00D61257"/>
    <w:rsid w:val="00D61455"/>
    <w:rsid w:val="00D62017"/>
    <w:rsid w:val="00D62D6E"/>
    <w:rsid w:val="00D63188"/>
    <w:rsid w:val="00D638F3"/>
    <w:rsid w:val="00D64E82"/>
    <w:rsid w:val="00D65A81"/>
    <w:rsid w:val="00D65C95"/>
    <w:rsid w:val="00D66027"/>
    <w:rsid w:val="00D667DE"/>
    <w:rsid w:val="00D67ACF"/>
    <w:rsid w:val="00D70941"/>
    <w:rsid w:val="00D70F3C"/>
    <w:rsid w:val="00D7125D"/>
    <w:rsid w:val="00D72139"/>
    <w:rsid w:val="00D72844"/>
    <w:rsid w:val="00D72EBF"/>
    <w:rsid w:val="00D73D25"/>
    <w:rsid w:val="00D7466E"/>
    <w:rsid w:val="00D74671"/>
    <w:rsid w:val="00D74CD0"/>
    <w:rsid w:val="00D759B4"/>
    <w:rsid w:val="00D761B3"/>
    <w:rsid w:val="00D76FFA"/>
    <w:rsid w:val="00D770D2"/>
    <w:rsid w:val="00D77819"/>
    <w:rsid w:val="00D77CE1"/>
    <w:rsid w:val="00D80628"/>
    <w:rsid w:val="00D80D47"/>
    <w:rsid w:val="00D81173"/>
    <w:rsid w:val="00D811C5"/>
    <w:rsid w:val="00D81CE6"/>
    <w:rsid w:val="00D82E29"/>
    <w:rsid w:val="00D83FF7"/>
    <w:rsid w:val="00D84270"/>
    <w:rsid w:val="00D845EA"/>
    <w:rsid w:val="00D86E2D"/>
    <w:rsid w:val="00D90733"/>
    <w:rsid w:val="00D90EDC"/>
    <w:rsid w:val="00D91382"/>
    <w:rsid w:val="00D915DF"/>
    <w:rsid w:val="00D91B8E"/>
    <w:rsid w:val="00D92376"/>
    <w:rsid w:val="00D924A4"/>
    <w:rsid w:val="00D926A2"/>
    <w:rsid w:val="00D945BB"/>
    <w:rsid w:val="00D949E9"/>
    <w:rsid w:val="00D962AB"/>
    <w:rsid w:val="00D96B97"/>
    <w:rsid w:val="00D96FA2"/>
    <w:rsid w:val="00D9767E"/>
    <w:rsid w:val="00DA2014"/>
    <w:rsid w:val="00DA2130"/>
    <w:rsid w:val="00DA260E"/>
    <w:rsid w:val="00DA2981"/>
    <w:rsid w:val="00DA33C5"/>
    <w:rsid w:val="00DA35FF"/>
    <w:rsid w:val="00DA3C5F"/>
    <w:rsid w:val="00DA3E6C"/>
    <w:rsid w:val="00DA4CED"/>
    <w:rsid w:val="00DA6122"/>
    <w:rsid w:val="00DA6835"/>
    <w:rsid w:val="00DA6A66"/>
    <w:rsid w:val="00DA6DF9"/>
    <w:rsid w:val="00DA6FF3"/>
    <w:rsid w:val="00DA732C"/>
    <w:rsid w:val="00DA746F"/>
    <w:rsid w:val="00DA7908"/>
    <w:rsid w:val="00DA7C1F"/>
    <w:rsid w:val="00DB06BE"/>
    <w:rsid w:val="00DB0A6F"/>
    <w:rsid w:val="00DB1687"/>
    <w:rsid w:val="00DB219A"/>
    <w:rsid w:val="00DB2E57"/>
    <w:rsid w:val="00DB3CAA"/>
    <w:rsid w:val="00DB646D"/>
    <w:rsid w:val="00DB6964"/>
    <w:rsid w:val="00DB798C"/>
    <w:rsid w:val="00DB7F72"/>
    <w:rsid w:val="00DC048F"/>
    <w:rsid w:val="00DC05BC"/>
    <w:rsid w:val="00DC0B28"/>
    <w:rsid w:val="00DC0D66"/>
    <w:rsid w:val="00DC14DF"/>
    <w:rsid w:val="00DC1E86"/>
    <w:rsid w:val="00DC20CE"/>
    <w:rsid w:val="00DC271D"/>
    <w:rsid w:val="00DC2C47"/>
    <w:rsid w:val="00DC3369"/>
    <w:rsid w:val="00DC3CA8"/>
    <w:rsid w:val="00DC3DCB"/>
    <w:rsid w:val="00DC40C8"/>
    <w:rsid w:val="00DC46E2"/>
    <w:rsid w:val="00DC5748"/>
    <w:rsid w:val="00DC62EB"/>
    <w:rsid w:val="00DC6A51"/>
    <w:rsid w:val="00DC7199"/>
    <w:rsid w:val="00DC72EB"/>
    <w:rsid w:val="00DD0E35"/>
    <w:rsid w:val="00DD102F"/>
    <w:rsid w:val="00DD1217"/>
    <w:rsid w:val="00DD1A09"/>
    <w:rsid w:val="00DD2699"/>
    <w:rsid w:val="00DD2C57"/>
    <w:rsid w:val="00DD2CA6"/>
    <w:rsid w:val="00DD5AE4"/>
    <w:rsid w:val="00DD701E"/>
    <w:rsid w:val="00DD79E0"/>
    <w:rsid w:val="00DD7A6C"/>
    <w:rsid w:val="00DD7CA9"/>
    <w:rsid w:val="00DE27F0"/>
    <w:rsid w:val="00DE2DC8"/>
    <w:rsid w:val="00DE2FA5"/>
    <w:rsid w:val="00DE3009"/>
    <w:rsid w:val="00DE405A"/>
    <w:rsid w:val="00DE4B0F"/>
    <w:rsid w:val="00DE4D30"/>
    <w:rsid w:val="00DE5044"/>
    <w:rsid w:val="00DE51D2"/>
    <w:rsid w:val="00DE546F"/>
    <w:rsid w:val="00DE5BCF"/>
    <w:rsid w:val="00DE5F92"/>
    <w:rsid w:val="00DE6D1F"/>
    <w:rsid w:val="00DE7DD5"/>
    <w:rsid w:val="00DE7EB0"/>
    <w:rsid w:val="00DF1172"/>
    <w:rsid w:val="00DF2255"/>
    <w:rsid w:val="00DF29D4"/>
    <w:rsid w:val="00DF41D5"/>
    <w:rsid w:val="00DF432A"/>
    <w:rsid w:val="00DF5142"/>
    <w:rsid w:val="00DF51F4"/>
    <w:rsid w:val="00DF57AB"/>
    <w:rsid w:val="00DF614B"/>
    <w:rsid w:val="00DF65B3"/>
    <w:rsid w:val="00DF68CD"/>
    <w:rsid w:val="00DF7381"/>
    <w:rsid w:val="00E00007"/>
    <w:rsid w:val="00E000ED"/>
    <w:rsid w:val="00E00590"/>
    <w:rsid w:val="00E00641"/>
    <w:rsid w:val="00E02452"/>
    <w:rsid w:val="00E028A0"/>
    <w:rsid w:val="00E03498"/>
    <w:rsid w:val="00E03C4A"/>
    <w:rsid w:val="00E03C86"/>
    <w:rsid w:val="00E03DA6"/>
    <w:rsid w:val="00E03F24"/>
    <w:rsid w:val="00E03FC9"/>
    <w:rsid w:val="00E04642"/>
    <w:rsid w:val="00E047A2"/>
    <w:rsid w:val="00E04886"/>
    <w:rsid w:val="00E0510E"/>
    <w:rsid w:val="00E0561B"/>
    <w:rsid w:val="00E05C13"/>
    <w:rsid w:val="00E066A7"/>
    <w:rsid w:val="00E06B92"/>
    <w:rsid w:val="00E06F1E"/>
    <w:rsid w:val="00E07D68"/>
    <w:rsid w:val="00E10439"/>
    <w:rsid w:val="00E10C99"/>
    <w:rsid w:val="00E10E00"/>
    <w:rsid w:val="00E11374"/>
    <w:rsid w:val="00E116B1"/>
    <w:rsid w:val="00E11AEF"/>
    <w:rsid w:val="00E124D7"/>
    <w:rsid w:val="00E13DA9"/>
    <w:rsid w:val="00E14EE3"/>
    <w:rsid w:val="00E15229"/>
    <w:rsid w:val="00E1533F"/>
    <w:rsid w:val="00E154D3"/>
    <w:rsid w:val="00E1550E"/>
    <w:rsid w:val="00E161DD"/>
    <w:rsid w:val="00E164C6"/>
    <w:rsid w:val="00E16CAB"/>
    <w:rsid w:val="00E17091"/>
    <w:rsid w:val="00E17308"/>
    <w:rsid w:val="00E17EAF"/>
    <w:rsid w:val="00E21233"/>
    <w:rsid w:val="00E2264D"/>
    <w:rsid w:val="00E24638"/>
    <w:rsid w:val="00E24677"/>
    <w:rsid w:val="00E248CA"/>
    <w:rsid w:val="00E24D4E"/>
    <w:rsid w:val="00E25B47"/>
    <w:rsid w:val="00E25FDC"/>
    <w:rsid w:val="00E2606F"/>
    <w:rsid w:val="00E300E9"/>
    <w:rsid w:val="00E30138"/>
    <w:rsid w:val="00E312F8"/>
    <w:rsid w:val="00E3256F"/>
    <w:rsid w:val="00E33B54"/>
    <w:rsid w:val="00E3435D"/>
    <w:rsid w:val="00E35461"/>
    <w:rsid w:val="00E358CB"/>
    <w:rsid w:val="00E3676F"/>
    <w:rsid w:val="00E36805"/>
    <w:rsid w:val="00E368E3"/>
    <w:rsid w:val="00E36ED5"/>
    <w:rsid w:val="00E37027"/>
    <w:rsid w:val="00E37572"/>
    <w:rsid w:val="00E4094F"/>
    <w:rsid w:val="00E40BA0"/>
    <w:rsid w:val="00E41342"/>
    <w:rsid w:val="00E415AB"/>
    <w:rsid w:val="00E41ED5"/>
    <w:rsid w:val="00E42B76"/>
    <w:rsid w:val="00E42DB2"/>
    <w:rsid w:val="00E430EE"/>
    <w:rsid w:val="00E43AD9"/>
    <w:rsid w:val="00E452B4"/>
    <w:rsid w:val="00E45523"/>
    <w:rsid w:val="00E45880"/>
    <w:rsid w:val="00E45ECC"/>
    <w:rsid w:val="00E506AF"/>
    <w:rsid w:val="00E507E4"/>
    <w:rsid w:val="00E5108D"/>
    <w:rsid w:val="00E51FB0"/>
    <w:rsid w:val="00E520A1"/>
    <w:rsid w:val="00E52391"/>
    <w:rsid w:val="00E527CE"/>
    <w:rsid w:val="00E52C04"/>
    <w:rsid w:val="00E53C6B"/>
    <w:rsid w:val="00E5485E"/>
    <w:rsid w:val="00E54DD8"/>
    <w:rsid w:val="00E56676"/>
    <w:rsid w:val="00E56B9E"/>
    <w:rsid w:val="00E57639"/>
    <w:rsid w:val="00E5795C"/>
    <w:rsid w:val="00E57967"/>
    <w:rsid w:val="00E5796A"/>
    <w:rsid w:val="00E607C8"/>
    <w:rsid w:val="00E60A95"/>
    <w:rsid w:val="00E61A4A"/>
    <w:rsid w:val="00E61FD3"/>
    <w:rsid w:val="00E634D8"/>
    <w:rsid w:val="00E63E88"/>
    <w:rsid w:val="00E641A5"/>
    <w:rsid w:val="00E6458E"/>
    <w:rsid w:val="00E65A41"/>
    <w:rsid w:val="00E65FF9"/>
    <w:rsid w:val="00E66490"/>
    <w:rsid w:val="00E665CC"/>
    <w:rsid w:val="00E669EF"/>
    <w:rsid w:val="00E70112"/>
    <w:rsid w:val="00E70A11"/>
    <w:rsid w:val="00E71304"/>
    <w:rsid w:val="00E72FB1"/>
    <w:rsid w:val="00E73043"/>
    <w:rsid w:val="00E730AC"/>
    <w:rsid w:val="00E734B7"/>
    <w:rsid w:val="00E73D6B"/>
    <w:rsid w:val="00E75541"/>
    <w:rsid w:val="00E76FFC"/>
    <w:rsid w:val="00E773D4"/>
    <w:rsid w:val="00E80E4E"/>
    <w:rsid w:val="00E80FB8"/>
    <w:rsid w:val="00E82D0F"/>
    <w:rsid w:val="00E82D93"/>
    <w:rsid w:val="00E82F5F"/>
    <w:rsid w:val="00E859AD"/>
    <w:rsid w:val="00E85B89"/>
    <w:rsid w:val="00E85CA4"/>
    <w:rsid w:val="00E86599"/>
    <w:rsid w:val="00E87804"/>
    <w:rsid w:val="00E90AE3"/>
    <w:rsid w:val="00E91315"/>
    <w:rsid w:val="00E92579"/>
    <w:rsid w:val="00E9308E"/>
    <w:rsid w:val="00E9341B"/>
    <w:rsid w:val="00E948F8"/>
    <w:rsid w:val="00E94E7B"/>
    <w:rsid w:val="00E96F4E"/>
    <w:rsid w:val="00E97170"/>
    <w:rsid w:val="00E97BAB"/>
    <w:rsid w:val="00EA0E7B"/>
    <w:rsid w:val="00EA1F52"/>
    <w:rsid w:val="00EA285C"/>
    <w:rsid w:val="00EA36E0"/>
    <w:rsid w:val="00EA4509"/>
    <w:rsid w:val="00EA4B17"/>
    <w:rsid w:val="00EA4CE5"/>
    <w:rsid w:val="00EA4F1C"/>
    <w:rsid w:val="00EA521B"/>
    <w:rsid w:val="00EA5742"/>
    <w:rsid w:val="00EA5841"/>
    <w:rsid w:val="00EA60B8"/>
    <w:rsid w:val="00EB026B"/>
    <w:rsid w:val="00EB0DBD"/>
    <w:rsid w:val="00EB2754"/>
    <w:rsid w:val="00EB2BD1"/>
    <w:rsid w:val="00EB2DD5"/>
    <w:rsid w:val="00EB3933"/>
    <w:rsid w:val="00EB3B0B"/>
    <w:rsid w:val="00EB3E29"/>
    <w:rsid w:val="00EB4126"/>
    <w:rsid w:val="00EB4D92"/>
    <w:rsid w:val="00EB4F72"/>
    <w:rsid w:val="00EB55B2"/>
    <w:rsid w:val="00EB6AF0"/>
    <w:rsid w:val="00EB74D4"/>
    <w:rsid w:val="00EC069E"/>
    <w:rsid w:val="00EC0F0E"/>
    <w:rsid w:val="00EC263D"/>
    <w:rsid w:val="00EC26D0"/>
    <w:rsid w:val="00EC26D2"/>
    <w:rsid w:val="00EC2913"/>
    <w:rsid w:val="00EC29BF"/>
    <w:rsid w:val="00EC2A3E"/>
    <w:rsid w:val="00EC361C"/>
    <w:rsid w:val="00EC3B9D"/>
    <w:rsid w:val="00EC4D53"/>
    <w:rsid w:val="00EC6015"/>
    <w:rsid w:val="00EC62DE"/>
    <w:rsid w:val="00EC63A2"/>
    <w:rsid w:val="00EC702C"/>
    <w:rsid w:val="00EC72FF"/>
    <w:rsid w:val="00EC7B32"/>
    <w:rsid w:val="00EC7D78"/>
    <w:rsid w:val="00ED0EC7"/>
    <w:rsid w:val="00ED1C01"/>
    <w:rsid w:val="00ED1C93"/>
    <w:rsid w:val="00ED1D16"/>
    <w:rsid w:val="00ED2362"/>
    <w:rsid w:val="00ED3880"/>
    <w:rsid w:val="00ED4803"/>
    <w:rsid w:val="00ED5586"/>
    <w:rsid w:val="00ED5982"/>
    <w:rsid w:val="00ED5A0D"/>
    <w:rsid w:val="00ED7779"/>
    <w:rsid w:val="00EE070A"/>
    <w:rsid w:val="00EE180C"/>
    <w:rsid w:val="00EE2B3A"/>
    <w:rsid w:val="00EE3BFC"/>
    <w:rsid w:val="00EE44B1"/>
    <w:rsid w:val="00EE6A93"/>
    <w:rsid w:val="00EE7392"/>
    <w:rsid w:val="00EE7DDE"/>
    <w:rsid w:val="00EF153C"/>
    <w:rsid w:val="00EF26F7"/>
    <w:rsid w:val="00EF2B73"/>
    <w:rsid w:val="00EF3F67"/>
    <w:rsid w:val="00EF40CC"/>
    <w:rsid w:val="00EF428D"/>
    <w:rsid w:val="00EF4B7E"/>
    <w:rsid w:val="00EF4DB8"/>
    <w:rsid w:val="00EF61A3"/>
    <w:rsid w:val="00EF71C5"/>
    <w:rsid w:val="00F0038A"/>
    <w:rsid w:val="00F004DF"/>
    <w:rsid w:val="00F00671"/>
    <w:rsid w:val="00F00DFF"/>
    <w:rsid w:val="00F02054"/>
    <w:rsid w:val="00F02967"/>
    <w:rsid w:val="00F02BE3"/>
    <w:rsid w:val="00F0305D"/>
    <w:rsid w:val="00F04A49"/>
    <w:rsid w:val="00F04E65"/>
    <w:rsid w:val="00F050FE"/>
    <w:rsid w:val="00F05302"/>
    <w:rsid w:val="00F05F9E"/>
    <w:rsid w:val="00F075A3"/>
    <w:rsid w:val="00F110C4"/>
    <w:rsid w:val="00F11472"/>
    <w:rsid w:val="00F1164B"/>
    <w:rsid w:val="00F1265F"/>
    <w:rsid w:val="00F12927"/>
    <w:rsid w:val="00F12EAF"/>
    <w:rsid w:val="00F13C59"/>
    <w:rsid w:val="00F13E11"/>
    <w:rsid w:val="00F14643"/>
    <w:rsid w:val="00F14751"/>
    <w:rsid w:val="00F1517D"/>
    <w:rsid w:val="00F1542D"/>
    <w:rsid w:val="00F156F5"/>
    <w:rsid w:val="00F157E5"/>
    <w:rsid w:val="00F15D52"/>
    <w:rsid w:val="00F1612D"/>
    <w:rsid w:val="00F16DD0"/>
    <w:rsid w:val="00F178C7"/>
    <w:rsid w:val="00F20389"/>
    <w:rsid w:val="00F20CB0"/>
    <w:rsid w:val="00F21207"/>
    <w:rsid w:val="00F2280E"/>
    <w:rsid w:val="00F23AD4"/>
    <w:rsid w:val="00F23CAE"/>
    <w:rsid w:val="00F24167"/>
    <w:rsid w:val="00F24980"/>
    <w:rsid w:val="00F25159"/>
    <w:rsid w:val="00F2538D"/>
    <w:rsid w:val="00F25DE0"/>
    <w:rsid w:val="00F27069"/>
    <w:rsid w:val="00F2747D"/>
    <w:rsid w:val="00F27755"/>
    <w:rsid w:val="00F30286"/>
    <w:rsid w:val="00F30CD8"/>
    <w:rsid w:val="00F3313B"/>
    <w:rsid w:val="00F33CFD"/>
    <w:rsid w:val="00F34161"/>
    <w:rsid w:val="00F347A2"/>
    <w:rsid w:val="00F34AB0"/>
    <w:rsid w:val="00F35058"/>
    <w:rsid w:val="00F352A2"/>
    <w:rsid w:val="00F360A3"/>
    <w:rsid w:val="00F37F53"/>
    <w:rsid w:val="00F4069B"/>
    <w:rsid w:val="00F40ACF"/>
    <w:rsid w:val="00F430CA"/>
    <w:rsid w:val="00F43FDD"/>
    <w:rsid w:val="00F452AE"/>
    <w:rsid w:val="00F452C4"/>
    <w:rsid w:val="00F4566B"/>
    <w:rsid w:val="00F46404"/>
    <w:rsid w:val="00F46B6B"/>
    <w:rsid w:val="00F47626"/>
    <w:rsid w:val="00F47AC6"/>
    <w:rsid w:val="00F506BD"/>
    <w:rsid w:val="00F5238E"/>
    <w:rsid w:val="00F525FC"/>
    <w:rsid w:val="00F54A16"/>
    <w:rsid w:val="00F55606"/>
    <w:rsid w:val="00F57224"/>
    <w:rsid w:val="00F57290"/>
    <w:rsid w:val="00F5768E"/>
    <w:rsid w:val="00F6099C"/>
    <w:rsid w:val="00F610BC"/>
    <w:rsid w:val="00F6268D"/>
    <w:rsid w:val="00F63C8C"/>
    <w:rsid w:val="00F63EB6"/>
    <w:rsid w:val="00F6402B"/>
    <w:rsid w:val="00F64FFD"/>
    <w:rsid w:val="00F65192"/>
    <w:rsid w:val="00F65E16"/>
    <w:rsid w:val="00F65ED9"/>
    <w:rsid w:val="00F6621D"/>
    <w:rsid w:val="00F66362"/>
    <w:rsid w:val="00F66413"/>
    <w:rsid w:val="00F66E04"/>
    <w:rsid w:val="00F705D7"/>
    <w:rsid w:val="00F70954"/>
    <w:rsid w:val="00F709A0"/>
    <w:rsid w:val="00F7227B"/>
    <w:rsid w:val="00F725CE"/>
    <w:rsid w:val="00F73026"/>
    <w:rsid w:val="00F7373E"/>
    <w:rsid w:val="00F73D70"/>
    <w:rsid w:val="00F7401C"/>
    <w:rsid w:val="00F743A7"/>
    <w:rsid w:val="00F74913"/>
    <w:rsid w:val="00F7545C"/>
    <w:rsid w:val="00F754D1"/>
    <w:rsid w:val="00F75AC9"/>
    <w:rsid w:val="00F75BCD"/>
    <w:rsid w:val="00F76025"/>
    <w:rsid w:val="00F76213"/>
    <w:rsid w:val="00F76605"/>
    <w:rsid w:val="00F76E3D"/>
    <w:rsid w:val="00F77203"/>
    <w:rsid w:val="00F77DD3"/>
    <w:rsid w:val="00F80A58"/>
    <w:rsid w:val="00F81377"/>
    <w:rsid w:val="00F8176F"/>
    <w:rsid w:val="00F81784"/>
    <w:rsid w:val="00F82B7D"/>
    <w:rsid w:val="00F82D5D"/>
    <w:rsid w:val="00F835C0"/>
    <w:rsid w:val="00F8387D"/>
    <w:rsid w:val="00F84F03"/>
    <w:rsid w:val="00F857AD"/>
    <w:rsid w:val="00F85928"/>
    <w:rsid w:val="00F85F55"/>
    <w:rsid w:val="00F8611A"/>
    <w:rsid w:val="00F8787D"/>
    <w:rsid w:val="00F9116B"/>
    <w:rsid w:val="00F912B7"/>
    <w:rsid w:val="00F91C26"/>
    <w:rsid w:val="00F92112"/>
    <w:rsid w:val="00F92C10"/>
    <w:rsid w:val="00F92D0E"/>
    <w:rsid w:val="00F932C7"/>
    <w:rsid w:val="00F93659"/>
    <w:rsid w:val="00F93A80"/>
    <w:rsid w:val="00F93EC8"/>
    <w:rsid w:val="00F94AA6"/>
    <w:rsid w:val="00F94F77"/>
    <w:rsid w:val="00F94FAD"/>
    <w:rsid w:val="00F95153"/>
    <w:rsid w:val="00F954DD"/>
    <w:rsid w:val="00F96CF1"/>
    <w:rsid w:val="00F9763E"/>
    <w:rsid w:val="00F97DC8"/>
    <w:rsid w:val="00FA1934"/>
    <w:rsid w:val="00FA20A6"/>
    <w:rsid w:val="00FA20FB"/>
    <w:rsid w:val="00FA4E12"/>
    <w:rsid w:val="00FA50F0"/>
    <w:rsid w:val="00FA53CD"/>
    <w:rsid w:val="00FA5695"/>
    <w:rsid w:val="00FA5773"/>
    <w:rsid w:val="00FA59D6"/>
    <w:rsid w:val="00FA6093"/>
    <w:rsid w:val="00FA62E9"/>
    <w:rsid w:val="00FA78DD"/>
    <w:rsid w:val="00FA79CC"/>
    <w:rsid w:val="00FA7F37"/>
    <w:rsid w:val="00FB00D3"/>
    <w:rsid w:val="00FB0B51"/>
    <w:rsid w:val="00FB12FD"/>
    <w:rsid w:val="00FB1942"/>
    <w:rsid w:val="00FB26B6"/>
    <w:rsid w:val="00FB34C8"/>
    <w:rsid w:val="00FB36D7"/>
    <w:rsid w:val="00FB3B14"/>
    <w:rsid w:val="00FB3CAF"/>
    <w:rsid w:val="00FB4340"/>
    <w:rsid w:val="00FB513C"/>
    <w:rsid w:val="00FB53CA"/>
    <w:rsid w:val="00FB56B2"/>
    <w:rsid w:val="00FB5771"/>
    <w:rsid w:val="00FB5C93"/>
    <w:rsid w:val="00FB623F"/>
    <w:rsid w:val="00FB704F"/>
    <w:rsid w:val="00FC1F36"/>
    <w:rsid w:val="00FC2E31"/>
    <w:rsid w:val="00FC34ED"/>
    <w:rsid w:val="00FC3849"/>
    <w:rsid w:val="00FC3C68"/>
    <w:rsid w:val="00FC574A"/>
    <w:rsid w:val="00FC57E3"/>
    <w:rsid w:val="00FC6B08"/>
    <w:rsid w:val="00FC6EE3"/>
    <w:rsid w:val="00FD0D5A"/>
    <w:rsid w:val="00FD1791"/>
    <w:rsid w:val="00FD1B81"/>
    <w:rsid w:val="00FD1C60"/>
    <w:rsid w:val="00FD1D5A"/>
    <w:rsid w:val="00FD1F59"/>
    <w:rsid w:val="00FD2297"/>
    <w:rsid w:val="00FD285E"/>
    <w:rsid w:val="00FD2DF3"/>
    <w:rsid w:val="00FD3C7F"/>
    <w:rsid w:val="00FD4A59"/>
    <w:rsid w:val="00FD5393"/>
    <w:rsid w:val="00FD6264"/>
    <w:rsid w:val="00FD6BFB"/>
    <w:rsid w:val="00FD7364"/>
    <w:rsid w:val="00FE0594"/>
    <w:rsid w:val="00FE07A6"/>
    <w:rsid w:val="00FE1831"/>
    <w:rsid w:val="00FE2312"/>
    <w:rsid w:val="00FE265D"/>
    <w:rsid w:val="00FE32B4"/>
    <w:rsid w:val="00FE42A4"/>
    <w:rsid w:val="00FE4406"/>
    <w:rsid w:val="00FE49D2"/>
    <w:rsid w:val="00FE4DCF"/>
    <w:rsid w:val="00FE5550"/>
    <w:rsid w:val="00FE5BB5"/>
    <w:rsid w:val="00FE759C"/>
    <w:rsid w:val="00FF00CF"/>
    <w:rsid w:val="00FF0F4A"/>
    <w:rsid w:val="00FF1099"/>
    <w:rsid w:val="00FF1534"/>
    <w:rsid w:val="00FF185A"/>
    <w:rsid w:val="00FF1900"/>
    <w:rsid w:val="00FF237B"/>
    <w:rsid w:val="00FF2691"/>
    <w:rsid w:val="00FF2D45"/>
    <w:rsid w:val="00FF4C1B"/>
    <w:rsid w:val="00FF59F9"/>
    <w:rsid w:val="00FF5A38"/>
    <w:rsid w:val="00FF5A40"/>
    <w:rsid w:val="00FF6CF1"/>
    <w:rsid w:val="00FF7F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37FE"/>
    <w:pPr>
      <w:spacing w:before="160" w:line="288" w:lineRule="auto"/>
      <w:jc w:val="both"/>
    </w:pPr>
    <w:rPr>
      <w:rFonts w:ascii="Arial" w:hAnsi="Arial"/>
      <w:sz w:val="21"/>
      <w:lang w:val="en-GB"/>
    </w:rPr>
  </w:style>
  <w:style w:type="paragraph" w:styleId="Heading1">
    <w:name w:val="heading 1"/>
    <w:basedOn w:val="Normal"/>
    <w:next w:val="Normal"/>
    <w:link w:val="Heading1Char"/>
    <w:qFormat/>
    <w:rsid w:val="007F7768"/>
    <w:pPr>
      <w:keepNext/>
      <w:numPr>
        <w:numId w:val="2"/>
      </w:numPr>
      <w:pBdr>
        <w:bottom w:val="single" w:sz="2" w:space="1" w:color="000080"/>
      </w:pBdr>
      <w:spacing w:before="120" w:after="480"/>
      <w:outlineLvl w:val="0"/>
    </w:pPr>
    <w:rPr>
      <w:b/>
      <w:caps/>
      <w:color w:val="000080"/>
      <w:sz w:val="24"/>
    </w:rPr>
  </w:style>
  <w:style w:type="paragraph" w:styleId="Heading2">
    <w:name w:val="heading 2"/>
    <w:basedOn w:val="Normal"/>
    <w:next w:val="Normal"/>
    <w:link w:val="Heading2Char"/>
    <w:qFormat/>
    <w:rsid w:val="006A51D3"/>
    <w:pPr>
      <w:keepNext/>
      <w:numPr>
        <w:ilvl w:val="1"/>
        <w:numId w:val="2"/>
      </w:numPr>
      <w:spacing w:before="360" w:after="120" w:line="264" w:lineRule="auto"/>
      <w:jc w:val="left"/>
      <w:outlineLvl w:val="1"/>
    </w:pPr>
    <w:rPr>
      <w:b/>
      <w:smallCaps/>
      <w:color w:val="000080"/>
      <w:sz w:val="22"/>
    </w:rPr>
  </w:style>
  <w:style w:type="paragraph" w:styleId="Heading3">
    <w:name w:val="heading 3"/>
    <w:basedOn w:val="Normal"/>
    <w:next w:val="Normal"/>
    <w:link w:val="Heading3Char"/>
    <w:uiPriority w:val="9"/>
    <w:qFormat/>
    <w:rsid w:val="000C4167"/>
    <w:pPr>
      <w:keepNext/>
      <w:numPr>
        <w:ilvl w:val="2"/>
        <w:numId w:val="2"/>
      </w:numPr>
      <w:spacing w:before="240" w:after="120" w:line="240" w:lineRule="exact"/>
      <w:jc w:val="left"/>
      <w:outlineLvl w:val="2"/>
    </w:pPr>
    <w:rPr>
      <w:b/>
      <w:color w:val="000080"/>
    </w:rPr>
  </w:style>
  <w:style w:type="paragraph" w:styleId="Heading4">
    <w:name w:val="heading 4"/>
    <w:basedOn w:val="Normal"/>
    <w:next w:val="Normal"/>
    <w:link w:val="Heading4Char"/>
    <w:qFormat/>
    <w:rsid w:val="007F7768"/>
    <w:pPr>
      <w:keepNext/>
      <w:keepLines/>
      <w:spacing w:before="240"/>
      <w:jc w:val="left"/>
      <w:outlineLvl w:val="3"/>
    </w:pPr>
    <w:rPr>
      <w:b/>
      <w:i/>
      <w:color w:val="000080"/>
    </w:rPr>
  </w:style>
  <w:style w:type="paragraph" w:styleId="Heading5">
    <w:name w:val="heading 5"/>
    <w:basedOn w:val="Heading1"/>
    <w:next w:val="Normal"/>
    <w:link w:val="Heading5Char"/>
    <w:qFormat/>
    <w:rsid w:val="0082271C"/>
    <w:pPr>
      <w:numPr>
        <w:numId w:val="0"/>
      </w:numPr>
      <w:pBdr>
        <w:bottom w:val="none" w:sz="0" w:space="0" w:color="auto"/>
      </w:pBdr>
      <w:suppressAutoHyphens/>
      <w:spacing w:before="200" w:after="0"/>
      <w:jc w:val="left"/>
      <w:outlineLvl w:val="4"/>
    </w:pPr>
    <w:rPr>
      <w:bCs/>
      <w:i/>
      <w:iCs/>
      <w:sz w:val="21"/>
      <w:szCs w:val="21"/>
    </w:rPr>
  </w:style>
  <w:style w:type="paragraph" w:styleId="Heading6">
    <w:name w:val="heading 6"/>
    <w:basedOn w:val="Normal"/>
    <w:next w:val="Normal"/>
    <w:qFormat/>
    <w:rsid w:val="007F7768"/>
    <w:pPr>
      <w:numPr>
        <w:ilvl w:val="3"/>
        <w:numId w:val="1"/>
      </w:numPr>
      <w:spacing w:before="240"/>
      <w:outlineLvl w:val="5"/>
    </w:pPr>
    <w:rPr>
      <w:b/>
    </w:rPr>
  </w:style>
  <w:style w:type="paragraph" w:styleId="Heading7">
    <w:name w:val="heading 7"/>
    <w:basedOn w:val="Normal"/>
    <w:next w:val="Normal"/>
    <w:qFormat/>
    <w:rsid w:val="007F7768"/>
    <w:pPr>
      <w:numPr>
        <w:ilvl w:val="4"/>
        <w:numId w:val="1"/>
      </w:numPr>
      <w:outlineLvl w:val="6"/>
    </w:pPr>
    <w:rPr>
      <w:b/>
    </w:rPr>
  </w:style>
  <w:style w:type="paragraph" w:styleId="Heading8">
    <w:name w:val="heading 8"/>
    <w:basedOn w:val="Normal"/>
    <w:next w:val="Normal"/>
    <w:qFormat/>
    <w:rsid w:val="007F7768"/>
    <w:pPr>
      <w:outlineLvl w:val="7"/>
    </w:pPr>
    <w:rPr>
      <w:i/>
    </w:rPr>
  </w:style>
  <w:style w:type="paragraph" w:styleId="Heading9">
    <w:name w:val="heading 9"/>
    <w:basedOn w:val="Normal"/>
    <w:next w:val="Normal"/>
    <w:qFormat/>
    <w:rsid w:val="007F7768"/>
    <w:p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E3779"/>
    <w:rPr>
      <w:rFonts w:ascii="Arial" w:hAnsi="Arial"/>
      <w:b/>
      <w:caps/>
      <w:color w:val="000080"/>
      <w:sz w:val="24"/>
    </w:rPr>
  </w:style>
  <w:style w:type="character" w:customStyle="1" w:styleId="Heading2Char">
    <w:name w:val="Heading 2 Char"/>
    <w:link w:val="Heading2"/>
    <w:rsid w:val="006A51D3"/>
    <w:rPr>
      <w:rFonts w:ascii="Arial" w:hAnsi="Arial"/>
      <w:b/>
      <w:smallCaps/>
      <w:color w:val="000080"/>
      <w:sz w:val="22"/>
    </w:rPr>
  </w:style>
  <w:style w:type="character" w:customStyle="1" w:styleId="Heading3Char">
    <w:name w:val="Heading 3 Char"/>
    <w:link w:val="Heading3"/>
    <w:uiPriority w:val="9"/>
    <w:rsid w:val="00CB6558"/>
    <w:rPr>
      <w:rFonts w:ascii="Arial" w:hAnsi="Arial"/>
      <w:b/>
      <w:color w:val="000080"/>
      <w:sz w:val="21"/>
    </w:rPr>
  </w:style>
  <w:style w:type="character" w:customStyle="1" w:styleId="Heading4Char">
    <w:name w:val="Heading 4 Char"/>
    <w:link w:val="Heading4"/>
    <w:rsid w:val="009F7062"/>
    <w:rPr>
      <w:rFonts w:ascii="Arial" w:hAnsi="Arial"/>
      <w:b/>
      <w:i/>
      <w:noProof w:val="0"/>
      <w:color w:val="000080"/>
      <w:sz w:val="21"/>
      <w:lang w:val="en-GB" w:eastAsia="en-US" w:bidi="ar-SA"/>
    </w:rPr>
  </w:style>
  <w:style w:type="character" w:customStyle="1" w:styleId="Heading5Char">
    <w:name w:val="Heading 5 Char"/>
    <w:link w:val="Heading5"/>
    <w:rsid w:val="0082271C"/>
    <w:rPr>
      <w:rFonts w:ascii="Arial" w:hAnsi="Arial"/>
      <w:b/>
      <w:bCs/>
      <w:i/>
      <w:iCs/>
      <w:caps/>
      <w:noProof w:val="0"/>
      <w:color w:val="000080"/>
      <w:sz w:val="21"/>
      <w:szCs w:val="21"/>
      <w:lang w:val="en-GB" w:eastAsia="en-US" w:bidi="ar-SA"/>
    </w:rPr>
  </w:style>
  <w:style w:type="paragraph" w:styleId="Caption">
    <w:name w:val="caption"/>
    <w:basedOn w:val="Normal"/>
    <w:next w:val="Normal"/>
    <w:qFormat/>
    <w:rsid w:val="007F7768"/>
    <w:pPr>
      <w:spacing w:before="120" w:after="120" w:line="240" w:lineRule="exact"/>
      <w:jc w:val="center"/>
    </w:pPr>
    <w:rPr>
      <w:i/>
    </w:rPr>
  </w:style>
  <w:style w:type="paragraph" w:styleId="TOC1">
    <w:name w:val="toc 1"/>
    <w:basedOn w:val="Normal"/>
    <w:next w:val="Normal"/>
    <w:autoRedefine/>
    <w:uiPriority w:val="39"/>
    <w:rsid w:val="007F7768"/>
    <w:pPr>
      <w:spacing w:before="120" w:after="120"/>
      <w:jc w:val="left"/>
    </w:pPr>
    <w:rPr>
      <w:rFonts w:ascii="Calibri" w:hAnsi="Calibri" w:cs="Calibri"/>
      <w:b/>
      <w:bCs/>
      <w:caps/>
      <w:sz w:val="20"/>
    </w:rPr>
  </w:style>
  <w:style w:type="paragraph" w:styleId="TOC2">
    <w:name w:val="toc 2"/>
    <w:basedOn w:val="Normal"/>
    <w:next w:val="Normal"/>
    <w:autoRedefine/>
    <w:uiPriority w:val="39"/>
    <w:rsid w:val="00CE5DB4"/>
    <w:pPr>
      <w:spacing w:before="0"/>
      <w:ind w:left="210"/>
      <w:jc w:val="left"/>
    </w:pPr>
    <w:rPr>
      <w:rFonts w:ascii="Calibri" w:hAnsi="Calibri" w:cs="Calibri"/>
      <w:smallCaps/>
      <w:sz w:val="20"/>
    </w:rPr>
  </w:style>
  <w:style w:type="paragraph" w:styleId="TOC3">
    <w:name w:val="toc 3"/>
    <w:basedOn w:val="Normal"/>
    <w:next w:val="Normal"/>
    <w:autoRedefine/>
    <w:uiPriority w:val="39"/>
    <w:rsid w:val="007F7768"/>
    <w:pPr>
      <w:spacing w:before="0"/>
      <w:ind w:left="420"/>
      <w:jc w:val="left"/>
    </w:pPr>
    <w:rPr>
      <w:rFonts w:ascii="Calibri" w:hAnsi="Calibri" w:cs="Calibri"/>
      <w:i/>
      <w:iCs/>
      <w:sz w:val="20"/>
    </w:rPr>
  </w:style>
  <w:style w:type="paragraph" w:customStyle="1" w:styleId="Bullets2">
    <w:name w:val="Bullets 2"/>
    <w:basedOn w:val="Bullets3"/>
    <w:rsid w:val="005D5B40"/>
    <w:pPr>
      <w:numPr>
        <w:numId w:val="4"/>
      </w:numPr>
      <w:spacing w:before="0"/>
    </w:pPr>
  </w:style>
  <w:style w:type="paragraph" w:customStyle="1" w:styleId="Bullets3">
    <w:name w:val="Bullets 3"/>
    <w:basedOn w:val="Normal"/>
    <w:rsid w:val="007F7768"/>
  </w:style>
  <w:style w:type="paragraph" w:customStyle="1" w:styleId="Bullets">
    <w:name w:val="Bullets"/>
    <w:basedOn w:val="Normal"/>
    <w:link w:val="BulletsCharChar"/>
    <w:rsid w:val="00F7401C"/>
    <w:pPr>
      <w:spacing w:before="0"/>
    </w:pPr>
    <w:rPr>
      <w:szCs w:val="21"/>
    </w:rPr>
  </w:style>
  <w:style w:type="character" w:customStyle="1" w:styleId="BulletsCharChar">
    <w:name w:val="Bullets Char Char"/>
    <w:link w:val="Bullets"/>
    <w:rsid w:val="00F7401C"/>
    <w:rPr>
      <w:rFonts w:ascii="Arial" w:hAnsi="Arial" w:cs="Arial"/>
      <w:sz w:val="21"/>
      <w:szCs w:val="21"/>
    </w:rPr>
  </w:style>
  <w:style w:type="paragraph" w:customStyle="1" w:styleId="TableText">
    <w:name w:val="Table Text"/>
    <w:basedOn w:val="Normal"/>
    <w:link w:val="TableTextChar"/>
    <w:rsid w:val="007F7768"/>
    <w:pPr>
      <w:spacing w:before="40"/>
      <w:jc w:val="left"/>
    </w:pPr>
    <w:rPr>
      <w:sz w:val="20"/>
    </w:rPr>
  </w:style>
  <w:style w:type="character" w:customStyle="1" w:styleId="TableTextChar">
    <w:name w:val="Table Text Char"/>
    <w:link w:val="TableText"/>
    <w:rsid w:val="00E03498"/>
    <w:rPr>
      <w:rFonts w:ascii="Arial" w:hAnsi="Arial"/>
      <w:noProof w:val="0"/>
      <w:lang w:val="en-GB" w:eastAsia="en-US" w:bidi="ar-SA"/>
    </w:rPr>
  </w:style>
  <w:style w:type="paragraph" w:customStyle="1" w:styleId="TableHeading">
    <w:name w:val="Table Heading"/>
    <w:basedOn w:val="TableText"/>
    <w:link w:val="TableHeadingChar"/>
    <w:rsid w:val="007F7768"/>
    <w:pPr>
      <w:keepNext/>
      <w:spacing w:after="40" w:line="240" w:lineRule="auto"/>
      <w:jc w:val="center"/>
    </w:pPr>
    <w:rPr>
      <w:rFonts w:ascii="Arial Narrow" w:hAnsi="Arial Narrow"/>
      <w:smallCaps/>
      <w:color w:val="000080"/>
    </w:rPr>
  </w:style>
  <w:style w:type="character" w:customStyle="1" w:styleId="TableHeadingChar">
    <w:name w:val="Table Heading Char"/>
    <w:link w:val="TableHeading"/>
    <w:rsid w:val="00E03498"/>
    <w:rPr>
      <w:rFonts w:ascii="Arial Narrow" w:hAnsi="Arial Narrow"/>
      <w:smallCaps/>
      <w:noProof w:val="0"/>
      <w:color w:val="000080"/>
      <w:lang w:val="en-GB" w:eastAsia="en-US" w:bidi="ar-SA"/>
    </w:rPr>
  </w:style>
  <w:style w:type="paragraph" w:styleId="Footer">
    <w:name w:val="footer"/>
    <w:basedOn w:val="Normal"/>
    <w:link w:val="FooterChar"/>
    <w:uiPriority w:val="99"/>
    <w:rsid w:val="00E45880"/>
    <w:pPr>
      <w:pBdr>
        <w:top w:val="single" w:sz="2" w:space="6" w:color="auto"/>
      </w:pBdr>
      <w:tabs>
        <w:tab w:val="right" w:pos="9356"/>
      </w:tabs>
      <w:spacing w:before="0" w:line="240" w:lineRule="auto"/>
      <w:jc w:val="center"/>
    </w:pPr>
    <w:rPr>
      <w:bCs/>
      <w:noProof/>
      <w:sz w:val="16"/>
      <w:szCs w:val="16"/>
    </w:rPr>
  </w:style>
  <w:style w:type="paragraph" w:styleId="Header">
    <w:name w:val="header"/>
    <w:basedOn w:val="Normal"/>
    <w:link w:val="HeaderChar"/>
    <w:uiPriority w:val="99"/>
    <w:rsid w:val="004F523C"/>
    <w:pPr>
      <w:pBdr>
        <w:bottom w:val="single" w:sz="2" w:space="4" w:color="auto"/>
      </w:pBdr>
      <w:tabs>
        <w:tab w:val="right" w:pos="9356"/>
      </w:tabs>
      <w:spacing w:before="0"/>
      <w:jc w:val="left"/>
    </w:pPr>
    <w:rPr>
      <w:rFonts w:ascii="Arial Narrow" w:hAnsi="Arial Narrow"/>
      <w:noProof/>
      <w:sz w:val="18"/>
      <w:szCs w:val="18"/>
      <w:lang w:val="en-US"/>
    </w:rPr>
  </w:style>
  <w:style w:type="paragraph" w:styleId="TOC4">
    <w:name w:val="toc 4"/>
    <w:basedOn w:val="Normal"/>
    <w:next w:val="Normal"/>
    <w:autoRedefine/>
    <w:uiPriority w:val="39"/>
    <w:rsid w:val="00CE5DB4"/>
    <w:pPr>
      <w:spacing w:before="0"/>
      <w:ind w:left="630"/>
      <w:jc w:val="left"/>
    </w:pPr>
    <w:rPr>
      <w:rFonts w:ascii="Calibri" w:hAnsi="Calibri" w:cs="Calibri"/>
      <w:sz w:val="18"/>
      <w:szCs w:val="18"/>
    </w:rPr>
  </w:style>
  <w:style w:type="paragraph" w:styleId="TOC5">
    <w:name w:val="toc 5"/>
    <w:basedOn w:val="Normal"/>
    <w:next w:val="Normal"/>
    <w:autoRedefine/>
    <w:semiHidden/>
    <w:rsid w:val="00A01F0E"/>
    <w:pPr>
      <w:spacing w:before="0"/>
      <w:ind w:left="840"/>
      <w:jc w:val="left"/>
    </w:pPr>
    <w:rPr>
      <w:rFonts w:ascii="Calibri" w:hAnsi="Calibri" w:cs="Calibri"/>
      <w:sz w:val="18"/>
      <w:szCs w:val="18"/>
    </w:rPr>
  </w:style>
  <w:style w:type="paragraph" w:styleId="TOC6">
    <w:name w:val="toc 6"/>
    <w:basedOn w:val="Normal"/>
    <w:next w:val="Normal"/>
    <w:autoRedefine/>
    <w:semiHidden/>
    <w:rsid w:val="007F7768"/>
    <w:pPr>
      <w:spacing w:before="0"/>
      <w:ind w:left="1050"/>
      <w:jc w:val="left"/>
    </w:pPr>
    <w:rPr>
      <w:rFonts w:ascii="Calibri" w:hAnsi="Calibri" w:cs="Calibri"/>
      <w:sz w:val="18"/>
      <w:szCs w:val="18"/>
    </w:rPr>
  </w:style>
  <w:style w:type="paragraph" w:styleId="TOC7">
    <w:name w:val="toc 7"/>
    <w:basedOn w:val="Normal"/>
    <w:next w:val="Normal"/>
    <w:autoRedefine/>
    <w:semiHidden/>
    <w:rsid w:val="007F7768"/>
    <w:pPr>
      <w:spacing w:before="0"/>
      <w:ind w:left="1260"/>
      <w:jc w:val="left"/>
    </w:pPr>
    <w:rPr>
      <w:rFonts w:ascii="Calibri" w:hAnsi="Calibri" w:cs="Calibri"/>
      <w:sz w:val="18"/>
      <w:szCs w:val="18"/>
    </w:rPr>
  </w:style>
  <w:style w:type="paragraph" w:styleId="TOC8">
    <w:name w:val="toc 8"/>
    <w:basedOn w:val="Normal"/>
    <w:next w:val="Normal"/>
    <w:autoRedefine/>
    <w:uiPriority w:val="39"/>
    <w:rsid w:val="00EC63A2"/>
    <w:pPr>
      <w:spacing w:before="0"/>
      <w:ind w:left="1470"/>
      <w:jc w:val="left"/>
    </w:pPr>
    <w:rPr>
      <w:rFonts w:ascii="Calibri" w:hAnsi="Calibri" w:cs="Calibri"/>
      <w:sz w:val="18"/>
      <w:szCs w:val="18"/>
    </w:rPr>
  </w:style>
  <w:style w:type="paragraph" w:styleId="TOC9">
    <w:name w:val="toc 9"/>
    <w:basedOn w:val="Normal"/>
    <w:next w:val="Normal"/>
    <w:autoRedefine/>
    <w:semiHidden/>
    <w:rsid w:val="007F7768"/>
    <w:pPr>
      <w:spacing w:before="0"/>
      <w:ind w:left="1680"/>
      <w:jc w:val="left"/>
    </w:pPr>
    <w:rPr>
      <w:rFonts w:ascii="Calibri" w:hAnsi="Calibri" w:cs="Calibri"/>
      <w:sz w:val="18"/>
      <w:szCs w:val="18"/>
    </w:rPr>
  </w:style>
  <w:style w:type="paragraph" w:customStyle="1" w:styleId="AppH1">
    <w:name w:val="App H1"/>
    <w:next w:val="Normal"/>
    <w:rsid w:val="0048457F"/>
    <w:pPr>
      <w:pageBreakBefore/>
      <w:numPr>
        <w:numId w:val="3"/>
      </w:numPr>
      <w:pBdr>
        <w:bottom w:val="single" w:sz="2" w:space="3" w:color="C0C0C0"/>
      </w:pBdr>
      <w:tabs>
        <w:tab w:val="left" w:pos="1276"/>
      </w:tabs>
      <w:spacing w:after="240"/>
      <w:jc w:val="center"/>
    </w:pPr>
    <w:rPr>
      <w:rFonts w:ascii="Arial" w:hAnsi="Arial"/>
      <w:b/>
      <w:smallCaps/>
      <w:noProof/>
      <w:color w:val="000080"/>
      <w:sz w:val="24"/>
      <w:szCs w:val="24"/>
    </w:rPr>
  </w:style>
  <w:style w:type="paragraph" w:styleId="TableofAuthorities">
    <w:name w:val="table of authorities"/>
    <w:basedOn w:val="Normal"/>
    <w:next w:val="Normal"/>
    <w:semiHidden/>
    <w:rsid w:val="007F7768"/>
    <w:pPr>
      <w:ind w:left="200" w:hanging="200"/>
    </w:pPr>
  </w:style>
  <w:style w:type="character" w:styleId="EndnoteReference">
    <w:name w:val="endnote reference"/>
    <w:semiHidden/>
    <w:rsid w:val="007F7768"/>
    <w:rPr>
      <w:noProof w:val="0"/>
      <w:vertAlign w:val="superscript"/>
      <w:lang w:val="en-GB"/>
    </w:rPr>
  </w:style>
  <w:style w:type="paragraph" w:styleId="EndnoteText">
    <w:name w:val="endnote text"/>
    <w:basedOn w:val="Normal"/>
    <w:semiHidden/>
    <w:rsid w:val="007F7768"/>
  </w:style>
  <w:style w:type="character" w:styleId="FollowedHyperlink">
    <w:name w:val="FollowedHyperlink"/>
    <w:uiPriority w:val="99"/>
    <w:rsid w:val="007F7768"/>
    <w:rPr>
      <w:noProof w:val="0"/>
      <w:color w:val="800080"/>
      <w:u w:val="single"/>
      <w:lang w:val="en-GB"/>
    </w:rPr>
  </w:style>
  <w:style w:type="character" w:styleId="Hyperlink">
    <w:name w:val="Hyperlink"/>
    <w:aliases w:val="min"/>
    <w:uiPriority w:val="99"/>
    <w:rsid w:val="009D24EA"/>
    <w:rPr>
      <w:rFonts w:cs="Arial"/>
      <w:noProof w:val="0"/>
      <w:color w:val="0000FF"/>
      <w:sz w:val="16"/>
      <w:szCs w:val="16"/>
      <w:u w:val="single"/>
      <w:lang w:val="en-GB"/>
    </w:rPr>
  </w:style>
  <w:style w:type="paragraph" w:styleId="IndexHeading">
    <w:name w:val="index heading"/>
    <w:basedOn w:val="Normal"/>
    <w:next w:val="Normal"/>
    <w:semiHidden/>
    <w:rsid w:val="007F7768"/>
    <w:rPr>
      <w:b/>
    </w:rPr>
  </w:style>
  <w:style w:type="paragraph" w:styleId="TableofFigures">
    <w:name w:val="table of figures"/>
    <w:basedOn w:val="Normal"/>
    <w:next w:val="Normal"/>
    <w:semiHidden/>
    <w:rsid w:val="007F7768"/>
    <w:pPr>
      <w:ind w:left="400" w:hanging="400"/>
    </w:pPr>
  </w:style>
  <w:style w:type="paragraph" w:customStyle="1" w:styleId="tablebullets">
    <w:name w:val="table bullets"/>
    <w:basedOn w:val="Tablenormal0"/>
    <w:rsid w:val="00C14E00"/>
    <w:pPr>
      <w:numPr>
        <w:numId w:val="7"/>
      </w:numPr>
    </w:pPr>
  </w:style>
  <w:style w:type="paragraph" w:customStyle="1" w:styleId="Tablenormal0">
    <w:name w:val="Table normal"/>
    <w:basedOn w:val="Normal"/>
    <w:rsid w:val="00B90EC3"/>
    <w:pPr>
      <w:autoSpaceDE w:val="0"/>
      <w:autoSpaceDN w:val="0"/>
      <w:adjustRightInd w:val="0"/>
      <w:spacing w:before="40" w:after="40" w:line="240" w:lineRule="auto"/>
      <w:jc w:val="left"/>
    </w:pPr>
    <w:rPr>
      <w:color w:val="000000"/>
      <w:sz w:val="20"/>
      <w:lang w:val="en-US" w:eastAsia="ru-RU"/>
    </w:rPr>
  </w:style>
  <w:style w:type="paragraph" w:styleId="CommentText">
    <w:name w:val="annotation text"/>
    <w:basedOn w:val="Normal"/>
    <w:link w:val="CommentTextChar"/>
    <w:semiHidden/>
    <w:rsid w:val="007F7768"/>
  </w:style>
  <w:style w:type="paragraph" w:styleId="Title">
    <w:name w:val="Title"/>
    <w:basedOn w:val="Normal"/>
    <w:link w:val="TitleChar"/>
    <w:qFormat/>
    <w:rsid w:val="007F7768"/>
    <w:pPr>
      <w:tabs>
        <w:tab w:val="left" w:pos="482"/>
      </w:tabs>
      <w:spacing w:before="480"/>
      <w:ind w:left="425" w:hanging="425"/>
      <w:jc w:val="left"/>
      <w:outlineLvl w:val="0"/>
    </w:pPr>
    <w:rPr>
      <w:bCs/>
      <w:i/>
      <w:iCs/>
      <w:color w:val="FFFFFF"/>
      <w:kern w:val="28"/>
      <w:sz w:val="40"/>
      <w:szCs w:val="40"/>
    </w:rPr>
  </w:style>
  <w:style w:type="character" w:styleId="CommentReference">
    <w:name w:val="annotation reference"/>
    <w:semiHidden/>
    <w:rsid w:val="007F7768"/>
    <w:rPr>
      <w:noProof w:val="0"/>
      <w:sz w:val="16"/>
      <w:lang w:val="en-GB"/>
    </w:rPr>
  </w:style>
  <w:style w:type="character" w:styleId="FootnoteReference">
    <w:name w:val="footnote reference"/>
    <w:uiPriority w:val="99"/>
    <w:semiHidden/>
    <w:rsid w:val="00267412"/>
    <w:rPr>
      <w:rFonts w:cs="Arial"/>
      <w:color w:val="000000"/>
      <w:szCs w:val="21"/>
      <w:vertAlign w:val="superscript"/>
    </w:rPr>
  </w:style>
  <w:style w:type="paragraph" w:styleId="FootnoteText">
    <w:name w:val="footnote text"/>
    <w:basedOn w:val="Normal"/>
    <w:link w:val="FootnoteTextChar"/>
    <w:uiPriority w:val="99"/>
    <w:semiHidden/>
    <w:rsid w:val="00547689"/>
    <w:pPr>
      <w:spacing w:before="80"/>
      <w:ind w:left="284" w:hanging="284"/>
    </w:pPr>
    <w:rPr>
      <w:sz w:val="18"/>
      <w:szCs w:val="18"/>
    </w:rPr>
  </w:style>
  <w:style w:type="paragraph" w:customStyle="1" w:styleId="Tablebullets0">
    <w:name w:val="Table bullets"/>
    <w:basedOn w:val="TableText"/>
    <w:link w:val="TablebulletsChar"/>
    <w:rsid w:val="007F7768"/>
    <w:pPr>
      <w:numPr>
        <w:numId w:val="6"/>
      </w:numPr>
    </w:pPr>
  </w:style>
  <w:style w:type="paragraph" w:customStyle="1" w:styleId="AppH2">
    <w:name w:val="App H2"/>
    <w:basedOn w:val="Heading2"/>
    <w:rsid w:val="007F4293"/>
    <w:pPr>
      <w:numPr>
        <w:numId w:val="3"/>
      </w:numPr>
      <w:tabs>
        <w:tab w:val="left" w:pos="284"/>
      </w:tabs>
      <w:suppressAutoHyphens/>
    </w:pPr>
    <w:rPr>
      <w:szCs w:val="22"/>
    </w:rPr>
  </w:style>
  <w:style w:type="paragraph" w:customStyle="1" w:styleId="AppH3">
    <w:name w:val="App H3"/>
    <w:basedOn w:val="Heading3"/>
    <w:rsid w:val="00547689"/>
    <w:pPr>
      <w:numPr>
        <w:numId w:val="3"/>
      </w:numPr>
      <w:tabs>
        <w:tab w:val="left" w:pos="709"/>
      </w:tabs>
      <w:spacing w:before="360"/>
    </w:pPr>
    <w:rPr>
      <w:bCs/>
      <w:iCs/>
    </w:rPr>
  </w:style>
  <w:style w:type="paragraph" w:customStyle="1" w:styleId="AppH4">
    <w:name w:val="App H4"/>
    <w:basedOn w:val="Heading4"/>
    <w:rsid w:val="007F7768"/>
    <w:pPr>
      <w:numPr>
        <w:ilvl w:val="3"/>
        <w:numId w:val="3"/>
      </w:numPr>
    </w:pPr>
  </w:style>
  <w:style w:type="paragraph" w:customStyle="1" w:styleId="StyleHeading2Justified">
    <w:name w:val="Style Heading 2 + Justified"/>
    <w:basedOn w:val="Heading2"/>
    <w:semiHidden/>
    <w:rsid w:val="007F7768"/>
    <w:pPr>
      <w:tabs>
        <w:tab w:val="num" w:pos="576"/>
        <w:tab w:val="left" w:pos="709"/>
      </w:tabs>
      <w:overflowPunct w:val="0"/>
      <w:autoSpaceDE w:val="0"/>
      <w:autoSpaceDN w:val="0"/>
      <w:adjustRightInd w:val="0"/>
      <w:spacing w:before="240" w:line="240" w:lineRule="auto"/>
      <w:ind w:left="576" w:hanging="576"/>
      <w:textAlignment w:val="baseline"/>
    </w:pPr>
    <w:rPr>
      <w:color w:val="auto"/>
      <w:sz w:val="28"/>
      <w:lang w:val="en-US"/>
    </w:rPr>
  </w:style>
  <w:style w:type="paragraph" w:customStyle="1" w:styleId="StyleCaptionCentered">
    <w:name w:val="Style Caption + Centered"/>
    <w:basedOn w:val="Caption"/>
    <w:semiHidden/>
    <w:rsid w:val="007F7768"/>
    <w:pPr>
      <w:overflowPunct w:val="0"/>
      <w:autoSpaceDE w:val="0"/>
      <w:autoSpaceDN w:val="0"/>
      <w:adjustRightInd w:val="0"/>
      <w:spacing w:after="20" w:line="240" w:lineRule="auto"/>
      <w:textAlignment w:val="baseline"/>
    </w:pPr>
    <w:rPr>
      <w:b/>
      <w:i w:val="0"/>
      <w:sz w:val="20"/>
      <w:lang w:val="en-US"/>
    </w:rPr>
  </w:style>
  <w:style w:type="paragraph" w:customStyle="1" w:styleId="StyleBodyTextIndent">
    <w:name w:val="Style Body Text Indent"/>
    <w:aliases w:val="Body Text Indent Char + Justified Left:  0 ..."/>
    <w:basedOn w:val="Normal"/>
    <w:semiHidden/>
    <w:rsid w:val="007F7768"/>
    <w:pPr>
      <w:overflowPunct w:val="0"/>
      <w:autoSpaceDE w:val="0"/>
      <w:autoSpaceDN w:val="0"/>
      <w:adjustRightInd w:val="0"/>
      <w:spacing w:before="60" w:line="240" w:lineRule="auto"/>
      <w:textAlignment w:val="baseline"/>
    </w:pPr>
    <w:rPr>
      <w:sz w:val="20"/>
      <w:lang w:val="en-US"/>
    </w:rPr>
  </w:style>
  <w:style w:type="paragraph" w:customStyle="1" w:styleId="footer2">
    <w:name w:val="footer 2"/>
    <w:basedOn w:val="Normal"/>
    <w:semiHidden/>
    <w:rsid w:val="007F7768"/>
    <w:pPr>
      <w:pBdr>
        <w:top w:val="single" w:sz="6" w:space="1" w:color="auto"/>
      </w:pBdr>
      <w:tabs>
        <w:tab w:val="right" w:pos="9071"/>
      </w:tabs>
    </w:pPr>
  </w:style>
  <w:style w:type="paragraph" w:customStyle="1" w:styleId="footer3">
    <w:name w:val="footer 3"/>
    <w:basedOn w:val="Footer"/>
    <w:semiHidden/>
    <w:rsid w:val="007F7768"/>
    <w:pPr>
      <w:tabs>
        <w:tab w:val="clear" w:pos="9356"/>
        <w:tab w:val="right" w:pos="14601"/>
      </w:tabs>
      <w:overflowPunct w:val="0"/>
      <w:autoSpaceDE w:val="0"/>
      <w:autoSpaceDN w:val="0"/>
      <w:adjustRightInd w:val="0"/>
      <w:jc w:val="left"/>
      <w:textAlignment w:val="baseline"/>
    </w:pPr>
    <w:rPr>
      <w:b/>
      <w:sz w:val="20"/>
      <w:lang w:val="en-US"/>
    </w:rPr>
  </w:style>
  <w:style w:type="paragraph" w:customStyle="1" w:styleId="undhead">
    <w:name w:val="und_head"/>
    <w:basedOn w:val="Normal"/>
    <w:semiHidden/>
    <w:rsid w:val="007F7768"/>
    <w:pPr>
      <w:tabs>
        <w:tab w:val="left" w:pos="426"/>
        <w:tab w:val="left" w:pos="720"/>
      </w:tabs>
      <w:overflowPunct w:val="0"/>
      <w:autoSpaceDE w:val="0"/>
      <w:autoSpaceDN w:val="0"/>
      <w:adjustRightInd w:val="0"/>
      <w:spacing w:before="180" w:line="240" w:lineRule="auto"/>
      <w:ind w:left="426" w:hanging="426"/>
      <w:jc w:val="left"/>
      <w:textAlignment w:val="baseline"/>
    </w:pPr>
    <w:rPr>
      <w:sz w:val="20"/>
      <w:u w:val="single"/>
      <w:lang w:val="en-US"/>
    </w:rPr>
  </w:style>
  <w:style w:type="paragraph" w:customStyle="1" w:styleId="undbullet">
    <w:name w:val="und_bullet"/>
    <w:basedOn w:val="Normal"/>
    <w:semiHidden/>
    <w:rsid w:val="007F7768"/>
    <w:pPr>
      <w:tabs>
        <w:tab w:val="left" w:pos="567"/>
      </w:tabs>
      <w:overflowPunct w:val="0"/>
      <w:autoSpaceDE w:val="0"/>
      <w:autoSpaceDN w:val="0"/>
      <w:adjustRightInd w:val="0"/>
      <w:spacing w:before="120" w:line="240" w:lineRule="auto"/>
      <w:ind w:left="644" w:hanging="360"/>
      <w:jc w:val="left"/>
      <w:textAlignment w:val="baseline"/>
    </w:pPr>
    <w:rPr>
      <w:sz w:val="20"/>
      <w:lang w:val="en-US"/>
    </w:rPr>
  </w:style>
  <w:style w:type="paragraph" w:customStyle="1" w:styleId="undbullet2">
    <w:name w:val="und_bullet 2"/>
    <w:basedOn w:val="undbullet"/>
    <w:semiHidden/>
    <w:rsid w:val="007F7768"/>
    <w:pPr>
      <w:tabs>
        <w:tab w:val="clear" w:pos="567"/>
        <w:tab w:val="left" w:pos="709"/>
      </w:tabs>
      <w:ind w:left="709" w:hanging="425"/>
      <w:jc w:val="both"/>
    </w:pPr>
  </w:style>
  <w:style w:type="paragraph" w:customStyle="1" w:styleId="undbullet3">
    <w:name w:val="und_bullet 3"/>
    <w:basedOn w:val="undbullet2"/>
    <w:semiHidden/>
    <w:rsid w:val="007F7768"/>
  </w:style>
  <w:style w:type="paragraph" w:styleId="DocumentMap">
    <w:name w:val="Document Map"/>
    <w:basedOn w:val="Normal"/>
    <w:semiHidden/>
    <w:rsid w:val="007F7768"/>
    <w:pPr>
      <w:widowControl w:val="0"/>
      <w:shd w:val="clear" w:color="auto" w:fill="000080"/>
      <w:overflowPunct w:val="0"/>
      <w:autoSpaceDE w:val="0"/>
      <w:autoSpaceDN w:val="0"/>
      <w:adjustRightInd w:val="0"/>
      <w:spacing w:before="120" w:after="120" w:line="360" w:lineRule="auto"/>
      <w:jc w:val="left"/>
      <w:textAlignment w:val="baseline"/>
    </w:pPr>
    <w:rPr>
      <w:rFonts w:ascii="Tahoma" w:hAnsi="Tahoma"/>
      <w:color w:val="000000"/>
      <w:sz w:val="24"/>
      <w:lang w:val="en-AU"/>
    </w:rPr>
  </w:style>
  <w:style w:type="paragraph" w:customStyle="1" w:styleId="StyleHeading1Justified">
    <w:name w:val="Style Heading 1 + Justified"/>
    <w:basedOn w:val="Heading1"/>
    <w:semiHidden/>
    <w:rsid w:val="007F7768"/>
    <w:pPr>
      <w:numPr>
        <w:numId w:val="0"/>
      </w:numPr>
      <w:pBdr>
        <w:bottom w:val="single" w:sz="6" w:space="1" w:color="auto"/>
      </w:pBdr>
      <w:tabs>
        <w:tab w:val="num" w:pos="360"/>
        <w:tab w:val="left" w:pos="9180"/>
      </w:tabs>
      <w:overflowPunct w:val="0"/>
      <w:autoSpaceDE w:val="0"/>
      <w:autoSpaceDN w:val="0"/>
      <w:adjustRightInd w:val="0"/>
      <w:spacing w:before="0" w:line="240" w:lineRule="auto"/>
      <w:ind w:left="360" w:hanging="360"/>
      <w:textAlignment w:val="baseline"/>
    </w:pPr>
    <w:rPr>
      <w:caps w:val="0"/>
      <w:smallCaps/>
      <w:color w:val="auto"/>
      <w:kern w:val="32"/>
      <w:sz w:val="40"/>
      <w:lang w:val="en-US"/>
    </w:rPr>
  </w:style>
  <w:style w:type="paragraph" w:customStyle="1" w:styleId="StyleBodyTextIndentArialBlackJustifiedLeft0cmBefoCharCharCharCharCharChar">
    <w:name w:val="Style Body Text Indent + Arial Black Justified Left:  0 cm Befo... Char Char Char Char Char Char"/>
    <w:basedOn w:val="Normal"/>
    <w:semiHidden/>
    <w:rsid w:val="007F7768"/>
    <w:pPr>
      <w:overflowPunct w:val="0"/>
      <w:autoSpaceDE w:val="0"/>
      <w:autoSpaceDN w:val="0"/>
      <w:adjustRightInd w:val="0"/>
      <w:spacing w:before="40" w:after="80" w:line="240" w:lineRule="auto"/>
      <w:textAlignment w:val="baseline"/>
    </w:pPr>
    <w:rPr>
      <w:color w:val="000000"/>
      <w:sz w:val="20"/>
      <w:lang w:val="en-US"/>
    </w:rPr>
  </w:style>
  <w:style w:type="paragraph" w:customStyle="1" w:styleId="StyleStyleBodyTextIndentArialBlackJustifiedLeft0cmBe">
    <w:name w:val="Style Style Body Text Indent + Arial Black Justified Left:  0 cm Be..."/>
    <w:basedOn w:val="StyleBodyTextIndentArialBlackJustifiedLeft0cmBefoCharCharCharCharCharChar"/>
    <w:semiHidden/>
    <w:rsid w:val="007F7768"/>
  </w:style>
  <w:style w:type="paragraph" w:customStyle="1" w:styleId="StyleStyleBodyTextIndentArialBlackJustifiedLeft0cmBe1">
    <w:name w:val="Style Style Body Text Indent + Arial Black Justified Left:  0 cm Be...1"/>
    <w:basedOn w:val="StyleBodyTextIndentArialBlackJustifiedLeft0cmBefoCharCharCharCharCharChar"/>
    <w:semiHidden/>
    <w:rsid w:val="007F7768"/>
    <w:pPr>
      <w:spacing w:before="20" w:after="100"/>
    </w:pPr>
  </w:style>
  <w:style w:type="paragraph" w:customStyle="1" w:styleId="StyleCaptionCentered1">
    <w:name w:val="Style Caption + Centered1"/>
    <w:basedOn w:val="Caption"/>
    <w:semiHidden/>
    <w:rsid w:val="007F7768"/>
    <w:pPr>
      <w:overflowPunct w:val="0"/>
      <w:autoSpaceDE w:val="0"/>
      <w:autoSpaceDN w:val="0"/>
      <w:adjustRightInd w:val="0"/>
      <w:spacing w:before="240" w:after="0" w:line="240" w:lineRule="auto"/>
      <w:textAlignment w:val="baseline"/>
    </w:pPr>
    <w:rPr>
      <w:b/>
      <w:i w:val="0"/>
      <w:sz w:val="20"/>
      <w:lang w:val="en-US"/>
    </w:rPr>
  </w:style>
  <w:style w:type="paragraph" w:customStyle="1" w:styleId="CoverTitle1">
    <w:name w:val="Cover Title 1"/>
    <w:basedOn w:val="Normal"/>
    <w:rsid w:val="007F7768"/>
    <w:pPr>
      <w:jc w:val="left"/>
    </w:pPr>
    <w:rPr>
      <w:rFonts w:ascii="Arial Narrow" w:hAnsi="Arial Narrow"/>
      <w:b/>
      <w:bCs/>
      <w:color w:val="FFFFFF"/>
      <w:spacing w:val="10"/>
      <w:sz w:val="48"/>
      <w:szCs w:val="48"/>
    </w:rPr>
  </w:style>
  <w:style w:type="paragraph" w:customStyle="1" w:styleId="CoverTitle2">
    <w:name w:val="Cover Title 2"/>
    <w:basedOn w:val="Normal"/>
    <w:rsid w:val="006A51D3"/>
    <w:pPr>
      <w:suppressAutoHyphens/>
      <w:spacing w:before="480" w:after="240" w:line="480" w:lineRule="auto"/>
      <w:jc w:val="left"/>
    </w:pPr>
    <w:rPr>
      <w:i/>
      <w:color w:val="FFFFFF"/>
      <w:spacing w:val="10"/>
      <w:sz w:val="40"/>
    </w:rPr>
  </w:style>
  <w:style w:type="paragraph" w:customStyle="1" w:styleId="Coverdate">
    <w:name w:val="Cover date"/>
    <w:basedOn w:val="Normal"/>
    <w:rsid w:val="007F7768"/>
    <w:pPr>
      <w:spacing w:line="480" w:lineRule="auto"/>
    </w:pPr>
    <w:rPr>
      <w:i/>
      <w:color w:val="FFFFFF"/>
      <w:spacing w:val="10"/>
      <w:sz w:val="24"/>
    </w:rPr>
  </w:style>
  <w:style w:type="paragraph" w:customStyle="1" w:styleId="CoverFWCreference">
    <w:name w:val="Cover FWC reference"/>
    <w:basedOn w:val="Normal"/>
    <w:rsid w:val="007F7768"/>
    <w:pPr>
      <w:spacing w:before="0" w:line="240" w:lineRule="auto"/>
      <w:jc w:val="left"/>
    </w:pPr>
    <w:rPr>
      <w:b/>
      <w:color w:val="000080"/>
      <w:sz w:val="22"/>
      <w:szCs w:val="22"/>
    </w:rPr>
  </w:style>
  <w:style w:type="paragraph" w:customStyle="1" w:styleId="CovercontractNumber">
    <w:name w:val="Cover contract Number"/>
    <w:basedOn w:val="Normal"/>
    <w:rsid w:val="007F7768"/>
    <w:pPr>
      <w:spacing w:before="80" w:line="240" w:lineRule="auto"/>
      <w:jc w:val="left"/>
    </w:pPr>
    <w:rPr>
      <w:b/>
      <w:color w:val="000080"/>
      <w:sz w:val="22"/>
      <w:szCs w:val="22"/>
    </w:rPr>
  </w:style>
  <w:style w:type="paragraph" w:customStyle="1" w:styleId="Coverfooter">
    <w:name w:val="Cover footer"/>
    <w:basedOn w:val="Normal"/>
    <w:rsid w:val="007F7768"/>
    <w:pPr>
      <w:jc w:val="left"/>
    </w:pPr>
    <w:rPr>
      <w:color w:val="FFFFFF"/>
    </w:rPr>
  </w:style>
  <w:style w:type="paragraph" w:customStyle="1" w:styleId="Coverbrol">
    <w:name w:val="Cover brol"/>
    <w:rsid w:val="007F7768"/>
    <w:rPr>
      <w:rFonts w:ascii="Arial" w:hAnsi="Arial" w:cs="Arial"/>
      <w:i/>
      <w:iCs/>
      <w:color w:val="FFFFFF"/>
      <w:sz w:val="18"/>
      <w:szCs w:val="18"/>
      <w:lang w:val="fr-BE"/>
    </w:rPr>
  </w:style>
  <w:style w:type="character" w:styleId="PageNumber">
    <w:name w:val="page number"/>
    <w:rsid w:val="00E45880"/>
    <w:rPr>
      <w:b/>
      <w:noProof w:val="0"/>
      <w:lang w:val="en-GB"/>
    </w:rPr>
  </w:style>
  <w:style w:type="paragraph" w:customStyle="1" w:styleId="FigureTitle">
    <w:name w:val="Figure Title"/>
    <w:basedOn w:val="Normal"/>
    <w:rsid w:val="00CD3A46"/>
    <w:pPr>
      <w:numPr>
        <w:numId w:val="5"/>
      </w:numPr>
      <w:jc w:val="center"/>
    </w:pPr>
    <w:rPr>
      <w:i/>
      <w:iCs/>
    </w:rPr>
  </w:style>
  <w:style w:type="paragraph" w:customStyle="1" w:styleId="Picture">
    <w:name w:val="Picture"/>
    <w:basedOn w:val="Normal"/>
    <w:rsid w:val="007F7768"/>
    <w:pPr>
      <w:keepNext/>
      <w:spacing w:before="360" w:line="240" w:lineRule="auto"/>
      <w:jc w:val="center"/>
    </w:pPr>
  </w:style>
  <w:style w:type="paragraph" w:customStyle="1" w:styleId="TableTitle0">
    <w:name w:val="Table Title"/>
    <w:basedOn w:val="Normal"/>
    <w:rsid w:val="007F7768"/>
    <w:pPr>
      <w:keepNext/>
      <w:tabs>
        <w:tab w:val="num" w:pos="851"/>
      </w:tabs>
      <w:spacing w:before="240" w:after="120"/>
      <w:jc w:val="center"/>
    </w:pPr>
    <w:rPr>
      <w:i/>
      <w:iCs/>
    </w:rPr>
  </w:style>
  <w:style w:type="paragraph" w:customStyle="1" w:styleId="TitlenotinTOC">
    <w:name w:val="Title not in TOC"/>
    <w:basedOn w:val="Normal"/>
    <w:rsid w:val="006B08EC"/>
    <w:pPr>
      <w:pageBreakBefore/>
      <w:pBdr>
        <w:bottom w:val="single" w:sz="4" w:space="1" w:color="999999"/>
      </w:pBdr>
      <w:spacing w:after="240"/>
      <w:jc w:val="left"/>
    </w:pPr>
    <w:rPr>
      <w:b/>
      <w:color w:val="000080"/>
      <w:sz w:val="24"/>
    </w:rPr>
  </w:style>
  <w:style w:type="paragraph" w:customStyle="1" w:styleId="Title1">
    <w:name w:val="Title1"/>
    <w:basedOn w:val="Normal"/>
    <w:rsid w:val="00C40F9E"/>
    <w:pPr>
      <w:spacing w:line="264" w:lineRule="auto"/>
      <w:jc w:val="center"/>
    </w:pPr>
    <w:rPr>
      <w:b/>
      <w:bCs/>
      <w:sz w:val="28"/>
      <w:lang w:eastAsia="en-GB"/>
    </w:rPr>
  </w:style>
  <w:style w:type="character" w:customStyle="1" w:styleId="sg">
    <w:name w:val="sg"/>
    <w:basedOn w:val="DefaultParagraphFont"/>
    <w:rsid w:val="0064265A"/>
  </w:style>
  <w:style w:type="paragraph" w:customStyle="1" w:styleId="BoxBullets">
    <w:name w:val="Box Bullets"/>
    <w:basedOn w:val="Normal"/>
    <w:rsid w:val="008F2DCA"/>
    <w:pPr>
      <w:pBdr>
        <w:top w:val="single" w:sz="4" w:space="6" w:color="999999"/>
        <w:left w:val="single" w:sz="4" w:space="4" w:color="999999"/>
        <w:bottom w:val="single" w:sz="4" w:space="3" w:color="999999"/>
        <w:right w:val="single" w:sz="4" w:space="4" w:color="999999"/>
      </w:pBdr>
      <w:shd w:val="pct15" w:color="FFFF00" w:fill="auto"/>
      <w:tabs>
        <w:tab w:val="num" w:pos="227"/>
      </w:tabs>
      <w:spacing w:before="60" w:after="40"/>
      <w:ind w:left="227" w:hanging="227"/>
      <w:jc w:val="left"/>
    </w:pPr>
    <w:rPr>
      <w:rFonts w:cs="Arial"/>
      <w:i/>
      <w:iCs/>
      <w:color w:val="000080"/>
      <w:sz w:val="20"/>
      <w:szCs w:val="22"/>
      <w:lang w:eastAsia="fr-BE"/>
    </w:rPr>
  </w:style>
  <w:style w:type="table" w:styleId="TableGrid">
    <w:name w:val="Table Grid"/>
    <w:basedOn w:val="TableNormal"/>
    <w:rsid w:val="00C40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Text">
    <w:name w:val="Box Text"/>
    <w:basedOn w:val="BoxBullets"/>
    <w:rsid w:val="00936AAB"/>
    <w:pPr>
      <w:tabs>
        <w:tab w:val="clear" w:pos="227"/>
      </w:tabs>
      <w:ind w:left="0" w:firstLine="0"/>
    </w:pPr>
  </w:style>
  <w:style w:type="paragraph" w:styleId="BalloonText">
    <w:name w:val="Balloon Text"/>
    <w:basedOn w:val="Normal"/>
    <w:semiHidden/>
    <w:rsid w:val="00AD04B9"/>
    <w:pPr>
      <w:spacing w:before="0" w:line="240" w:lineRule="auto"/>
      <w:jc w:val="left"/>
    </w:pPr>
    <w:rPr>
      <w:rFonts w:ascii="Tahoma" w:hAnsi="Tahoma" w:cs="Tahoma"/>
      <w:sz w:val="16"/>
      <w:szCs w:val="16"/>
      <w:lang w:val="en-US" w:eastAsia="ru-RU"/>
    </w:rPr>
  </w:style>
  <w:style w:type="paragraph" w:customStyle="1" w:styleId="Appendix">
    <w:name w:val="Appendix"/>
    <w:next w:val="Normal"/>
    <w:rsid w:val="00C94D91"/>
    <w:pPr>
      <w:pBdr>
        <w:bottom w:val="single" w:sz="2" w:space="3" w:color="C0C0C0"/>
      </w:pBdr>
      <w:tabs>
        <w:tab w:val="num" w:pos="425"/>
      </w:tabs>
      <w:spacing w:after="240"/>
      <w:ind w:left="1134" w:right="1134"/>
      <w:jc w:val="center"/>
    </w:pPr>
    <w:rPr>
      <w:rFonts w:ascii="Arial" w:hAnsi="Arial"/>
      <w:b/>
      <w:smallCaps/>
      <w:noProof/>
      <w:color w:val="000080"/>
      <w:sz w:val="22"/>
      <w:lang w:val="en-GB" w:eastAsia="en-GB"/>
    </w:rPr>
  </w:style>
  <w:style w:type="paragraph" w:customStyle="1" w:styleId="Boxtitle">
    <w:name w:val="Box title"/>
    <w:basedOn w:val="Normal"/>
    <w:rsid w:val="0026073E"/>
    <w:pPr>
      <w:keepNext/>
      <w:tabs>
        <w:tab w:val="num" w:pos="0"/>
      </w:tabs>
      <w:suppressAutoHyphens/>
      <w:spacing w:before="240" w:after="120" w:line="312" w:lineRule="auto"/>
      <w:jc w:val="center"/>
    </w:pPr>
    <w:rPr>
      <w:rFonts w:cs="Arial"/>
      <w:i/>
      <w:iCs/>
      <w:color w:val="808080"/>
      <w:sz w:val="20"/>
    </w:rPr>
  </w:style>
  <w:style w:type="paragraph" w:customStyle="1" w:styleId="Tableheading0">
    <w:name w:val="Table heading"/>
    <w:basedOn w:val="Normal"/>
    <w:link w:val="TableheadingChar0"/>
    <w:uiPriority w:val="99"/>
    <w:rsid w:val="003C3CE7"/>
    <w:pPr>
      <w:keepNext/>
      <w:suppressAutoHyphens/>
      <w:spacing w:before="40" w:after="20" w:line="264" w:lineRule="auto"/>
      <w:jc w:val="center"/>
    </w:pPr>
    <w:rPr>
      <w:rFonts w:ascii="Swis721 Cn BT" w:hAnsi="Swis721 Cn BT"/>
      <w:smallCaps/>
      <w:color w:val="00CCFF"/>
      <w:spacing w:val="6"/>
      <w:sz w:val="19"/>
      <w:szCs w:val="19"/>
      <w:lang w:eastAsia="fr-BE"/>
    </w:rPr>
  </w:style>
  <w:style w:type="character" w:customStyle="1" w:styleId="Bold">
    <w:name w:val="Bold"/>
    <w:rsid w:val="00112B5C"/>
    <w:rPr>
      <w:rFonts w:ascii="Swis721 BT" w:hAnsi="Swis721 BT"/>
      <w:b/>
      <w:bCs/>
      <w:noProof w:val="0"/>
      <w:lang w:val="en-GB"/>
    </w:rPr>
  </w:style>
  <w:style w:type="paragraph" w:customStyle="1" w:styleId="ActivitiesH1">
    <w:name w:val="Activities H1"/>
    <w:basedOn w:val="Heading4"/>
    <w:rsid w:val="00AA6A69"/>
    <w:pPr>
      <w:keepLines w:val="0"/>
      <w:pBdr>
        <w:bottom w:val="single" w:sz="4" w:space="1" w:color="999999"/>
      </w:pBdr>
      <w:tabs>
        <w:tab w:val="left" w:pos="851"/>
      </w:tabs>
      <w:suppressAutoHyphens/>
      <w:spacing w:before="360" w:line="312" w:lineRule="auto"/>
    </w:pPr>
    <w:rPr>
      <w:rFonts w:cs="Arial"/>
      <w:bCs/>
      <w:iCs/>
      <w:szCs w:val="21"/>
    </w:rPr>
  </w:style>
  <w:style w:type="character" w:customStyle="1" w:styleId="Blue">
    <w:name w:val="Blue"/>
    <w:rsid w:val="00CD3A46"/>
    <w:rPr>
      <w:rFonts w:cs="Arial"/>
      <w:noProof w:val="0"/>
      <w:color w:val="000080"/>
      <w:lang w:val="en-GB"/>
    </w:rPr>
  </w:style>
  <w:style w:type="paragraph" w:customStyle="1" w:styleId="Tasksub1">
    <w:name w:val="Task sub1"/>
    <w:rsid w:val="005C6583"/>
    <w:pPr>
      <w:keepNext/>
      <w:pBdr>
        <w:bottom w:val="single" w:sz="4" w:space="1" w:color="999999"/>
      </w:pBdr>
      <w:tabs>
        <w:tab w:val="num" w:pos="284"/>
      </w:tabs>
      <w:spacing w:before="240"/>
      <w:ind w:left="284" w:hanging="284"/>
    </w:pPr>
    <w:rPr>
      <w:rFonts w:ascii="Arial" w:hAnsi="Arial"/>
      <w:i/>
      <w:iCs/>
      <w:color w:val="000080"/>
      <w:sz w:val="21"/>
      <w:szCs w:val="21"/>
      <w:lang w:val="en-GB"/>
    </w:rPr>
  </w:style>
  <w:style w:type="character" w:styleId="Emphasis">
    <w:name w:val="Emphasis"/>
    <w:uiPriority w:val="20"/>
    <w:qFormat/>
    <w:rsid w:val="007D2AEC"/>
    <w:rPr>
      <w:i/>
      <w:iCs w:val="0"/>
      <w:noProof w:val="0"/>
      <w:lang w:val="en-GB"/>
    </w:rPr>
  </w:style>
  <w:style w:type="paragraph" w:styleId="NormalWeb">
    <w:name w:val="Normal (Web)"/>
    <w:basedOn w:val="Normal"/>
    <w:uiPriority w:val="99"/>
    <w:rsid w:val="00153E3E"/>
    <w:pPr>
      <w:spacing w:before="100" w:after="100" w:line="240" w:lineRule="auto"/>
      <w:jc w:val="left"/>
    </w:pPr>
    <w:rPr>
      <w:rFonts w:ascii="Times New Roman" w:hAnsi="Times New Roman"/>
      <w:sz w:val="24"/>
      <w:szCs w:val="24"/>
      <w:lang w:eastAsia="en-GB"/>
    </w:rPr>
  </w:style>
  <w:style w:type="paragraph" w:styleId="Index1">
    <w:name w:val="index 1"/>
    <w:basedOn w:val="Normal"/>
    <w:next w:val="Normal"/>
    <w:autoRedefine/>
    <w:semiHidden/>
    <w:rsid w:val="00230D7F"/>
    <w:pPr>
      <w:ind w:left="210" w:hanging="210"/>
    </w:pPr>
  </w:style>
  <w:style w:type="character" w:customStyle="1" w:styleId="shorttext">
    <w:name w:val="short_text"/>
    <w:rsid w:val="006D70EA"/>
  </w:style>
  <w:style w:type="character" w:customStyle="1" w:styleId="hps">
    <w:name w:val="hps"/>
    <w:rsid w:val="006D70EA"/>
  </w:style>
  <w:style w:type="character" w:customStyle="1" w:styleId="apple-style-span">
    <w:name w:val="apple-style-span"/>
    <w:rsid w:val="0065075D"/>
  </w:style>
  <w:style w:type="character" w:styleId="HTMLTypewriter">
    <w:name w:val="HTML Typewriter"/>
    <w:rsid w:val="0065075D"/>
    <w:rPr>
      <w:rFonts w:ascii="Courier New" w:eastAsia="Courier New" w:hAnsi="Courier New" w:cs="Courier New"/>
      <w:noProof w:val="0"/>
      <w:sz w:val="20"/>
      <w:szCs w:val="20"/>
      <w:lang w:val="en-GB"/>
    </w:rPr>
  </w:style>
  <w:style w:type="character" w:customStyle="1" w:styleId="FootnoteTextChar">
    <w:name w:val="Footnote Text Char"/>
    <w:link w:val="FootnoteText"/>
    <w:uiPriority w:val="99"/>
    <w:semiHidden/>
    <w:rsid w:val="00B545D8"/>
    <w:rPr>
      <w:rFonts w:ascii="Arial" w:hAnsi="Arial"/>
      <w:sz w:val="18"/>
      <w:szCs w:val="18"/>
      <w:lang w:val="en-GB" w:eastAsia="en-US"/>
    </w:rPr>
  </w:style>
  <w:style w:type="table" w:styleId="TableContemporary">
    <w:name w:val="Table Contemporary"/>
    <w:basedOn w:val="TableNormal"/>
    <w:rsid w:val="00D453CE"/>
    <w:pPr>
      <w:spacing w:before="160" w:line="288"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2E1DAF"/>
    <w:pPr>
      <w:spacing w:before="0" w:after="200" w:line="276" w:lineRule="auto"/>
      <w:ind w:left="720"/>
      <w:contextualSpacing/>
      <w:jc w:val="left"/>
    </w:pPr>
    <w:rPr>
      <w:rFonts w:ascii="Calibri" w:hAnsi="Calibri"/>
      <w:sz w:val="22"/>
      <w:szCs w:val="22"/>
      <w:lang w:val="en-US"/>
    </w:rPr>
  </w:style>
  <w:style w:type="paragraph" w:customStyle="1" w:styleId="Bullet1">
    <w:name w:val="Bullet 1"/>
    <w:basedOn w:val="Normal"/>
    <w:qFormat/>
    <w:rsid w:val="00F65192"/>
    <w:pPr>
      <w:numPr>
        <w:numId w:val="8"/>
      </w:numPr>
      <w:suppressAutoHyphens/>
      <w:spacing w:before="60" w:line="264" w:lineRule="auto"/>
    </w:pPr>
    <w:rPr>
      <w:sz w:val="20"/>
      <w:lang w:eastAsia="fr-BE"/>
    </w:rPr>
  </w:style>
  <w:style w:type="paragraph" w:customStyle="1" w:styleId="Bullet2">
    <w:name w:val="Bullet 2"/>
    <w:basedOn w:val="Normal"/>
    <w:rsid w:val="00F65192"/>
    <w:pPr>
      <w:numPr>
        <w:ilvl w:val="1"/>
        <w:numId w:val="8"/>
      </w:numPr>
      <w:suppressAutoHyphens/>
      <w:spacing w:before="40" w:line="264" w:lineRule="auto"/>
    </w:pPr>
    <w:rPr>
      <w:sz w:val="20"/>
    </w:rPr>
  </w:style>
  <w:style w:type="paragraph" w:customStyle="1" w:styleId="Bullet3">
    <w:name w:val="Bullet 3"/>
    <w:basedOn w:val="Bullet2"/>
    <w:rsid w:val="00F65192"/>
    <w:pPr>
      <w:numPr>
        <w:ilvl w:val="2"/>
      </w:numPr>
      <w:suppressAutoHyphens w:val="0"/>
      <w:spacing w:before="0"/>
    </w:pPr>
  </w:style>
  <w:style w:type="paragraph" w:styleId="CommentSubject">
    <w:name w:val="annotation subject"/>
    <w:basedOn w:val="CommentText"/>
    <w:next w:val="CommentText"/>
    <w:link w:val="CommentSubjectChar"/>
    <w:rsid w:val="00C97DE2"/>
    <w:rPr>
      <w:b/>
      <w:bCs/>
      <w:sz w:val="20"/>
    </w:rPr>
  </w:style>
  <w:style w:type="character" w:customStyle="1" w:styleId="CommentTextChar">
    <w:name w:val="Comment Text Char"/>
    <w:link w:val="CommentText"/>
    <w:semiHidden/>
    <w:rsid w:val="00C97DE2"/>
    <w:rPr>
      <w:rFonts w:ascii="Arial" w:hAnsi="Arial"/>
      <w:noProof w:val="0"/>
      <w:sz w:val="21"/>
      <w:lang w:val="en-GB" w:eastAsia="en-US"/>
    </w:rPr>
  </w:style>
  <w:style w:type="character" w:customStyle="1" w:styleId="CommentSubjectChar">
    <w:name w:val="Comment Subject Char"/>
    <w:basedOn w:val="CommentTextChar"/>
    <w:link w:val="CommentSubject"/>
    <w:rsid w:val="00C97DE2"/>
    <w:rPr>
      <w:rFonts w:ascii="Arial" w:hAnsi="Arial"/>
      <w:noProof w:val="0"/>
      <w:sz w:val="21"/>
      <w:lang w:val="en-GB" w:eastAsia="en-US"/>
    </w:rPr>
  </w:style>
  <w:style w:type="paragraph" w:styleId="Revision">
    <w:name w:val="Revision"/>
    <w:hidden/>
    <w:uiPriority w:val="99"/>
    <w:semiHidden/>
    <w:rsid w:val="00C97DE2"/>
    <w:rPr>
      <w:rFonts w:ascii="Arial" w:hAnsi="Arial"/>
      <w:sz w:val="21"/>
      <w:lang w:val="en-GB"/>
    </w:rPr>
  </w:style>
  <w:style w:type="character" w:customStyle="1" w:styleId="TableheadingChar0">
    <w:name w:val="Table heading Char"/>
    <w:link w:val="Tableheading0"/>
    <w:uiPriority w:val="99"/>
    <w:locked/>
    <w:rsid w:val="001C2227"/>
    <w:rPr>
      <w:rFonts w:ascii="Swis721 Cn BT" w:hAnsi="Swis721 Cn BT"/>
      <w:smallCaps/>
      <w:color w:val="00CCFF"/>
      <w:spacing w:val="6"/>
      <w:sz w:val="19"/>
      <w:szCs w:val="19"/>
      <w:lang w:val="en-GB" w:eastAsia="fr-BE"/>
    </w:rPr>
  </w:style>
  <w:style w:type="paragraph" w:customStyle="1" w:styleId="TableH2">
    <w:name w:val="Table H2"/>
    <w:basedOn w:val="Tableheading0"/>
    <w:uiPriority w:val="99"/>
    <w:rsid w:val="001C2227"/>
    <w:pPr>
      <w:keepNext w:val="0"/>
      <w:spacing w:before="20" w:afterLines="20" w:line="240" w:lineRule="auto"/>
      <w:jc w:val="left"/>
    </w:pPr>
    <w:rPr>
      <w:rFonts w:ascii="Arial Narrow" w:hAnsi="Arial Narrow"/>
      <w:i/>
      <w:smallCaps w:val="0"/>
      <w:color w:val="0084B6"/>
    </w:rPr>
  </w:style>
  <w:style w:type="character" w:customStyle="1" w:styleId="TablebulletsChar">
    <w:name w:val="Table bullets Char"/>
    <w:link w:val="Tablebullets0"/>
    <w:rsid w:val="001C2227"/>
    <w:rPr>
      <w:rFonts w:ascii="Arial" w:hAnsi="Arial"/>
    </w:rPr>
  </w:style>
  <w:style w:type="paragraph" w:customStyle="1" w:styleId="Logframebullet1">
    <w:name w:val="Logframe bullet 1"/>
    <w:basedOn w:val="Tablebullets0"/>
    <w:uiPriority w:val="99"/>
    <w:rsid w:val="001C2227"/>
    <w:pPr>
      <w:spacing w:before="20" w:line="240" w:lineRule="auto"/>
    </w:pPr>
    <w:rPr>
      <w:rFonts w:ascii="Arial Narrow" w:hAnsi="Arial Narrow" w:cs="Arial"/>
      <w:lang w:eastAsia="fr-BE"/>
    </w:rPr>
  </w:style>
  <w:style w:type="paragraph" w:customStyle="1" w:styleId="Logframenormal">
    <w:name w:val="Logframe normal"/>
    <w:basedOn w:val="Normal"/>
    <w:uiPriority w:val="99"/>
    <w:rsid w:val="001C2227"/>
    <w:pPr>
      <w:spacing w:before="40" w:after="20" w:line="240" w:lineRule="auto"/>
      <w:jc w:val="left"/>
    </w:pPr>
    <w:rPr>
      <w:rFonts w:ascii="Arial Narrow" w:hAnsi="Arial Narrow"/>
      <w:sz w:val="20"/>
      <w:lang w:eastAsia="fr-BE"/>
    </w:rPr>
  </w:style>
  <w:style w:type="character" w:customStyle="1" w:styleId="googqs-tidbit1">
    <w:name w:val="goog_qs-tidbit1"/>
    <w:rsid w:val="00EC2A3E"/>
    <w:rPr>
      <w:noProof w:val="0"/>
      <w:vanish w:val="0"/>
      <w:webHidden w:val="0"/>
      <w:lang w:val="en-GB"/>
      <w:specVanish/>
    </w:rPr>
  </w:style>
  <w:style w:type="character" w:customStyle="1" w:styleId="HeaderChar">
    <w:name w:val="Header Char"/>
    <w:link w:val="Header"/>
    <w:uiPriority w:val="99"/>
    <w:rsid w:val="00EC2A3E"/>
    <w:rPr>
      <w:rFonts w:ascii="Arial Narrow" w:hAnsi="Arial Narrow"/>
      <w:noProof/>
      <w:sz w:val="18"/>
      <w:szCs w:val="18"/>
      <w:lang w:val="en-US" w:eastAsia="en-US"/>
    </w:rPr>
  </w:style>
  <w:style w:type="paragraph" w:customStyle="1" w:styleId="Tabletext0">
    <w:name w:val="Table text"/>
    <w:basedOn w:val="Normal"/>
    <w:link w:val="TabletextChar0"/>
    <w:rsid w:val="00760B1C"/>
    <w:pPr>
      <w:spacing w:before="40" w:after="20" w:line="240" w:lineRule="auto"/>
      <w:jc w:val="left"/>
    </w:pPr>
    <w:rPr>
      <w:sz w:val="19"/>
      <w:szCs w:val="19"/>
      <w:lang w:eastAsia="fr-BE"/>
    </w:rPr>
  </w:style>
  <w:style w:type="character" w:customStyle="1" w:styleId="TabletextChar0">
    <w:name w:val="Table text Char"/>
    <w:link w:val="Tabletext0"/>
    <w:locked/>
    <w:rsid w:val="00760B1C"/>
    <w:rPr>
      <w:rFonts w:ascii="Arial" w:hAnsi="Arial"/>
      <w:sz w:val="19"/>
      <w:szCs w:val="19"/>
      <w:lang w:val="en-GB" w:eastAsia="fr-BE"/>
    </w:rPr>
  </w:style>
  <w:style w:type="paragraph" w:customStyle="1" w:styleId="Tabletitle">
    <w:name w:val="Table title"/>
    <w:basedOn w:val="Normal"/>
    <w:link w:val="TabletitleChar"/>
    <w:uiPriority w:val="99"/>
    <w:rsid w:val="00760B1C"/>
    <w:pPr>
      <w:keepNext/>
      <w:numPr>
        <w:numId w:val="9"/>
      </w:numPr>
      <w:tabs>
        <w:tab w:val="clear" w:pos="1980"/>
        <w:tab w:val="num" w:pos="993"/>
      </w:tabs>
      <w:suppressAutoHyphens/>
      <w:spacing w:before="240" w:after="240" w:line="240" w:lineRule="auto"/>
      <w:ind w:left="992"/>
      <w:jc w:val="center"/>
    </w:pPr>
    <w:rPr>
      <w:rFonts w:ascii="Arial Narrow" w:hAnsi="Arial Narrow"/>
      <w:i/>
      <w:iCs/>
      <w:color w:val="808080"/>
      <w:szCs w:val="21"/>
    </w:rPr>
  </w:style>
  <w:style w:type="character" w:customStyle="1" w:styleId="TabletitleChar">
    <w:name w:val="Table title Char"/>
    <w:link w:val="Tabletitle"/>
    <w:uiPriority w:val="99"/>
    <w:locked/>
    <w:rsid w:val="00760B1C"/>
    <w:rPr>
      <w:rFonts w:ascii="Arial Narrow" w:hAnsi="Arial Narrow"/>
      <w:i/>
      <w:iCs/>
      <w:color w:val="808080"/>
      <w:sz w:val="21"/>
      <w:szCs w:val="21"/>
    </w:rPr>
  </w:style>
  <w:style w:type="character" w:customStyle="1" w:styleId="st1">
    <w:name w:val="st1"/>
    <w:rsid w:val="00C95729"/>
  </w:style>
  <w:style w:type="character" w:customStyle="1" w:styleId="ft">
    <w:name w:val="ft"/>
    <w:rsid w:val="002F1146"/>
  </w:style>
  <w:style w:type="character" w:customStyle="1" w:styleId="pagetitle1">
    <w:name w:val="page_title1"/>
    <w:rsid w:val="00ED5586"/>
    <w:rPr>
      <w:rFonts w:ascii="Verdana" w:hAnsi="Verdana" w:hint="default"/>
      <w:b/>
      <w:bCs/>
      <w:noProof w:val="0"/>
      <w:sz w:val="22"/>
      <w:szCs w:val="22"/>
      <w:lang w:val="en-GB"/>
    </w:rPr>
  </w:style>
  <w:style w:type="paragraph" w:styleId="TOCHeading">
    <w:name w:val="TOC Heading"/>
    <w:basedOn w:val="Heading1"/>
    <w:next w:val="Normal"/>
    <w:uiPriority w:val="39"/>
    <w:semiHidden/>
    <w:unhideWhenUsed/>
    <w:qFormat/>
    <w:rsid w:val="00EA5742"/>
    <w:pPr>
      <w:keepLines/>
      <w:numPr>
        <w:numId w:val="0"/>
      </w:numPr>
      <w:pBdr>
        <w:bottom w:val="none" w:sz="0" w:space="0" w:color="auto"/>
      </w:pBdr>
      <w:spacing w:before="480" w:after="0" w:line="276" w:lineRule="auto"/>
      <w:jc w:val="left"/>
      <w:outlineLvl w:val="9"/>
    </w:pPr>
    <w:rPr>
      <w:rFonts w:ascii="Cambria" w:hAnsi="Cambria"/>
      <w:bCs/>
      <w:caps w:val="0"/>
      <w:color w:val="365F91"/>
      <w:sz w:val="28"/>
      <w:szCs w:val="28"/>
      <w:lang w:val="en-US"/>
    </w:rPr>
  </w:style>
  <w:style w:type="character" w:styleId="Strong">
    <w:name w:val="Strong"/>
    <w:uiPriority w:val="22"/>
    <w:qFormat/>
    <w:rsid w:val="001C46A2"/>
    <w:rPr>
      <w:b/>
      <w:bCs/>
      <w:noProof w:val="0"/>
      <w:lang w:val="en-GB"/>
    </w:rPr>
  </w:style>
  <w:style w:type="paragraph" w:customStyle="1" w:styleId="font5">
    <w:name w:val="font5"/>
    <w:basedOn w:val="Normal"/>
    <w:rsid w:val="000155BE"/>
    <w:pPr>
      <w:spacing w:before="100" w:beforeAutospacing="1" w:after="100" w:afterAutospacing="1" w:line="240" w:lineRule="auto"/>
      <w:jc w:val="left"/>
    </w:pPr>
    <w:rPr>
      <w:rFonts w:cs="Arial"/>
      <w:sz w:val="18"/>
      <w:szCs w:val="18"/>
      <w:lang w:val="en-US"/>
    </w:rPr>
  </w:style>
  <w:style w:type="paragraph" w:customStyle="1" w:styleId="font6">
    <w:name w:val="font6"/>
    <w:basedOn w:val="Normal"/>
    <w:rsid w:val="000155BE"/>
    <w:pPr>
      <w:spacing w:before="100" w:beforeAutospacing="1" w:after="100" w:afterAutospacing="1" w:line="240" w:lineRule="auto"/>
      <w:jc w:val="left"/>
    </w:pPr>
    <w:rPr>
      <w:rFonts w:cs="Arial"/>
      <w:b/>
      <w:bCs/>
      <w:sz w:val="18"/>
      <w:szCs w:val="18"/>
      <w:lang w:val="en-US"/>
    </w:rPr>
  </w:style>
  <w:style w:type="paragraph" w:customStyle="1" w:styleId="font7">
    <w:name w:val="font7"/>
    <w:basedOn w:val="Normal"/>
    <w:rsid w:val="000155BE"/>
    <w:pPr>
      <w:spacing w:before="100" w:beforeAutospacing="1" w:after="100" w:afterAutospacing="1" w:line="240" w:lineRule="auto"/>
      <w:jc w:val="left"/>
    </w:pPr>
    <w:rPr>
      <w:rFonts w:cs="Arial"/>
      <w:i/>
      <w:iCs/>
      <w:color w:val="1F497D"/>
      <w:sz w:val="18"/>
      <w:szCs w:val="18"/>
      <w:lang w:val="en-US"/>
    </w:rPr>
  </w:style>
  <w:style w:type="paragraph" w:customStyle="1" w:styleId="font8">
    <w:name w:val="font8"/>
    <w:basedOn w:val="Normal"/>
    <w:rsid w:val="000155BE"/>
    <w:pPr>
      <w:spacing w:before="100" w:beforeAutospacing="1" w:after="100" w:afterAutospacing="1" w:line="240" w:lineRule="auto"/>
      <w:jc w:val="left"/>
    </w:pPr>
    <w:rPr>
      <w:rFonts w:cs="Arial"/>
      <w:color w:val="1F497D"/>
      <w:sz w:val="18"/>
      <w:szCs w:val="18"/>
      <w:lang w:val="en-US"/>
    </w:rPr>
  </w:style>
  <w:style w:type="paragraph" w:customStyle="1" w:styleId="font9">
    <w:name w:val="font9"/>
    <w:basedOn w:val="Normal"/>
    <w:rsid w:val="000155BE"/>
    <w:pPr>
      <w:spacing w:before="100" w:beforeAutospacing="1" w:after="100" w:afterAutospacing="1" w:line="240" w:lineRule="auto"/>
      <w:jc w:val="left"/>
    </w:pPr>
    <w:rPr>
      <w:rFonts w:cs="Arial"/>
      <w:i/>
      <w:iCs/>
      <w:color w:val="FF0000"/>
      <w:sz w:val="18"/>
      <w:szCs w:val="18"/>
      <w:lang w:val="en-US"/>
    </w:rPr>
  </w:style>
  <w:style w:type="paragraph" w:customStyle="1" w:styleId="font10">
    <w:name w:val="font10"/>
    <w:basedOn w:val="Normal"/>
    <w:rsid w:val="000155BE"/>
    <w:pPr>
      <w:spacing w:before="100" w:beforeAutospacing="1" w:after="100" w:afterAutospacing="1" w:line="240" w:lineRule="auto"/>
      <w:jc w:val="left"/>
    </w:pPr>
    <w:rPr>
      <w:rFonts w:cs="Arial"/>
      <w:b/>
      <w:bCs/>
      <w:i/>
      <w:iCs/>
      <w:color w:val="1F497D"/>
      <w:sz w:val="18"/>
      <w:szCs w:val="18"/>
      <w:u w:val="single"/>
      <w:lang w:val="en-US"/>
    </w:rPr>
  </w:style>
  <w:style w:type="paragraph" w:customStyle="1" w:styleId="font11">
    <w:name w:val="font11"/>
    <w:basedOn w:val="Normal"/>
    <w:rsid w:val="000155BE"/>
    <w:pPr>
      <w:spacing w:before="100" w:beforeAutospacing="1" w:after="100" w:afterAutospacing="1" w:line="240" w:lineRule="auto"/>
      <w:jc w:val="left"/>
    </w:pPr>
    <w:rPr>
      <w:rFonts w:cs="Arial"/>
      <w:b/>
      <w:bCs/>
      <w:i/>
      <w:iCs/>
      <w:color w:val="FF0000"/>
      <w:sz w:val="18"/>
      <w:szCs w:val="18"/>
      <w:lang w:val="en-US"/>
    </w:rPr>
  </w:style>
  <w:style w:type="paragraph" w:customStyle="1" w:styleId="font12">
    <w:name w:val="font12"/>
    <w:basedOn w:val="Normal"/>
    <w:rsid w:val="000155BE"/>
    <w:pPr>
      <w:spacing w:before="100" w:beforeAutospacing="1" w:after="100" w:afterAutospacing="1" w:line="240" w:lineRule="auto"/>
      <w:jc w:val="left"/>
    </w:pPr>
    <w:rPr>
      <w:rFonts w:cs="Arial"/>
      <w:color w:val="FF0000"/>
      <w:sz w:val="18"/>
      <w:szCs w:val="18"/>
      <w:lang w:val="en-US"/>
    </w:rPr>
  </w:style>
  <w:style w:type="paragraph" w:customStyle="1" w:styleId="font13">
    <w:name w:val="font13"/>
    <w:basedOn w:val="Normal"/>
    <w:rsid w:val="000155BE"/>
    <w:pPr>
      <w:spacing w:before="100" w:beforeAutospacing="1" w:after="100" w:afterAutospacing="1" w:line="240" w:lineRule="auto"/>
      <w:jc w:val="left"/>
    </w:pPr>
    <w:rPr>
      <w:rFonts w:cs="Arial"/>
      <w:b/>
      <w:bCs/>
      <w:color w:val="1F497D"/>
      <w:sz w:val="18"/>
      <w:szCs w:val="18"/>
      <w:lang w:val="en-US"/>
    </w:rPr>
  </w:style>
  <w:style w:type="paragraph" w:customStyle="1" w:styleId="xl68">
    <w:name w:val="xl68"/>
    <w:basedOn w:val="Normal"/>
    <w:rsid w:val="000155BE"/>
    <w:pPr>
      <w:pBdr>
        <w:top w:val="single" w:sz="8" w:space="0" w:color="16365C"/>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69">
    <w:name w:val="xl69"/>
    <w:basedOn w:val="Normal"/>
    <w:rsid w:val="000155BE"/>
    <w:pPr>
      <w:pBdr>
        <w:top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70">
    <w:name w:val="xl70"/>
    <w:basedOn w:val="Normal"/>
    <w:rsid w:val="000155BE"/>
    <w:pPr>
      <w:pBdr>
        <w:top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71">
    <w:name w:val="xl71"/>
    <w:basedOn w:val="Normal"/>
    <w:rsid w:val="000155BE"/>
    <w:pPr>
      <w:pBdr>
        <w:top w:val="single" w:sz="8" w:space="0" w:color="16365C"/>
      </w:pBdr>
      <w:spacing w:before="100" w:beforeAutospacing="1" w:after="100" w:afterAutospacing="1" w:line="240" w:lineRule="auto"/>
      <w:jc w:val="right"/>
      <w:textAlignment w:val="center"/>
    </w:pPr>
    <w:rPr>
      <w:rFonts w:cs="Arial"/>
      <w:b/>
      <w:bCs/>
      <w:sz w:val="18"/>
      <w:szCs w:val="18"/>
      <w:lang w:val="en-US"/>
    </w:rPr>
  </w:style>
  <w:style w:type="paragraph" w:customStyle="1" w:styleId="xl72">
    <w:name w:val="xl72"/>
    <w:basedOn w:val="Normal"/>
    <w:rsid w:val="000155BE"/>
    <w:pPr>
      <w:pBdr>
        <w:top w:val="single" w:sz="8" w:space="0" w:color="16365C"/>
        <w:left w:val="single" w:sz="12" w:space="0" w:color="FFFFFF"/>
        <w:bottom w:val="single" w:sz="12" w:space="0" w:color="FFFFFF"/>
        <w:right w:val="single" w:sz="12" w:space="0" w:color="FFFFFF"/>
      </w:pBdr>
      <w:shd w:val="clear" w:color="000000" w:fill="C4D79B"/>
      <w:spacing w:before="100" w:beforeAutospacing="1" w:after="100" w:afterAutospacing="1" w:line="240" w:lineRule="auto"/>
      <w:jc w:val="center"/>
    </w:pPr>
    <w:rPr>
      <w:rFonts w:ascii="Arial Narrow" w:hAnsi="Arial Narrow"/>
      <w:b/>
      <w:bCs/>
      <w:sz w:val="18"/>
      <w:szCs w:val="18"/>
      <w:lang w:val="en-US"/>
    </w:rPr>
  </w:style>
  <w:style w:type="paragraph" w:customStyle="1" w:styleId="xl73">
    <w:name w:val="xl73"/>
    <w:basedOn w:val="Normal"/>
    <w:rsid w:val="000155BE"/>
    <w:pPr>
      <w:pBdr>
        <w:top w:val="single" w:sz="8" w:space="0" w:color="16365C"/>
      </w:pBdr>
      <w:spacing w:before="100" w:beforeAutospacing="1" w:after="100" w:afterAutospacing="1" w:line="240" w:lineRule="auto"/>
      <w:jc w:val="left"/>
    </w:pPr>
    <w:rPr>
      <w:rFonts w:ascii="Arial Narrow" w:hAnsi="Arial Narrow"/>
      <w:sz w:val="18"/>
      <w:szCs w:val="18"/>
      <w:lang w:val="en-US"/>
    </w:rPr>
  </w:style>
  <w:style w:type="paragraph" w:customStyle="1" w:styleId="xl74">
    <w:name w:val="xl74"/>
    <w:basedOn w:val="Normal"/>
    <w:rsid w:val="000155BE"/>
    <w:pP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75">
    <w:name w:val="xl75"/>
    <w:basedOn w:val="Normal"/>
    <w:rsid w:val="000155BE"/>
    <w:pPr>
      <w:pBdr>
        <w:left w:val="single" w:sz="8" w:space="0" w:color="16365C"/>
      </w:pBdr>
      <w:spacing w:before="100" w:beforeAutospacing="1" w:after="100" w:afterAutospacing="1" w:line="240" w:lineRule="auto"/>
      <w:jc w:val="left"/>
      <w:textAlignment w:val="center"/>
    </w:pPr>
    <w:rPr>
      <w:rFonts w:cs="Arial"/>
      <w:b/>
      <w:bCs/>
      <w:sz w:val="18"/>
      <w:szCs w:val="18"/>
      <w:lang w:val="en-US"/>
    </w:rPr>
  </w:style>
  <w:style w:type="paragraph" w:customStyle="1" w:styleId="xl76">
    <w:name w:val="xl76"/>
    <w:basedOn w:val="Normal"/>
    <w:rsid w:val="000155BE"/>
    <w:pPr>
      <w:spacing w:before="100" w:beforeAutospacing="1" w:after="100" w:afterAutospacing="1" w:line="240" w:lineRule="auto"/>
      <w:jc w:val="left"/>
      <w:textAlignment w:val="center"/>
    </w:pPr>
    <w:rPr>
      <w:rFonts w:cs="Arial"/>
      <w:b/>
      <w:bCs/>
      <w:sz w:val="18"/>
      <w:szCs w:val="18"/>
      <w:lang w:val="en-US"/>
    </w:rPr>
  </w:style>
  <w:style w:type="paragraph" w:customStyle="1" w:styleId="xl77">
    <w:name w:val="xl77"/>
    <w:basedOn w:val="Normal"/>
    <w:rsid w:val="000155BE"/>
    <w:pPr>
      <w:spacing w:before="100" w:beforeAutospacing="1" w:after="100" w:afterAutospacing="1" w:line="240" w:lineRule="auto"/>
      <w:jc w:val="left"/>
      <w:textAlignment w:val="center"/>
    </w:pPr>
    <w:rPr>
      <w:rFonts w:cs="Arial"/>
      <w:b/>
      <w:bCs/>
      <w:sz w:val="18"/>
      <w:szCs w:val="18"/>
      <w:lang w:val="en-US"/>
    </w:rPr>
  </w:style>
  <w:style w:type="paragraph" w:customStyle="1" w:styleId="xl78">
    <w:name w:val="xl78"/>
    <w:basedOn w:val="Normal"/>
    <w:rsid w:val="000155BE"/>
    <w:pPr>
      <w:spacing w:before="100" w:beforeAutospacing="1" w:after="100" w:afterAutospacing="1" w:line="240" w:lineRule="auto"/>
      <w:jc w:val="right"/>
      <w:textAlignment w:val="center"/>
    </w:pPr>
    <w:rPr>
      <w:rFonts w:cs="Arial"/>
      <w:b/>
      <w:bCs/>
      <w:sz w:val="18"/>
      <w:szCs w:val="18"/>
      <w:lang w:val="en-US"/>
    </w:rPr>
  </w:style>
  <w:style w:type="paragraph" w:customStyle="1" w:styleId="xl79">
    <w:name w:val="xl79"/>
    <w:basedOn w:val="Normal"/>
    <w:rsid w:val="000155BE"/>
    <w:pPr>
      <w:pBdr>
        <w:right w:val="single" w:sz="4" w:space="0" w:color="auto"/>
      </w:pBdr>
      <w:shd w:val="clear" w:color="000000" w:fill="FFFF00"/>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0">
    <w:name w:val="xl80"/>
    <w:basedOn w:val="Normal"/>
    <w:rsid w:val="000155BE"/>
    <w:pPr>
      <w:pBdr>
        <w:right w:val="single" w:sz="4" w:space="0" w:color="auto"/>
      </w:pBd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1">
    <w:name w:val="xl81"/>
    <w:basedOn w:val="Normal"/>
    <w:rsid w:val="000155BE"/>
    <w:pPr>
      <w:shd w:val="clear" w:color="000000" w:fill="EAEAEA"/>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2">
    <w:name w:val="xl82"/>
    <w:basedOn w:val="Normal"/>
    <w:rsid w:val="000155BE"/>
    <w:pP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3">
    <w:name w:val="xl83"/>
    <w:basedOn w:val="Normal"/>
    <w:rsid w:val="000155BE"/>
    <w:pPr>
      <w:pBdr>
        <w:right w:val="single" w:sz="4" w:space="0" w:color="auto"/>
      </w:pBd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4">
    <w:name w:val="xl84"/>
    <w:basedOn w:val="Normal"/>
    <w:rsid w:val="000155BE"/>
    <w:pPr>
      <w:pBdr>
        <w:left w:val="single" w:sz="4" w:space="0" w:color="auto"/>
      </w:pBdr>
      <w:shd w:val="clear" w:color="000000" w:fill="EAEAEA"/>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5">
    <w:name w:val="xl85"/>
    <w:basedOn w:val="Normal"/>
    <w:rsid w:val="000155BE"/>
    <w:pPr>
      <w:spacing w:before="100" w:beforeAutospacing="1" w:after="100" w:afterAutospacing="1" w:line="240" w:lineRule="auto"/>
      <w:jc w:val="left"/>
      <w:textAlignment w:val="center"/>
    </w:pPr>
    <w:rPr>
      <w:rFonts w:ascii="Arial Narrow" w:hAnsi="Arial Narrow"/>
      <w:b/>
      <w:bCs/>
      <w:sz w:val="18"/>
      <w:szCs w:val="18"/>
      <w:lang w:val="en-US"/>
    </w:rPr>
  </w:style>
  <w:style w:type="paragraph" w:customStyle="1" w:styleId="xl86">
    <w:name w:val="xl86"/>
    <w:basedOn w:val="Normal"/>
    <w:rsid w:val="000155BE"/>
    <w:pPr>
      <w:pBdr>
        <w:top w:val="single" w:sz="12" w:space="0" w:color="FFFFFF"/>
        <w:left w:val="single" w:sz="8" w:space="0" w:color="16365C"/>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87">
    <w:name w:val="xl87"/>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88">
    <w:name w:val="xl88"/>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89">
    <w:name w:val="xl89"/>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90">
    <w:name w:val="xl90"/>
    <w:basedOn w:val="Normal"/>
    <w:rsid w:val="000155BE"/>
    <w:pPr>
      <w:pBdr>
        <w:top w:val="single" w:sz="12" w:space="0" w:color="FFFFFF"/>
        <w:bottom w:val="single" w:sz="12" w:space="0" w:color="FFFFFF"/>
        <w:right w:val="single" w:sz="12" w:space="0" w:color="FFFFFF"/>
      </w:pBdr>
      <w:spacing w:before="100" w:beforeAutospacing="1" w:after="100" w:afterAutospacing="1" w:line="240" w:lineRule="auto"/>
      <w:jc w:val="center"/>
    </w:pPr>
    <w:rPr>
      <w:rFonts w:ascii="Arial Narrow" w:hAnsi="Arial Narrow"/>
      <w:b/>
      <w:bCs/>
      <w:sz w:val="24"/>
      <w:szCs w:val="24"/>
      <w:lang w:val="en-US"/>
    </w:rPr>
  </w:style>
  <w:style w:type="paragraph" w:customStyle="1" w:styleId="xl91">
    <w:name w:val="xl91"/>
    <w:basedOn w:val="Normal"/>
    <w:rsid w:val="000155BE"/>
    <w:pPr>
      <w:pBdr>
        <w:top w:val="single" w:sz="12" w:space="0" w:color="FFFFFF"/>
        <w:left w:val="single" w:sz="12" w:space="0" w:color="FFFFFF"/>
        <w:bottom w:val="single" w:sz="12" w:space="0" w:color="FFFFFF"/>
        <w:right w:val="single" w:sz="4" w:space="0" w:color="auto"/>
      </w:pBdr>
      <w:spacing w:before="100" w:beforeAutospacing="1" w:after="100" w:afterAutospacing="1" w:line="240" w:lineRule="auto"/>
      <w:jc w:val="left"/>
    </w:pPr>
    <w:rPr>
      <w:rFonts w:ascii="Arial Narrow" w:hAnsi="Arial Narrow"/>
      <w:sz w:val="18"/>
      <w:szCs w:val="18"/>
      <w:lang w:val="en-US"/>
    </w:rPr>
  </w:style>
  <w:style w:type="paragraph" w:customStyle="1" w:styleId="xl92">
    <w:name w:val="xl92"/>
    <w:basedOn w:val="Normal"/>
    <w:rsid w:val="000155BE"/>
    <w:pPr>
      <w:pBdr>
        <w:top w:val="single" w:sz="12" w:space="0" w:color="FFFFFF"/>
        <w:bottom w:val="single" w:sz="12" w:space="0" w:color="FFFFFF"/>
        <w:right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93">
    <w:name w:val="xl93"/>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94">
    <w:name w:val="xl94"/>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95">
    <w:name w:val="xl95"/>
    <w:basedOn w:val="Normal"/>
    <w:rsid w:val="000155BE"/>
    <w:pPr>
      <w:spacing w:before="100" w:beforeAutospacing="1" w:after="100" w:afterAutospacing="1" w:line="240" w:lineRule="auto"/>
      <w:jc w:val="left"/>
      <w:textAlignment w:val="center"/>
    </w:pPr>
    <w:rPr>
      <w:rFonts w:ascii="Arial Narrow" w:hAnsi="Arial Narrow"/>
      <w:b/>
      <w:bCs/>
      <w:color w:val="FFFFFF"/>
      <w:sz w:val="18"/>
      <w:szCs w:val="18"/>
      <w:lang w:val="en-US"/>
    </w:rPr>
  </w:style>
  <w:style w:type="paragraph" w:customStyle="1" w:styleId="xl96">
    <w:name w:val="xl96"/>
    <w:basedOn w:val="Normal"/>
    <w:rsid w:val="000155BE"/>
    <w:pPr>
      <w:pBdr>
        <w:top w:val="single" w:sz="12" w:space="0" w:color="FFFFFF"/>
        <w:right w:val="single" w:sz="4" w:space="0" w:color="auto"/>
      </w:pBdr>
      <w:spacing w:before="100" w:beforeAutospacing="1" w:after="100" w:afterAutospacing="1" w:line="240" w:lineRule="auto"/>
      <w:jc w:val="left"/>
    </w:pPr>
    <w:rPr>
      <w:rFonts w:ascii="Arial Narrow" w:hAnsi="Arial Narrow"/>
      <w:sz w:val="18"/>
      <w:szCs w:val="18"/>
      <w:lang w:val="en-US"/>
    </w:rPr>
  </w:style>
  <w:style w:type="paragraph" w:customStyle="1" w:styleId="xl97">
    <w:name w:val="xl97"/>
    <w:basedOn w:val="Normal"/>
    <w:rsid w:val="000155BE"/>
    <w:pPr>
      <w:pBdr>
        <w:bottom w:val="single" w:sz="12" w:space="0" w:color="FFFFFF"/>
      </w:pBdr>
      <w:shd w:val="clear" w:color="000000" w:fill="9BBB59"/>
      <w:spacing w:before="100" w:beforeAutospacing="1" w:after="100" w:afterAutospacing="1" w:line="240" w:lineRule="auto"/>
      <w:jc w:val="right"/>
    </w:pPr>
    <w:rPr>
      <w:rFonts w:ascii="Arial Narrow" w:hAnsi="Arial Narrow"/>
      <w:color w:val="FFFFFF"/>
      <w:sz w:val="18"/>
      <w:szCs w:val="18"/>
      <w:lang w:val="en-US"/>
    </w:rPr>
  </w:style>
  <w:style w:type="paragraph" w:customStyle="1" w:styleId="xl98">
    <w:name w:val="xl98"/>
    <w:basedOn w:val="Normal"/>
    <w:rsid w:val="000155BE"/>
    <w:pPr>
      <w:pBdr>
        <w:bottom w:val="single" w:sz="12" w:space="0" w:color="FFFFFF"/>
        <w:right w:val="single" w:sz="4" w:space="0" w:color="auto"/>
      </w:pBdr>
      <w:shd w:val="clear" w:color="000000" w:fill="9BBB59"/>
      <w:spacing w:before="100" w:beforeAutospacing="1" w:after="100" w:afterAutospacing="1" w:line="240" w:lineRule="auto"/>
      <w:jc w:val="right"/>
    </w:pPr>
    <w:rPr>
      <w:rFonts w:ascii="Arial Narrow" w:hAnsi="Arial Narrow"/>
      <w:color w:val="FFFFFF"/>
      <w:sz w:val="18"/>
      <w:szCs w:val="18"/>
      <w:lang w:val="en-US"/>
    </w:rPr>
  </w:style>
  <w:style w:type="paragraph" w:customStyle="1" w:styleId="xl99">
    <w:name w:val="xl99"/>
    <w:basedOn w:val="Normal"/>
    <w:rsid w:val="000155BE"/>
    <w:pPr>
      <w:pBdr>
        <w:left w:val="single" w:sz="4" w:space="0" w:color="auto"/>
        <w:bottom w:val="single" w:sz="12" w:space="0" w:color="FFFFFF"/>
      </w:pBdr>
      <w:shd w:val="clear" w:color="000000" w:fill="9BBB59"/>
      <w:spacing w:before="100" w:beforeAutospacing="1" w:after="100" w:afterAutospacing="1" w:line="240" w:lineRule="auto"/>
      <w:jc w:val="right"/>
    </w:pPr>
    <w:rPr>
      <w:rFonts w:ascii="Arial Narrow" w:hAnsi="Arial Narrow"/>
      <w:color w:val="FFFFFF"/>
      <w:sz w:val="18"/>
      <w:szCs w:val="18"/>
      <w:lang w:val="en-US"/>
    </w:rPr>
  </w:style>
  <w:style w:type="paragraph" w:customStyle="1" w:styleId="xl100">
    <w:name w:val="xl100"/>
    <w:basedOn w:val="Normal"/>
    <w:rsid w:val="000155BE"/>
    <w:pPr>
      <w:spacing w:before="100" w:beforeAutospacing="1" w:after="100" w:afterAutospacing="1" w:line="240" w:lineRule="auto"/>
      <w:jc w:val="left"/>
      <w:textAlignment w:val="center"/>
    </w:pPr>
    <w:rPr>
      <w:rFonts w:ascii="Arial Narrow" w:hAnsi="Arial Narrow"/>
      <w:color w:val="FFFFFF"/>
      <w:sz w:val="18"/>
      <w:szCs w:val="18"/>
      <w:lang w:val="en-US"/>
    </w:rPr>
  </w:style>
  <w:style w:type="paragraph" w:customStyle="1" w:styleId="xl101">
    <w:name w:val="xl101"/>
    <w:basedOn w:val="Normal"/>
    <w:rsid w:val="000155BE"/>
    <w:pPr>
      <w:pBdr>
        <w:top w:val="single" w:sz="12" w:space="0" w:color="FFFFFF"/>
        <w:left w:val="single" w:sz="8" w:space="0" w:color="16365C"/>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2">
    <w:name w:val="xl102"/>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3">
    <w:name w:val="xl103"/>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4">
    <w:name w:val="xl104"/>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5">
    <w:name w:val="xl105"/>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b/>
      <w:bCs/>
      <w:sz w:val="18"/>
      <w:szCs w:val="18"/>
      <w:lang w:val="en-US"/>
    </w:rPr>
  </w:style>
  <w:style w:type="paragraph" w:customStyle="1" w:styleId="xl106">
    <w:name w:val="xl106"/>
    <w:basedOn w:val="Normal"/>
    <w:rsid w:val="000155BE"/>
    <w:pPr>
      <w:pBdr>
        <w:right w:val="single" w:sz="4" w:space="0" w:color="auto"/>
      </w:pBdr>
      <w:spacing w:before="100" w:beforeAutospacing="1" w:after="100" w:afterAutospacing="1" w:line="240" w:lineRule="auto"/>
      <w:jc w:val="center"/>
    </w:pPr>
    <w:rPr>
      <w:rFonts w:ascii="Arial Narrow" w:hAnsi="Arial Narrow"/>
      <w:sz w:val="20"/>
      <w:lang w:val="en-US"/>
    </w:rPr>
  </w:style>
  <w:style w:type="paragraph" w:customStyle="1" w:styleId="xl107">
    <w:name w:val="xl107"/>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right"/>
    </w:pPr>
    <w:rPr>
      <w:rFonts w:ascii="Arial Narrow" w:hAnsi="Arial Narrow"/>
      <w:sz w:val="18"/>
      <w:szCs w:val="18"/>
      <w:lang w:val="en-US"/>
    </w:rPr>
  </w:style>
  <w:style w:type="paragraph" w:customStyle="1" w:styleId="xl108">
    <w:name w:val="xl108"/>
    <w:basedOn w:val="Normal"/>
    <w:rsid w:val="000155BE"/>
    <w:pPr>
      <w:pBdr>
        <w:top w:val="single" w:sz="12" w:space="0" w:color="FFFFFF"/>
        <w:bottom w:val="single" w:sz="12" w:space="0" w:color="FFFFFF"/>
        <w:right w:val="single" w:sz="4" w:space="0" w:color="auto"/>
      </w:pBdr>
      <w:shd w:val="clear" w:color="000000" w:fill="D8E4BC"/>
      <w:spacing w:before="100" w:beforeAutospacing="1" w:after="100" w:afterAutospacing="1" w:line="240" w:lineRule="auto"/>
      <w:jc w:val="right"/>
    </w:pPr>
    <w:rPr>
      <w:rFonts w:ascii="Arial Narrow" w:hAnsi="Arial Narrow"/>
      <w:sz w:val="18"/>
      <w:szCs w:val="18"/>
      <w:lang w:val="en-US"/>
    </w:rPr>
  </w:style>
  <w:style w:type="paragraph" w:customStyle="1" w:styleId="xl109">
    <w:name w:val="xl109"/>
    <w:basedOn w:val="Normal"/>
    <w:rsid w:val="000155BE"/>
    <w:pPr>
      <w:pBdr>
        <w:top w:val="single" w:sz="12" w:space="0" w:color="FFFFFF"/>
        <w:left w:val="single" w:sz="4" w:space="0" w:color="auto"/>
        <w:bottom w:val="single" w:sz="12" w:space="0" w:color="FFFFFF"/>
      </w:pBdr>
      <w:shd w:val="clear" w:color="000000" w:fill="D8E4BC"/>
      <w:spacing w:before="100" w:beforeAutospacing="1" w:after="100" w:afterAutospacing="1" w:line="240" w:lineRule="auto"/>
      <w:jc w:val="right"/>
    </w:pPr>
    <w:rPr>
      <w:rFonts w:ascii="Arial Narrow" w:hAnsi="Arial Narrow"/>
      <w:sz w:val="18"/>
      <w:szCs w:val="18"/>
      <w:lang w:val="en-US"/>
    </w:rPr>
  </w:style>
  <w:style w:type="paragraph" w:customStyle="1" w:styleId="xl110">
    <w:name w:val="xl110"/>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right"/>
      <w:textAlignment w:val="center"/>
    </w:pPr>
    <w:rPr>
      <w:rFonts w:cs="Arial"/>
      <w:sz w:val="18"/>
      <w:szCs w:val="18"/>
      <w:lang w:val="en-US"/>
    </w:rPr>
  </w:style>
  <w:style w:type="paragraph" w:customStyle="1" w:styleId="xl111">
    <w:name w:val="xl111"/>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sz w:val="18"/>
      <w:szCs w:val="18"/>
      <w:lang w:val="en-US"/>
    </w:rPr>
  </w:style>
  <w:style w:type="paragraph" w:customStyle="1" w:styleId="xl112">
    <w:name w:val="xl112"/>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sz w:val="18"/>
      <w:szCs w:val="18"/>
      <w:lang w:val="en-US"/>
    </w:rPr>
  </w:style>
  <w:style w:type="paragraph" w:customStyle="1" w:styleId="xl113">
    <w:name w:val="xl113"/>
    <w:basedOn w:val="Normal"/>
    <w:rsid w:val="000155BE"/>
    <w:pPr>
      <w:spacing w:before="100" w:beforeAutospacing="1" w:after="100" w:afterAutospacing="1" w:line="240" w:lineRule="auto"/>
      <w:jc w:val="center"/>
      <w:textAlignment w:val="center"/>
    </w:pPr>
    <w:rPr>
      <w:rFonts w:cs="Arial"/>
      <w:b/>
      <w:bCs/>
      <w:sz w:val="18"/>
      <w:szCs w:val="18"/>
      <w:lang w:val="en-US"/>
    </w:rPr>
  </w:style>
  <w:style w:type="paragraph" w:customStyle="1" w:styleId="xl114">
    <w:name w:val="xl114"/>
    <w:basedOn w:val="Normal"/>
    <w:rsid w:val="000155BE"/>
    <w:pPr>
      <w:pBdr>
        <w:top w:val="single" w:sz="12" w:space="0" w:color="FFFFFF"/>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15">
    <w:name w:val="xl115"/>
    <w:basedOn w:val="Normal"/>
    <w:rsid w:val="000155BE"/>
    <w:pPr>
      <w:pBdr>
        <w:top w:val="single" w:sz="12" w:space="0" w:color="FFFFFF"/>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16">
    <w:name w:val="xl116"/>
    <w:basedOn w:val="Normal"/>
    <w:rsid w:val="000155BE"/>
    <w:pPr>
      <w:pBdr>
        <w:top w:val="single" w:sz="12" w:space="0" w:color="FFFFFF"/>
        <w:bottom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17">
    <w:name w:val="xl117"/>
    <w:basedOn w:val="Normal"/>
    <w:rsid w:val="000155BE"/>
    <w:pPr>
      <w:pBdr>
        <w:top w:val="single" w:sz="12"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18">
    <w:name w:val="xl118"/>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19">
    <w:name w:val="xl119"/>
    <w:basedOn w:val="Normal"/>
    <w:rsid w:val="000155BE"/>
    <w:pPr>
      <w:pBdr>
        <w:top w:val="single" w:sz="8" w:space="0" w:color="FFFFFF"/>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20">
    <w:name w:val="xl120"/>
    <w:basedOn w:val="Normal"/>
    <w:rsid w:val="000155BE"/>
    <w:pPr>
      <w:pBdr>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21">
    <w:name w:val="xl121"/>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22">
    <w:name w:val="xl122"/>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23">
    <w:name w:val="xl123"/>
    <w:basedOn w:val="Normal"/>
    <w:rsid w:val="000155BE"/>
    <w:pPr>
      <w:pBdr>
        <w:top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24">
    <w:name w:val="xl124"/>
    <w:basedOn w:val="Normal"/>
    <w:rsid w:val="000155BE"/>
    <w:pPr>
      <w:pBdr>
        <w:left w:val="single" w:sz="8" w:space="0" w:color="16365C"/>
        <w:bottom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125">
    <w:name w:val="xl125"/>
    <w:basedOn w:val="Normal"/>
    <w:rsid w:val="000155BE"/>
    <w:pPr>
      <w:pBdr>
        <w:bottom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126">
    <w:name w:val="xl126"/>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27">
    <w:name w:val="xl127"/>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28">
    <w:name w:val="xl128"/>
    <w:basedOn w:val="Normal"/>
    <w:rsid w:val="000155BE"/>
    <w:pPr>
      <w:pBdr>
        <w:top w:val="single" w:sz="12" w:space="0" w:color="FFFFFF"/>
        <w:left w:val="single" w:sz="12" w:space="0" w:color="FFFFFF"/>
        <w:right w:val="single" w:sz="12" w:space="0" w:color="FFFFFF"/>
      </w:pBdr>
      <w:spacing w:before="100" w:beforeAutospacing="1" w:after="100" w:afterAutospacing="1" w:line="240" w:lineRule="auto"/>
      <w:jc w:val="center"/>
      <w:textAlignment w:val="center"/>
    </w:pPr>
    <w:rPr>
      <w:rFonts w:ascii="Arial Narrow" w:hAnsi="Arial Narrow"/>
      <w:color w:val="0084B6"/>
      <w:sz w:val="18"/>
      <w:szCs w:val="18"/>
      <w:lang w:val="en-US"/>
    </w:rPr>
  </w:style>
  <w:style w:type="paragraph" w:customStyle="1" w:styleId="xl129">
    <w:name w:val="xl129"/>
    <w:basedOn w:val="Normal"/>
    <w:rsid w:val="000155BE"/>
    <w:pPr>
      <w:pBdr>
        <w:right w:val="single" w:sz="4" w:space="0" w:color="auto"/>
      </w:pBdr>
      <w:spacing w:before="100" w:beforeAutospacing="1" w:after="100" w:afterAutospacing="1" w:line="240" w:lineRule="auto"/>
      <w:jc w:val="center"/>
    </w:pPr>
    <w:rPr>
      <w:rFonts w:ascii="Arial Narrow" w:hAnsi="Arial Narrow"/>
      <w:sz w:val="18"/>
      <w:szCs w:val="18"/>
      <w:lang w:val="en-US"/>
    </w:rPr>
  </w:style>
  <w:style w:type="paragraph" w:customStyle="1" w:styleId="xl130">
    <w:name w:val="xl130"/>
    <w:basedOn w:val="Normal"/>
    <w:rsid w:val="000155BE"/>
    <w:pPr>
      <w:spacing w:before="100" w:beforeAutospacing="1" w:after="100" w:afterAutospacing="1" w:line="240" w:lineRule="auto"/>
      <w:jc w:val="right"/>
    </w:pPr>
    <w:rPr>
      <w:rFonts w:ascii="Arial Narrow" w:hAnsi="Arial Narrow"/>
      <w:sz w:val="18"/>
      <w:szCs w:val="18"/>
      <w:lang w:val="en-US"/>
    </w:rPr>
  </w:style>
  <w:style w:type="paragraph" w:customStyle="1" w:styleId="xl131">
    <w:name w:val="xl131"/>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32">
    <w:name w:val="xl132"/>
    <w:basedOn w:val="Normal"/>
    <w:rsid w:val="000155BE"/>
    <w:pPr>
      <w:pBdr>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3">
    <w:name w:val="xl133"/>
    <w:basedOn w:val="Normal"/>
    <w:rsid w:val="000155BE"/>
    <w:pP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4">
    <w:name w:val="xl134"/>
    <w:basedOn w:val="Normal"/>
    <w:rsid w:val="000155BE"/>
    <w:pPr>
      <w:pBdr>
        <w:bottom w:val="single" w:sz="12" w:space="0" w:color="FFFFFF"/>
        <w:right w:val="single" w:sz="4" w:space="0" w:color="auto"/>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5">
    <w:name w:val="xl135"/>
    <w:basedOn w:val="Normal"/>
    <w:rsid w:val="000155BE"/>
    <w:pPr>
      <w:pBdr>
        <w:left w:val="single" w:sz="4" w:space="0" w:color="auto"/>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6">
    <w:name w:val="xl136"/>
    <w:basedOn w:val="Normal"/>
    <w:rsid w:val="000155BE"/>
    <w:pPr>
      <w:spacing w:before="100" w:beforeAutospacing="1" w:after="100" w:afterAutospacing="1" w:line="240" w:lineRule="auto"/>
      <w:jc w:val="left"/>
      <w:textAlignment w:val="center"/>
    </w:pPr>
    <w:rPr>
      <w:rFonts w:ascii="Arial Narrow" w:hAnsi="Arial Narrow"/>
      <w:sz w:val="20"/>
      <w:lang w:val="en-US"/>
    </w:rPr>
  </w:style>
  <w:style w:type="paragraph" w:customStyle="1" w:styleId="xl137">
    <w:name w:val="xl137"/>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sz w:val="18"/>
      <w:szCs w:val="18"/>
      <w:lang w:val="en-US"/>
    </w:rPr>
  </w:style>
  <w:style w:type="paragraph" w:customStyle="1" w:styleId="xl138">
    <w:name w:val="xl138"/>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sz w:val="18"/>
      <w:szCs w:val="18"/>
      <w:lang w:val="en-US"/>
    </w:rPr>
  </w:style>
  <w:style w:type="paragraph" w:customStyle="1" w:styleId="xl139">
    <w:name w:val="xl139"/>
    <w:basedOn w:val="Normal"/>
    <w:rsid w:val="000155BE"/>
    <w:pPr>
      <w:pBdr>
        <w:right w:val="single" w:sz="4" w:space="0" w:color="auto"/>
      </w:pBdr>
      <w:spacing w:before="100" w:beforeAutospacing="1" w:after="100" w:afterAutospacing="1" w:line="240" w:lineRule="auto"/>
      <w:jc w:val="center"/>
    </w:pPr>
    <w:rPr>
      <w:rFonts w:ascii="Arial Narrow" w:hAnsi="Arial Narrow"/>
      <w:sz w:val="18"/>
      <w:szCs w:val="18"/>
      <w:lang w:val="en-US"/>
    </w:rPr>
  </w:style>
  <w:style w:type="paragraph" w:customStyle="1" w:styleId="xl140">
    <w:name w:val="xl140"/>
    <w:basedOn w:val="Normal"/>
    <w:rsid w:val="000155BE"/>
    <w:pPr>
      <w:pBdr>
        <w:bottom w:val="single" w:sz="4" w:space="0" w:color="BFBFBF"/>
      </w:pBdr>
      <w:spacing w:before="100" w:beforeAutospacing="1" w:after="100" w:afterAutospacing="1" w:line="240" w:lineRule="auto"/>
      <w:jc w:val="left"/>
      <w:textAlignment w:val="top"/>
    </w:pPr>
    <w:rPr>
      <w:rFonts w:cs="Arial"/>
      <w:i/>
      <w:iCs/>
      <w:sz w:val="18"/>
      <w:szCs w:val="18"/>
      <w:lang w:val="en-US"/>
    </w:rPr>
  </w:style>
  <w:style w:type="paragraph" w:customStyle="1" w:styleId="xl141">
    <w:name w:val="xl141"/>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b/>
      <w:bCs/>
      <w:sz w:val="28"/>
      <w:szCs w:val="28"/>
      <w:lang w:val="en-US"/>
    </w:rPr>
  </w:style>
  <w:style w:type="paragraph" w:customStyle="1" w:styleId="xl142">
    <w:name w:val="xl142"/>
    <w:basedOn w:val="Normal"/>
    <w:rsid w:val="000155BE"/>
    <w:pPr>
      <w:pBdr>
        <w:right w:val="single" w:sz="4" w:space="0" w:color="auto"/>
      </w:pBdr>
      <w:spacing w:before="100" w:beforeAutospacing="1" w:after="100" w:afterAutospacing="1" w:line="240" w:lineRule="auto"/>
      <w:jc w:val="center"/>
    </w:pPr>
    <w:rPr>
      <w:rFonts w:ascii="Arial Narrow" w:hAnsi="Arial Narrow"/>
      <w:b/>
      <w:bCs/>
      <w:sz w:val="20"/>
      <w:lang w:val="en-US"/>
    </w:rPr>
  </w:style>
  <w:style w:type="paragraph" w:customStyle="1" w:styleId="xl143">
    <w:name w:val="xl143"/>
    <w:basedOn w:val="Normal"/>
    <w:rsid w:val="000155BE"/>
    <w:pPr>
      <w:pBdr>
        <w:top w:val="single" w:sz="8" w:space="0" w:color="FFFFFF"/>
        <w:bottom w:val="single" w:sz="8" w:space="0" w:color="FFFFFF"/>
      </w:pBdr>
      <w:shd w:val="clear" w:color="000000" w:fill="FFC000"/>
      <w:spacing w:before="100" w:beforeAutospacing="1" w:after="100" w:afterAutospacing="1" w:line="240" w:lineRule="auto"/>
      <w:jc w:val="right"/>
    </w:pPr>
    <w:rPr>
      <w:rFonts w:ascii="Arial Narrow" w:hAnsi="Arial Narrow"/>
      <w:sz w:val="18"/>
      <w:szCs w:val="18"/>
      <w:lang w:val="en-US"/>
    </w:rPr>
  </w:style>
  <w:style w:type="paragraph" w:customStyle="1" w:styleId="xl144">
    <w:name w:val="xl144"/>
    <w:basedOn w:val="Normal"/>
    <w:rsid w:val="000155BE"/>
    <w:pPr>
      <w:pBdr>
        <w:top w:val="single" w:sz="8" w:space="0" w:color="FFFFFF"/>
      </w:pBdr>
      <w:shd w:val="clear" w:color="000000" w:fill="FFC000"/>
      <w:spacing w:before="100" w:beforeAutospacing="1" w:after="100" w:afterAutospacing="1" w:line="240" w:lineRule="auto"/>
      <w:jc w:val="right"/>
    </w:pPr>
    <w:rPr>
      <w:rFonts w:ascii="Arial Narrow" w:hAnsi="Arial Narrow"/>
      <w:sz w:val="18"/>
      <w:szCs w:val="18"/>
      <w:lang w:val="en-US"/>
    </w:rPr>
  </w:style>
  <w:style w:type="paragraph" w:customStyle="1" w:styleId="xl145">
    <w:name w:val="xl145"/>
    <w:basedOn w:val="Normal"/>
    <w:rsid w:val="000155BE"/>
    <w:pPr>
      <w:pBdr>
        <w:bottom w:val="single" w:sz="4" w:space="0" w:color="BFBFBF"/>
      </w:pBdr>
      <w:spacing w:before="100" w:beforeAutospacing="1" w:after="100" w:afterAutospacing="1" w:line="240" w:lineRule="auto"/>
      <w:jc w:val="left"/>
      <w:textAlignment w:val="top"/>
    </w:pPr>
    <w:rPr>
      <w:rFonts w:cs="Arial"/>
      <w:i/>
      <w:iCs/>
      <w:color w:val="FF0000"/>
      <w:sz w:val="18"/>
      <w:szCs w:val="18"/>
      <w:lang w:val="en-US"/>
    </w:rPr>
  </w:style>
  <w:style w:type="paragraph" w:customStyle="1" w:styleId="xl146">
    <w:name w:val="xl146"/>
    <w:basedOn w:val="Normal"/>
    <w:rsid w:val="000155BE"/>
    <w:pPr>
      <w:pBdr>
        <w:top w:val="single" w:sz="8" w:space="0" w:color="FFFFFF"/>
        <w:left w:val="single" w:sz="8" w:space="0" w:color="FFFFFF"/>
        <w:bottom w:val="single" w:sz="8" w:space="0" w:color="FFFFFF"/>
        <w:right w:val="single" w:sz="8" w:space="0" w:color="FFFFFF"/>
      </w:pBdr>
      <w:shd w:val="clear" w:color="000000" w:fill="FFFF00"/>
      <w:spacing w:before="100" w:beforeAutospacing="1" w:after="100" w:afterAutospacing="1" w:line="240" w:lineRule="auto"/>
      <w:jc w:val="center"/>
      <w:textAlignment w:val="center"/>
    </w:pPr>
    <w:rPr>
      <w:rFonts w:cs="Arial"/>
      <w:b/>
      <w:bCs/>
      <w:sz w:val="28"/>
      <w:szCs w:val="28"/>
      <w:lang w:val="en-US"/>
    </w:rPr>
  </w:style>
  <w:style w:type="paragraph" w:customStyle="1" w:styleId="xl147">
    <w:name w:val="xl147"/>
    <w:basedOn w:val="Normal"/>
    <w:rsid w:val="000155BE"/>
    <w:pPr>
      <w:pBdr>
        <w:right w:val="single" w:sz="4" w:space="0" w:color="auto"/>
      </w:pBdr>
      <w:spacing w:before="100" w:beforeAutospacing="1" w:after="100" w:afterAutospacing="1" w:line="240" w:lineRule="auto"/>
      <w:jc w:val="center"/>
    </w:pPr>
    <w:rPr>
      <w:rFonts w:ascii="Arial Narrow" w:hAnsi="Arial Narrow"/>
      <w:color w:val="FF0000"/>
      <w:sz w:val="18"/>
      <w:szCs w:val="18"/>
      <w:lang w:val="en-US"/>
    </w:rPr>
  </w:style>
  <w:style w:type="paragraph" w:customStyle="1" w:styleId="xl148">
    <w:name w:val="xl148"/>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ascii="Arial Narrow" w:hAnsi="Arial Narrow"/>
      <w:color w:val="FF0000"/>
      <w:sz w:val="18"/>
      <w:szCs w:val="18"/>
      <w:lang w:val="en-US"/>
    </w:rPr>
  </w:style>
  <w:style w:type="paragraph" w:customStyle="1" w:styleId="xl149">
    <w:name w:val="xl149"/>
    <w:basedOn w:val="Normal"/>
    <w:rsid w:val="000155BE"/>
    <w:pPr>
      <w:pBdr>
        <w:top w:val="single" w:sz="8" w:space="0" w:color="FFFFFF"/>
        <w:bottom w:val="single" w:sz="8" w:space="0" w:color="FFFFFF"/>
      </w:pBdr>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0">
    <w:name w:val="xl150"/>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1">
    <w:name w:val="xl151"/>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2">
    <w:name w:val="xl152"/>
    <w:basedOn w:val="Normal"/>
    <w:rsid w:val="000155BE"/>
    <w:pPr>
      <w:pBdr>
        <w:top w:val="single" w:sz="8" w:space="0" w:color="FFFFFF"/>
        <w:bottom w:val="single" w:sz="8" w:space="0" w:color="FFFFFF"/>
      </w:pBdr>
      <w:shd w:val="clear" w:color="000000" w:fill="FF0000"/>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3">
    <w:name w:val="xl153"/>
    <w:basedOn w:val="Normal"/>
    <w:rsid w:val="000155BE"/>
    <w:pPr>
      <w:spacing w:before="100" w:beforeAutospacing="1" w:after="100" w:afterAutospacing="1" w:line="240" w:lineRule="auto"/>
      <w:jc w:val="left"/>
      <w:textAlignment w:val="center"/>
    </w:pPr>
    <w:rPr>
      <w:rFonts w:ascii="Arial Narrow" w:hAnsi="Arial Narrow"/>
      <w:color w:val="FF0000"/>
      <w:sz w:val="18"/>
      <w:szCs w:val="18"/>
      <w:lang w:val="en-US"/>
    </w:rPr>
  </w:style>
  <w:style w:type="paragraph" w:customStyle="1" w:styleId="xl154">
    <w:name w:val="xl154"/>
    <w:basedOn w:val="Normal"/>
    <w:rsid w:val="000155BE"/>
    <w:pPr>
      <w:pBdr>
        <w:left w:val="single" w:sz="12" w:space="0" w:color="FFFFFF"/>
        <w:bottom w:val="single" w:sz="12" w:space="0" w:color="FFFFFF"/>
      </w:pBdr>
      <w:spacing w:before="100" w:beforeAutospacing="1" w:after="100" w:afterAutospacing="1" w:line="240" w:lineRule="auto"/>
      <w:jc w:val="center"/>
    </w:pPr>
    <w:rPr>
      <w:rFonts w:ascii="Arial Narrow" w:hAnsi="Arial Narrow"/>
      <w:b/>
      <w:bCs/>
      <w:sz w:val="28"/>
      <w:szCs w:val="28"/>
      <w:lang w:val="en-US"/>
    </w:rPr>
  </w:style>
  <w:style w:type="paragraph" w:customStyle="1" w:styleId="xl155">
    <w:name w:val="xl155"/>
    <w:basedOn w:val="Normal"/>
    <w:rsid w:val="000155BE"/>
    <w:pPr>
      <w:pBdr>
        <w:top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56">
    <w:name w:val="xl156"/>
    <w:basedOn w:val="Normal"/>
    <w:rsid w:val="000155BE"/>
    <w:pPr>
      <w:pBdr>
        <w:left w:val="single" w:sz="12" w:space="0" w:color="FFFFFF"/>
        <w:bottom w:val="single" w:sz="12" w:space="0" w:color="FFFFFF"/>
      </w:pBdr>
      <w:shd w:val="clear" w:color="000000" w:fill="FFFF00"/>
      <w:spacing w:before="100" w:beforeAutospacing="1" w:after="100" w:afterAutospacing="1" w:line="240" w:lineRule="auto"/>
      <w:jc w:val="center"/>
    </w:pPr>
    <w:rPr>
      <w:rFonts w:ascii="Arial Narrow" w:hAnsi="Arial Narrow"/>
      <w:b/>
      <w:bCs/>
      <w:sz w:val="28"/>
      <w:szCs w:val="28"/>
      <w:lang w:val="en-US"/>
    </w:rPr>
  </w:style>
  <w:style w:type="paragraph" w:customStyle="1" w:styleId="xl157">
    <w:name w:val="xl157"/>
    <w:basedOn w:val="Normal"/>
    <w:rsid w:val="000155BE"/>
    <w:pPr>
      <w:pBdr>
        <w:top w:val="single" w:sz="12" w:space="0" w:color="FFFFFF"/>
        <w:left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158">
    <w:name w:val="xl158"/>
    <w:basedOn w:val="Normal"/>
    <w:rsid w:val="000155BE"/>
    <w:pPr>
      <w:pBdr>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59">
    <w:name w:val="xl159"/>
    <w:basedOn w:val="Normal"/>
    <w:rsid w:val="000155BE"/>
    <w:pPr>
      <w:pBdr>
        <w:top w:val="single" w:sz="8" w:space="0" w:color="FFFFFF"/>
        <w:bottom w:val="single" w:sz="8" w:space="0" w:color="FFFFFF"/>
      </w:pBdr>
      <w:shd w:val="clear" w:color="000000" w:fill="FF0000"/>
      <w:spacing w:before="100" w:beforeAutospacing="1" w:after="100" w:afterAutospacing="1" w:line="240" w:lineRule="auto"/>
      <w:jc w:val="right"/>
    </w:pPr>
    <w:rPr>
      <w:rFonts w:ascii="Arial Narrow" w:hAnsi="Arial Narrow"/>
      <w:sz w:val="18"/>
      <w:szCs w:val="18"/>
      <w:lang w:val="en-US"/>
    </w:rPr>
  </w:style>
  <w:style w:type="paragraph" w:customStyle="1" w:styleId="xl160">
    <w:name w:val="xl160"/>
    <w:basedOn w:val="Normal"/>
    <w:rsid w:val="000155BE"/>
    <w:pPr>
      <w:pBdr>
        <w:top w:val="single" w:sz="8" w:space="0" w:color="FFFFFF"/>
        <w:bottom w:val="single" w:sz="8" w:space="0" w:color="FFFFF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161">
    <w:name w:val="xl161"/>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162">
    <w:name w:val="xl162"/>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color w:val="FFC000"/>
      <w:sz w:val="18"/>
      <w:szCs w:val="18"/>
      <w:lang w:val="en-US"/>
    </w:rPr>
  </w:style>
  <w:style w:type="paragraph" w:customStyle="1" w:styleId="xl163">
    <w:name w:val="xl163"/>
    <w:basedOn w:val="Normal"/>
    <w:rsid w:val="000155BE"/>
    <w:pPr>
      <w:pBdr>
        <w:right w:val="single" w:sz="4" w:space="0" w:color="auto"/>
      </w:pBdr>
      <w:spacing w:before="100" w:beforeAutospacing="1" w:after="100" w:afterAutospacing="1" w:line="240" w:lineRule="auto"/>
      <w:jc w:val="center"/>
    </w:pPr>
    <w:rPr>
      <w:rFonts w:ascii="Arial Narrow" w:hAnsi="Arial Narrow"/>
      <w:color w:val="FFC000"/>
      <w:sz w:val="18"/>
      <w:szCs w:val="18"/>
      <w:lang w:val="en-US"/>
    </w:rPr>
  </w:style>
  <w:style w:type="paragraph" w:customStyle="1" w:styleId="xl164">
    <w:name w:val="xl164"/>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5">
    <w:name w:val="xl165"/>
    <w:basedOn w:val="Normal"/>
    <w:rsid w:val="000155BE"/>
    <w:pPr>
      <w:pBdr>
        <w:top w:val="single" w:sz="8" w:space="0" w:color="FFFFFF"/>
        <w:bottom w:val="single" w:sz="8" w:space="0" w:color="FFFFFF"/>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6">
    <w:name w:val="xl166"/>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7">
    <w:name w:val="xl167"/>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8">
    <w:name w:val="xl168"/>
    <w:basedOn w:val="Normal"/>
    <w:rsid w:val="000155BE"/>
    <w:pPr>
      <w:pBdr>
        <w:top w:val="single" w:sz="8" w:space="0" w:color="FFFFFF"/>
      </w:pBdr>
      <w:shd w:val="clear" w:color="000000" w:fill="FFC000"/>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9">
    <w:name w:val="xl169"/>
    <w:basedOn w:val="Normal"/>
    <w:rsid w:val="000155BE"/>
    <w:pPr>
      <w:pBdr>
        <w:top w:val="single" w:sz="8" w:space="0" w:color="FFFFFF"/>
        <w:bottom w:val="single" w:sz="8" w:space="0" w:color="FFFFFF"/>
      </w:pBdr>
      <w:shd w:val="clear" w:color="000000" w:fill="FFC000"/>
      <w:spacing w:before="100" w:beforeAutospacing="1" w:after="100" w:afterAutospacing="1" w:line="240" w:lineRule="auto"/>
      <w:jc w:val="right"/>
    </w:pPr>
    <w:rPr>
      <w:rFonts w:ascii="Arial Narrow" w:hAnsi="Arial Narrow"/>
      <w:color w:val="FFC000"/>
      <w:sz w:val="18"/>
      <w:szCs w:val="18"/>
      <w:lang w:val="en-US"/>
    </w:rPr>
  </w:style>
  <w:style w:type="paragraph" w:customStyle="1" w:styleId="xl170">
    <w:name w:val="xl170"/>
    <w:basedOn w:val="Normal"/>
    <w:rsid w:val="000155BE"/>
    <w:pPr>
      <w:pBdr>
        <w:top w:val="single" w:sz="8" w:space="0" w:color="FFFFFF"/>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71">
    <w:name w:val="xl171"/>
    <w:basedOn w:val="Normal"/>
    <w:rsid w:val="000155BE"/>
    <w:pPr>
      <w:spacing w:before="100" w:beforeAutospacing="1" w:after="100" w:afterAutospacing="1" w:line="240" w:lineRule="auto"/>
      <w:jc w:val="left"/>
      <w:textAlignment w:val="center"/>
    </w:pPr>
    <w:rPr>
      <w:rFonts w:ascii="Arial Narrow" w:hAnsi="Arial Narrow"/>
      <w:color w:val="FFC000"/>
      <w:sz w:val="18"/>
      <w:szCs w:val="18"/>
      <w:lang w:val="en-US"/>
    </w:rPr>
  </w:style>
  <w:style w:type="paragraph" w:customStyle="1" w:styleId="xl172">
    <w:name w:val="xl172"/>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ascii="Arial Narrow" w:hAnsi="Arial Narrow"/>
      <w:color w:val="FFC000"/>
      <w:sz w:val="18"/>
      <w:szCs w:val="18"/>
      <w:lang w:val="en-US"/>
    </w:rPr>
  </w:style>
  <w:style w:type="paragraph" w:customStyle="1" w:styleId="xl173">
    <w:name w:val="xl173"/>
    <w:basedOn w:val="Normal"/>
    <w:rsid w:val="000155BE"/>
    <w:pPr>
      <w:pBdr>
        <w:left w:val="single" w:sz="12" w:space="0" w:color="FFFFFF"/>
        <w:bottom w:val="single" w:sz="12" w:space="0" w:color="FFFFFF"/>
      </w:pBdr>
      <w:spacing w:before="100" w:beforeAutospacing="1" w:after="100" w:afterAutospacing="1" w:line="240" w:lineRule="auto"/>
      <w:jc w:val="center"/>
    </w:pPr>
    <w:rPr>
      <w:rFonts w:ascii="Arial Narrow" w:hAnsi="Arial Narrow"/>
      <w:color w:val="FFC000"/>
      <w:sz w:val="18"/>
      <w:szCs w:val="18"/>
      <w:lang w:val="en-US"/>
    </w:rPr>
  </w:style>
  <w:style w:type="paragraph" w:customStyle="1" w:styleId="xl174">
    <w:name w:val="xl174"/>
    <w:basedOn w:val="Normal"/>
    <w:rsid w:val="000155BE"/>
    <w:pPr>
      <w:pBdr>
        <w:top w:val="single" w:sz="12" w:space="0" w:color="FFFFFF"/>
        <w:left w:val="single" w:sz="12" w:space="0" w:color="FFFFFF"/>
        <w:bottom w:val="single" w:sz="12" w:space="0" w:color="FFFFFF"/>
      </w:pBdr>
      <w:spacing w:before="100" w:beforeAutospacing="1" w:after="100" w:afterAutospacing="1" w:line="240" w:lineRule="auto"/>
      <w:jc w:val="center"/>
    </w:pPr>
    <w:rPr>
      <w:rFonts w:ascii="Arial Narrow" w:hAnsi="Arial Narrow"/>
      <w:color w:val="FFC000"/>
      <w:sz w:val="18"/>
      <w:szCs w:val="18"/>
      <w:lang w:val="en-US"/>
    </w:rPr>
  </w:style>
  <w:style w:type="paragraph" w:customStyle="1" w:styleId="xl175">
    <w:name w:val="xl175"/>
    <w:basedOn w:val="Normal"/>
    <w:rsid w:val="000155BE"/>
    <w:pPr>
      <w:pBdr>
        <w:top w:val="single" w:sz="8" w:space="0" w:color="FFFFFF"/>
        <w:right w:val="single" w:sz="4" w:space="0" w:color="auto"/>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76">
    <w:name w:val="xl176"/>
    <w:basedOn w:val="Normal"/>
    <w:rsid w:val="000155BE"/>
    <w:pPr>
      <w:pBdr>
        <w:top w:val="single" w:sz="12" w:space="0" w:color="FFFFFF"/>
        <w:left w:val="single" w:sz="12" w:space="0" w:color="FFFFFF"/>
        <w:bottom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177">
    <w:name w:val="xl177"/>
    <w:basedOn w:val="Normal"/>
    <w:rsid w:val="000155BE"/>
    <w:pPr>
      <w:pBdr>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178">
    <w:name w:val="xl178"/>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79">
    <w:name w:val="xl179"/>
    <w:basedOn w:val="Normal"/>
    <w:rsid w:val="000155BE"/>
    <w:pPr>
      <w:pBdr>
        <w:top w:val="single" w:sz="12" w:space="0" w:color="FFFFFF"/>
        <w:left w:val="single" w:sz="12" w:space="0" w:color="FFFFFF"/>
      </w:pBdr>
      <w:spacing w:before="100" w:beforeAutospacing="1" w:after="100" w:afterAutospacing="1" w:line="240" w:lineRule="auto"/>
      <w:jc w:val="center"/>
      <w:textAlignment w:val="center"/>
    </w:pPr>
    <w:rPr>
      <w:rFonts w:ascii="Arial Narrow" w:hAnsi="Arial Narrow"/>
      <w:color w:val="76933C"/>
      <w:sz w:val="18"/>
      <w:szCs w:val="18"/>
      <w:lang w:val="en-US"/>
    </w:rPr>
  </w:style>
  <w:style w:type="paragraph" w:customStyle="1" w:styleId="xl180">
    <w:name w:val="xl180"/>
    <w:basedOn w:val="Normal"/>
    <w:rsid w:val="000155BE"/>
    <w:pPr>
      <w:pBdr>
        <w:top w:val="single" w:sz="12"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81">
    <w:name w:val="xl181"/>
    <w:basedOn w:val="Normal"/>
    <w:rsid w:val="000155BE"/>
    <w:pPr>
      <w:pBdr>
        <w:left w:val="single" w:sz="12" w:space="0" w:color="FFFFFF"/>
        <w:bottom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182">
    <w:name w:val="xl182"/>
    <w:basedOn w:val="Normal"/>
    <w:rsid w:val="000155BE"/>
    <w:pPr>
      <w:pBdr>
        <w:bottom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83">
    <w:name w:val="xl183"/>
    <w:basedOn w:val="Normal"/>
    <w:rsid w:val="000155BE"/>
    <w:pPr>
      <w:pBdr>
        <w:left w:val="single" w:sz="8" w:space="0" w:color="16365C"/>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184">
    <w:name w:val="xl184"/>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1F497D"/>
      <w:sz w:val="18"/>
      <w:szCs w:val="18"/>
      <w:lang w:val="en-US"/>
    </w:rPr>
  </w:style>
  <w:style w:type="paragraph" w:customStyle="1" w:styleId="xl185">
    <w:name w:val="xl185"/>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1F497D"/>
      <w:sz w:val="18"/>
      <w:szCs w:val="18"/>
      <w:lang w:val="en-US"/>
    </w:rPr>
  </w:style>
  <w:style w:type="paragraph" w:customStyle="1" w:styleId="xl186">
    <w:name w:val="xl186"/>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1F497D"/>
      <w:sz w:val="18"/>
      <w:szCs w:val="18"/>
      <w:lang w:val="en-US"/>
    </w:rPr>
  </w:style>
  <w:style w:type="paragraph" w:customStyle="1" w:styleId="xl187">
    <w:name w:val="xl187"/>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88">
    <w:name w:val="xl188"/>
    <w:basedOn w:val="Normal"/>
    <w:rsid w:val="000155BE"/>
    <w:pPr>
      <w:pBdr>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89">
    <w:name w:val="xl189"/>
    <w:basedOn w:val="Normal"/>
    <w:rsid w:val="000155BE"/>
    <w:pPr>
      <w:pBdr>
        <w:bottom w:val="single" w:sz="12"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90">
    <w:name w:val="xl190"/>
    <w:basedOn w:val="Normal"/>
    <w:rsid w:val="000155BE"/>
    <w:pPr>
      <w:pBdr>
        <w:left w:val="single" w:sz="4" w:space="0" w:color="auto"/>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91">
    <w:name w:val="xl191"/>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92">
    <w:name w:val="xl192"/>
    <w:basedOn w:val="Normal"/>
    <w:rsid w:val="000155BE"/>
    <w:pPr>
      <w:pBdr>
        <w:top w:val="single" w:sz="12" w:space="0" w:color="FFFFFF"/>
        <w:bottom w:val="single" w:sz="12" w:space="0" w:color="FFFFFF"/>
        <w:right w:val="single" w:sz="4" w:space="0" w:color="auto"/>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93">
    <w:name w:val="xl193"/>
    <w:basedOn w:val="Normal"/>
    <w:rsid w:val="000155BE"/>
    <w:pPr>
      <w:pBdr>
        <w:top w:val="single" w:sz="12" w:space="0" w:color="FFFFFF"/>
        <w:left w:val="single" w:sz="4" w:space="0" w:color="auto"/>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94">
    <w:name w:val="xl194"/>
    <w:basedOn w:val="Normal"/>
    <w:rsid w:val="000155BE"/>
    <w:pPr>
      <w:pBdr>
        <w:top w:val="single" w:sz="12" w:space="0" w:color="FFFFFF"/>
        <w:bottom w:val="single" w:sz="8" w:space="0" w:color="FFFFFF"/>
      </w:pBdr>
      <w:shd w:val="clear" w:color="000000" w:fill="FF0000"/>
      <w:spacing w:before="100" w:beforeAutospacing="1" w:after="100" w:afterAutospacing="1" w:line="240" w:lineRule="auto"/>
      <w:jc w:val="right"/>
    </w:pPr>
    <w:rPr>
      <w:rFonts w:ascii="Arial Narrow" w:hAnsi="Arial Narrow"/>
      <w:sz w:val="18"/>
      <w:szCs w:val="18"/>
      <w:lang w:val="en-US"/>
    </w:rPr>
  </w:style>
  <w:style w:type="paragraph" w:customStyle="1" w:styleId="xl195">
    <w:name w:val="xl195"/>
    <w:basedOn w:val="Normal"/>
    <w:rsid w:val="000155BE"/>
    <w:pPr>
      <w:pBdr>
        <w:top w:val="single" w:sz="8" w:space="0" w:color="FFFFFF"/>
      </w:pBdr>
      <w:shd w:val="clear" w:color="000000" w:fill="FF0000"/>
      <w:spacing w:before="100" w:beforeAutospacing="1" w:after="100" w:afterAutospacing="1" w:line="240" w:lineRule="auto"/>
      <w:jc w:val="right"/>
    </w:pPr>
    <w:rPr>
      <w:rFonts w:ascii="Arial Narrow" w:hAnsi="Arial Narrow"/>
      <w:sz w:val="18"/>
      <w:szCs w:val="18"/>
      <w:lang w:val="en-US"/>
    </w:rPr>
  </w:style>
  <w:style w:type="paragraph" w:customStyle="1" w:styleId="xl196">
    <w:name w:val="xl196"/>
    <w:basedOn w:val="Normal"/>
    <w:rsid w:val="000155BE"/>
    <w:pPr>
      <w:pBdr>
        <w:bottom w:val="single" w:sz="4" w:space="0" w:color="BFBFBF"/>
      </w:pBdr>
      <w:spacing w:before="100" w:beforeAutospacing="1" w:after="100" w:afterAutospacing="1" w:line="240" w:lineRule="auto"/>
      <w:jc w:val="left"/>
      <w:textAlignment w:val="center"/>
    </w:pPr>
    <w:rPr>
      <w:rFonts w:cs="Arial"/>
      <w:sz w:val="18"/>
      <w:szCs w:val="18"/>
      <w:lang w:val="en-US"/>
    </w:rPr>
  </w:style>
  <w:style w:type="paragraph" w:customStyle="1" w:styleId="xl197">
    <w:name w:val="xl197"/>
    <w:basedOn w:val="Normal"/>
    <w:rsid w:val="000155BE"/>
    <w:pPr>
      <w:pBdr>
        <w:bottom w:val="single" w:sz="4" w:space="0" w:color="BFBFBF"/>
      </w:pBdr>
      <w:spacing w:before="100" w:beforeAutospacing="1" w:after="100" w:afterAutospacing="1" w:line="240" w:lineRule="auto"/>
      <w:jc w:val="left"/>
      <w:textAlignment w:val="center"/>
    </w:pPr>
    <w:rPr>
      <w:rFonts w:cs="Arial"/>
      <w:sz w:val="18"/>
      <w:szCs w:val="18"/>
      <w:lang w:val="en-US"/>
    </w:rPr>
  </w:style>
  <w:style w:type="paragraph" w:customStyle="1" w:styleId="xl198">
    <w:name w:val="xl198"/>
    <w:basedOn w:val="Normal"/>
    <w:rsid w:val="000155BE"/>
    <w:pPr>
      <w:pBdr>
        <w:bottom w:val="single" w:sz="4" w:space="0" w:color="BFBFBF"/>
      </w:pBdr>
      <w:spacing w:before="100" w:beforeAutospacing="1" w:after="100" w:afterAutospacing="1" w:line="240" w:lineRule="auto"/>
      <w:jc w:val="left"/>
      <w:textAlignment w:val="center"/>
    </w:pPr>
    <w:rPr>
      <w:rFonts w:cs="Arial"/>
      <w:sz w:val="18"/>
      <w:szCs w:val="18"/>
      <w:lang w:val="en-US"/>
    </w:rPr>
  </w:style>
  <w:style w:type="paragraph" w:customStyle="1" w:styleId="xl199">
    <w:name w:val="xl199"/>
    <w:basedOn w:val="Normal"/>
    <w:rsid w:val="000155BE"/>
    <w:pPr>
      <w:pBdr>
        <w:left w:val="single" w:sz="12" w:space="0" w:color="FFFFFF"/>
        <w:bottom w:val="single" w:sz="12" w:space="0" w:color="FFFFFF"/>
      </w:pBdr>
      <w:spacing w:before="100" w:beforeAutospacing="1" w:after="100" w:afterAutospacing="1" w:line="240" w:lineRule="auto"/>
      <w:jc w:val="center"/>
      <w:textAlignment w:val="center"/>
    </w:pPr>
    <w:rPr>
      <w:rFonts w:ascii="Arial Narrow" w:hAnsi="Arial Narrow"/>
      <w:color w:val="76933C"/>
      <w:sz w:val="18"/>
      <w:szCs w:val="18"/>
      <w:lang w:val="en-US"/>
    </w:rPr>
  </w:style>
  <w:style w:type="paragraph" w:customStyle="1" w:styleId="xl200">
    <w:name w:val="xl200"/>
    <w:basedOn w:val="Normal"/>
    <w:rsid w:val="000155BE"/>
    <w:pPr>
      <w:pBdr>
        <w:top w:val="single" w:sz="8" w:space="0" w:color="FFFFFF"/>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201">
    <w:name w:val="xl201"/>
    <w:basedOn w:val="Normal"/>
    <w:rsid w:val="000155BE"/>
    <w:pPr>
      <w:pBdr>
        <w:top w:val="single" w:sz="8" w:space="0" w:color="FFFFFF"/>
        <w:bottom w:val="single" w:sz="12"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02">
    <w:name w:val="xl202"/>
    <w:basedOn w:val="Normal"/>
    <w:rsid w:val="000155BE"/>
    <w:pPr>
      <w:pBdr>
        <w:top w:val="single" w:sz="8" w:space="0" w:color="FFFFFF"/>
        <w:left w:val="single" w:sz="4" w:space="0" w:color="auto"/>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203">
    <w:name w:val="xl203"/>
    <w:basedOn w:val="Normal"/>
    <w:rsid w:val="000155BE"/>
    <w:pPr>
      <w:pBdr>
        <w:top w:val="single" w:sz="12"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204">
    <w:name w:val="xl204"/>
    <w:basedOn w:val="Normal"/>
    <w:rsid w:val="000155BE"/>
    <w:pPr>
      <w:pBdr>
        <w:left w:val="single" w:sz="12" w:space="0" w:color="FFFFFF"/>
        <w:bottom w:val="single" w:sz="12" w:space="0" w:color="FFFFFF"/>
      </w:pBdr>
      <w:spacing w:before="100" w:beforeAutospacing="1" w:after="100" w:afterAutospacing="1" w:line="240" w:lineRule="auto"/>
      <w:jc w:val="left"/>
    </w:pPr>
    <w:rPr>
      <w:rFonts w:ascii="Arial Narrow" w:hAnsi="Arial Narrow"/>
      <w:b/>
      <w:bCs/>
      <w:sz w:val="24"/>
      <w:szCs w:val="24"/>
      <w:lang w:val="en-US"/>
    </w:rPr>
  </w:style>
  <w:style w:type="paragraph" w:customStyle="1" w:styleId="xl205">
    <w:name w:val="xl205"/>
    <w:basedOn w:val="Normal"/>
    <w:rsid w:val="000155BE"/>
    <w:pPr>
      <w:pBdr>
        <w:right w:val="single" w:sz="4" w:space="0" w:color="auto"/>
      </w:pBdr>
      <w:spacing w:before="100" w:beforeAutospacing="1" w:after="100" w:afterAutospacing="1" w:line="240" w:lineRule="auto"/>
      <w:jc w:val="center"/>
    </w:pPr>
    <w:rPr>
      <w:rFonts w:ascii="Arial Narrow" w:hAnsi="Arial Narrow"/>
      <w:sz w:val="18"/>
      <w:szCs w:val="18"/>
      <w:lang w:val="en-US"/>
    </w:rPr>
  </w:style>
  <w:style w:type="paragraph" w:customStyle="1" w:styleId="xl206">
    <w:name w:val="xl206"/>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FF0000"/>
      <w:sz w:val="18"/>
      <w:szCs w:val="18"/>
      <w:lang w:val="en-US"/>
    </w:rPr>
  </w:style>
  <w:style w:type="paragraph" w:customStyle="1" w:styleId="xl207">
    <w:name w:val="xl207"/>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FF0000"/>
      <w:sz w:val="18"/>
      <w:szCs w:val="18"/>
      <w:lang w:val="en-US"/>
    </w:rPr>
  </w:style>
  <w:style w:type="paragraph" w:customStyle="1" w:styleId="xl208">
    <w:name w:val="xl208"/>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FF0000"/>
      <w:sz w:val="18"/>
      <w:szCs w:val="18"/>
      <w:lang w:val="en-US"/>
    </w:rPr>
  </w:style>
  <w:style w:type="paragraph" w:customStyle="1" w:styleId="xl209">
    <w:name w:val="xl209"/>
    <w:basedOn w:val="Normal"/>
    <w:rsid w:val="000155BE"/>
    <w:pPr>
      <w:pBdr>
        <w:left w:val="single" w:sz="12" w:space="0" w:color="FFFFFF"/>
        <w:bottom w:val="single" w:sz="12" w:space="0" w:color="FFFFFF"/>
      </w:pBdr>
      <w:shd w:val="clear" w:color="000000" w:fill="FFFF00"/>
      <w:spacing w:before="100" w:beforeAutospacing="1" w:after="100" w:afterAutospacing="1" w:line="240" w:lineRule="auto"/>
      <w:jc w:val="left"/>
    </w:pPr>
    <w:rPr>
      <w:rFonts w:ascii="Arial Narrow" w:hAnsi="Arial Narrow"/>
      <w:b/>
      <w:bCs/>
      <w:sz w:val="24"/>
      <w:szCs w:val="24"/>
      <w:lang w:val="en-US"/>
    </w:rPr>
  </w:style>
  <w:style w:type="paragraph" w:customStyle="1" w:styleId="xl210">
    <w:name w:val="xl210"/>
    <w:basedOn w:val="Normal"/>
    <w:rsid w:val="000155BE"/>
    <w:pPr>
      <w:pBdr>
        <w:top w:val="single" w:sz="12" w:space="0" w:color="FFFFFF"/>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211">
    <w:name w:val="xl211"/>
    <w:basedOn w:val="Normal"/>
    <w:rsid w:val="000155BE"/>
    <w:pPr>
      <w:pBdr>
        <w:top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212">
    <w:name w:val="xl212"/>
    <w:basedOn w:val="Normal"/>
    <w:rsid w:val="000155BE"/>
    <w:pPr>
      <w:pBdr>
        <w:top w:val="single" w:sz="12" w:space="0" w:color="FFFFFF"/>
        <w:left w:val="single" w:sz="12" w:space="0" w:color="FFFFFF"/>
        <w:bottom w:val="single" w:sz="12" w:space="0" w:color="FFFFFF"/>
      </w:pBdr>
      <w:shd w:val="clear" w:color="000000" w:fill="FFFF00"/>
      <w:spacing w:before="100" w:beforeAutospacing="1" w:after="100" w:afterAutospacing="1" w:line="240" w:lineRule="auto"/>
      <w:jc w:val="center"/>
    </w:pPr>
    <w:rPr>
      <w:rFonts w:ascii="Arial Narrow" w:hAnsi="Arial Narrow"/>
      <w:b/>
      <w:bCs/>
      <w:sz w:val="24"/>
      <w:szCs w:val="24"/>
      <w:lang w:val="en-US"/>
    </w:rPr>
  </w:style>
  <w:style w:type="paragraph" w:customStyle="1" w:styleId="xl213">
    <w:name w:val="xl213"/>
    <w:basedOn w:val="Normal"/>
    <w:rsid w:val="000155BE"/>
    <w:pPr>
      <w:pBdr>
        <w:top w:val="single" w:sz="12" w:space="0" w:color="FFFFFF"/>
        <w:left w:val="single" w:sz="12" w:space="0" w:color="FFFFFF"/>
        <w:bottom w:val="single" w:sz="12" w:space="0" w:color="FFFFFF"/>
      </w:pBdr>
      <w:spacing w:before="100" w:beforeAutospacing="1" w:after="100" w:afterAutospacing="1" w:line="240" w:lineRule="auto"/>
      <w:jc w:val="center"/>
    </w:pPr>
    <w:rPr>
      <w:rFonts w:ascii="Arial Narrow" w:hAnsi="Arial Narrow"/>
      <w:b/>
      <w:bCs/>
      <w:sz w:val="24"/>
      <w:szCs w:val="24"/>
      <w:lang w:val="en-US"/>
    </w:rPr>
  </w:style>
  <w:style w:type="paragraph" w:customStyle="1" w:styleId="xl214">
    <w:name w:val="xl214"/>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b/>
      <w:bCs/>
      <w:sz w:val="24"/>
      <w:szCs w:val="24"/>
      <w:lang w:val="en-US"/>
    </w:rPr>
  </w:style>
  <w:style w:type="paragraph" w:customStyle="1" w:styleId="xl215">
    <w:name w:val="xl215"/>
    <w:basedOn w:val="Normal"/>
    <w:rsid w:val="000155BE"/>
    <w:pPr>
      <w:pBdr>
        <w:left w:val="single" w:sz="8" w:space="0" w:color="16365C"/>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216">
    <w:name w:val="xl216"/>
    <w:basedOn w:val="Normal"/>
    <w:rsid w:val="000155BE"/>
    <w:pPr>
      <w:pBdr>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17">
    <w:name w:val="xl217"/>
    <w:basedOn w:val="Normal"/>
    <w:rsid w:val="000155BE"/>
    <w:pPr>
      <w:pBdr>
        <w:lef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18">
    <w:name w:val="xl218"/>
    <w:basedOn w:val="Normal"/>
    <w:rsid w:val="000155BE"/>
    <w:pPr>
      <w:pBdr>
        <w:top w:val="single" w:sz="8" w:space="0" w:color="FFFFFF"/>
        <w:left w:val="single" w:sz="4" w:space="0" w:color="auto"/>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219">
    <w:name w:val="xl219"/>
    <w:basedOn w:val="Normal"/>
    <w:rsid w:val="000155BE"/>
    <w:pPr>
      <w:pBdr>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220">
    <w:name w:val="xl220"/>
    <w:basedOn w:val="Normal"/>
    <w:rsid w:val="000155BE"/>
    <w:pPr>
      <w:pBdr>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221">
    <w:name w:val="xl221"/>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ascii="Arial Narrow" w:hAnsi="Arial Narrow"/>
      <w:b/>
      <w:bCs/>
      <w:sz w:val="20"/>
      <w:lang w:val="en-US"/>
    </w:rPr>
  </w:style>
  <w:style w:type="paragraph" w:customStyle="1" w:styleId="xl222">
    <w:name w:val="xl222"/>
    <w:basedOn w:val="Normal"/>
    <w:rsid w:val="000155BE"/>
    <w:pPr>
      <w:pBdr>
        <w:top w:val="single" w:sz="12" w:space="0" w:color="FFFFFF"/>
      </w:pBdr>
      <w:shd w:val="clear" w:color="000000" w:fill="D8E4BC"/>
      <w:spacing w:before="100" w:beforeAutospacing="1" w:after="100" w:afterAutospacing="1" w:line="240" w:lineRule="auto"/>
      <w:jc w:val="left"/>
      <w:textAlignment w:val="center"/>
    </w:pPr>
    <w:rPr>
      <w:rFonts w:ascii="Arial Narrow" w:hAnsi="Arial Narrow"/>
      <w:b/>
      <w:bCs/>
      <w:sz w:val="20"/>
      <w:lang w:val="en-US"/>
    </w:rPr>
  </w:style>
  <w:style w:type="paragraph" w:customStyle="1" w:styleId="xl223">
    <w:name w:val="xl223"/>
    <w:basedOn w:val="Normal"/>
    <w:rsid w:val="000155BE"/>
    <w:pPr>
      <w:pBdr>
        <w:top w:val="single" w:sz="8" w:space="0" w:color="FFFFFF"/>
        <w:left w:val="single" w:sz="8" w:space="0" w:color="FFFFFF"/>
        <w:bottom w:val="single" w:sz="8" w:space="0" w:color="FFFFFF"/>
        <w:right w:val="single" w:sz="8" w:space="0" w:color="FFFFFF"/>
      </w:pBdr>
      <w:shd w:val="clear" w:color="000000" w:fill="00B050"/>
      <w:spacing w:before="100" w:beforeAutospacing="1" w:after="100" w:afterAutospacing="1" w:line="240" w:lineRule="auto"/>
      <w:jc w:val="center"/>
      <w:textAlignment w:val="center"/>
    </w:pPr>
    <w:rPr>
      <w:rFonts w:cs="Arial"/>
      <w:b/>
      <w:bCs/>
      <w:sz w:val="24"/>
      <w:szCs w:val="24"/>
      <w:lang w:val="en-US"/>
    </w:rPr>
  </w:style>
  <w:style w:type="paragraph" w:customStyle="1" w:styleId="xl224">
    <w:name w:val="xl224"/>
    <w:basedOn w:val="Normal"/>
    <w:rsid w:val="000155BE"/>
    <w:pPr>
      <w:pBdr>
        <w:top w:val="single" w:sz="8" w:space="0" w:color="FFFFFF"/>
        <w:bottom w:val="single" w:sz="8" w:space="0" w:color="FFFFFF"/>
      </w:pBdr>
      <w:shd w:val="clear" w:color="000000" w:fill="00B050"/>
      <w:spacing w:before="100" w:beforeAutospacing="1" w:after="100" w:afterAutospacing="1" w:line="240" w:lineRule="auto"/>
      <w:jc w:val="right"/>
    </w:pPr>
    <w:rPr>
      <w:rFonts w:ascii="Arial Narrow" w:hAnsi="Arial Narrow"/>
      <w:color w:val="00B050"/>
      <w:sz w:val="18"/>
      <w:szCs w:val="18"/>
      <w:lang w:val="en-US"/>
    </w:rPr>
  </w:style>
  <w:style w:type="paragraph" w:customStyle="1" w:styleId="xl225">
    <w:name w:val="xl225"/>
    <w:basedOn w:val="Normal"/>
    <w:rsid w:val="000155BE"/>
    <w:pPr>
      <w:pBdr>
        <w:top w:val="single" w:sz="8" w:space="0" w:color="FFFFFF"/>
      </w:pBdr>
      <w:shd w:val="clear" w:color="000000" w:fill="00B050"/>
      <w:spacing w:before="100" w:beforeAutospacing="1" w:after="100" w:afterAutospacing="1" w:line="240" w:lineRule="auto"/>
      <w:jc w:val="right"/>
    </w:pPr>
    <w:rPr>
      <w:rFonts w:ascii="Arial Narrow" w:hAnsi="Arial Narrow"/>
      <w:color w:val="00B050"/>
      <w:sz w:val="18"/>
      <w:szCs w:val="18"/>
      <w:lang w:val="en-US"/>
    </w:rPr>
  </w:style>
  <w:style w:type="paragraph" w:customStyle="1" w:styleId="xl226">
    <w:name w:val="xl226"/>
    <w:basedOn w:val="Normal"/>
    <w:rsid w:val="000155BE"/>
    <w:pPr>
      <w:pBdr>
        <w:top w:val="single" w:sz="8" w:space="0" w:color="FFFFFF"/>
        <w:bottom w:val="single" w:sz="8" w:space="0" w:color="FFFFFF"/>
      </w:pBdr>
      <w:shd w:val="clear" w:color="000000" w:fill="00B050"/>
      <w:spacing w:before="100" w:beforeAutospacing="1" w:after="100" w:afterAutospacing="1" w:line="240" w:lineRule="auto"/>
      <w:jc w:val="right"/>
    </w:pPr>
    <w:rPr>
      <w:rFonts w:ascii="Arial Narrow" w:hAnsi="Arial Narrow"/>
      <w:sz w:val="18"/>
      <w:szCs w:val="18"/>
      <w:lang w:val="en-US"/>
    </w:rPr>
  </w:style>
  <w:style w:type="paragraph" w:customStyle="1" w:styleId="xl227">
    <w:name w:val="xl227"/>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228">
    <w:name w:val="xl228"/>
    <w:basedOn w:val="Normal"/>
    <w:rsid w:val="000155BE"/>
    <w:pP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229">
    <w:name w:val="xl229"/>
    <w:basedOn w:val="Normal"/>
    <w:rsid w:val="000155BE"/>
    <w:pPr>
      <w:spacing w:before="100" w:beforeAutospacing="1" w:after="100" w:afterAutospacing="1" w:line="240" w:lineRule="auto"/>
      <w:jc w:val="center"/>
    </w:pPr>
    <w:rPr>
      <w:rFonts w:cs="Arial"/>
      <w:color w:val="FFFFFF"/>
      <w:sz w:val="18"/>
      <w:szCs w:val="18"/>
      <w:lang w:val="en-US"/>
    </w:rPr>
  </w:style>
  <w:style w:type="paragraph" w:customStyle="1" w:styleId="xl230">
    <w:name w:val="xl230"/>
    <w:basedOn w:val="Normal"/>
    <w:rsid w:val="000155BE"/>
    <w:pPr>
      <w:spacing w:before="100" w:beforeAutospacing="1" w:after="100" w:afterAutospacing="1" w:line="240" w:lineRule="auto"/>
      <w:jc w:val="center"/>
    </w:pPr>
    <w:rPr>
      <w:rFonts w:cs="Arial"/>
      <w:sz w:val="18"/>
      <w:szCs w:val="18"/>
      <w:lang w:val="en-US"/>
    </w:rPr>
  </w:style>
  <w:style w:type="paragraph" w:customStyle="1" w:styleId="xl231">
    <w:name w:val="xl231"/>
    <w:basedOn w:val="Normal"/>
    <w:rsid w:val="000155BE"/>
    <w:pPr>
      <w:pBdr>
        <w:left w:val="single" w:sz="4" w:space="0" w:color="auto"/>
        <w:bottom w:val="single" w:sz="12" w:space="0" w:color="FFFFFF"/>
      </w:pBdr>
      <w:shd w:val="clear" w:color="000000" w:fill="948A54"/>
      <w:spacing w:before="100" w:beforeAutospacing="1" w:after="100" w:afterAutospacing="1" w:line="240" w:lineRule="auto"/>
      <w:jc w:val="right"/>
    </w:pPr>
    <w:rPr>
      <w:rFonts w:cs="Arial"/>
      <w:color w:val="FFFFFF"/>
      <w:sz w:val="18"/>
      <w:szCs w:val="18"/>
      <w:lang w:val="en-US"/>
    </w:rPr>
  </w:style>
  <w:style w:type="paragraph" w:customStyle="1" w:styleId="xl232">
    <w:name w:val="xl232"/>
    <w:basedOn w:val="Normal"/>
    <w:rsid w:val="000155BE"/>
    <w:pPr>
      <w:pBdr>
        <w:bottom w:val="single" w:sz="12" w:space="0" w:color="FFFFFF"/>
      </w:pBdr>
      <w:shd w:val="clear" w:color="000000" w:fill="948A54"/>
      <w:spacing w:before="100" w:beforeAutospacing="1" w:after="100" w:afterAutospacing="1" w:line="240" w:lineRule="auto"/>
      <w:jc w:val="right"/>
    </w:pPr>
    <w:rPr>
      <w:rFonts w:cs="Arial"/>
      <w:color w:val="FFFFFF"/>
      <w:sz w:val="18"/>
      <w:szCs w:val="18"/>
      <w:lang w:val="en-US"/>
    </w:rPr>
  </w:style>
  <w:style w:type="paragraph" w:customStyle="1" w:styleId="xl233">
    <w:name w:val="xl233"/>
    <w:basedOn w:val="Normal"/>
    <w:rsid w:val="000155BE"/>
    <w:pPr>
      <w:pBdr>
        <w:bottom w:val="single" w:sz="12" w:space="0" w:color="FFFFFF"/>
        <w:right w:val="single" w:sz="4" w:space="0" w:color="auto"/>
      </w:pBdr>
      <w:shd w:val="clear" w:color="000000" w:fill="948A54"/>
      <w:spacing w:before="100" w:beforeAutospacing="1" w:after="100" w:afterAutospacing="1" w:line="240" w:lineRule="auto"/>
      <w:jc w:val="right"/>
    </w:pPr>
    <w:rPr>
      <w:rFonts w:cs="Arial"/>
      <w:color w:val="FFFFFF"/>
      <w:sz w:val="18"/>
      <w:szCs w:val="18"/>
      <w:lang w:val="en-US"/>
    </w:rPr>
  </w:style>
  <w:style w:type="paragraph" w:customStyle="1" w:styleId="xl234">
    <w:name w:val="xl234"/>
    <w:basedOn w:val="Normal"/>
    <w:rsid w:val="000155BE"/>
    <w:pPr>
      <w:spacing w:before="100" w:beforeAutospacing="1" w:after="100" w:afterAutospacing="1" w:line="240" w:lineRule="auto"/>
      <w:jc w:val="left"/>
      <w:textAlignment w:val="center"/>
    </w:pPr>
    <w:rPr>
      <w:rFonts w:cs="Arial"/>
      <w:color w:val="FFFFFF"/>
      <w:sz w:val="18"/>
      <w:szCs w:val="18"/>
      <w:lang w:val="en-US"/>
    </w:rPr>
  </w:style>
  <w:style w:type="paragraph" w:customStyle="1" w:styleId="xl235">
    <w:name w:val="xl235"/>
    <w:basedOn w:val="Normal"/>
    <w:rsid w:val="000155BE"/>
    <w:pPr>
      <w:pBdr>
        <w:top w:val="single" w:sz="12" w:space="0" w:color="FFFFFF"/>
        <w:left w:val="single" w:sz="8" w:space="0" w:color="16365C"/>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6">
    <w:name w:val="xl236"/>
    <w:basedOn w:val="Normal"/>
    <w:rsid w:val="000155BE"/>
    <w:pPr>
      <w:pBdr>
        <w:top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7">
    <w:name w:val="xl237"/>
    <w:basedOn w:val="Normal"/>
    <w:rsid w:val="000155BE"/>
    <w:pPr>
      <w:pBdr>
        <w:top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8">
    <w:name w:val="xl238"/>
    <w:basedOn w:val="Normal"/>
    <w:rsid w:val="000155BE"/>
    <w:pPr>
      <w:pBdr>
        <w:top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9">
    <w:name w:val="xl239"/>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ascii="Arial Narrow" w:hAnsi="Arial Narrow"/>
      <w:b/>
      <w:bCs/>
      <w:sz w:val="18"/>
      <w:szCs w:val="18"/>
      <w:lang w:val="en-US"/>
    </w:rPr>
  </w:style>
  <w:style w:type="paragraph" w:customStyle="1" w:styleId="xl240">
    <w:name w:val="xl240"/>
    <w:basedOn w:val="Normal"/>
    <w:rsid w:val="000155BE"/>
    <w:pPr>
      <w:pBdr>
        <w:top w:val="single" w:sz="12" w:space="0" w:color="FFFFFF"/>
        <w:left w:val="single" w:sz="4" w:space="0" w:color="auto"/>
      </w:pBdr>
      <w:shd w:val="clear" w:color="000000" w:fill="DDD9C4"/>
      <w:spacing w:before="100" w:beforeAutospacing="1" w:after="100" w:afterAutospacing="1" w:line="240" w:lineRule="auto"/>
      <w:jc w:val="right"/>
    </w:pPr>
    <w:rPr>
      <w:rFonts w:cs="Arial"/>
      <w:sz w:val="18"/>
      <w:szCs w:val="18"/>
      <w:lang w:val="en-US"/>
    </w:rPr>
  </w:style>
  <w:style w:type="paragraph" w:customStyle="1" w:styleId="xl241">
    <w:name w:val="xl241"/>
    <w:basedOn w:val="Normal"/>
    <w:rsid w:val="000155BE"/>
    <w:pPr>
      <w:pBdr>
        <w:top w:val="single" w:sz="12" w:space="0" w:color="FFFFFF"/>
      </w:pBdr>
      <w:shd w:val="clear" w:color="000000" w:fill="DDD9C4"/>
      <w:spacing w:before="100" w:beforeAutospacing="1" w:after="100" w:afterAutospacing="1" w:line="240" w:lineRule="auto"/>
      <w:jc w:val="right"/>
    </w:pPr>
    <w:rPr>
      <w:rFonts w:cs="Arial"/>
      <w:sz w:val="18"/>
      <w:szCs w:val="18"/>
      <w:lang w:val="en-US"/>
    </w:rPr>
  </w:style>
  <w:style w:type="paragraph" w:customStyle="1" w:styleId="xl242">
    <w:name w:val="xl242"/>
    <w:basedOn w:val="Normal"/>
    <w:rsid w:val="000155BE"/>
    <w:pPr>
      <w:pBdr>
        <w:top w:val="single" w:sz="12" w:space="0" w:color="FFFFFF"/>
        <w:right w:val="single" w:sz="4" w:space="0" w:color="auto"/>
      </w:pBdr>
      <w:shd w:val="clear" w:color="000000" w:fill="DDD9C4"/>
      <w:spacing w:before="100" w:beforeAutospacing="1" w:after="100" w:afterAutospacing="1" w:line="240" w:lineRule="auto"/>
      <w:jc w:val="right"/>
    </w:pPr>
    <w:rPr>
      <w:rFonts w:cs="Arial"/>
      <w:sz w:val="18"/>
      <w:szCs w:val="18"/>
      <w:lang w:val="en-US"/>
    </w:rPr>
  </w:style>
  <w:style w:type="paragraph" w:customStyle="1" w:styleId="xl243">
    <w:name w:val="xl243"/>
    <w:basedOn w:val="Normal"/>
    <w:rsid w:val="000155BE"/>
    <w:pPr>
      <w:shd w:val="clear" w:color="000000" w:fill="DDD9C4"/>
      <w:spacing w:before="100" w:beforeAutospacing="1" w:after="100" w:afterAutospacing="1" w:line="240" w:lineRule="auto"/>
      <w:jc w:val="left"/>
      <w:textAlignment w:val="center"/>
    </w:pPr>
    <w:rPr>
      <w:rFonts w:cs="Arial"/>
      <w:sz w:val="18"/>
      <w:szCs w:val="18"/>
      <w:lang w:val="en-US"/>
    </w:rPr>
  </w:style>
  <w:style w:type="paragraph" w:customStyle="1" w:styleId="xl244">
    <w:name w:val="xl244"/>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45">
    <w:name w:val="xl245"/>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46">
    <w:name w:val="xl246"/>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47">
    <w:name w:val="xl247"/>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248">
    <w:name w:val="xl248"/>
    <w:basedOn w:val="Normal"/>
    <w:rsid w:val="000155BE"/>
    <w:pPr>
      <w:spacing w:before="100" w:beforeAutospacing="1" w:after="100" w:afterAutospacing="1" w:line="240" w:lineRule="auto"/>
      <w:jc w:val="center"/>
    </w:pPr>
    <w:rPr>
      <w:rFonts w:ascii="Arial Narrow" w:hAnsi="Arial Narrow"/>
      <w:sz w:val="18"/>
      <w:szCs w:val="18"/>
      <w:lang w:val="en-US"/>
    </w:rPr>
  </w:style>
  <w:style w:type="paragraph" w:customStyle="1" w:styleId="xl249">
    <w:name w:val="xl249"/>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50">
    <w:name w:val="xl250"/>
    <w:basedOn w:val="Normal"/>
    <w:rsid w:val="000155BE"/>
    <w:pPr>
      <w:spacing w:before="100" w:beforeAutospacing="1" w:after="100" w:afterAutospacing="1" w:line="240" w:lineRule="auto"/>
      <w:jc w:val="left"/>
      <w:textAlignment w:val="top"/>
    </w:pPr>
    <w:rPr>
      <w:rFonts w:cs="Arial"/>
      <w:i/>
      <w:iCs/>
      <w:sz w:val="18"/>
      <w:szCs w:val="18"/>
      <w:lang w:val="en-US"/>
    </w:rPr>
  </w:style>
  <w:style w:type="paragraph" w:customStyle="1" w:styleId="xl251">
    <w:name w:val="xl251"/>
    <w:basedOn w:val="Normal"/>
    <w:rsid w:val="000155BE"/>
    <w:pPr>
      <w:pBdr>
        <w:top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52">
    <w:name w:val="xl252"/>
    <w:basedOn w:val="Normal"/>
    <w:rsid w:val="000155BE"/>
    <w:pPr>
      <w:pBdr>
        <w:left w:val="single" w:sz="8" w:space="0" w:color="16365C"/>
      </w:pBdr>
      <w:spacing w:before="100" w:beforeAutospacing="1" w:after="100" w:afterAutospacing="1" w:line="240" w:lineRule="auto"/>
      <w:jc w:val="center"/>
      <w:textAlignment w:val="center"/>
    </w:pPr>
    <w:rPr>
      <w:rFonts w:cs="Arial"/>
      <w:sz w:val="18"/>
      <w:szCs w:val="18"/>
      <w:lang w:val="en-US"/>
    </w:rPr>
  </w:style>
  <w:style w:type="paragraph" w:customStyle="1" w:styleId="xl253">
    <w:name w:val="xl253"/>
    <w:basedOn w:val="Normal"/>
    <w:rsid w:val="000155BE"/>
    <w:pPr>
      <w:spacing w:before="100" w:beforeAutospacing="1" w:after="100" w:afterAutospacing="1" w:line="240" w:lineRule="auto"/>
      <w:jc w:val="left"/>
      <w:textAlignment w:val="top"/>
    </w:pPr>
    <w:rPr>
      <w:rFonts w:cs="Arial"/>
      <w:i/>
      <w:iCs/>
      <w:sz w:val="18"/>
      <w:szCs w:val="18"/>
      <w:lang w:val="en-US"/>
    </w:rPr>
  </w:style>
  <w:style w:type="paragraph" w:customStyle="1" w:styleId="xl254">
    <w:name w:val="xl254"/>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55">
    <w:name w:val="xl255"/>
    <w:basedOn w:val="Normal"/>
    <w:rsid w:val="000155BE"/>
    <w:pPr>
      <w:pBdr>
        <w:top w:val="single" w:sz="8" w:space="0" w:color="FFFFFF"/>
        <w:left w:val="single" w:sz="4" w:space="0" w:color="auto"/>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256">
    <w:name w:val="xl256"/>
    <w:basedOn w:val="Normal"/>
    <w:rsid w:val="000155BE"/>
    <w:pPr>
      <w:pBdr>
        <w:top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257">
    <w:name w:val="xl257"/>
    <w:basedOn w:val="Normal"/>
    <w:rsid w:val="000155BE"/>
    <w:pPr>
      <w:pBdr>
        <w:top w:val="single" w:sz="8" w:space="0" w:color="FFFFFF"/>
        <w:left w:val="single" w:sz="8" w:space="0" w:color="FFFFFF"/>
        <w:bottom w:val="single" w:sz="8" w:space="0" w:color="FFFFFF"/>
        <w:right w:val="single" w:sz="8" w:space="0" w:color="FFFFFF"/>
      </w:pBdr>
      <w:shd w:val="clear" w:color="000000" w:fill="EEECE1"/>
      <w:spacing w:before="100" w:beforeAutospacing="1" w:after="100" w:afterAutospacing="1" w:line="240" w:lineRule="auto"/>
      <w:jc w:val="left"/>
    </w:pPr>
    <w:rPr>
      <w:rFonts w:cs="Arial"/>
      <w:color w:val="FF0000"/>
      <w:sz w:val="18"/>
      <w:szCs w:val="18"/>
      <w:lang w:val="en-US"/>
    </w:rPr>
  </w:style>
  <w:style w:type="paragraph" w:customStyle="1" w:styleId="xl258">
    <w:name w:val="xl258"/>
    <w:basedOn w:val="Normal"/>
    <w:rsid w:val="000155BE"/>
    <w:pPr>
      <w:pBdr>
        <w:top w:val="single" w:sz="8" w:space="0" w:color="FFFFFF"/>
        <w:left w:val="single" w:sz="8" w:space="0" w:color="FFFFFF"/>
        <w:bottom w:val="single" w:sz="8" w:space="0" w:color="FFFFFF"/>
        <w:right w:val="single" w:sz="8" w:space="0" w:color="FFFFFF"/>
      </w:pBdr>
      <w:shd w:val="clear" w:color="000000" w:fill="EEECE1"/>
      <w:spacing w:before="100" w:beforeAutospacing="1" w:after="100" w:afterAutospacing="1" w:line="240" w:lineRule="auto"/>
      <w:jc w:val="left"/>
      <w:textAlignment w:val="top"/>
    </w:pPr>
    <w:rPr>
      <w:rFonts w:cs="Arial"/>
      <w:color w:val="FF0000"/>
      <w:sz w:val="18"/>
      <w:szCs w:val="18"/>
      <w:lang w:val="en-US"/>
    </w:rPr>
  </w:style>
  <w:style w:type="paragraph" w:customStyle="1" w:styleId="xl259">
    <w:name w:val="xl259"/>
    <w:basedOn w:val="Normal"/>
    <w:rsid w:val="000155BE"/>
    <w:pPr>
      <w:pBdr>
        <w:top w:val="single" w:sz="8" w:space="0" w:color="FFFFFF"/>
        <w:left w:val="single" w:sz="8" w:space="0" w:color="FFFFFF"/>
        <w:bottom w:val="single" w:sz="8" w:space="0" w:color="FFFFFF"/>
        <w:right w:val="single" w:sz="8" w:space="0" w:color="FFFFFF"/>
      </w:pBdr>
      <w:shd w:val="clear" w:color="000000" w:fill="FFFF00"/>
      <w:spacing w:before="100" w:beforeAutospacing="1" w:after="100" w:afterAutospacing="1" w:line="240" w:lineRule="auto"/>
      <w:jc w:val="center"/>
      <w:textAlignment w:val="center"/>
    </w:pPr>
    <w:rPr>
      <w:rFonts w:cs="Arial"/>
      <w:b/>
      <w:bCs/>
      <w:sz w:val="24"/>
      <w:szCs w:val="24"/>
      <w:lang w:val="en-US"/>
    </w:rPr>
  </w:style>
  <w:style w:type="paragraph" w:customStyle="1" w:styleId="xl260">
    <w:name w:val="xl260"/>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61">
    <w:name w:val="xl261"/>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62">
    <w:name w:val="xl262"/>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63">
    <w:name w:val="xl263"/>
    <w:basedOn w:val="Normal"/>
    <w:rsid w:val="000155BE"/>
    <w:pPr>
      <w:pBdr>
        <w:top w:val="single" w:sz="12" w:space="0" w:color="FFFFFF"/>
        <w:bottom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264">
    <w:name w:val="xl264"/>
    <w:basedOn w:val="Normal"/>
    <w:rsid w:val="000155BE"/>
    <w:pPr>
      <w:pBdr>
        <w:top w:val="single" w:sz="12" w:space="0" w:color="FFFFFF"/>
        <w:left w:val="single" w:sz="4" w:space="0" w:color="auto"/>
        <w:bottom w:val="single" w:sz="12" w:space="0" w:color="FFFFFF"/>
      </w:pBdr>
      <w:shd w:val="clear" w:color="000000" w:fill="DDD9C4"/>
      <w:spacing w:before="100" w:beforeAutospacing="1" w:after="100" w:afterAutospacing="1" w:line="240" w:lineRule="auto"/>
      <w:jc w:val="right"/>
    </w:pPr>
    <w:rPr>
      <w:rFonts w:ascii="Arial Narrow" w:hAnsi="Arial Narrow"/>
      <w:sz w:val="18"/>
      <w:szCs w:val="18"/>
      <w:lang w:val="en-US"/>
    </w:rPr>
  </w:style>
  <w:style w:type="paragraph" w:customStyle="1" w:styleId="xl265">
    <w:name w:val="xl265"/>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right"/>
    </w:pPr>
    <w:rPr>
      <w:rFonts w:ascii="Arial Narrow" w:hAnsi="Arial Narrow"/>
      <w:sz w:val="18"/>
      <w:szCs w:val="18"/>
      <w:lang w:val="en-US"/>
    </w:rPr>
  </w:style>
  <w:style w:type="paragraph" w:customStyle="1" w:styleId="xl266">
    <w:name w:val="xl266"/>
    <w:basedOn w:val="Normal"/>
    <w:rsid w:val="000155BE"/>
    <w:pPr>
      <w:pBdr>
        <w:top w:val="single" w:sz="12" w:space="0" w:color="FFFFFF"/>
        <w:bottom w:val="single" w:sz="12" w:space="0" w:color="FFFFFF"/>
        <w:right w:val="single" w:sz="4" w:space="0" w:color="auto"/>
      </w:pBdr>
      <w:shd w:val="clear" w:color="000000" w:fill="DDD9C4"/>
      <w:spacing w:before="100" w:beforeAutospacing="1" w:after="100" w:afterAutospacing="1" w:line="240" w:lineRule="auto"/>
      <w:jc w:val="right"/>
    </w:pPr>
    <w:rPr>
      <w:rFonts w:ascii="Arial Narrow" w:hAnsi="Arial Narrow"/>
      <w:sz w:val="18"/>
      <w:szCs w:val="18"/>
      <w:lang w:val="en-US"/>
    </w:rPr>
  </w:style>
  <w:style w:type="paragraph" w:customStyle="1" w:styleId="xl267">
    <w:name w:val="xl267"/>
    <w:basedOn w:val="Normal"/>
    <w:rsid w:val="000155BE"/>
    <w:pPr>
      <w:shd w:val="clear" w:color="000000" w:fill="DDD9C4"/>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68">
    <w:name w:val="xl268"/>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69">
    <w:name w:val="xl269"/>
    <w:basedOn w:val="Normal"/>
    <w:rsid w:val="000155BE"/>
    <w:pPr>
      <w:pBdr>
        <w:top w:val="single" w:sz="8" w:space="0" w:color="FFFFFF"/>
        <w:bottom w:val="single" w:sz="8" w:space="0" w:color="FFFFFF"/>
      </w:pBdr>
      <w:spacing w:before="100" w:beforeAutospacing="1" w:after="100" w:afterAutospacing="1" w:line="240" w:lineRule="auto"/>
      <w:jc w:val="right"/>
    </w:pPr>
    <w:rPr>
      <w:rFonts w:cs="Arial"/>
      <w:sz w:val="2"/>
      <w:szCs w:val="2"/>
      <w:lang w:val="en-US"/>
    </w:rPr>
  </w:style>
  <w:style w:type="paragraph" w:customStyle="1" w:styleId="xl270">
    <w:name w:val="xl270"/>
    <w:basedOn w:val="Normal"/>
    <w:rsid w:val="000155BE"/>
    <w:pPr>
      <w:shd w:val="clear" w:color="000000" w:fill="EEECE1"/>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1">
    <w:name w:val="xl271"/>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cs="Arial"/>
      <w:sz w:val="2"/>
      <w:szCs w:val="2"/>
      <w:lang w:val="en-US"/>
    </w:rPr>
  </w:style>
  <w:style w:type="paragraph" w:customStyle="1" w:styleId="xl272">
    <w:name w:val="xl272"/>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73">
    <w:name w:val="xl273"/>
    <w:basedOn w:val="Normal"/>
    <w:rsid w:val="000155BE"/>
    <w:pPr>
      <w:pBdr>
        <w:left w:val="single" w:sz="8" w:space="0" w:color="16365C"/>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4">
    <w:name w:val="xl274"/>
    <w:basedOn w:val="Normal"/>
    <w:rsid w:val="000155BE"/>
    <w:pPr>
      <w:pBdr>
        <w:bottom w:val="single" w:sz="4" w:space="0" w:color="BFBFB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5">
    <w:name w:val="xl275"/>
    <w:basedOn w:val="Normal"/>
    <w:rsid w:val="000155BE"/>
    <w:pPr>
      <w:pBdr>
        <w:bottom w:val="single" w:sz="4" w:space="0" w:color="BFBFB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6">
    <w:name w:val="xl276"/>
    <w:basedOn w:val="Normal"/>
    <w:rsid w:val="000155BE"/>
    <w:pPr>
      <w:pBdr>
        <w:top w:val="single" w:sz="12" w:space="0" w:color="FFFFFF"/>
        <w:bottom w:val="single" w:sz="12" w:space="0" w:color="FFFFFF"/>
      </w:pBdr>
      <w:spacing w:before="100" w:beforeAutospacing="1" w:after="100" w:afterAutospacing="1" w:line="240" w:lineRule="auto"/>
      <w:jc w:val="center"/>
    </w:pPr>
    <w:rPr>
      <w:rFonts w:ascii="Arial Narrow" w:hAnsi="Arial Narrow"/>
      <w:color w:val="FFFFFF"/>
      <w:sz w:val="12"/>
      <w:szCs w:val="12"/>
      <w:lang w:val="en-US"/>
    </w:rPr>
  </w:style>
  <w:style w:type="paragraph" w:customStyle="1" w:styleId="xl277">
    <w:name w:val="xl277"/>
    <w:basedOn w:val="Normal"/>
    <w:rsid w:val="000155BE"/>
    <w:pPr>
      <w:pBdr>
        <w:top w:val="single" w:sz="12" w:space="0" w:color="FFFFFF"/>
        <w:left w:val="single" w:sz="4" w:space="0" w:color="auto"/>
        <w:bottom w:val="single" w:sz="12" w:space="0" w:color="FFFFFF"/>
      </w:pBdr>
      <w:shd w:val="clear" w:color="000000" w:fill="C0504D"/>
      <w:spacing w:before="100" w:beforeAutospacing="1" w:after="100" w:afterAutospacing="1" w:line="240" w:lineRule="auto"/>
      <w:jc w:val="right"/>
    </w:pPr>
    <w:rPr>
      <w:rFonts w:cs="Arial"/>
      <w:color w:val="FFFFFF"/>
      <w:sz w:val="18"/>
      <w:szCs w:val="18"/>
      <w:lang w:val="en-US"/>
    </w:rPr>
  </w:style>
  <w:style w:type="paragraph" w:customStyle="1" w:styleId="xl278">
    <w:name w:val="xl278"/>
    <w:basedOn w:val="Normal"/>
    <w:rsid w:val="000155BE"/>
    <w:pPr>
      <w:pBdr>
        <w:top w:val="single" w:sz="12" w:space="0" w:color="FFFFFF"/>
        <w:bottom w:val="single" w:sz="12" w:space="0" w:color="FFFFFF"/>
      </w:pBdr>
      <w:shd w:val="clear" w:color="000000" w:fill="C0504D"/>
      <w:spacing w:before="100" w:beforeAutospacing="1" w:after="100" w:afterAutospacing="1" w:line="240" w:lineRule="auto"/>
      <w:jc w:val="right"/>
    </w:pPr>
    <w:rPr>
      <w:rFonts w:cs="Arial"/>
      <w:color w:val="FFFFFF"/>
      <w:sz w:val="18"/>
      <w:szCs w:val="18"/>
      <w:lang w:val="en-US"/>
    </w:rPr>
  </w:style>
  <w:style w:type="paragraph" w:customStyle="1" w:styleId="xl279">
    <w:name w:val="xl279"/>
    <w:basedOn w:val="Normal"/>
    <w:rsid w:val="000155BE"/>
    <w:pPr>
      <w:pBdr>
        <w:top w:val="single" w:sz="12" w:space="0" w:color="FFFFFF"/>
        <w:bottom w:val="single" w:sz="12" w:space="0" w:color="FFFFFF"/>
        <w:right w:val="single" w:sz="4" w:space="0" w:color="auto"/>
      </w:pBdr>
      <w:shd w:val="clear" w:color="000000" w:fill="C0504D"/>
      <w:spacing w:before="100" w:beforeAutospacing="1" w:after="100" w:afterAutospacing="1" w:line="240" w:lineRule="auto"/>
      <w:jc w:val="right"/>
    </w:pPr>
    <w:rPr>
      <w:rFonts w:cs="Arial"/>
      <w:color w:val="FFFFFF"/>
      <w:sz w:val="18"/>
      <w:szCs w:val="18"/>
      <w:lang w:val="en-US"/>
    </w:rPr>
  </w:style>
  <w:style w:type="paragraph" w:customStyle="1" w:styleId="xl280">
    <w:name w:val="xl280"/>
    <w:basedOn w:val="Normal"/>
    <w:rsid w:val="000155BE"/>
    <w:pPr>
      <w:shd w:val="clear" w:color="000000" w:fill="C0504D"/>
      <w:spacing w:before="100" w:beforeAutospacing="1" w:after="100" w:afterAutospacing="1" w:line="240" w:lineRule="auto"/>
      <w:jc w:val="left"/>
      <w:textAlignment w:val="center"/>
    </w:pPr>
    <w:rPr>
      <w:rFonts w:cs="Arial"/>
      <w:color w:val="FFFFFF"/>
      <w:sz w:val="18"/>
      <w:szCs w:val="18"/>
      <w:lang w:val="en-US"/>
    </w:rPr>
  </w:style>
  <w:style w:type="paragraph" w:customStyle="1" w:styleId="xl281">
    <w:name w:val="xl281"/>
    <w:basedOn w:val="Normal"/>
    <w:rsid w:val="000155BE"/>
    <w:pPr>
      <w:pBdr>
        <w:top w:val="single" w:sz="12" w:space="0" w:color="FFFFFF"/>
        <w:left w:val="single" w:sz="8" w:space="0" w:color="16365C"/>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2">
    <w:name w:val="xl282"/>
    <w:basedOn w:val="Normal"/>
    <w:rsid w:val="000155BE"/>
    <w:pPr>
      <w:pBdr>
        <w:top w:val="single" w:sz="12"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3">
    <w:name w:val="xl283"/>
    <w:basedOn w:val="Normal"/>
    <w:rsid w:val="000155BE"/>
    <w:pPr>
      <w:pBdr>
        <w:top w:val="single" w:sz="12"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4">
    <w:name w:val="xl284"/>
    <w:basedOn w:val="Normal"/>
    <w:rsid w:val="000155BE"/>
    <w:pPr>
      <w:pBdr>
        <w:top w:val="single" w:sz="12"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5">
    <w:name w:val="xl285"/>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ascii="Arial Narrow" w:hAnsi="Arial Narrow"/>
      <w:b/>
      <w:bCs/>
      <w:sz w:val="18"/>
      <w:szCs w:val="18"/>
      <w:lang w:val="en-US"/>
    </w:rPr>
  </w:style>
  <w:style w:type="paragraph" w:customStyle="1" w:styleId="xl286">
    <w:name w:val="xl286"/>
    <w:basedOn w:val="Normal"/>
    <w:rsid w:val="000155BE"/>
    <w:pPr>
      <w:pBdr>
        <w:top w:val="single" w:sz="12" w:space="0" w:color="FFFFFF"/>
      </w:pBdr>
      <w:spacing w:before="100" w:beforeAutospacing="1" w:after="100" w:afterAutospacing="1" w:line="240" w:lineRule="auto"/>
      <w:jc w:val="center"/>
      <w:textAlignment w:val="center"/>
    </w:pPr>
    <w:rPr>
      <w:rFonts w:cs="Arial"/>
      <w:b/>
      <w:bCs/>
      <w:sz w:val="18"/>
      <w:szCs w:val="18"/>
      <w:lang w:val="en-US"/>
    </w:rPr>
  </w:style>
  <w:style w:type="paragraph" w:customStyle="1" w:styleId="xl287">
    <w:name w:val="xl287"/>
    <w:basedOn w:val="Normal"/>
    <w:rsid w:val="000155BE"/>
    <w:pPr>
      <w:pBdr>
        <w:top w:val="single" w:sz="12" w:space="0" w:color="FFFFFF"/>
        <w:left w:val="single" w:sz="4" w:space="0" w:color="auto"/>
      </w:pBdr>
      <w:shd w:val="clear" w:color="000000" w:fill="E6B8B7"/>
      <w:spacing w:before="100" w:beforeAutospacing="1" w:after="100" w:afterAutospacing="1" w:line="240" w:lineRule="auto"/>
      <w:jc w:val="right"/>
    </w:pPr>
    <w:rPr>
      <w:rFonts w:cs="Arial"/>
      <w:sz w:val="18"/>
      <w:szCs w:val="18"/>
      <w:lang w:val="en-US"/>
    </w:rPr>
  </w:style>
  <w:style w:type="paragraph" w:customStyle="1" w:styleId="xl288">
    <w:name w:val="xl288"/>
    <w:basedOn w:val="Normal"/>
    <w:rsid w:val="000155BE"/>
    <w:pPr>
      <w:pBdr>
        <w:top w:val="single" w:sz="12" w:space="0" w:color="FFFFFF"/>
      </w:pBdr>
      <w:shd w:val="clear" w:color="000000" w:fill="E6B8B7"/>
      <w:spacing w:before="100" w:beforeAutospacing="1" w:after="100" w:afterAutospacing="1" w:line="240" w:lineRule="auto"/>
      <w:jc w:val="right"/>
    </w:pPr>
    <w:rPr>
      <w:rFonts w:cs="Arial"/>
      <w:sz w:val="18"/>
      <w:szCs w:val="18"/>
      <w:lang w:val="en-US"/>
    </w:rPr>
  </w:style>
  <w:style w:type="paragraph" w:customStyle="1" w:styleId="xl289">
    <w:name w:val="xl289"/>
    <w:basedOn w:val="Normal"/>
    <w:rsid w:val="000155BE"/>
    <w:pPr>
      <w:pBdr>
        <w:top w:val="single" w:sz="12" w:space="0" w:color="FFFFFF"/>
        <w:right w:val="single" w:sz="4" w:space="0" w:color="auto"/>
      </w:pBdr>
      <w:shd w:val="clear" w:color="000000" w:fill="E6B8B7"/>
      <w:spacing w:before="100" w:beforeAutospacing="1" w:after="100" w:afterAutospacing="1" w:line="240" w:lineRule="auto"/>
      <w:jc w:val="right"/>
    </w:pPr>
    <w:rPr>
      <w:rFonts w:cs="Arial"/>
      <w:sz w:val="18"/>
      <w:szCs w:val="18"/>
      <w:lang w:val="en-US"/>
    </w:rPr>
  </w:style>
  <w:style w:type="paragraph" w:customStyle="1" w:styleId="xl290">
    <w:name w:val="xl290"/>
    <w:basedOn w:val="Normal"/>
    <w:rsid w:val="000155BE"/>
    <w:pPr>
      <w:shd w:val="clear" w:color="000000" w:fill="E6B8B7"/>
      <w:spacing w:before="100" w:beforeAutospacing="1" w:after="100" w:afterAutospacing="1" w:line="240" w:lineRule="auto"/>
      <w:jc w:val="left"/>
      <w:textAlignment w:val="center"/>
    </w:pPr>
    <w:rPr>
      <w:rFonts w:cs="Arial"/>
      <w:sz w:val="18"/>
      <w:szCs w:val="18"/>
      <w:lang w:val="en-US"/>
    </w:rPr>
  </w:style>
  <w:style w:type="paragraph" w:customStyle="1" w:styleId="xl291">
    <w:name w:val="xl291"/>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2">
    <w:name w:val="xl292"/>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3">
    <w:name w:val="xl293"/>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4">
    <w:name w:val="xl294"/>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95">
    <w:name w:val="xl295"/>
    <w:basedOn w:val="Normal"/>
    <w:rsid w:val="000155BE"/>
    <w:pPr>
      <w:pBdr>
        <w:top w:val="single" w:sz="8" w:space="0" w:color="FFFFFF"/>
        <w:bottom w:val="single" w:sz="8" w:space="0" w:color="FFFFFF"/>
      </w:pBdr>
      <w:spacing w:before="100" w:beforeAutospacing="1" w:after="100" w:afterAutospacing="1" w:line="240" w:lineRule="auto"/>
      <w:jc w:val="right"/>
    </w:pPr>
    <w:rPr>
      <w:rFonts w:cs="Arial"/>
      <w:sz w:val="2"/>
      <w:szCs w:val="2"/>
      <w:lang w:val="en-US"/>
    </w:rPr>
  </w:style>
  <w:style w:type="paragraph" w:customStyle="1" w:styleId="xl296">
    <w:name w:val="xl296"/>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97">
    <w:name w:val="xl297"/>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cs="Arial"/>
      <w:sz w:val="2"/>
      <w:szCs w:val="2"/>
      <w:lang w:val="en-US"/>
    </w:rPr>
  </w:style>
  <w:style w:type="paragraph" w:customStyle="1" w:styleId="xl298">
    <w:name w:val="xl298"/>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9">
    <w:name w:val="xl299"/>
    <w:basedOn w:val="Normal"/>
    <w:rsid w:val="000155BE"/>
    <w:pPr>
      <w:pBdr>
        <w:top w:val="single" w:sz="8" w:space="0" w:color="FFFFFF"/>
        <w:left w:val="single" w:sz="4" w:space="0" w:color="auto"/>
        <w:bottom w:val="single" w:sz="8" w:space="0" w:color="FFFFFF"/>
      </w:pBdr>
      <w:spacing w:before="100" w:beforeAutospacing="1" w:after="100" w:afterAutospacing="1" w:line="240" w:lineRule="auto"/>
      <w:jc w:val="right"/>
    </w:pPr>
    <w:rPr>
      <w:rFonts w:cs="Arial"/>
      <w:sz w:val="18"/>
      <w:szCs w:val="18"/>
      <w:lang w:val="en-US"/>
    </w:rPr>
  </w:style>
  <w:style w:type="paragraph" w:customStyle="1" w:styleId="xl300">
    <w:name w:val="xl300"/>
    <w:basedOn w:val="Normal"/>
    <w:rsid w:val="000155BE"/>
    <w:pPr>
      <w:pBdr>
        <w:top w:val="single" w:sz="8" w:space="0" w:color="FFFFFF"/>
        <w:bottom w:val="single" w:sz="8" w:space="0" w:color="FFFFFF"/>
      </w:pBdr>
      <w:spacing w:before="100" w:beforeAutospacing="1" w:after="100" w:afterAutospacing="1" w:line="240" w:lineRule="auto"/>
      <w:jc w:val="right"/>
    </w:pPr>
    <w:rPr>
      <w:rFonts w:cs="Arial"/>
      <w:sz w:val="18"/>
      <w:szCs w:val="18"/>
      <w:lang w:val="en-US"/>
    </w:rPr>
  </w:style>
  <w:style w:type="paragraph" w:customStyle="1" w:styleId="xl301">
    <w:name w:val="xl301"/>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cs="Arial"/>
      <w:sz w:val="18"/>
      <w:szCs w:val="18"/>
      <w:lang w:val="en-US"/>
    </w:rPr>
  </w:style>
  <w:style w:type="paragraph" w:customStyle="1" w:styleId="xl302">
    <w:name w:val="xl302"/>
    <w:basedOn w:val="Normal"/>
    <w:rsid w:val="000155BE"/>
    <w:pPr>
      <w:pBdr>
        <w:top w:val="single" w:sz="8" w:space="0" w:color="FFFFFF"/>
        <w:left w:val="single" w:sz="8" w:space="0" w:color="16365C"/>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3">
    <w:name w:val="xl303"/>
    <w:basedOn w:val="Normal"/>
    <w:rsid w:val="000155BE"/>
    <w:pPr>
      <w:pBdr>
        <w:top w:val="single" w:sz="8" w:space="0" w:color="FFFFFF"/>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4">
    <w:name w:val="xl304"/>
    <w:basedOn w:val="Normal"/>
    <w:rsid w:val="000155BE"/>
    <w:pPr>
      <w:pBdr>
        <w:top w:val="single" w:sz="8" w:space="0" w:color="FFFFFF"/>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5">
    <w:name w:val="xl305"/>
    <w:basedOn w:val="Normal"/>
    <w:rsid w:val="000155BE"/>
    <w:pPr>
      <w:pBdr>
        <w:top w:val="single" w:sz="8" w:space="0" w:color="FFFFFF"/>
        <w:bottom w:val="single" w:sz="8" w:space="0" w:color="FFFFFF"/>
        <w:right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6">
    <w:name w:val="xl306"/>
    <w:basedOn w:val="Normal"/>
    <w:rsid w:val="000155BE"/>
    <w:pPr>
      <w:pBdr>
        <w:top w:val="single" w:sz="12" w:space="0" w:color="FFFFFF"/>
        <w:left w:val="single" w:sz="4" w:space="0" w:color="auto"/>
        <w:bottom w:val="single" w:sz="12" w:space="0" w:color="FFFFFF"/>
      </w:pBdr>
      <w:shd w:val="clear" w:color="000000" w:fill="E6B8B7"/>
      <w:spacing w:before="100" w:beforeAutospacing="1" w:after="100" w:afterAutospacing="1" w:line="240" w:lineRule="auto"/>
      <w:jc w:val="right"/>
    </w:pPr>
    <w:rPr>
      <w:rFonts w:cs="Arial"/>
      <w:sz w:val="18"/>
      <w:szCs w:val="18"/>
      <w:lang w:val="en-US"/>
    </w:rPr>
  </w:style>
  <w:style w:type="paragraph" w:customStyle="1" w:styleId="xl307">
    <w:name w:val="xl307"/>
    <w:basedOn w:val="Normal"/>
    <w:rsid w:val="000155BE"/>
    <w:pPr>
      <w:pBdr>
        <w:top w:val="single" w:sz="12" w:space="0" w:color="FFFFFF"/>
        <w:bottom w:val="single" w:sz="12" w:space="0" w:color="FFFFFF"/>
      </w:pBdr>
      <w:shd w:val="clear" w:color="000000" w:fill="E6B8B7"/>
      <w:spacing w:before="100" w:beforeAutospacing="1" w:after="100" w:afterAutospacing="1" w:line="240" w:lineRule="auto"/>
      <w:jc w:val="right"/>
    </w:pPr>
    <w:rPr>
      <w:rFonts w:cs="Arial"/>
      <w:sz w:val="18"/>
      <w:szCs w:val="18"/>
      <w:lang w:val="en-US"/>
    </w:rPr>
  </w:style>
  <w:style w:type="paragraph" w:customStyle="1" w:styleId="xl308">
    <w:name w:val="xl308"/>
    <w:basedOn w:val="Normal"/>
    <w:rsid w:val="000155BE"/>
    <w:pPr>
      <w:pBdr>
        <w:top w:val="single" w:sz="12" w:space="0" w:color="FFFFFF"/>
        <w:bottom w:val="single" w:sz="12" w:space="0" w:color="FFFFFF"/>
        <w:right w:val="single" w:sz="4" w:space="0" w:color="auto"/>
      </w:pBdr>
      <w:shd w:val="clear" w:color="000000" w:fill="E6B8B7"/>
      <w:spacing w:before="100" w:beforeAutospacing="1" w:after="100" w:afterAutospacing="1" w:line="240" w:lineRule="auto"/>
      <w:jc w:val="right"/>
    </w:pPr>
    <w:rPr>
      <w:rFonts w:cs="Arial"/>
      <w:sz w:val="18"/>
      <w:szCs w:val="18"/>
      <w:lang w:val="en-US"/>
    </w:rPr>
  </w:style>
  <w:style w:type="paragraph" w:customStyle="1" w:styleId="xl309">
    <w:name w:val="xl309"/>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color w:val="FF0000"/>
      <w:sz w:val="18"/>
      <w:szCs w:val="18"/>
      <w:lang w:val="en-US"/>
    </w:rPr>
  </w:style>
  <w:style w:type="paragraph" w:customStyle="1" w:styleId="xl310">
    <w:name w:val="xl310"/>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color w:val="FF0000"/>
      <w:sz w:val="18"/>
      <w:szCs w:val="18"/>
      <w:lang w:val="en-US"/>
    </w:rPr>
  </w:style>
  <w:style w:type="paragraph" w:customStyle="1" w:styleId="xl311">
    <w:name w:val="xl311"/>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color w:val="FF0000"/>
      <w:sz w:val="18"/>
      <w:szCs w:val="18"/>
      <w:lang w:val="en-US"/>
    </w:rPr>
  </w:style>
  <w:style w:type="paragraph" w:customStyle="1" w:styleId="xl312">
    <w:name w:val="xl312"/>
    <w:basedOn w:val="Normal"/>
    <w:rsid w:val="000155BE"/>
    <w:pPr>
      <w:pBdr>
        <w:top w:val="single" w:sz="8" w:space="0" w:color="FFFFFF"/>
        <w:bottom w:val="single" w:sz="8" w:space="0" w:color="FFFFFF"/>
      </w:pBdr>
      <w:shd w:val="clear" w:color="000000" w:fill="FF0000"/>
      <w:spacing w:before="100" w:beforeAutospacing="1" w:after="100" w:afterAutospacing="1" w:line="240" w:lineRule="auto"/>
      <w:jc w:val="right"/>
    </w:pPr>
    <w:rPr>
      <w:rFonts w:cs="Arial"/>
      <w:sz w:val="2"/>
      <w:szCs w:val="2"/>
      <w:lang w:val="en-US"/>
    </w:rPr>
  </w:style>
  <w:style w:type="paragraph" w:customStyle="1" w:styleId="xl313">
    <w:name w:val="xl313"/>
    <w:basedOn w:val="Normal"/>
    <w:rsid w:val="000155BE"/>
    <w:pPr>
      <w:pBdr>
        <w:top w:val="single" w:sz="8" w:space="0" w:color="FFFFFF"/>
        <w:left w:val="single" w:sz="8" w:space="0" w:color="16365C"/>
        <w:bottom w:val="single" w:sz="8" w:space="0" w:color="FFFFFF"/>
        <w:right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14">
    <w:name w:val="xl314"/>
    <w:basedOn w:val="Normal"/>
    <w:rsid w:val="000155BE"/>
    <w:pPr>
      <w:pBdr>
        <w:top w:val="single" w:sz="8" w:space="0" w:color="FFFFFF"/>
        <w:left w:val="single" w:sz="8" w:space="0" w:color="FFFFFF"/>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15">
    <w:name w:val="xl315"/>
    <w:basedOn w:val="Normal"/>
    <w:rsid w:val="000155BE"/>
    <w:pPr>
      <w:pBdr>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16">
    <w:name w:val="xl316"/>
    <w:basedOn w:val="Normal"/>
    <w:rsid w:val="000155BE"/>
    <w:pPr>
      <w:pBdr>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17">
    <w:name w:val="xl317"/>
    <w:basedOn w:val="Normal"/>
    <w:rsid w:val="000155BE"/>
    <w:pPr>
      <w:pBdr>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18">
    <w:name w:val="xl318"/>
    <w:basedOn w:val="Normal"/>
    <w:rsid w:val="000155BE"/>
    <w:pPr>
      <w:pBdr>
        <w:top w:val="single" w:sz="12" w:space="0" w:color="FFFFFF"/>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319">
    <w:name w:val="xl319"/>
    <w:basedOn w:val="Normal"/>
    <w:rsid w:val="000155BE"/>
    <w:pPr>
      <w:pBdr>
        <w:top w:val="single" w:sz="12" w:space="0" w:color="FFFFFF"/>
        <w:bottom w:val="single" w:sz="8" w:space="0" w:color="FFFFFF"/>
        <w:right w:val="single" w:sz="4" w:space="0" w:color="auto"/>
      </w:pBdr>
      <w:spacing w:before="100" w:beforeAutospacing="1" w:after="100" w:afterAutospacing="1" w:line="240" w:lineRule="auto"/>
      <w:jc w:val="right"/>
    </w:pPr>
    <w:rPr>
      <w:rFonts w:cs="Arial"/>
      <w:sz w:val="2"/>
      <w:szCs w:val="2"/>
      <w:lang w:val="en-US"/>
    </w:rPr>
  </w:style>
  <w:style w:type="paragraph" w:customStyle="1" w:styleId="xl320">
    <w:name w:val="xl320"/>
    <w:basedOn w:val="Normal"/>
    <w:rsid w:val="000155BE"/>
    <w:pP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21">
    <w:name w:val="xl321"/>
    <w:basedOn w:val="Normal"/>
    <w:rsid w:val="000155BE"/>
    <w:pPr>
      <w:spacing w:before="100" w:beforeAutospacing="1" w:after="100" w:afterAutospacing="1" w:line="240" w:lineRule="auto"/>
      <w:jc w:val="center"/>
      <w:textAlignment w:val="center"/>
    </w:pPr>
    <w:rPr>
      <w:rFonts w:cs="Arial"/>
      <w:b/>
      <w:bCs/>
      <w:sz w:val="18"/>
      <w:szCs w:val="18"/>
      <w:lang w:val="en-US"/>
    </w:rPr>
  </w:style>
  <w:style w:type="paragraph" w:customStyle="1" w:styleId="xl322">
    <w:name w:val="xl322"/>
    <w:basedOn w:val="Normal"/>
    <w:rsid w:val="000155BE"/>
    <w:pPr>
      <w:spacing w:before="100" w:beforeAutospacing="1" w:after="100" w:afterAutospacing="1" w:line="240" w:lineRule="auto"/>
      <w:jc w:val="left"/>
    </w:pPr>
    <w:rPr>
      <w:rFonts w:ascii="Arial Narrow" w:hAnsi="Arial Narrow"/>
      <w:sz w:val="18"/>
      <w:szCs w:val="18"/>
      <w:lang w:val="en-US"/>
    </w:rPr>
  </w:style>
  <w:style w:type="paragraph" w:customStyle="1" w:styleId="xl323">
    <w:name w:val="xl323"/>
    <w:basedOn w:val="Normal"/>
    <w:rsid w:val="000155BE"/>
    <w:pPr>
      <w:pBdr>
        <w:top w:val="single" w:sz="12" w:space="0" w:color="FFFFFF"/>
        <w:left w:val="single" w:sz="8" w:space="0" w:color="16365C"/>
        <w:bottom w:val="single" w:sz="12" w:space="0" w:color="FFFFFF"/>
      </w:pBdr>
      <w:shd w:val="clear" w:color="000000" w:fill="C0504D"/>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24">
    <w:name w:val="xl324"/>
    <w:basedOn w:val="Normal"/>
    <w:rsid w:val="000155BE"/>
    <w:pPr>
      <w:pBdr>
        <w:top w:val="single" w:sz="12" w:space="0" w:color="FFFFFF"/>
        <w:bottom w:val="single" w:sz="12" w:space="0" w:color="FFFFFF"/>
      </w:pBdr>
      <w:shd w:val="clear" w:color="000000" w:fill="C0504D"/>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25">
    <w:name w:val="xl325"/>
    <w:basedOn w:val="Normal"/>
    <w:rsid w:val="000155BE"/>
    <w:pPr>
      <w:pBdr>
        <w:top w:val="single" w:sz="12" w:space="0" w:color="FFFFFF"/>
        <w:bottom w:val="single" w:sz="12" w:space="0" w:color="FFFFFF"/>
        <w:right w:val="single" w:sz="4" w:space="0" w:color="auto"/>
      </w:pBdr>
      <w:shd w:val="clear" w:color="000000" w:fill="C0504D"/>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26">
    <w:name w:val="xl326"/>
    <w:basedOn w:val="Normal"/>
    <w:rsid w:val="000155BE"/>
    <w:pPr>
      <w:pBdr>
        <w:top w:val="single" w:sz="8" w:space="0" w:color="FFFFFF"/>
        <w:left w:val="single" w:sz="8" w:space="0" w:color="16365C"/>
        <w:right w:val="single" w:sz="8" w:space="0" w:color="FFFFFF"/>
      </w:pBdr>
      <w:shd w:val="clear" w:color="000000" w:fill="F2DCDB"/>
      <w:spacing w:before="100" w:beforeAutospacing="1" w:after="100" w:afterAutospacing="1" w:line="240" w:lineRule="auto"/>
      <w:jc w:val="center"/>
      <w:textAlignment w:val="center"/>
    </w:pPr>
    <w:rPr>
      <w:rFonts w:cs="Arial"/>
      <w:i/>
      <w:iCs/>
      <w:sz w:val="18"/>
      <w:szCs w:val="18"/>
      <w:lang w:val="en-US"/>
    </w:rPr>
  </w:style>
  <w:style w:type="paragraph" w:customStyle="1" w:styleId="xl327">
    <w:name w:val="xl327"/>
    <w:basedOn w:val="Normal"/>
    <w:rsid w:val="000155BE"/>
    <w:pPr>
      <w:pBdr>
        <w:left w:val="single" w:sz="8" w:space="0" w:color="16365C"/>
        <w:right w:val="single" w:sz="8" w:space="0" w:color="FFFFFF"/>
      </w:pBdr>
      <w:shd w:val="clear" w:color="000000" w:fill="F2DCDB"/>
      <w:spacing w:before="100" w:beforeAutospacing="1" w:after="100" w:afterAutospacing="1" w:line="240" w:lineRule="auto"/>
      <w:jc w:val="center"/>
      <w:textAlignment w:val="center"/>
    </w:pPr>
    <w:rPr>
      <w:rFonts w:cs="Arial"/>
      <w:i/>
      <w:iCs/>
      <w:sz w:val="18"/>
      <w:szCs w:val="18"/>
      <w:lang w:val="en-US"/>
    </w:rPr>
  </w:style>
  <w:style w:type="paragraph" w:customStyle="1" w:styleId="xl328">
    <w:name w:val="xl328"/>
    <w:basedOn w:val="Normal"/>
    <w:rsid w:val="000155BE"/>
    <w:pPr>
      <w:pBdr>
        <w:left w:val="single" w:sz="8" w:space="0" w:color="16365C"/>
        <w:bottom w:val="single" w:sz="8" w:space="0" w:color="FFFFFF"/>
        <w:right w:val="single" w:sz="8" w:space="0" w:color="FFFFFF"/>
      </w:pBdr>
      <w:shd w:val="clear" w:color="000000" w:fill="F2DCDB"/>
      <w:spacing w:before="100" w:beforeAutospacing="1" w:after="100" w:afterAutospacing="1" w:line="240" w:lineRule="auto"/>
      <w:jc w:val="center"/>
      <w:textAlignment w:val="center"/>
    </w:pPr>
    <w:rPr>
      <w:rFonts w:cs="Arial"/>
      <w:i/>
      <w:iCs/>
      <w:sz w:val="18"/>
      <w:szCs w:val="18"/>
      <w:lang w:val="en-US"/>
    </w:rPr>
  </w:style>
  <w:style w:type="paragraph" w:customStyle="1" w:styleId="xl329">
    <w:name w:val="xl329"/>
    <w:basedOn w:val="Normal"/>
    <w:rsid w:val="000155BE"/>
    <w:pPr>
      <w:pBdr>
        <w:top w:val="single" w:sz="8" w:space="0" w:color="FFFFFF"/>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8"/>
      <w:szCs w:val="18"/>
      <w:lang w:val="en-US"/>
    </w:rPr>
  </w:style>
  <w:style w:type="paragraph" w:customStyle="1" w:styleId="xl330">
    <w:name w:val="xl330"/>
    <w:basedOn w:val="Normal"/>
    <w:rsid w:val="000155BE"/>
    <w:pPr>
      <w:pBdr>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8"/>
      <w:szCs w:val="18"/>
      <w:lang w:val="en-US"/>
    </w:rPr>
  </w:style>
  <w:style w:type="paragraph" w:customStyle="1" w:styleId="xl331">
    <w:name w:val="xl331"/>
    <w:basedOn w:val="Normal"/>
    <w:rsid w:val="000155BE"/>
    <w:pPr>
      <w:pBdr>
        <w:left w:val="single" w:sz="8" w:space="0" w:color="16365C"/>
        <w:bottom w:val="single" w:sz="8" w:space="0" w:color="FFFFFF"/>
        <w:right w:val="single" w:sz="8" w:space="0" w:color="FFFFFF"/>
      </w:pBdr>
      <w:shd w:val="clear" w:color="000000" w:fill="EEECE1"/>
      <w:spacing w:before="100" w:beforeAutospacing="1" w:after="100" w:afterAutospacing="1" w:line="240" w:lineRule="auto"/>
      <w:jc w:val="center"/>
      <w:textAlignment w:val="center"/>
    </w:pPr>
    <w:rPr>
      <w:rFonts w:cs="Arial"/>
      <w:sz w:val="18"/>
      <w:szCs w:val="18"/>
      <w:lang w:val="en-US"/>
    </w:rPr>
  </w:style>
  <w:style w:type="paragraph" w:customStyle="1" w:styleId="xl332">
    <w:name w:val="xl332"/>
    <w:basedOn w:val="Normal"/>
    <w:rsid w:val="000155BE"/>
    <w:pPr>
      <w:pBdr>
        <w:top w:val="single" w:sz="8" w:space="0" w:color="FFFFFF"/>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6"/>
      <w:szCs w:val="16"/>
      <w:lang w:val="en-US"/>
    </w:rPr>
  </w:style>
  <w:style w:type="paragraph" w:customStyle="1" w:styleId="xl333">
    <w:name w:val="xl333"/>
    <w:basedOn w:val="Normal"/>
    <w:rsid w:val="000155BE"/>
    <w:pPr>
      <w:pBdr>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6"/>
      <w:szCs w:val="16"/>
      <w:lang w:val="en-US"/>
    </w:rPr>
  </w:style>
  <w:style w:type="paragraph" w:customStyle="1" w:styleId="xl334">
    <w:name w:val="xl334"/>
    <w:basedOn w:val="Normal"/>
    <w:rsid w:val="000155BE"/>
    <w:pPr>
      <w:pBdr>
        <w:left w:val="single" w:sz="8" w:space="0" w:color="16365C"/>
        <w:bottom w:val="single" w:sz="8" w:space="0" w:color="FFFFFF"/>
        <w:right w:val="single" w:sz="8" w:space="0" w:color="FFFFFF"/>
      </w:pBdr>
      <w:shd w:val="clear" w:color="000000" w:fill="EEECE1"/>
      <w:spacing w:before="100" w:beforeAutospacing="1" w:after="100" w:afterAutospacing="1" w:line="240" w:lineRule="auto"/>
      <w:jc w:val="center"/>
      <w:textAlignment w:val="center"/>
    </w:pPr>
    <w:rPr>
      <w:rFonts w:cs="Arial"/>
      <w:sz w:val="16"/>
      <w:szCs w:val="16"/>
      <w:lang w:val="en-US"/>
    </w:rPr>
  </w:style>
  <w:style w:type="paragraph" w:customStyle="1" w:styleId="xl335">
    <w:name w:val="xl335"/>
    <w:basedOn w:val="Normal"/>
    <w:rsid w:val="000155BE"/>
    <w:pPr>
      <w:pBdr>
        <w:top w:val="single" w:sz="8" w:space="0" w:color="FFFFFF"/>
        <w:left w:val="single" w:sz="8" w:space="0" w:color="FFFFFF"/>
        <w:bottom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336">
    <w:name w:val="xl336"/>
    <w:basedOn w:val="Normal"/>
    <w:rsid w:val="000155BE"/>
    <w:pPr>
      <w:pBdr>
        <w:top w:val="single" w:sz="8" w:space="0" w:color="FFFFFF"/>
        <w:bottom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337">
    <w:name w:val="xl337"/>
    <w:basedOn w:val="Normal"/>
    <w:rsid w:val="000155BE"/>
    <w:pPr>
      <w:pBdr>
        <w:top w:val="single" w:sz="8" w:space="0" w:color="FFFFFF"/>
        <w:left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338">
    <w:name w:val="xl338"/>
    <w:basedOn w:val="Normal"/>
    <w:rsid w:val="000155BE"/>
    <w:pPr>
      <w:pBdr>
        <w:top w:val="single" w:sz="8" w:space="0" w:color="FFFFFF"/>
      </w:pBdr>
      <w:spacing w:before="100" w:beforeAutospacing="1" w:after="100" w:afterAutospacing="1" w:line="240" w:lineRule="auto"/>
      <w:jc w:val="right"/>
      <w:textAlignment w:val="center"/>
    </w:pPr>
    <w:rPr>
      <w:rFonts w:cs="Arial"/>
      <w:i/>
      <w:iCs/>
      <w:color w:val="FF0000"/>
      <w:sz w:val="18"/>
      <w:szCs w:val="18"/>
      <w:lang w:val="en-US"/>
    </w:rPr>
  </w:style>
  <w:style w:type="paragraph" w:customStyle="1" w:styleId="xl339">
    <w:name w:val="xl339"/>
    <w:basedOn w:val="Normal"/>
    <w:rsid w:val="000155BE"/>
    <w:pPr>
      <w:pBdr>
        <w:top w:val="single" w:sz="12" w:space="0" w:color="FFFFFF"/>
        <w:left w:val="single" w:sz="8" w:space="0" w:color="16365C"/>
        <w:right w:val="single" w:sz="12" w:space="0" w:color="FFFFFF"/>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340">
    <w:name w:val="xl340"/>
    <w:basedOn w:val="Normal"/>
    <w:rsid w:val="000155BE"/>
    <w:pPr>
      <w:pBdr>
        <w:left w:val="single" w:sz="8" w:space="0" w:color="16365C"/>
        <w:right w:val="single" w:sz="12" w:space="0" w:color="FFFFFF"/>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341">
    <w:name w:val="xl341"/>
    <w:basedOn w:val="Normal"/>
    <w:rsid w:val="000155BE"/>
    <w:pPr>
      <w:pBdr>
        <w:left w:val="single" w:sz="8" w:space="0" w:color="16365C"/>
        <w:bottom w:val="single" w:sz="12" w:space="0" w:color="FFFFFF"/>
        <w:right w:val="single" w:sz="12" w:space="0" w:color="FFFFFF"/>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342">
    <w:name w:val="xl342"/>
    <w:basedOn w:val="Normal"/>
    <w:rsid w:val="000155BE"/>
    <w:pPr>
      <w:pBdr>
        <w:left w:val="single" w:sz="8" w:space="0" w:color="16365C"/>
        <w:bottom w:val="single" w:sz="12" w:space="0" w:color="FFFFFF"/>
      </w:pBdr>
      <w:shd w:val="clear" w:color="000000" w:fill="948A54"/>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3">
    <w:name w:val="xl343"/>
    <w:basedOn w:val="Normal"/>
    <w:rsid w:val="000155BE"/>
    <w:pPr>
      <w:pBdr>
        <w:bottom w:val="single" w:sz="12" w:space="0" w:color="FFFFFF"/>
      </w:pBdr>
      <w:shd w:val="clear" w:color="000000" w:fill="948A54"/>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4">
    <w:name w:val="xl344"/>
    <w:basedOn w:val="Normal"/>
    <w:rsid w:val="000155BE"/>
    <w:pPr>
      <w:pBdr>
        <w:bottom w:val="single" w:sz="12" w:space="0" w:color="FFFFFF"/>
        <w:right w:val="single" w:sz="4" w:space="0" w:color="auto"/>
      </w:pBdr>
      <w:shd w:val="clear" w:color="000000" w:fill="948A54"/>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5">
    <w:name w:val="xl345"/>
    <w:basedOn w:val="Normal"/>
    <w:rsid w:val="000155BE"/>
    <w:pPr>
      <w:pBdr>
        <w:top w:val="single" w:sz="8" w:space="0" w:color="16365C"/>
        <w:left w:val="single" w:sz="12" w:space="0" w:color="FFFFFF"/>
        <w:bottom w:val="single" w:sz="12" w:space="0" w:color="FFFFFF"/>
        <w:right w:val="single" w:sz="12" w:space="0" w:color="FFFFFF"/>
      </w:pBdr>
      <w:shd w:val="clear" w:color="000000" w:fill="DAEEF3"/>
      <w:spacing w:before="100" w:beforeAutospacing="1" w:after="100" w:afterAutospacing="1" w:line="240" w:lineRule="auto"/>
      <w:jc w:val="center"/>
      <w:textAlignment w:val="center"/>
    </w:pPr>
    <w:rPr>
      <w:rFonts w:ascii="Arial Narrow" w:hAnsi="Arial Narrow"/>
      <w:b/>
      <w:bCs/>
      <w:sz w:val="18"/>
      <w:szCs w:val="18"/>
      <w:lang w:val="en-US"/>
    </w:rPr>
  </w:style>
  <w:style w:type="paragraph" w:customStyle="1" w:styleId="xl346">
    <w:name w:val="xl346"/>
    <w:basedOn w:val="Normal"/>
    <w:rsid w:val="000155BE"/>
    <w:pPr>
      <w:pBdr>
        <w:top w:val="single" w:sz="8" w:space="0" w:color="16365C"/>
        <w:left w:val="single" w:sz="12" w:space="0" w:color="FFFFFF"/>
        <w:bottom w:val="single" w:sz="12" w:space="0" w:color="FFFFFF"/>
        <w:right w:val="single" w:sz="12" w:space="0" w:color="FFFFFF"/>
      </w:pBdr>
      <w:shd w:val="clear" w:color="000000" w:fill="B7DEE8"/>
      <w:spacing w:before="100" w:beforeAutospacing="1" w:after="100" w:afterAutospacing="1" w:line="240" w:lineRule="auto"/>
      <w:jc w:val="center"/>
      <w:textAlignment w:val="center"/>
    </w:pPr>
    <w:rPr>
      <w:rFonts w:ascii="Arial Narrow" w:hAnsi="Arial Narrow"/>
      <w:b/>
      <w:bCs/>
      <w:color w:val="FFFFFF"/>
      <w:sz w:val="18"/>
      <w:szCs w:val="18"/>
      <w:lang w:val="en-US"/>
    </w:rPr>
  </w:style>
  <w:style w:type="paragraph" w:customStyle="1" w:styleId="xl347">
    <w:name w:val="xl347"/>
    <w:basedOn w:val="Normal"/>
    <w:rsid w:val="000155BE"/>
    <w:pPr>
      <w:pBdr>
        <w:left w:val="single" w:sz="8" w:space="0" w:color="16365C"/>
        <w:bottom w:val="single" w:sz="12" w:space="0" w:color="FFFFFF"/>
      </w:pBdr>
      <w:shd w:val="clear" w:color="000000" w:fill="9BBB59"/>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8">
    <w:name w:val="xl348"/>
    <w:basedOn w:val="Normal"/>
    <w:rsid w:val="000155BE"/>
    <w:pPr>
      <w:pBdr>
        <w:bottom w:val="single" w:sz="12" w:space="0" w:color="FFFFFF"/>
      </w:pBdr>
      <w:shd w:val="clear" w:color="000000" w:fill="9BBB59"/>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9">
    <w:name w:val="xl349"/>
    <w:basedOn w:val="Normal"/>
    <w:rsid w:val="000155BE"/>
    <w:pPr>
      <w:pBdr>
        <w:bottom w:val="single" w:sz="12" w:space="0" w:color="FFFFFF"/>
        <w:right w:val="single" w:sz="4" w:space="0" w:color="auto"/>
      </w:pBdr>
      <w:shd w:val="clear" w:color="000000" w:fill="9BBB59"/>
      <w:spacing w:before="100" w:beforeAutospacing="1" w:after="100" w:afterAutospacing="1" w:line="240" w:lineRule="auto"/>
      <w:jc w:val="left"/>
      <w:textAlignment w:val="center"/>
    </w:pPr>
    <w:rPr>
      <w:rFonts w:cs="Arial"/>
      <w:b/>
      <w:bCs/>
      <w:color w:val="FFFFFF"/>
      <w:sz w:val="18"/>
      <w:szCs w:val="18"/>
      <w:lang w:val="en-US"/>
    </w:rPr>
  </w:style>
  <w:style w:type="character" w:customStyle="1" w:styleId="rvts11">
    <w:name w:val="rvts11"/>
    <w:basedOn w:val="DefaultParagraphFont"/>
    <w:rsid w:val="000D7402"/>
  </w:style>
  <w:style w:type="paragraph" w:styleId="BodyText">
    <w:name w:val="Body Text"/>
    <w:basedOn w:val="Normal"/>
    <w:link w:val="BodyTextChar"/>
    <w:rsid w:val="009E6067"/>
    <w:pPr>
      <w:spacing w:before="0" w:line="240" w:lineRule="auto"/>
    </w:pPr>
    <w:rPr>
      <w:rFonts w:ascii="Times New Roman" w:hAnsi="Times New Roman"/>
      <w:bCs/>
      <w:sz w:val="24"/>
      <w:szCs w:val="24"/>
    </w:rPr>
  </w:style>
  <w:style w:type="character" w:customStyle="1" w:styleId="BodyTextChar">
    <w:name w:val="Body Text Char"/>
    <w:link w:val="BodyText"/>
    <w:rsid w:val="009E6067"/>
    <w:rPr>
      <w:bCs/>
      <w:noProof w:val="0"/>
      <w:sz w:val="24"/>
      <w:szCs w:val="24"/>
      <w:lang w:val="en-GB"/>
    </w:rPr>
  </w:style>
  <w:style w:type="character" w:customStyle="1" w:styleId="TitleChar">
    <w:name w:val="Title Char"/>
    <w:link w:val="Title"/>
    <w:rsid w:val="003D1613"/>
    <w:rPr>
      <w:rFonts w:ascii="Arial" w:hAnsi="Arial"/>
      <w:bCs/>
      <w:i/>
      <w:iCs/>
      <w:color w:val="FFFFFF"/>
      <w:kern w:val="28"/>
      <w:sz w:val="40"/>
      <w:szCs w:val="40"/>
      <w:lang w:val="en-GB" w:eastAsia="en-US"/>
    </w:rPr>
  </w:style>
  <w:style w:type="paragraph" w:styleId="NoSpacing">
    <w:name w:val="No Spacing"/>
    <w:link w:val="NoSpacingChar"/>
    <w:uiPriority w:val="1"/>
    <w:qFormat/>
    <w:rsid w:val="00960804"/>
    <w:pPr>
      <w:jc w:val="both"/>
    </w:pPr>
    <w:rPr>
      <w:rFonts w:ascii="Arial" w:hAnsi="Arial"/>
      <w:sz w:val="21"/>
      <w:lang w:val="en-GB"/>
    </w:rPr>
  </w:style>
  <w:style w:type="character" w:customStyle="1" w:styleId="FooterChar">
    <w:name w:val="Footer Char"/>
    <w:basedOn w:val="DefaultParagraphFont"/>
    <w:link w:val="Footer"/>
    <w:uiPriority w:val="99"/>
    <w:rsid w:val="00420BE5"/>
    <w:rPr>
      <w:rFonts w:ascii="Arial" w:hAnsi="Arial"/>
      <w:bCs/>
      <w:noProof/>
      <w:sz w:val="16"/>
      <w:szCs w:val="16"/>
    </w:rPr>
  </w:style>
  <w:style w:type="character" w:customStyle="1" w:styleId="BodytextBold">
    <w:name w:val="Body text + Bold"/>
    <w:basedOn w:val="DefaultParagraphFont"/>
    <w:rsid w:val="00525F3D"/>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BodyText1">
    <w:name w:val="Body Text1"/>
    <w:basedOn w:val="DefaultParagraphFont"/>
    <w:rsid w:val="00525F3D"/>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paragraph" w:styleId="BodyTextIndent">
    <w:name w:val="Body Text Indent"/>
    <w:basedOn w:val="Normal"/>
    <w:link w:val="BodyTextIndentChar"/>
    <w:rsid w:val="00F02054"/>
    <w:pPr>
      <w:spacing w:after="120"/>
      <w:ind w:left="283"/>
    </w:pPr>
  </w:style>
  <w:style w:type="character" w:customStyle="1" w:styleId="BodyTextIndentChar">
    <w:name w:val="Body Text Indent Char"/>
    <w:basedOn w:val="DefaultParagraphFont"/>
    <w:link w:val="BodyTextIndent"/>
    <w:rsid w:val="00F02054"/>
    <w:rPr>
      <w:rFonts w:ascii="Arial" w:hAnsi="Arial"/>
      <w:sz w:val="21"/>
    </w:rPr>
  </w:style>
  <w:style w:type="paragraph" w:styleId="BodyTextIndent3">
    <w:name w:val="Body Text Indent 3"/>
    <w:basedOn w:val="Normal"/>
    <w:link w:val="BodyTextIndent3Char"/>
    <w:rsid w:val="00A247E9"/>
    <w:pPr>
      <w:spacing w:after="120"/>
      <w:ind w:left="283"/>
    </w:pPr>
    <w:rPr>
      <w:sz w:val="16"/>
      <w:szCs w:val="16"/>
    </w:rPr>
  </w:style>
  <w:style w:type="character" w:customStyle="1" w:styleId="BodyTextIndent3Char">
    <w:name w:val="Body Text Indent 3 Char"/>
    <w:basedOn w:val="DefaultParagraphFont"/>
    <w:link w:val="BodyTextIndent3"/>
    <w:rsid w:val="00A247E9"/>
    <w:rPr>
      <w:rFonts w:ascii="Arial" w:hAnsi="Arial"/>
      <w:sz w:val="16"/>
      <w:szCs w:val="16"/>
    </w:rPr>
  </w:style>
  <w:style w:type="character" w:customStyle="1" w:styleId="apple-converted-space">
    <w:name w:val="apple-converted-space"/>
    <w:basedOn w:val="DefaultParagraphFont"/>
    <w:rsid w:val="001F7297"/>
  </w:style>
  <w:style w:type="paragraph" w:styleId="BodyText2">
    <w:name w:val="Body Text 2"/>
    <w:basedOn w:val="Normal"/>
    <w:link w:val="BodyText2Char"/>
    <w:rsid w:val="00EA60B8"/>
    <w:pPr>
      <w:spacing w:after="120" w:line="480" w:lineRule="auto"/>
    </w:pPr>
  </w:style>
  <w:style w:type="character" w:customStyle="1" w:styleId="BodyText2Char">
    <w:name w:val="Body Text 2 Char"/>
    <w:basedOn w:val="DefaultParagraphFont"/>
    <w:link w:val="BodyText2"/>
    <w:rsid w:val="00EA60B8"/>
    <w:rPr>
      <w:rFonts w:ascii="Arial" w:hAnsi="Arial"/>
      <w:sz w:val="21"/>
    </w:rPr>
  </w:style>
  <w:style w:type="character" w:customStyle="1" w:styleId="NoSpacingChar">
    <w:name w:val="No Spacing Char"/>
    <w:basedOn w:val="DefaultParagraphFont"/>
    <w:link w:val="NoSpacing"/>
    <w:uiPriority w:val="1"/>
    <w:rsid w:val="00E3256F"/>
    <w:rPr>
      <w:rFonts w:ascii="Arial" w:hAnsi="Arial"/>
      <w:sz w:val="21"/>
      <w:lang w:eastAsia="en-US" w:bidi="ar-SA"/>
    </w:rPr>
  </w:style>
  <w:style w:type="table" w:customStyle="1" w:styleId="TableGrid1">
    <w:name w:val="Table Grid1"/>
    <w:basedOn w:val="TableNormal"/>
    <w:next w:val="TableGrid"/>
    <w:uiPriority w:val="59"/>
    <w:rsid w:val="006B209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Normal"/>
    <w:rsid w:val="00C46556"/>
    <w:pPr>
      <w:spacing w:before="100" w:beforeAutospacing="1" w:after="100" w:afterAutospacing="1" w:line="240" w:lineRule="auto"/>
      <w:jc w:val="left"/>
    </w:pPr>
    <w:rPr>
      <w:rFonts w:ascii="Times New Roman" w:hAnsi="Times New Roman"/>
      <w:sz w:val="24"/>
      <w:szCs w:val="24"/>
      <w:lang w:val="en-US"/>
    </w:rPr>
  </w:style>
  <w:style w:type="table" w:customStyle="1" w:styleId="-11">
    <w:name w:val="Светлая сетка - Акцент 11"/>
    <w:basedOn w:val="TableNormal"/>
    <w:uiPriority w:val="62"/>
    <w:rsid w:val="00DC62EB"/>
    <w:rPr>
      <w:rFonts w:ascii="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PlaceholderText">
    <w:name w:val="Placeholder Text"/>
    <w:basedOn w:val="DefaultParagraphFont"/>
    <w:uiPriority w:val="99"/>
    <w:semiHidden/>
    <w:rsid w:val="00424CE1"/>
    <w:rPr>
      <w:color w:val="808080"/>
    </w:rPr>
  </w:style>
  <w:style w:type="paragraph" w:customStyle="1" w:styleId="bottomno">
    <w:name w:val="bottomno"/>
    <w:basedOn w:val="Normal"/>
    <w:rsid w:val="00505660"/>
    <w:pPr>
      <w:spacing w:before="100" w:beforeAutospacing="1" w:after="100" w:afterAutospacing="1" w:line="240" w:lineRule="auto"/>
      <w:jc w:val="left"/>
    </w:pPr>
    <w:rPr>
      <w:rFonts w:ascii="Times New Roman" w:hAnsi="Times New Roman"/>
      <w:sz w:val="24"/>
      <w:szCs w:val="24"/>
      <w:lang w:val="ru-RU" w:eastAsia="ru-RU"/>
    </w:rPr>
  </w:style>
  <w:style w:type="paragraph" w:customStyle="1" w:styleId="rmcqtydh">
    <w:name w:val="rmcqtydh"/>
    <w:basedOn w:val="Normal"/>
    <w:rsid w:val="006F0758"/>
    <w:pPr>
      <w:spacing w:before="100" w:beforeAutospacing="1" w:after="100" w:afterAutospacing="1" w:line="240" w:lineRule="auto"/>
      <w:jc w:val="left"/>
    </w:pPr>
    <w:rPr>
      <w:rFonts w:ascii="Times New Roman" w:hAnsi="Times New Roman"/>
      <w:sz w:val="24"/>
      <w:szCs w:val="24"/>
      <w:lang w:val="ru-RU" w:eastAsia="ru-RU"/>
    </w:rPr>
  </w:style>
  <w:style w:type="paragraph" w:customStyle="1" w:styleId="1">
    <w:name w:val="Абзац списка1"/>
    <w:basedOn w:val="Normal"/>
    <w:qFormat/>
    <w:rsid w:val="000E28DC"/>
    <w:pPr>
      <w:spacing w:before="0" w:after="200" w:line="276" w:lineRule="auto"/>
      <w:ind w:left="720"/>
      <w:contextualSpacing/>
      <w:jc w:val="left"/>
    </w:pPr>
    <w:rPr>
      <w:rFonts w:ascii="Calibri" w:eastAsia="Calibri" w:hAnsi="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37FE"/>
    <w:pPr>
      <w:spacing w:before="160" w:line="288" w:lineRule="auto"/>
      <w:jc w:val="both"/>
    </w:pPr>
    <w:rPr>
      <w:rFonts w:ascii="Arial" w:hAnsi="Arial"/>
      <w:sz w:val="21"/>
      <w:lang w:val="en-GB"/>
    </w:rPr>
  </w:style>
  <w:style w:type="paragraph" w:styleId="Heading1">
    <w:name w:val="heading 1"/>
    <w:basedOn w:val="Normal"/>
    <w:next w:val="Normal"/>
    <w:link w:val="Heading1Char"/>
    <w:qFormat/>
    <w:rsid w:val="007F7768"/>
    <w:pPr>
      <w:keepNext/>
      <w:numPr>
        <w:numId w:val="2"/>
      </w:numPr>
      <w:pBdr>
        <w:bottom w:val="single" w:sz="2" w:space="1" w:color="000080"/>
      </w:pBdr>
      <w:spacing w:before="120" w:after="480"/>
      <w:outlineLvl w:val="0"/>
    </w:pPr>
    <w:rPr>
      <w:b/>
      <w:caps/>
      <w:color w:val="000080"/>
      <w:sz w:val="24"/>
    </w:rPr>
  </w:style>
  <w:style w:type="paragraph" w:styleId="Heading2">
    <w:name w:val="heading 2"/>
    <w:basedOn w:val="Normal"/>
    <w:next w:val="Normal"/>
    <w:link w:val="Heading2Char"/>
    <w:qFormat/>
    <w:rsid w:val="006A51D3"/>
    <w:pPr>
      <w:keepNext/>
      <w:numPr>
        <w:ilvl w:val="1"/>
        <w:numId w:val="2"/>
      </w:numPr>
      <w:spacing w:before="360" w:after="120" w:line="264" w:lineRule="auto"/>
      <w:jc w:val="left"/>
      <w:outlineLvl w:val="1"/>
    </w:pPr>
    <w:rPr>
      <w:b/>
      <w:smallCaps/>
      <w:color w:val="000080"/>
      <w:sz w:val="22"/>
    </w:rPr>
  </w:style>
  <w:style w:type="paragraph" w:styleId="Heading3">
    <w:name w:val="heading 3"/>
    <w:basedOn w:val="Normal"/>
    <w:next w:val="Normal"/>
    <w:link w:val="Heading3Char"/>
    <w:uiPriority w:val="9"/>
    <w:qFormat/>
    <w:rsid w:val="000C4167"/>
    <w:pPr>
      <w:keepNext/>
      <w:numPr>
        <w:ilvl w:val="2"/>
        <w:numId w:val="2"/>
      </w:numPr>
      <w:spacing w:before="240" w:after="120" w:line="240" w:lineRule="exact"/>
      <w:jc w:val="left"/>
      <w:outlineLvl w:val="2"/>
    </w:pPr>
    <w:rPr>
      <w:b/>
      <w:color w:val="000080"/>
    </w:rPr>
  </w:style>
  <w:style w:type="paragraph" w:styleId="Heading4">
    <w:name w:val="heading 4"/>
    <w:basedOn w:val="Normal"/>
    <w:next w:val="Normal"/>
    <w:link w:val="Heading4Char"/>
    <w:qFormat/>
    <w:rsid w:val="007F7768"/>
    <w:pPr>
      <w:keepNext/>
      <w:keepLines/>
      <w:spacing w:before="240"/>
      <w:jc w:val="left"/>
      <w:outlineLvl w:val="3"/>
    </w:pPr>
    <w:rPr>
      <w:b/>
      <w:i/>
      <w:color w:val="000080"/>
    </w:rPr>
  </w:style>
  <w:style w:type="paragraph" w:styleId="Heading5">
    <w:name w:val="heading 5"/>
    <w:basedOn w:val="Heading1"/>
    <w:next w:val="Normal"/>
    <w:link w:val="Heading5Char"/>
    <w:qFormat/>
    <w:rsid w:val="0082271C"/>
    <w:pPr>
      <w:numPr>
        <w:numId w:val="0"/>
      </w:numPr>
      <w:pBdr>
        <w:bottom w:val="none" w:sz="0" w:space="0" w:color="auto"/>
      </w:pBdr>
      <w:suppressAutoHyphens/>
      <w:spacing w:before="200" w:after="0"/>
      <w:jc w:val="left"/>
      <w:outlineLvl w:val="4"/>
    </w:pPr>
    <w:rPr>
      <w:bCs/>
      <w:i/>
      <w:iCs/>
      <w:sz w:val="21"/>
      <w:szCs w:val="21"/>
    </w:rPr>
  </w:style>
  <w:style w:type="paragraph" w:styleId="Heading6">
    <w:name w:val="heading 6"/>
    <w:basedOn w:val="Normal"/>
    <w:next w:val="Normal"/>
    <w:qFormat/>
    <w:rsid w:val="007F7768"/>
    <w:pPr>
      <w:numPr>
        <w:ilvl w:val="3"/>
        <w:numId w:val="1"/>
      </w:numPr>
      <w:spacing w:before="240"/>
      <w:outlineLvl w:val="5"/>
    </w:pPr>
    <w:rPr>
      <w:b/>
    </w:rPr>
  </w:style>
  <w:style w:type="paragraph" w:styleId="Heading7">
    <w:name w:val="heading 7"/>
    <w:basedOn w:val="Normal"/>
    <w:next w:val="Normal"/>
    <w:qFormat/>
    <w:rsid w:val="007F7768"/>
    <w:pPr>
      <w:numPr>
        <w:ilvl w:val="4"/>
        <w:numId w:val="1"/>
      </w:numPr>
      <w:outlineLvl w:val="6"/>
    </w:pPr>
    <w:rPr>
      <w:b/>
    </w:rPr>
  </w:style>
  <w:style w:type="paragraph" w:styleId="Heading8">
    <w:name w:val="heading 8"/>
    <w:basedOn w:val="Normal"/>
    <w:next w:val="Normal"/>
    <w:qFormat/>
    <w:rsid w:val="007F7768"/>
    <w:pPr>
      <w:outlineLvl w:val="7"/>
    </w:pPr>
    <w:rPr>
      <w:i/>
    </w:rPr>
  </w:style>
  <w:style w:type="paragraph" w:styleId="Heading9">
    <w:name w:val="heading 9"/>
    <w:basedOn w:val="Normal"/>
    <w:next w:val="Normal"/>
    <w:qFormat/>
    <w:rsid w:val="007F7768"/>
    <w:p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E3779"/>
    <w:rPr>
      <w:rFonts w:ascii="Arial" w:hAnsi="Arial"/>
      <w:b/>
      <w:caps/>
      <w:color w:val="000080"/>
      <w:sz w:val="24"/>
    </w:rPr>
  </w:style>
  <w:style w:type="character" w:customStyle="1" w:styleId="Heading2Char">
    <w:name w:val="Heading 2 Char"/>
    <w:link w:val="Heading2"/>
    <w:rsid w:val="006A51D3"/>
    <w:rPr>
      <w:rFonts w:ascii="Arial" w:hAnsi="Arial"/>
      <w:b/>
      <w:smallCaps/>
      <w:color w:val="000080"/>
      <w:sz w:val="22"/>
    </w:rPr>
  </w:style>
  <w:style w:type="character" w:customStyle="1" w:styleId="Heading3Char">
    <w:name w:val="Heading 3 Char"/>
    <w:link w:val="Heading3"/>
    <w:uiPriority w:val="9"/>
    <w:rsid w:val="00CB6558"/>
    <w:rPr>
      <w:rFonts w:ascii="Arial" w:hAnsi="Arial"/>
      <w:b/>
      <w:color w:val="000080"/>
      <w:sz w:val="21"/>
    </w:rPr>
  </w:style>
  <w:style w:type="character" w:customStyle="1" w:styleId="Heading4Char">
    <w:name w:val="Heading 4 Char"/>
    <w:link w:val="Heading4"/>
    <w:rsid w:val="009F7062"/>
    <w:rPr>
      <w:rFonts w:ascii="Arial" w:hAnsi="Arial"/>
      <w:b/>
      <w:i/>
      <w:noProof w:val="0"/>
      <w:color w:val="000080"/>
      <w:sz w:val="21"/>
      <w:lang w:val="en-GB" w:eastAsia="en-US" w:bidi="ar-SA"/>
    </w:rPr>
  </w:style>
  <w:style w:type="character" w:customStyle="1" w:styleId="Heading5Char">
    <w:name w:val="Heading 5 Char"/>
    <w:link w:val="Heading5"/>
    <w:rsid w:val="0082271C"/>
    <w:rPr>
      <w:rFonts w:ascii="Arial" w:hAnsi="Arial"/>
      <w:b/>
      <w:bCs/>
      <w:i/>
      <w:iCs/>
      <w:caps/>
      <w:noProof w:val="0"/>
      <w:color w:val="000080"/>
      <w:sz w:val="21"/>
      <w:szCs w:val="21"/>
      <w:lang w:val="en-GB" w:eastAsia="en-US" w:bidi="ar-SA"/>
    </w:rPr>
  </w:style>
  <w:style w:type="paragraph" w:styleId="Caption">
    <w:name w:val="caption"/>
    <w:basedOn w:val="Normal"/>
    <w:next w:val="Normal"/>
    <w:qFormat/>
    <w:rsid w:val="007F7768"/>
    <w:pPr>
      <w:spacing w:before="120" w:after="120" w:line="240" w:lineRule="exact"/>
      <w:jc w:val="center"/>
    </w:pPr>
    <w:rPr>
      <w:i/>
    </w:rPr>
  </w:style>
  <w:style w:type="paragraph" w:styleId="TOC1">
    <w:name w:val="toc 1"/>
    <w:basedOn w:val="Normal"/>
    <w:next w:val="Normal"/>
    <w:autoRedefine/>
    <w:uiPriority w:val="39"/>
    <w:rsid w:val="007F7768"/>
    <w:pPr>
      <w:spacing w:before="120" w:after="120"/>
      <w:jc w:val="left"/>
    </w:pPr>
    <w:rPr>
      <w:rFonts w:ascii="Calibri" w:hAnsi="Calibri" w:cs="Calibri"/>
      <w:b/>
      <w:bCs/>
      <w:caps/>
      <w:sz w:val="20"/>
    </w:rPr>
  </w:style>
  <w:style w:type="paragraph" w:styleId="TOC2">
    <w:name w:val="toc 2"/>
    <w:basedOn w:val="Normal"/>
    <w:next w:val="Normal"/>
    <w:autoRedefine/>
    <w:uiPriority w:val="39"/>
    <w:rsid w:val="00CE5DB4"/>
    <w:pPr>
      <w:spacing w:before="0"/>
      <w:ind w:left="210"/>
      <w:jc w:val="left"/>
    </w:pPr>
    <w:rPr>
      <w:rFonts w:ascii="Calibri" w:hAnsi="Calibri" w:cs="Calibri"/>
      <w:smallCaps/>
      <w:sz w:val="20"/>
    </w:rPr>
  </w:style>
  <w:style w:type="paragraph" w:styleId="TOC3">
    <w:name w:val="toc 3"/>
    <w:basedOn w:val="Normal"/>
    <w:next w:val="Normal"/>
    <w:autoRedefine/>
    <w:uiPriority w:val="39"/>
    <w:rsid w:val="007F7768"/>
    <w:pPr>
      <w:spacing w:before="0"/>
      <w:ind w:left="420"/>
      <w:jc w:val="left"/>
    </w:pPr>
    <w:rPr>
      <w:rFonts w:ascii="Calibri" w:hAnsi="Calibri" w:cs="Calibri"/>
      <w:i/>
      <w:iCs/>
      <w:sz w:val="20"/>
    </w:rPr>
  </w:style>
  <w:style w:type="paragraph" w:customStyle="1" w:styleId="Bullets2">
    <w:name w:val="Bullets 2"/>
    <w:basedOn w:val="Bullets3"/>
    <w:rsid w:val="005D5B40"/>
    <w:pPr>
      <w:numPr>
        <w:numId w:val="4"/>
      </w:numPr>
      <w:spacing w:before="0"/>
    </w:pPr>
  </w:style>
  <w:style w:type="paragraph" w:customStyle="1" w:styleId="Bullets3">
    <w:name w:val="Bullets 3"/>
    <w:basedOn w:val="Normal"/>
    <w:rsid w:val="007F7768"/>
  </w:style>
  <w:style w:type="paragraph" w:customStyle="1" w:styleId="Bullets">
    <w:name w:val="Bullets"/>
    <w:basedOn w:val="Normal"/>
    <w:link w:val="BulletsCharChar"/>
    <w:rsid w:val="00F7401C"/>
    <w:pPr>
      <w:spacing w:before="0"/>
    </w:pPr>
    <w:rPr>
      <w:szCs w:val="21"/>
    </w:rPr>
  </w:style>
  <w:style w:type="character" w:customStyle="1" w:styleId="BulletsCharChar">
    <w:name w:val="Bullets Char Char"/>
    <w:link w:val="Bullets"/>
    <w:rsid w:val="00F7401C"/>
    <w:rPr>
      <w:rFonts w:ascii="Arial" w:hAnsi="Arial" w:cs="Arial"/>
      <w:sz w:val="21"/>
      <w:szCs w:val="21"/>
    </w:rPr>
  </w:style>
  <w:style w:type="paragraph" w:customStyle="1" w:styleId="TableText">
    <w:name w:val="Table Text"/>
    <w:basedOn w:val="Normal"/>
    <w:link w:val="TableTextChar"/>
    <w:rsid w:val="007F7768"/>
    <w:pPr>
      <w:spacing w:before="40"/>
      <w:jc w:val="left"/>
    </w:pPr>
    <w:rPr>
      <w:sz w:val="20"/>
    </w:rPr>
  </w:style>
  <w:style w:type="character" w:customStyle="1" w:styleId="TableTextChar">
    <w:name w:val="Table Text Char"/>
    <w:link w:val="TableText"/>
    <w:rsid w:val="00E03498"/>
    <w:rPr>
      <w:rFonts w:ascii="Arial" w:hAnsi="Arial"/>
      <w:noProof w:val="0"/>
      <w:lang w:val="en-GB" w:eastAsia="en-US" w:bidi="ar-SA"/>
    </w:rPr>
  </w:style>
  <w:style w:type="paragraph" w:customStyle="1" w:styleId="TableHeading">
    <w:name w:val="Table Heading"/>
    <w:basedOn w:val="TableText"/>
    <w:link w:val="TableHeadingChar"/>
    <w:rsid w:val="007F7768"/>
    <w:pPr>
      <w:keepNext/>
      <w:spacing w:after="40" w:line="240" w:lineRule="auto"/>
      <w:jc w:val="center"/>
    </w:pPr>
    <w:rPr>
      <w:rFonts w:ascii="Arial Narrow" w:hAnsi="Arial Narrow"/>
      <w:smallCaps/>
      <w:color w:val="000080"/>
    </w:rPr>
  </w:style>
  <w:style w:type="character" w:customStyle="1" w:styleId="TableHeadingChar">
    <w:name w:val="Table Heading Char"/>
    <w:link w:val="TableHeading"/>
    <w:rsid w:val="00E03498"/>
    <w:rPr>
      <w:rFonts w:ascii="Arial Narrow" w:hAnsi="Arial Narrow"/>
      <w:smallCaps/>
      <w:noProof w:val="0"/>
      <w:color w:val="000080"/>
      <w:lang w:val="en-GB" w:eastAsia="en-US" w:bidi="ar-SA"/>
    </w:rPr>
  </w:style>
  <w:style w:type="paragraph" w:styleId="Footer">
    <w:name w:val="footer"/>
    <w:basedOn w:val="Normal"/>
    <w:link w:val="FooterChar"/>
    <w:uiPriority w:val="99"/>
    <w:rsid w:val="00E45880"/>
    <w:pPr>
      <w:pBdr>
        <w:top w:val="single" w:sz="2" w:space="6" w:color="auto"/>
      </w:pBdr>
      <w:tabs>
        <w:tab w:val="right" w:pos="9356"/>
      </w:tabs>
      <w:spacing w:before="0" w:line="240" w:lineRule="auto"/>
      <w:jc w:val="center"/>
    </w:pPr>
    <w:rPr>
      <w:bCs/>
      <w:noProof/>
      <w:sz w:val="16"/>
      <w:szCs w:val="16"/>
    </w:rPr>
  </w:style>
  <w:style w:type="paragraph" w:styleId="Header">
    <w:name w:val="header"/>
    <w:basedOn w:val="Normal"/>
    <w:link w:val="HeaderChar"/>
    <w:uiPriority w:val="99"/>
    <w:rsid w:val="004F523C"/>
    <w:pPr>
      <w:pBdr>
        <w:bottom w:val="single" w:sz="2" w:space="4" w:color="auto"/>
      </w:pBdr>
      <w:tabs>
        <w:tab w:val="right" w:pos="9356"/>
      </w:tabs>
      <w:spacing w:before="0"/>
      <w:jc w:val="left"/>
    </w:pPr>
    <w:rPr>
      <w:rFonts w:ascii="Arial Narrow" w:hAnsi="Arial Narrow"/>
      <w:noProof/>
      <w:sz w:val="18"/>
      <w:szCs w:val="18"/>
      <w:lang w:val="en-US"/>
    </w:rPr>
  </w:style>
  <w:style w:type="paragraph" w:styleId="TOC4">
    <w:name w:val="toc 4"/>
    <w:basedOn w:val="Normal"/>
    <w:next w:val="Normal"/>
    <w:autoRedefine/>
    <w:uiPriority w:val="39"/>
    <w:rsid w:val="00CE5DB4"/>
    <w:pPr>
      <w:spacing w:before="0"/>
      <w:ind w:left="630"/>
      <w:jc w:val="left"/>
    </w:pPr>
    <w:rPr>
      <w:rFonts w:ascii="Calibri" w:hAnsi="Calibri" w:cs="Calibri"/>
      <w:sz w:val="18"/>
      <w:szCs w:val="18"/>
    </w:rPr>
  </w:style>
  <w:style w:type="paragraph" w:styleId="TOC5">
    <w:name w:val="toc 5"/>
    <w:basedOn w:val="Normal"/>
    <w:next w:val="Normal"/>
    <w:autoRedefine/>
    <w:semiHidden/>
    <w:rsid w:val="00A01F0E"/>
    <w:pPr>
      <w:spacing w:before="0"/>
      <w:ind w:left="840"/>
      <w:jc w:val="left"/>
    </w:pPr>
    <w:rPr>
      <w:rFonts w:ascii="Calibri" w:hAnsi="Calibri" w:cs="Calibri"/>
      <w:sz w:val="18"/>
      <w:szCs w:val="18"/>
    </w:rPr>
  </w:style>
  <w:style w:type="paragraph" w:styleId="TOC6">
    <w:name w:val="toc 6"/>
    <w:basedOn w:val="Normal"/>
    <w:next w:val="Normal"/>
    <w:autoRedefine/>
    <w:semiHidden/>
    <w:rsid w:val="007F7768"/>
    <w:pPr>
      <w:spacing w:before="0"/>
      <w:ind w:left="1050"/>
      <w:jc w:val="left"/>
    </w:pPr>
    <w:rPr>
      <w:rFonts w:ascii="Calibri" w:hAnsi="Calibri" w:cs="Calibri"/>
      <w:sz w:val="18"/>
      <w:szCs w:val="18"/>
    </w:rPr>
  </w:style>
  <w:style w:type="paragraph" w:styleId="TOC7">
    <w:name w:val="toc 7"/>
    <w:basedOn w:val="Normal"/>
    <w:next w:val="Normal"/>
    <w:autoRedefine/>
    <w:semiHidden/>
    <w:rsid w:val="007F7768"/>
    <w:pPr>
      <w:spacing w:before="0"/>
      <w:ind w:left="1260"/>
      <w:jc w:val="left"/>
    </w:pPr>
    <w:rPr>
      <w:rFonts w:ascii="Calibri" w:hAnsi="Calibri" w:cs="Calibri"/>
      <w:sz w:val="18"/>
      <w:szCs w:val="18"/>
    </w:rPr>
  </w:style>
  <w:style w:type="paragraph" w:styleId="TOC8">
    <w:name w:val="toc 8"/>
    <w:basedOn w:val="Normal"/>
    <w:next w:val="Normal"/>
    <w:autoRedefine/>
    <w:uiPriority w:val="39"/>
    <w:rsid w:val="00EC63A2"/>
    <w:pPr>
      <w:spacing w:before="0"/>
      <w:ind w:left="1470"/>
      <w:jc w:val="left"/>
    </w:pPr>
    <w:rPr>
      <w:rFonts w:ascii="Calibri" w:hAnsi="Calibri" w:cs="Calibri"/>
      <w:sz w:val="18"/>
      <w:szCs w:val="18"/>
    </w:rPr>
  </w:style>
  <w:style w:type="paragraph" w:styleId="TOC9">
    <w:name w:val="toc 9"/>
    <w:basedOn w:val="Normal"/>
    <w:next w:val="Normal"/>
    <w:autoRedefine/>
    <w:semiHidden/>
    <w:rsid w:val="007F7768"/>
    <w:pPr>
      <w:spacing w:before="0"/>
      <w:ind w:left="1680"/>
      <w:jc w:val="left"/>
    </w:pPr>
    <w:rPr>
      <w:rFonts w:ascii="Calibri" w:hAnsi="Calibri" w:cs="Calibri"/>
      <w:sz w:val="18"/>
      <w:szCs w:val="18"/>
    </w:rPr>
  </w:style>
  <w:style w:type="paragraph" w:customStyle="1" w:styleId="AppH1">
    <w:name w:val="App H1"/>
    <w:next w:val="Normal"/>
    <w:rsid w:val="0048457F"/>
    <w:pPr>
      <w:pageBreakBefore/>
      <w:numPr>
        <w:numId w:val="3"/>
      </w:numPr>
      <w:pBdr>
        <w:bottom w:val="single" w:sz="2" w:space="3" w:color="C0C0C0"/>
      </w:pBdr>
      <w:tabs>
        <w:tab w:val="left" w:pos="1276"/>
      </w:tabs>
      <w:spacing w:after="240"/>
      <w:jc w:val="center"/>
    </w:pPr>
    <w:rPr>
      <w:rFonts w:ascii="Arial" w:hAnsi="Arial"/>
      <w:b/>
      <w:smallCaps/>
      <w:noProof/>
      <w:color w:val="000080"/>
      <w:sz w:val="24"/>
      <w:szCs w:val="24"/>
    </w:rPr>
  </w:style>
  <w:style w:type="paragraph" w:styleId="TableofAuthorities">
    <w:name w:val="table of authorities"/>
    <w:basedOn w:val="Normal"/>
    <w:next w:val="Normal"/>
    <w:semiHidden/>
    <w:rsid w:val="007F7768"/>
    <w:pPr>
      <w:ind w:left="200" w:hanging="200"/>
    </w:pPr>
  </w:style>
  <w:style w:type="character" w:styleId="EndnoteReference">
    <w:name w:val="endnote reference"/>
    <w:semiHidden/>
    <w:rsid w:val="007F7768"/>
    <w:rPr>
      <w:noProof w:val="0"/>
      <w:vertAlign w:val="superscript"/>
      <w:lang w:val="en-GB"/>
    </w:rPr>
  </w:style>
  <w:style w:type="paragraph" w:styleId="EndnoteText">
    <w:name w:val="endnote text"/>
    <w:basedOn w:val="Normal"/>
    <w:semiHidden/>
    <w:rsid w:val="007F7768"/>
  </w:style>
  <w:style w:type="character" w:styleId="FollowedHyperlink">
    <w:name w:val="FollowedHyperlink"/>
    <w:uiPriority w:val="99"/>
    <w:rsid w:val="007F7768"/>
    <w:rPr>
      <w:noProof w:val="0"/>
      <w:color w:val="800080"/>
      <w:u w:val="single"/>
      <w:lang w:val="en-GB"/>
    </w:rPr>
  </w:style>
  <w:style w:type="character" w:styleId="Hyperlink">
    <w:name w:val="Hyperlink"/>
    <w:aliases w:val="min"/>
    <w:uiPriority w:val="99"/>
    <w:rsid w:val="009D24EA"/>
    <w:rPr>
      <w:rFonts w:cs="Arial"/>
      <w:noProof w:val="0"/>
      <w:color w:val="0000FF"/>
      <w:sz w:val="16"/>
      <w:szCs w:val="16"/>
      <w:u w:val="single"/>
      <w:lang w:val="en-GB"/>
    </w:rPr>
  </w:style>
  <w:style w:type="paragraph" w:styleId="IndexHeading">
    <w:name w:val="index heading"/>
    <w:basedOn w:val="Normal"/>
    <w:next w:val="Normal"/>
    <w:semiHidden/>
    <w:rsid w:val="007F7768"/>
    <w:rPr>
      <w:b/>
    </w:rPr>
  </w:style>
  <w:style w:type="paragraph" w:styleId="TableofFigures">
    <w:name w:val="table of figures"/>
    <w:basedOn w:val="Normal"/>
    <w:next w:val="Normal"/>
    <w:semiHidden/>
    <w:rsid w:val="007F7768"/>
    <w:pPr>
      <w:ind w:left="400" w:hanging="400"/>
    </w:pPr>
  </w:style>
  <w:style w:type="paragraph" w:customStyle="1" w:styleId="tablebullets">
    <w:name w:val="table bullets"/>
    <w:basedOn w:val="Tablenormal0"/>
    <w:rsid w:val="00C14E00"/>
    <w:pPr>
      <w:numPr>
        <w:numId w:val="7"/>
      </w:numPr>
    </w:pPr>
  </w:style>
  <w:style w:type="paragraph" w:customStyle="1" w:styleId="Tablenormal0">
    <w:name w:val="Table normal"/>
    <w:basedOn w:val="Normal"/>
    <w:rsid w:val="00B90EC3"/>
    <w:pPr>
      <w:autoSpaceDE w:val="0"/>
      <w:autoSpaceDN w:val="0"/>
      <w:adjustRightInd w:val="0"/>
      <w:spacing w:before="40" w:after="40" w:line="240" w:lineRule="auto"/>
      <w:jc w:val="left"/>
    </w:pPr>
    <w:rPr>
      <w:color w:val="000000"/>
      <w:sz w:val="20"/>
      <w:lang w:val="en-US" w:eastAsia="ru-RU"/>
    </w:rPr>
  </w:style>
  <w:style w:type="paragraph" w:styleId="CommentText">
    <w:name w:val="annotation text"/>
    <w:basedOn w:val="Normal"/>
    <w:link w:val="CommentTextChar"/>
    <w:semiHidden/>
    <w:rsid w:val="007F7768"/>
  </w:style>
  <w:style w:type="paragraph" w:styleId="Title">
    <w:name w:val="Title"/>
    <w:basedOn w:val="Normal"/>
    <w:link w:val="TitleChar"/>
    <w:qFormat/>
    <w:rsid w:val="007F7768"/>
    <w:pPr>
      <w:tabs>
        <w:tab w:val="left" w:pos="482"/>
      </w:tabs>
      <w:spacing w:before="480"/>
      <w:ind w:left="425" w:hanging="425"/>
      <w:jc w:val="left"/>
      <w:outlineLvl w:val="0"/>
    </w:pPr>
    <w:rPr>
      <w:bCs/>
      <w:i/>
      <w:iCs/>
      <w:color w:val="FFFFFF"/>
      <w:kern w:val="28"/>
      <w:sz w:val="40"/>
      <w:szCs w:val="40"/>
    </w:rPr>
  </w:style>
  <w:style w:type="character" w:styleId="CommentReference">
    <w:name w:val="annotation reference"/>
    <w:semiHidden/>
    <w:rsid w:val="007F7768"/>
    <w:rPr>
      <w:noProof w:val="0"/>
      <w:sz w:val="16"/>
      <w:lang w:val="en-GB"/>
    </w:rPr>
  </w:style>
  <w:style w:type="character" w:styleId="FootnoteReference">
    <w:name w:val="footnote reference"/>
    <w:uiPriority w:val="99"/>
    <w:semiHidden/>
    <w:rsid w:val="00267412"/>
    <w:rPr>
      <w:rFonts w:cs="Arial"/>
      <w:color w:val="000000"/>
      <w:szCs w:val="21"/>
      <w:vertAlign w:val="superscript"/>
    </w:rPr>
  </w:style>
  <w:style w:type="paragraph" w:styleId="FootnoteText">
    <w:name w:val="footnote text"/>
    <w:basedOn w:val="Normal"/>
    <w:link w:val="FootnoteTextChar"/>
    <w:uiPriority w:val="99"/>
    <w:semiHidden/>
    <w:rsid w:val="00547689"/>
    <w:pPr>
      <w:spacing w:before="80"/>
      <w:ind w:left="284" w:hanging="284"/>
    </w:pPr>
    <w:rPr>
      <w:sz w:val="18"/>
      <w:szCs w:val="18"/>
    </w:rPr>
  </w:style>
  <w:style w:type="paragraph" w:customStyle="1" w:styleId="Tablebullets0">
    <w:name w:val="Table bullets"/>
    <w:basedOn w:val="TableText"/>
    <w:link w:val="TablebulletsChar"/>
    <w:rsid w:val="007F7768"/>
    <w:pPr>
      <w:numPr>
        <w:numId w:val="6"/>
      </w:numPr>
    </w:pPr>
  </w:style>
  <w:style w:type="paragraph" w:customStyle="1" w:styleId="AppH2">
    <w:name w:val="App H2"/>
    <w:basedOn w:val="Heading2"/>
    <w:rsid w:val="007F4293"/>
    <w:pPr>
      <w:numPr>
        <w:numId w:val="3"/>
      </w:numPr>
      <w:tabs>
        <w:tab w:val="left" w:pos="284"/>
      </w:tabs>
      <w:suppressAutoHyphens/>
    </w:pPr>
    <w:rPr>
      <w:szCs w:val="22"/>
    </w:rPr>
  </w:style>
  <w:style w:type="paragraph" w:customStyle="1" w:styleId="AppH3">
    <w:name w:val="App H3"/>
    <w:basedOn w:val="Heading3"/>
    <w:rsid w:val="00547689"/>
    <w:pPr>
      <w:numPr>
        <w:numId w:val="3"/>
      </w:numPr>
      <w:tabs>
        <w:tab w:val="left" w:pos="709"/>
      </w:tabs>
      <w:spacing w:before="360"/>
    </w:pPr>
    <w:rPr>
      <w:bCs/>
      <w:iCs/>
    </w:rPr>
  </w:style>
  <w:style w:type="paragraph" w:customStyle="1" w:styleId="AppH4">
    <w:name w:val="App H4"/>
    <w:basedOn w:val="Heading4"/>
    <w:rsid w:val="007F7768"/>
    <w:pPr>
      <w:numPr>
        <w:ilvl w:val="3"/>
        <w:numId w:val="3"/>
      </w:numPr>
    </w:pPr>
  </w:style>
  <w:style w:type="paragraph" w:customStyle="1" w:styleId="StyleHeading2Justified">
    <w:name w:val="Style Heading 2 + Justified"/>
    <w:basedOn w:val="Heading2"/>
    <w:semiHidden/>
    <w:rsid w:val="007F7768"/>
    <w:pPr>
      <w:tabs>
        <w:tab w:val="num" w:pos="576"/>
        <w:tab w:val="left" w:pos="709"/>
      </w:tabs>
      <w:overflowPunct w:val="0"/>
      <w:autoSpaceDE w:val="0"/>
      <w:autoSpaceDN w:val="0"/>
      <w:adjustRightInd w:val="0"/>
      <w:spacing w:before="240" w:line="240" w:lineRule="auto"/>
      <w:ind w:left="576" w:hanging="576"/>
      <w:textAlignment w:val="baseline"/>
    </w:pPr>
    <w:rPr>
      <w:color w:val="auto"/>
      <w:sz w:val="28"/>
      <w:lang w:val="en-US"/>
    </w:rPr>
  </w:style>
  <w:style w:type="paragraph" w:customStyle="1" w:styleId="StyleCaptionCentered">
    <w:name w:val="Style Caption + Centered"/>
    <w:basedOn w:val="Caption"/>
    <w:semiHidden/>
    <w:rsid w:val="007F7768"/>
    <w:pPr>
      <w:overflowPunct w:val="0"/>
      <w:autoSpaceDE w:val="0"/>
      <w:autoSpaceDN w:val="0"/>
      <w:adjustRightInd w:val="0"/>
      <w:spacing w:after="20" w:line="240" w:lineRule="auto"/>
      <w:textAlignment w:val="baseline"/>
    </w:pPr>
    <w:rPr>
      <w:b/>
      <w:i w:val="0"/>
      <w:sz w:val="20"/>
      <w:lang w:val="en-US"/>
    </w:rPr>
  </w:style>
  <w:style w:type="paragraph" w:customStyle="1" w:styleId="StyleBodyTextIndent">
    <w:name w:val="Style Body Text Indent"/>
    <w:aliases w:val="Body Text Indent Char + Justified Left:  0 ..."/>
    <w:basedOn w:val="Normal"/>
    <w:semiHidden/>
    <w:rsid w:val="007F7768"/>
    <w:pPr>
      <w:overflowPunct w:val="0"/>
      <w:autoSpaceDE w:val="0"/>
      <w:autoSpaceDN w:val="0"/>
      <w:adjustRightInd w:val="0"/>
      <w:spacing w:before="60" w:line="240" w:lineRule="auto"/>
      <w:textAlignment w:val="baseline"/>
    </w:pPr>
    <w:rPr>
      <w:sz w:val="20"/>
      <w:lang w:val="en-US"/>
    </w:rPr>
  </w:style>
  <w:style w:type="paragraph" w:customStyle="1" w:styleId="footer2">
    <w:name w:val="footer 2"/>
    <w:basedOn w:val="Normal"/>
    <w:semiHidden/>
    <w:rsid w:val="007F7768"/>
    <w:pPr>
      <w:pBdr>
        <w:top w:val="single" w:sz="6" w:space="1" w:color="auto"/>
      </w:pBdr>
      <w:tabs>
        <w:tab w:val="right" w:pos="9071"/>
      </w:tabs>
    </w:pPr>
  </w:style>
  <w:style w:type="paragraph" w:customStyle="1" w:styleId="footer3">
    <w:name w:val="footer 3"/>
    <w:basedOn w:val="Footer"/>
    <w:semiHidden/>
    <w:rsid w:val="007F7768"/>
    <w:pPr>
      <w:tabs>
        <w:tab w:val="clear" w:pos="9356"/>
        <w:tab w:val="right" w:pos="14601"/>
      </w:tabs>
      <w:overflowPunct w:val="0"/>
      <w:autoSpaceDE w:val="0"/>
      <w:autoSpaceDN w:val="0"/>
      <w:adjustRightInd w:val="0"/>
      <w:jc w:val="left"/>
      <w:textAlignment w:val="baseline"/>
    </w:pPr>
    <w:rPr>
      <w:b/>
      <w:sz w:val="20"/>
      <w:lang w:val="en-US"/>
    </w:rPr>
  </w:style>
  <w:style w:type="paragraph" w:customStyle="1" w:styleId="undhead">
    <w:name w:val="und_head"/>
    <w:basedOn w:val="Normal"/>
    <w:semiHidden/>
    <w:rsid w:val="007F7768"/>
    <w:pPr>
      <w:tabs>
        <w:tab w:val="left" w:pos="426"/>
        <w:tab w:val="left" w:pos="720"/>
      </w:tabs>
      <w:overflowPunct w:val="0"/>
      <w:autoSpaceDE w:val="0"/>
      <w:autoSpaceDN w:val="0"/>
      <w:adjustRightInd w:val="0"/>
      <w:spacing w:before="180" w:line="240" w:lineRule="auto"/>
      <w:ind w:left="426" w:hanging="426"/>
      <w:jc w:val="left"/>
      <w:textAlignment w:val="baseline"/>
    </w:pPr>
    <w:rPr>
      <w:sz w:val="20"/>
      <w:u w:val="single"/>
      <w:lang w:val="en-US"/>
    </w:rPr>
  </w:style>
  <w:style w:type="paragraph" w:customStyle="1" w:styleId="undbullet">
    <w:name w:val="und_bullet"/>
    <w:basedOn w:val="Normal"/>
    <w:semiHidden/>
    <w:rsid w:val="007F7768"/>
    <w:pPr>
      <w:tabs>
        <w:tab w:val="left" w:pos="567"/>
      </w:tabs>
      <w:overflowPunct w:val="0"/>
      <w:autoSpaceDE w:val="0"/>
      <w:autoSpaceDN w:val="0"/>
      <w:adjustRightInd w:val="0"/>
      <w:spacing w:before="120" w:line="240" w:lineRule="auto"/>
      <w:ind w:left="644" w:hanging="360"/>
      <w:jc w:val="left"/>
      <w:textAlignment w:val="baseline"/>
    </w:pPr>
    <w:rPr>
      <w:sz w:val="20"/>
      <w:lang w:val="en-US"/>
    </w:rPr>
  </w:style>
  <w:style w:type="paragraph" w:customStyle="1" w:styleId="undbullet2">
    <w:name w:val="und_bullet 2"/>
    <w:basedOn w:val="undbullet"/>
    <w:semiHidden/>
    <w:rsid w:val="007F7768"/>
    <w:pPr>
      <w:tabs>
        <w:tab w:val="clear" w:pos="567"/>
        <w:tab w:val="left" w:pos="709"/>
      </w:tabs>
      <w:ind w:left="709" w:hanging="425"/>
      <w:jc w:val="both"/>
    </w:pPr>
  </w:style>
  <w:style w:type="paragraph" w:customStyle="1" w:styleId="undbullet3">
    <w:name w:val="und_bullet 3"/>
    <w:basedOn w:val="undbullet2"/>
    <w:semiHidden/>
    <w:rsid w:val="007F7768"/>
  </w:style>
  <w:style w:type="paragraph" w:styleId="DocumentMap">
    <w:name w:val="Document Map"/>
    <w:basedOn w:val="Normal"/>
    <w:semiHidden/>
    <w:rsid w:val="007F7768"/>
    <w:pPr>
      <w:widowControl w:val="0"/>
      <w:shd w:val="clear" w:color="auto" w:fill="000080"/>
      <w:overflowPunct w:val="0"/>
      <w:autoSpaceDE w:val="0"/>
      <w:autoSpaceDN w:val="0"/>
      <w:adjustRightInd w:val="0"/>
      <w:spacing w:before="120" w:after="120" w:line="360" w:lineRule="auto"/>
      <w:jc w:val="left"/>
      <w:textAlignment w:val="baseline"/>
    </w:pPr>
    <w:rPr>
      <w:rFonts w:ascii="Tahoma" w:hAnsi="Tahoma"/>
      <w:color w:val="000000"/>
      <w:sz w:val="24"/>
      <w:lang w:val="en-AU"/>
    </w:rPr>
  </w:style>
  <w:style w:type="paragraph" w:customStyle="1" w:styleId="StyleHeading1Justified">
    <w:name w:val="Style Heading 1 + Justified"/>
    <w:basedOn w:val="Heading1"/>
    <w:semiHidden/>
    <w:rsid w:val="007F7768"/>
    <w:pPr>
      <w:numPr>
        <w:numId w:val="0"/>
      </w:numPr>
      <w:pBdr>
        <w:bottom w:val="single" w:sz="6" w:space="1" w:color="auto"/>
      </w:pBdr>
      <w:tabs>
        <w:tab w:val="num" w:pos="360"/>
        <w:tab w:val="left" w:pos="9180"/>
      </w:tabs>
      <w:overflowPunct w:val="0"/>
      <w:autoSpaceDE w:val="0"/>
      <w:autoSpaceDN w:val="0"/>
      <w:adjustRightInd w:val="0"/>
      <w:spacing w:before="0" w:line="240" w:lineRule="auto"/>
      <w:ind w:left="360" w:hanging="360"/>
      <w:textAlignment w:val="baseline"/>
    </w:pPr>
    <w:rPr>
      <w:caps w:val="0"/>
      <w:smallCaps/>
      <w:color w:val="auto"/>
      <w:kern w:val="32"/>
      <w:sz w:val="40"/>
      <w:lang w:val="en-US"/>
    </w:rPr>
  </w:style>
  <w:style w:type="paragraph" w:customStyle="1" w:styleId="StyleBodyTextIndentArialBlackJustifiedLeft0cmBefoCharCharCharCharCharChar">
    <w:name w:val="Style Body Text Indent + Arial Black Justified Left:  0 cm Befo... Char Char Char Char Char Char"/>
    <w:basedOn w:val="Normal"/>
    <w:semiHidden/>
    <w:rsid w:val="007F7768"/>
    <w:pPr>
      <w:overflowPunct w:val="0"/>
      <w:autoSpaceDE w:val="0"/>
      <w:autoSpaceDN w:val="0"/>
      <w:adjustRightInd w:val="0"/>
      <w:spacing w:before="40" w:after="80" w:line="240" w:lineRule="auto"/>
      <w:textAlignment w:val="baseline"/>
    </w:pPr>
    <w:rPr>
      <w:color w:val="000000"/>
      <w:sz w:val="20"/>
      <w:lang w:val="en-US"/>
    </w:rPr>
  </w:style>
  <w:style w:type="paragraph" w:customStyle="1" w:styleId="StyleStyleBodyTextIndentArialBlackJustifiedLeft0cmBe">
    <w:name w:val="Style Style Body Text Indent + Arial Black Justified Left:  0 cm Be..."/>
    <w:basedOn w:val="StyleBodyTextIndentArialBlackJustifiedLeft0cmBefoCharCharCharCharCharChar"/>
    <w:semiHidden/>
    <w:rsid w:val="007F7768"/>
  </w:style>
  <w:style w:type="paragraph" w:customStyle="1" w:styleId="StyleStyleBodyTextIndentArialBlackJustifiedLeft0cmBe1">
    <w:name w:val="Style Style Body Text Indent + Arial Black Justified Left:  0 cm Be...1"/>
    <w:basedOn w:val="StyleBodyTextIndentArialBlackJustifiedLeft0cmBefoCharCharCharCharCharChar"/>
    <w:semiHidden/>
    <w:rsid w:val="007F7768"/>
    <w:pPr>
      <w:spacing w:before="20" w:after="100"/>
    </w:pPr>
  </w:style>
  <w:style w:type="paragraph" w:customStyle="1" w:styleId="StyleCaptionCentered1">
    <w:name w:val="Style Caption + Centered1"/>
    <w:basedOn w:val="Caption"/>
    <w:semiHidden/>
    <w:rsid w:val="007F7768"/>
    <w:pPr>
      <w:overflowPunct w:val="0"/>
      <w:autoSpaceDE w:val="0"/>
      <w:autoSpaceDN w:val="0"/>
      <w:adjustRightInd w:val="0"/>
      <w:spacing w:before="240" w:after="0" w:line="240" w:lineRule="auto"/>
      <w:textAlignment w:val="baseline"/>
    </w:pPr>
    <w:rPr>
      <w:b/>
      <w:i w:val="0"/>
      <w:sz w:val="20"/>
      <w:lang w:val="en-US"/>
    </w:rPr>
  </w:style>
  <w:style w:type="paragraph" w:customStyle="1" w:styleId="CoverTitle1">
    <w:name w:val="Cover Title 1"/>
    <w:basedOn w:val="Normal"/>
    <w:rsid w:val="007F7768"/>
    <w:pPr>
      <w:jc w:val="left"/>
    </w:pPr>
    <w:rPr>
      <w:rFonts w:ascii="Arial Narrow" w:hAnsi="Arial Narrow"/>
      <w:b/>
      <w:bCs/>
      <w:color w:val="FFFFFF"/>
      <w:spacing w:val="10"/>
      <w:sz w:val="48"/>
      <w:szCs w:val="48"/>
    </w:rPr>
  </w:style>
  <w:style w:type="paragraph" w:customStyle="1" w:styleId="CoverTitle2">
    <w:name w:val="Cover Title 2"/>
    <w:basedOn w:val="Normal"/>
    <w:rsid w:val="006A51D3"/>
    <w:pPr>
      <w:suppressAutoHyphens/>
      <w:spacing w:before="480" w:after="240" w:line="480" w:lineRule="auto"/>
      <w:jc w:val="left"/>
    </w:pPr>
    <w:rPr>
      <w:i/>
      <w:color w:val="FFFFFF"/>
      <w:spacing w:val="10"/>
      <w:sz w:val="40"/>
    </w:rPr>
  </w:style>
  <w:style w:type="paragraph" w:customStyle="1" w:styleId="Coverdate">
    <w:name w:val="Cover date"/>
    <w:basedOn w:val="Normal"/>
    <w:rsid w:val="007F7768"/>
    <w:pPr>
      <w:spacing w:line="480" w:lineRule="auto"/>
    </w:pPr>
    <w:rPr>
      <w:i/>
      <w:color w:val="FFFFFF"/>
      <w:spacing w:val="10"/>
      <w:sz w:val="24"/>
    </w:rPr>
  </w:style>
  <w:style w:type="paragraph" w:customStyle="1" w:styleId="CoverFWCreference">
    <w:name w:val="Cover FWC reference"/>
    <w:basedOn w:val="Normal"/>
    <w:rsid w:val="007F7768"/>
    <w:pPr>
      <w:spacing w:before="0" w:line="240" w:lineRule="auto"/>
      <w:jc w:val="left"/>
    </w:pPr>
    <w:rPr>
      <w:b/>
      <w:color w:val="000080"/>
      <w:sz w:val="22"/>
      <w:szCs w:val="22"/>
    </w:rPr>
  </w:style>
  <w:style w:type="paragraph" w:customStyle="1" w:styleId="CovercontractNumber">
    <w:name w:val="Cover contract Number"/>
    <w:basedOn w:val="Normal"/>
    <w:rsid w:val="007F7768"/>
    <w:pPr>
      <w:spacing w:before="80" w:line="240" w:lineRule="auto"/>
      <w:jc w:val="left"/>
    </w:pPr>
    <w:rPr>
      <w:b/>
      <w:color w:val="000080"/>
      <w:sz w:val="22"/>
      <w:szCs w:val="22"/>
    </w:rPr>
  </w:style>
  <w:style w:type="paragraph" w:customStyle="1" w:styleId="Coverfooter">
    <w:name w:val="Cover footer"/>
    <w:basedOn w:val="Normal"/>
    <w:rsid w:val="007F7768"/>
    <w:pPr>
      <w:jc w:val="left"/>
    </w:pPr>
    <w:rPr>
      <w:color w:val="FFFFFF"/>
    </w:rPr>
  </w:style>
  <w:style w:type="paragraph" w:customStyle="1" w:styleId="Coverbrol">
    <w:name w:val="Cover brol"/>
    <w:rsid w:val="007F7768"/>
    <w:rPr>
      <w:rFonts w:ascii="Arial" w:hAnsi="Arial" w:cs="Arial"/>
      <w:i/>
      <w:iCs/>
      <w:color w:val="FFFFFF"/>
      <w:sz w:val="18"/>
      <w:szCs w:val="18"/>
      <w:lang w:val="fr-BE"/>
    </w:rPr>
  </w:style>
  <w:style w:type="character" w:styleId="PageNumber">
    <w:name w:val="page number"/>
    <w:rsid w:val="00E45880"/>
    <w:rPr>
      <w:b/>
      <w:noProof w:val="0"/>
      <w:lang w:val="en-GB"/>
    </w:rPr>
  </w:style>
  <w:style w:type="paragraph" w:customStyle="1" w:styleId="FigureTitle">
    <w:name w:val="Figure Title"/>
    <w:basedOn w:val="Normal"/>
    <w:rsid w:val="00CD3A46"/>
    <w:pPr>
      <w:numPr>
        <w:numId w:val="5"/>
      </w:numPr>
      <w:jc w:val="center"/>
    </w:pPr>
    <w:rPr>
      <w:i/>
      <w:iCs/>
    </w:rPr>
  </w:style>
  <w:style w:type="paragraph" w:customStyle="1" w:styleId="Picture">
    <w:name w:val="Picture"/>
    <w:basedOn w:val="Normal"/>
    <w:rsid w:val="007F7768"/>
    <w:pPr>
      <w:keepNext/>
      <w:spacing w:before="360" w:line="240" w:lineRule="auto"/>
      <w:jc w:val="center"/>
    </w:pPr>
  </w:style>
  <w:style w:type="paragraph" w:customStyle="1" w:styleId="TableTitle0">
    <w:name w:val="Table Title"/>
    <w:basedOn w:val="Normal"/>
    <w:rsid w:val="007F7768"/>
    <w:pPr>
      <w:keepNext/>
      <w:tabs>
        <w:tab w:val="num" w:pos="851"/>
      </w:tabs>
      <w:spacing w:before="240" w:after="120"/>
      <w:jc w:val="center"/>
    </w:pPr>
    <w:rPr>
      <w:i/>
      <w:iCs/>
    </w:rPr>
  </w:style>
  <w:style w:type="paragraph" w:customStyle="1" w:styleId="TitlenotinTOC">
    <w:name w:val="Title not in TOC"/>
    <w:basedOn w:val="Normal"/>
    <w:rsid w:val="006B08EC"/>
    <w:pPr>
      <w:pageBreakBefore/>
      <w:pBdr>
        <w:bottom w:val="single" w:sz="4" w:space="1" w:color="999999"/>
      </w:pBdr>
      <w:spacing w:after="240"/>
      <w:jc w:val="left"/>
    </w:pPr>
    <w:rPr>
      <w:b/>
      <w:color w:val="000080"/>
      <w:sz w:val="24"/>
    </w:rPr>
  </w:style>
  <w:style w:type="paragraph" w:customStyle="1" w:styleId="Title1">
    <w:name w:val="Title1"/>
    <w:basedOn w:val="Normal"/>
    <w:rsid w:val="00C40F9E"/>
    <w:pPr>
      <w:spacing w:line="264" w:lineRule="auto"/>
      <w:jc w:val="center"/>
    </w:pPr>
    <w:rPr>
      <w:b/>
      <w:bCs/>
      <w:sz w:val="28"/>
      <w:lang w:eastAsia="en-GB"/>
    </w:rPr>
  </w:style>
  <w:style w:type="character" w:customStyle="1" w:styleId="sg">
    <w:name w:val="sg"/>
    <w:basedOn w:val="DefaultParagraphFont"/>
    <w:rsid w:val="0064265A"/>
  </w:style>
  <w:style w:type="paragraph" w:customStyle="1" w:styleId="BoxBullets">
    <w:name w:val="Box Bullets"/>
    <w:basedOn w:val="Normal"/>
    <w:rsid w:val="008F2DCA"/>
    <w:pPr>
      <w:pBdr>
        <w:top w:val="single" w:sz="4" w:space="6" w:color="999999"/>
        <w:left w:val="single" w:sz="4" w:space="4" w:color="999999"/>
        <w:bottom w:val="single" w:sz="4" w:space="3" w:color="999999"/>
        <w:right w:val="single" w:sz="4" w:space="4" w:color="999999"/>
      </w:pBdr>
      <w:shd w:val="pct15" w:color="FFFF00" w:fill="auto"/>
      <w:tabs>
        <w:tab w:val="num" w:pos="227"/>
      </w:tabs>
      <w:spacing w:before="60" w:after="40"/>
      <w:ind w:left="227" w:hanging="227"/>
      <w:jc w:val="left"/>
    </w:pPr>
    <w:rPr>
      <w:rFonts w:cs="Arial"/>
      <w:i/>
      <w:iCs/>
      <w:color w:val="000080"/>
      <w:sz w:val="20"/>
      <w:szCs w:val="22"/>
      <w:lang w:eastAsia="fr-BE"/>
    </w:rPr>
  </w:style>
  <w:style w:type="table" w:styleId="TableGrid">
    <w:name w:val="Table Grid"/>
    <w:basedOn w:val="TableNormal"/>
    <w:rsid w:val="00C40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Text">
    <w:name w:val="Box Text"/>
    <w:basedOn w:val="BoxBullets"/>
    <w:rsid w:val="00936AAB"/>
    <w:pPr>
      <w:tabs>
        <w:tab w:val="clear" w:pos="227"/>
      </w:tabs>
      <w:ind w:left="0" w:firstLine="0"/>
    </w:pPr>
  </w:style>
  <w:style w:type="paragraph" w:styleId="BalloonText">
    <w:name w:val="Balloon Text"/>
    <w:basedOn w:val="Normal"/>
    <w:semiHidden/>
    <w:rsid w:val="00AD04B9"/>
    <w:pPr>
      <w:spacing w:before="0" w:line="240" w:lineRule="auto"/>
      <w:jc w:val="left"/>
    </w:pPr>
    <w:rPr>
      <w:rFonts w:ascii="Tahoma" w:hAnsi="Tahoma" w:cs="Tahoma"/>
      <w:sz w:val="16"/>
      <w:szCs w:val="16"/>
      <w:lang w:val="en-US" w:eastAsia="ru-RU"/>
    </w:rPr>
  </w:style>
  <w:style w:type="paragraph" w:customStyle="1" w:styleId="Appendix">
    <w:name w:val="Appendix"/>
    <w:next w:val="Normal"/>
    <w:rsid w:val="00C94D91"/>
    <w:pPr>
      <w:pBdr>
        <w:bottom w:val="single" w:sz="2" w:space="3" w:color="C0C0C0"/>
      </w:pBdr>
      <w:tabs>
        <w:tab w:val="num" w:pos="425"/>
      </w:tabs>
      <w:spacing w:after="240"/>
      <w:ind w:left="1134" w:right="1134"/>
      <w:jc w:val="center"/>
    </w:pPr>
    <w:rPr>
      <w:rFonts w:ascii="Arial" w:hAnsi="Arial"/>
      <w:b/>
      <w:smallCaps/>
      <w:noProof/>
      <w:color w:val="000080"/>
      <w:sz w:val="22"/>
      <w:lang w:val="en-GB" w:eastAsia="en-GB"/>
    </w:rPr>
  </w:style>
  <w:style w:type="paragraph" w:customStyle="1" w:styleId="Boxtitle">
    <w:name w:val="Box title"/>
    <w:basedOn w:val="Normal"/>
    <w:rsid w:val="0026073E"/>
    <w:pPr>
      <w:keepNext/>
      <w:tabs>
        <w:tab w:val="num" w:pos="0"/>
      </w:tabs>
      <w:suppressAutoHyphens/>
      <w:spacing w:before="240" w:after="120" w:line="312" w:lineRule="auto"/>
      <w:jc w:val="center"/>
    </w:pPr>
    <w:rPr>
      <w:rFonts w:cs="Arial"/>
      <w:i/>
      <w:iCs/>
      <w:color w:val="808080"/>
      <w:sz w:val="20"/>
    </w:rPr>
  </w:style>
  <w:style w:type="paragraph" w:customStyle="1" w:styleId="Tableheading0">
    <w:name w:val="Table heading"/>
    <w:basedOn w:val="Normal"/>
    <w:link w:val="TableheadingChar0"/>
    <w:uiPriority w:val="99"/>
    <w:rsid w:val="003C3CE7"/>
    <w:pPr>
      <w:keepNext/>
      <w:suppressAutoHyphens/>
      <w:spacing w:before="40" w:after="20" w:line="264" w:lineRule="auto"/>
      <w:jc w:val="center"/>
    </w:pPr>
    <w:rPr>
      <w:rFonts w:ascii="Swis721 Cn BT" w:hAnsi="Swis721 Cn BT"/>
      <w:smallCaps/>
      <w:color w:val="00CCFF"/>
      <w:spacing w:val="6"/>
      <w:sz w:val="19"/>
      <w:szCs w:val="19"/>
      <w:lang w:eastAsia="fr-BE"/>
    </w:rPr>
  </w:style>
  <w:style w:type="character" w:customStyle="1" w:styleId="Bold">
    <w:name w:val="Bold"/>
    <w:rsid w:val="00112B5C"/>
    <w:rPr>
      <w:rFonts w:ascii="Swis721 BT" w:hAnsi="Swis721 BT"/>
      <w:b/>
      <w:bCs/>
      <w:noProof w:val="0"/>
      <w:lang w:val="en-GB"/>
    </w:rPr>
  </w:style>
  <w:style w:type="paragraph" w:customStyle="1" w:styleId="ActivitiesH1">
    <w:name w:val="Activities H1"/>
    <w:basedOn w:val="Heading4"/>
    <w:rsid w:val="00AA6A69"/>
    <w:pPr>
      <w:keepLines w:val="0"/>
      <w:pBdr>
        <w:bottom w:val="single" w:sz="4" w:space="1" w:color="999999"/>
      </w:pBdr>
      <w:tabs>
        <w:tab w:val="left" w:pos="851"/>
      </w:tabs>
      <w:suppressAutoHyphens/>
      <w:spacing w:before="360" w:line="312" w:lineRule="auto"/>
    </w:pPr>
    <w:rPr>
      <w:rFonts w:cs="Arial"/>
      <w:bCs/>
      <w:iCs/>
      <w:szCs w:val="21"/>
    </w:rPr>
  </w:style>
  <w:style w:type="character" w:customStyle="1" w:styleId="Blue">
    <w:name w:val="Blue"/>
    <w:rsid w:val="00CD3A46"/>
    <w:rPr>
      <w:rFonts w:cs="Arial"/>
      <w:noProof w:val="0"/>
      <w:color w:val="000080"/>
      <w:lang w:val="en-GB"/>
    </w:rPr>
  </w:style>
  <w:style w:type="paragraph" w:customStyle="1" w:styleId="Tasksub1">
    <w:name w:val="Task sub1"/>
    <w:rsid w:val="005C6583"/>
    <w:pPr>
      <w:keepNext/>
      <w:pBdr>
        <w:bottom w:val="single" w:sz="4" w:space="1" w:color="999999"/>
      </w:pBdr>
      <w:tabs>
        <w:tab w:val="num" w:pos="284"/>
      </w:tabs>
      <w:spacing w:before="240"/>
      <w:ind w:left="284" w:hanging="284"/>
    </w:pPr>
    <w:rPr>
      <w:rFonts w:ascii="Arial" w:hAnsi="Arial"/>
      <w:i/>
      <w:iCs/>
      <w:color w:val="000080"/>
      <w:sz w:val="21"/>
      <w:szCs w:val="21"/>
      <w:lang w:val="en-GB"/>
    </w:rPr>
  </w:style>
  <w:style w:type="character" w:styleId="Emphasis">
    <w:name w:val="Emphasis"/>
    <w:uiPriority w:val="20"/>
    <w:qFormat/>
    <w:rsid w:val="007D2AEC"/>
    <w:rPr>
      <w:i/>
      <w:iCs w:val="0"/>
      <w:noProof w:val="0"/>
      <w:lang w:val="en-GB"/>
    </w:rPr>
  </w:style>
  <w:style w:type="paragraph" w:styleId="NormalWeb">
    <w:name w:val="Normal (Web)"/>
    <w:basedOn w:val="Normal"/>
    <w:uiPriority w:val="99"/>
    <w:rsid w:val="00153E3E"/>
    <w:pPr>
      <w:spacing w:before="100" w:after="100" w:line="240" w:lineRule="auto"/>
      <w:jc w:val="left"/>
    </w:pPr>
    <w:rPr>
      <w:rFonts w:ascii="Times New Roman" w:hAnsi="Times New Roman"/>
      <w:sz w:val="24"/>
      <w:szCs w:val="24"/>
      <w:lang w:eastAsia="en-GB"/>
    </w:rPr>
  </w:style>
  <w:style w:type="paragraph" w:styleId="Index1">
    <w:name w:val="index 1"/>
    <w:basedOn w:val="Normal"/>
    <w:next w:val="Normal"/>
    <w:autoRedefine/>
    <w:semiHidden/>
    <w:rsid w:val="00230D7F"/>
    <w:pPr>
      <w:ind w:left="210" w:hanging="210"/>
    </w:pPr>
  </w:style>
  <w:style w:type="character" w:customStyle="1" w:styleId="shorttext">
    <w:name w:val="short_text"/>
    <w:rsid w:val="006D70EA"/>
  </w:style>
  <w:style w:type="character" w:customStyle="1" w:styleId="hps">
    <w:name w:val="hps"/>
    <w:rsid w:val="006D70EA"/>
  </w:style>
  <w:style w:type="character" w:customStyle="1" w:styleId="apple-style-span">
    <w:name w:val="apple-style-span"/>
    <w:rsid w:val="0065075D"/>
  </w:style>
  <w:style w:type="character" w:styleId="HTMLTypewriter">
    <w:name w:val="HTML Typewriter"/>
    <w:rsid w:val="0065075D"/>
    <w:rPr>
      <w:rFonts w:ascii="Courier New" w:eastAsia="Courier New" w:hAnsi="Courier New" w:cs="Courier New"/>
      <w:noProof w:val="0"/>
      <w:sz w:val="20"/>
      <w:szCs w:val="20"/>
      <w:lang w:val="en-GB"/>
    </w:rPr>
  </w:style>
  <w:style w:type="character" w:customStyle="1" w:styleId="FootnoteTextChar">
    <w:name w:val="Footnote Text Char"/>
    <w:link w:val="FootnoteText"/>
    <w:uiPriority w:val="99"/>
    <w:semiHidden/>
    <w:rsid w:val="00B545D8"/>
    <w:rPr>
      <w:rFonts w:ascii="Arial" w:hAnsi="Arial"/>
      <w:sz w:val="18"/>
      <w:szCs w:val="18"/>
      <w:lang w:val="en-GB" w:eastAsia="en-US"/>
    </w:rPr>
  </w:style>
  <w:style w:type="table" w:styleId="TableContemporary">
    <w:name w:val="Table Contemporary"/>
    <w:basedOn w:val="TableNormal"/>
    <w:rsid w:val="00D453CE"/>
    <w:pPr>
      <w:spacing w:before="160" w:line="288"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2E1DAF"/>
    <w:pPr>
      <w:spacing w:before="0" w:after="200" w:line="276" w:lineRule="auto"/>
      <w:ind w:left="720"/>
      <w:contextualSpacing/>
      <w:jc w:val="left"/>
    </w:pPr>
    <w:rPr>
      <w:rFonts w:ascii="Calibri" w:hAnsi="Calibri"/>
      <w:sz w:val="22"/>
      <w:szCs w:val="22"/>
      <w:lang w:val="en-US"/>
    </w:rPr>
  </w:style>
  <w:style w:type="paragraph" w:customStyle="1" w:styleId="Bullet1">
    <w:name w:val="Bullet 1"/>
    <w:basedOn w:val="Normal"/>
    <w:qFormat/>
    <w:rsid w:val="00F65192"/>
    <w:pPr>
      <w:numPr>
        <w:numId w:val="8"/>
      </w:numPr>
      <w:suppressAutoHyphens/>
      <w:spacing w:before="60" w:line="264" w:lineRule="auto"/>
    </w:pPr>
    <w:rPr>
      <w:sz w:val="20"/>
      <w:lang w:eastAsia="fr-BE"/>
    </w:rPr>
  </w:style>
  <w:style w:type="paragraph" w:customStyle="1" w:styleId="Bullet2">
    <w:name w:val="Bullet 2"/>
    <w:basedOn w:val="Normal"/>
    <w:rsid w:val="00F65192"/>
    <w:pPr>
      <w:numPr>
        <w:ilvl w:val="1"/>
        <w:numId w:val="8"/>
      </w:numPr>
      <w:suppressAutoHyphens/>
      <w:spacing w:before="40" w:line="264" w:lineRule="auto"/>
    </w:pPr>
    <w:rPr>
      <w:sz w:val="20"/>
    </w:rPr>
  </w:style>
  <w:style w:type="paragraph" w:customStyle="1" w:styleId="Bullet3">
    <w:name w:val="Bullet 3"/>
    <w:basedOn w:val="Bullet2"/>
    <w:rsid w:val="00F65192"/>
    <w:pPr>
      <w:numPr>
        <w:ilvl w:val="2"/>
      </w:numPr>
      <w:suppressAutoHyphens w:val="0"/>
      <w:spacing w:before="0"/>
    </w:pPr>
  </w:style>
  <w:style w:type="paragraph" w:styleId="CommentSubject">
    <w:name w:val="annotation subject"/>
    <w:basedOn w:val="CommentText"/>
    <w:next w:val="CommentText"/>
    <w:link w:val="CommentSubjectChar"/>
    <w:rsid w:val="00C97DE2"/>
    <w:rPr>
      <w:b/>
      <w:bCs/>
      <w:sz w:val="20"/>
    </w:rPr>
  </w:style>
  <w:style w:type="character" w:customStyle="1" w:styleId="CommentTextChar">
    <w:name w:val="Comment Text Char"/>
    <w:link w:val="CommentText"/>
    <w:semiHidden/>
    <w:rsid w:val="00C97DE2"/>
    <w:rPr>
      <w:rFonts w:ascii="Arial" w:hAnsi="Arial"/>
      <w:noProof w:val="0"/>
      <w:sz w:val="21"/>
      <w:lang w:val="en-GB" w:eastAsia="en-US"/>
    </w:rPr>
  </w:style>
  <w:style w:type="character" w:customStyle="1" w:styleId="CommentSubjectChar">
    <w:name w:val="Comment Subject Char"/>
    <w:basedOn w:val="CommentTextChar"/>
    <w:link w:val="CommentSubject"/>
    <w:rsid w:val="00C97DE2"/>
    <w:rPr>
      <w:rFonts w:ascii="Arial" w:hAnsi="Arial"/>
      <w:noProof w:val="0"/>
      <w:sz w:val="21"/>
      <w:lang w:val="en-GB" w:eastAsia="en-US"/>
    </w:rPr>
  </w:style>
  <w:style w:type="paragraph" w:styleId="Revision">
    <w:name w:val="Revision"/>
    <w:hidden/>
    <w:uiPriority w:val="99"/>
    <w:semiHidden/>
    <w:rsid w:val="00C97DE2"/>
    <w:rPr>
      <w:rFonts w:ascii="Arial" w:hAnsi="Arial"/>
      <w:sz w:val="21"/>
      <w:lang w:val="en-GB"/>
    </w:rPr>
  </w:style>
  <w:style w:type="character" w:customStyle="1" w:styleId="TableheadingChar0">
    <w:name w:val="Table heading Char"/>
    <w:link w:val="Tableheading0"/>
    <w:uiPriority w:val="99"/>
    <w:locked/>
    <w:rsid w:val="001C2227"/>
    <w:rPr>
      <w:rFonts w:ascii="Swis721 Cn BT" w:hAnsi="Swis721 Cn BT"/>
      <w:smallCaps/>
      <w:color w:val="00CCFF"/>
      <w:spacing w:val="6"/>
      <w:sz w:val="19"/>
      <w:szCs w:val="19"/>
      <w:lang w:val="en-GB" w:eastAsia="fr-BE"/>
    </w:rPr>
  </w:style>
  <w:style w:type="paragraph" w:customStyle="1" w:styleId="TableH2">
    <w:name w:val="Table H2"/>
    <w:basedOn w:val="Tableheading0"/>
    <w:uiPriority w:val="99"/>
    <w:rsid w:val="001C2227"/>
    <w:pPr>
      <w:keepNext w:val="0"/>
      <w:spacing w:before="20" w:afterLines="20" w:line="240" w:lineRule="auto"/>
      <w:jc w:val="left"/>
    </w:pPr>
    <w:rPr>
      <w:rFonts w:ascii="Arial Narrow" w:hAnsi="Arial Narrow"/>
      <w:i/>
      <w:smallCaps w:val="0"/>
      <w:color w:val="0084B6"/>
    </w:rPr>
  </w:style>
  <w:style w:type="character" w:customStyle="1" w:styleId="TablebulletsChar">
    <w:name w:val="Table bullets Char"/>
    <w:link w:val="Tablebullets0"/>
    <w:rsid w:val="001C2227"/>
    <w:rPr>
      <w:rFonts w:ascii="Arial" w:hAnsi="Arial"/>
    </w:rPr>
  </w:style>
  <w:style w:type="paragraph" w:customStyle="1" w:styleId="Logframebullet1">
    <w:name w:val="Logframe bullet 1"/>
    <w:basedOn w:val="Tablebullets0"/>
    <w:uiPriority w:val="99"/>
    <w:rsid w:val="001C2227"/>
    <w:pPr>
      <w:spacing w:before="20" w:line="240" w:lineRule="auto"/>
    </w:pPr>
    <w:rPr>
      <w:rFonts w:ascii="Arial Narrow" w:hAnsi="Arial Narrow" w:cs="Arial"/>
      <w:lang w:eastAsia="fr-BE"/>
    </w:rPr>
  </w:style>
  <w:style w:type="paragraph" w:customStyle="1" w:styleId="Logframenormal">
    <w:name w:val="Logframe normal"/>
    <w:basedOn w:val="Normal"/>
    <w:uiPriority w:val="99"/>
    <w:rsid w:val="001C2227"/>
    <w:pPr>
      <w:spacing w:before="40" w:after="20" w:line="240" w:lineRule="auto"/>
      <w:jc w:val="left"/>
    </w:pPr>
    <w:rPr>
      <w:rFonts w:ascii="Arial Narrow" w:hAnsi="Arial Narrow"/>
      <w:sz w:val="20"/>
      <w:lang w:eastAsia="fr-BE"/>
    </w:rPr>
  </w:style>
  <w:style w:type="character" w:customStyle="1" w:styleId="googqs-tidbit1">
    <w:name w:val="goog_qs-tidbit1"/>
    <w:rsid w:val="00EC2A3E"/>
    <w:rPr>
      <w:noProof w:val="0"/>
      <w:vanish w:val="0"/>
      <w:webHidden w:val="0"/>
      <w:lang w:val="en-GB"/>
      <w:specVanish/>
    </w:rPr>
  </w:style>
  <w:style w:type="character" w:customStyle="1" w:styleId="HeaderChar">
    <w:name w:val="Header Char"/>
    <w:link w:val="Header"/>
    <w:uiPriority w:val="99"/>
    <w:rsid w:val="00EC2A3E"/>
    <w:rPr>
      <w:rFonts w:ascii="Arial Narrow" w:hAnsi="Arial Narrow"/>
      <w:noProof/>
      <w:sz w:val="18"/>
      <w:szCs w:val="18"/>
      <w:lang w:val="en-US" w:eastAsia="en-US"/>
    </w:rPr>
  </w:style>
  <w:style w:type="paragraph" w:customStyle="1" w:styleId="Tabletext0">
    <w:name w:val="Table text"/>
    <w:basedOn w:val="Normal"/>
    <w:link w:val="TabletextChar0"/>
    <w:rsid w:val="00760B1C"/>
    <w:pPr>
      <w:spacing w:before="40" w:after="20" w:line="240" w:lineRule="auto"/>
      <w:jc w:val="left"/>
    </w:pPr>
    <w:rPr>
      <w:sz w:val="19"/>
      <w:szCs w:val="19"/>
      <w:lang w:eastAsia="fr-BE"/>
    </w:rPr>
  </w:style>
  <w:style w:type="character" w:customStyle="1" w:styleId="TabletextChar0">
    <w:name w:val="Table text Char"/>
    <w:link w:val="Tabletext0"/>
    <w:locked/>
    <w:rsid w:val="00760B1C"/>
    <w:rPr>
      <w:rFonts w:ascii="Arial" w:hAnsi="Arial"/>
      <w:sz w:val="19"/>
      <w:szCs w:val="19"/>
      <w:lang w:val="en-GB" w:eastAsia="fr-BE"/>
    </w:rPr>
  </w:style>
  <w:style w:type="paragraph" w:customStyle="1" w:styleId="Tabletitle">
    <w:name w:val="Table title"/>
    <w:basedOn w:val="Normal"/>
    <w:link w:val="TabletitleChar"/>
    <w:uiPriority w:val="99"/>
    <w:rsid w:val="00760B1C"/>
    <w:pPr>
      <w:keepNext/>
      <w:numPr>
        <w:numId w:val="9"/>
      </w:numPr>
      <w:tabs>
        <w:tab w:val="clear" w:pos="1980"/>
        <w:tab w:val="num" w:pos="993"/>
      </w:tabs>
      <w:suppressAutoHyphens/>
      <w:spacing w:before="240" w:after="240" w:line="240" w:lineRule="auto"/>
      <w:ind w:left="992"/>
      <w:jc w:val="center"/>
    </w:pPr>
    <w:rPr>
      <w:rFonts w:ascii="Arial Narrow" w:hAnsi="Arial Narrow"/>
      <w:i/>
      <w:iCs/>
      <w:color w:val="808080"/>
      <w:szCs w:val="21"/>
    </w:rPr>
  </w:style>
  <w:style w:type="character" w:customStyle="1" w:styleId="TabletitleChar">
    <w:name w:val="Table title Char"/>
    <w:link w:val="Tabletitle"/>
    <w:uiPriority w:val="99"/>
    <w:locked/>
    <w:rsid w:val="00760B1C"/>
    <w:rPr>
      <w:rFonts w:ascii="Arial Narrow" w:hAnsi="Arial Narrow"/>
      <w:i/>
      <w:iCs/>
      <w:color w:val="808080"/>
      <w:sz w:val="21"/>
      <w:szCs w:val="21"/>
    </w:rPr>
  </w:style>
  <w:style w:type="character" w:customStyle="1" w:styleId="st1">
    <w:name w:val="st1"/>
    <w:rsid w:val="00C95729"/>
  </w:style>
  <w:style w:type="character" w:customStyle="1" w:styleId="ft">
    <w:name w:val="ft"/>
    <w:rsid w:val="002F1146"/>
  </w:style>
  <w:style w:type="character" w:customStyle="1" w:styleId="pagetitle1">
    <w:name w:val="page_title1"/>
    <w:rsid w:val="00ED5586"/>
    <w:rPr>
      <w:rFonts w:ascii="Verdana" w:hAnsi="Verdana" w:hint="default"/>
      <w:b/>
      <w:bCs/>
      <w:noProof w:val="0"/>
      <w:sz w:val="22"/>
      <w:szCs w:val="22"/>
      <w:lang w:val="en-GB"/>
    </w:rPr>
  </w:style>
  <w:style w:type="paragraph" w:styleId="TOCHeading">
    <w:name w:val="TOC Heading"/>
    <w:basedOn w:val="Heading1"/>
    <w:next w:val="Normal"/>
    <w:uiPriority w:val="39"/>
    <w:semiHidden/>
    <w:unhideWhenUsed/>
    <w:qFormat/>
    <w:rsid w:val="00EA5742"/>
    <w:pPr>
      <w:keepLines/>
      <w:numPr>
        <w:numId w:val="0"/>
      </w:numPr>
      <w:pBdr>
        <w:bottom w:val="none" w:sz="0" w:space="0" w:color="auto"/>
      </w:pBdr>
      <w:spacing w:before="480" w:after="0" w:line="276" w:lineRule="auto"/>
      <w:jc w:val="left"/>
      <w:outlineLvl w:val="9"/>
    </w:pPr>
    <w:rPr>
      <w:rFonts w:ascii="Cambria" w:hAnsi="Cambria"/>
      <w:bCs/>
      <w:caps w:val="0"/>
      <w:color w:val="365F91"/>
      <w:sz w:val="28"/>
      <w:szCs w:val="28"/>
      <w:lang w:val="en-US"/>
    </w:rPr>
  </w:style>
  <w:style w:type="character" w:styleId="Strong">
    <w:name w:val="Strong"/>
    <w:uiPriority w:val="22"/>
    <w:qFormat/>
    <w:rsid w:val="001C46A2"/>
    <w:rPr>
      <w:b/>
      <w:bCs/>
      <w:noProof w:val="0"/>
      <w:lang w:val="en-GB"/>
    </w:rPr>
  </w:style>
  <w:style w:type="paragraph" w:customStyle="1" w:styleId="font5">
    <w:name w:val="font5"/>
    <w:basedOn w:val="Normal"/>
    <w:rsid w:val="000155BE"/>
    <w:pPr>
      <w:spacing w:before="100" w:beforeAutospacing="1" w:after="100" w:afterAutospacing="1" w:line="240" w:lineRule="auto"/>
      <w:jc w:val="left"/>
    </w:pPr>
    <w:rPr>
      <w:rFonts w:cs="Arial"/>
      <w:sz w:val="18"/>
      <w:szCs w:val="18"/>
      <w:lang w:val="en-US"/>
    </w:rPr>
  </w:style>
  <w:style w:type="paragraph" w:customStyle="1" w:styleId="font6">
    <w:name w:val="font6"/>
    <w:basedOn w:val="Normal"/>
    <w:rsid w:val="000155BE"/>
    <w:pPr>
      <w:spacing w:before="100" w:beforeAutospacing="1" w:after="100" w:afterAutospacing="1" w:line="240" w:lineRule="auto"/>
      <w:jc w:val="left"/>
    </w:pPr>
    <w:rPr>
      <w:rFonts w:cs="Arial"/>
      <w:b/>
      <w:bCs/>
      <w:sz w:val="18"/>
      <w:szCs w:val="18"/>
      <w:lang w:val="en-US"/>
    </w:rPr>
  </w:style>
  <w:style w:type="paragraph" w:customStyle="1" w:styleId="font7">
    <w:name w:val="font7"/>
    <w:basedOn w:val="Normal"/>
    <w:rsid w:val="000155BE"/>
    <w:pPr>
      <w:spacing w:before="100" w:beforeAutospacing="1" w:after="100" w:afterAutospacing="1" w:line="240" w:lineRule="auto"/>
      <w:jc w:val="left"/>
    </w:pPr>
    <w:rPr>
      <w:rFonts w:cs="Arial"/>
      <w:i/>
      <w:iCs/>
      <w:color w:val="1F497D"/>
      <w:sz w:val="18"/>
      <w:szCs w:val="18"/>
      <w:lang w:val="en-US"/>
    </w:rPr>
  </w:style>
  <w:style w:type="paragraph" w:customStyle="1" w:styleId="font8">
    <w:name w:val="font8"/>
    <w:basedOn w:val="Normal"/>
    <w:rsid w:val="000155BE"/>
    <w:pPr>
      <w:spacing w:before="100" w:beforeAutospacing="1" w:after="100" w:afterAutospacing="1" w:line="240" w:lineRule="auto"/>
      <w:jc w:val="left"/>
    </w:pPr>
    <w:rPr>
      <w:rFonts w:cs="Arial"/>
      <w:color w:val="1F497D"/>
      <w:sz w:val="18"/>
      <w:szCs w:val="18"/>
      <w:lang w:val="en-US"/>
    </w:rPr>
  </w:style>
  <w:style w:type="paragraph" w:customStyle="1" w:styleId="font9">
    <w:name w:val="font9"/>
    <w:basedOn w:val="Normal"/>
    <w:rsid w:val="000155BE"/>
    <w:pPr>
      <w:spacing w:before="100" w:beforeAutospacing="1" w:after="100" w:afterAutospacing="1" w:line="240" w:lineRule="auto"/>
      <w:jc w:val="left"/>
    </w:pPr>
    <w:rPr>
      <w:rFonts w:cs="Arial"/>
      <w:i/>
      <w:iCs/>
      <w:color w:val="FF0000"/>
      <w:sz w:val="18"/>
      <w:szCs w:val="18"/>
      <w:lang w:val="en-US"/>
    </w:rPr>
  </w:style>
  <w:style w:type="paragraph" w:customStyle="1" w:styleId="font10">
    <w:name w:val="font10"/>
    <w:basedOn w:val="Normal"/>
    <w:rsid w:val="000155BE"/>
    <w:pPr>
      <w:spacing w:before="100" w:beforeAutospacing="1" w:after="100" w:afterAutospacing="1" w:line="240" w:lineRule="auto"/>
      <w:jc w:val="left"/>
    </w:pPr>
    <w:rPr>
      <w:rFonts w:cs="Arial"/>
      <w:b/>
      <w:bCs/>
      <w:i/>
      <w:iCs/>
      <w:color w:val="1F497D"/>
      <w:sz w:val="18"/>
      <w:szCs w:val="18"/>
      <w:u w:val="single"/>
      <w:lang w:val="en-US"/>
    </w:rPr>
  </w:style>
  <w:style w:type="paragraph" w:customStyle="1" w:styleId="font11">
    <w:name w:val="font11"/>
    <w:basedOn w:val="Normal"/>
    <w:rsid w:val="000155BE"/>
    <w:pPr>
      <w:spacing w:before="100" w:beforeAutospacing="1" w:after="100" w:afterAutospacing="1" w:line="240" w:lineRule="auto"/>
      <w:jc w:val="left"/>
    </w:pPr>
    <w:rPr>
      <w:rFonts w:cs="Arial"/>
      <w:b/>
      <w:bCs/>
      <w:i/>
      <w:iCs/>
      <w:color w:val="FF0000"/>
      <w:sz w:val="18"/>
      <w:szCs w:val="18"/>
      <w:lang w:val="en-US"/>
    </w:rPr>
  </w:style>
  <w:style w:type="paragraph" w:customStyle="1" w:styleId="font12">
    <w:name w:val="font12"/>
    <w:basedOn w:val="Normal"/>
    <w:rsid w:val="000155BE"/>
    <w:pPr>
      <w:spacing w:before="100" w:beforeAutospacing="1" w:after="100" w:afterAutospacing="1" w:line="240" w:lineRule="auto"/>
      <w:jc w:val="left"/>
    </w:pPr>
    <w:rPr>
      <w:rFonts w:cs="Arial"/>
      <w:color w:val="FF0000"/>
      <w:sz w:val="18"/>
      <w:szCs w:val="18"/>
      <w:lang w:val="en-US"/>
    </w:rPr>
  </w:style>
  <w:style w:type="paragraph" w:customStyle="1" w:styleId="font13">
    <w:name w:val="font13"/>
    <w:basedOn w:val="Normal"/>
    <w:rsid w:val="000155BE"/>
    <w:pPr>
      <w:spacing w:before="100" w:beforeAutospacing="1" w:after="100" w:afterAutospacing="1" w:line="240" w:lineRule="auto"/>
      <w:jc w:val="left"/>
    </w:pPr>
    <w:rPr>
      <w:rFonts w:cs="Arial"/>
      <w:b/>
      <w:bCs/>
      <w:color w:val="1F497D"/>
      <w:sz w:val="18"/>
      <w:szCs w:val="18"/>
      <w:lang w:val="en-US"/>
    </w:rPr>
  </w:style>
  <w:style w:type="paragraph" w:customStyle="1" w:styleId="xl68">
    <w:name w:val="xl68"/>
    <w:basedOn w:val="Normal"/>
    <w:rsid w:val="000155BE"/>
    <w:pPr>
      <w:pBdr>
        <w:top w:val="single" w:sz="8" w:space="0" w:color="16365C"/>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69">
    <w:name w:val="xl69"/>
    <w:basedOn w:val="Normal"/>
    <w:rsid w:val="000155BE"/>
    <w:pPr>
      <w:pBdr>
        <w:top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70">
    <w:name w:val="xl70"/>
    <w:basedOn w:val="Normal"/>
    <w:rsid w:val="000155BE"/>
    <w:pPr>
      <w:pBdr>
        <w:top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71">
    <w:name w:val="xl71"/>
    <w:basedOn w:val="Normal"/>
    <w:rsid w:val="000155BE"/>
    <w:pPr>
      <w:pBdr>
        <w:top w:val="single" w:sz="8" w:space="0" w:color="16365C"/>
      </w:pBdr>
      <w:spacing w:before="100" w:beforeAutospacing="1" w:after="100" w:afterAutospacing="1" w:line="240" w:lineRule="auto"/>
      <w:jc w:val="right"/>
      <w:textAlignment w:val="center"/>
    </w:pPr>
    <w:rPr>
      <w:rFonts w:cs="Arial"/>
      <w:b/>
      <w:bCs/>
      <w:sz w:val="18"/>
      <w:szCs w:val="18"/>
      <w:lang w:val="en-US"/>
    </w:rPr>
  </w:style>
  <w:style w:type="paragraph" w:customStyle="1" w:styleId="xl72">
    <w:name w:val="xl72"/>
    <w:basedOn w:val="Normal"/>
    <w:rsid w:val="000155BE"/>
    <w:pPr>
      <w:pBdr>
        <w:top w:val="single" w:sz="8" w:space="0" w:color="16365C"/>
        <w:left w:val="single" w:sz="12" w:space="0" w:color="FFFFFF"/>
        <w:bottom w:val="single" w:sz="12" w:space="0" w:color="FFFFFF"/>
        <w:right w:val="single" w:sz="12" w:space="0" w:color="FFFFFF"/>
      </w:pBdr>
      <w:shd w:val="clear" w:color="000000" w:fill="C4D79B"/>
      <w:spacing w:before="100" w:beforeAutospacing="1" w:after="100" w:afterAutospacing="1" w:line="240" w:lineRule="auto"/>
      <w:jc w:val="center"/>
    </w:pPr>
    <w:rPr>
      <w:rFonts w:ascii="Arial Narrow" w:hAnsi="Arial Narrow"/>
      <w:b/>
      <w:bCs/>
      <w:sz w:val="18"/>
      <w:szCs w:val="18"/>
      <w:lang w:val="en-US"/>
    </w:rPr>
  </w:style>
  <w:style w:type="paragraph" w:customStyle="1" w:styleId="xl73">
    <w:name w:val="xl73"/>
    <w:basedOn w:val="Normal"/>
    <w:rsid w:val="000155BE"/>
    <w:pPr>
      <w:pBdr>
        <w:top w:val="single" w:sz="8" w:space="0" w:color="16365C"/>
      </w:pBdr>
      <w:spacing w:before="100" w:beforeAutospacing="1" w:after="100" w:afterAutospacing="1" w:line="240" w:lineRule="auto"/>
      <w:jc w:val="left"/>
    </w:pPr>
    <w:rPr>
      <w:rFonts w:ascii="Arial Narrow" w:hAnsi="Arial Narrow"/>
      <w:sz w:val="18"/>
      <w:szCs w:val="18"/>
      <w:lang w:val="en-US"/>
    </w:rPr>
  </w:style>
  <w:style w:type="paragraph" w:customStyle="1" w:styleId="xl74">
    <w:name w:val="xl74"/>
    <w:basedOn w:val="Normal"/>
    <w:rsid w:val="000155BE"/>
    <w:pP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75">
    <w:name w:val="xl75"/>
    <w:basedOn w:val="Normal"/>
    <w:rsid w:val="000155BE"/>
    <w:pPr>
      <w:pBdr>
        <w:left w:val="single" w:sz="8" w:space="0" w:color="16365C"/>
      </w:pBdr>
      <w:spacing w:before="100" w:beforeAutospacing="1" w:after="100" w:afterAutospacing="1" w:line="240" w:lineRule="auto"/>
      <w:jc w:val="left"/>
      <w:textAlignment w:val="center"/>
    </w:pPr>
    <w:rPr>
      <w:rFonts w:cs="Arial"/>
      <w:b/>
      <w:bCs/>
      <w:sz w:val="18"/>
      <w:szCs w:val="18"/>
      <w:lang w:val="en-US"/>
    </w:rPr>
  </w:style>
  <w:style w:type="paragraph" w:customStyle="1" w:styleId="xl76">
    <w:name w:val="xl76"/>
    <w:basedOn w:val="Normal"/>
    <w:rsid w:val="000155BE"/>
    <w:pPr>
      <w:spacing w:before="100" w:beforeAutospacing="1" w:after="100" w:afterAutospacing="1" w:line="240" w:lineRule="auto"/>
      <w:jc w:val="left"/>
      <w:textAlignment w:val="center"/>
    </w:pPr>
    <w:rPr>
      <w:rFonts w:cs="Arial"/>
      <w:b/>
      <w:bCs/>
      <w:sz w:val="18"/>
      <w:szCs w:val="18"/>
      <w:lang w:val="en-US"/>
    </w:rPr>
  </w:style>
  <w:style w:type="paragraph" w:customStyle="1" w:styleId="xl77">
    <w:name w:val="xl77"/>
    <w:basedOn w:val="Normal"/>
    <w:rsid w:val="000155BE"/>
    <w:pPr>
      <w:spacing w:before="100" w:beforeAutospacing="1" w:after="100" w:afterAutospacing="1" w:line="240" w:lineRule="auto"/>
      <w:jc w:val="left"/>
      <w:textAlignment w:val="center"/>
    </w:pPr>
    <w:rPr>
      <w:rFonts w:cs="Arial"/>
      <w:b/>
      <w:bCs/>
      <w:sz w:val="18"/>
      <w:szCs w:val="18"/>
      <w:lang w:val="en-US"/>
    </w:rPr>
  </w:style>
  <w:style w:type="paragraph" w:customStyle="1" w:styleId="xl78">
    <w:name w:val="xl78"/>
    <w:basedOn w:val="Normal"/>
    <w:rsid w:val="000155BE"/>
    <w:pPr>
      <w:spacing w:before="100" w:beforeAutospacing="1" w:after="100" w:afterAutospacing="1" w:line="240" w:lineRule="auto"/>
      <w:jc w:val="right"/>
      <w:textAlignment w:val="center"/>
    </w:pPr>
    <w:rPr>
      <w:rFonts w:cs="Arial"/>
      <w:b/>
      <w:bCs/>
      <w:sz w:val="18"/>
      <w:szCs w:val="18"/>
      <w:lang w:val="en-US"/>
    </w:rPr>
  </w:style>
  <w:style w:type="paragraph" w:customStyle="1" w:styleId="xl79">
    <w:name w:val="xl79"/>
    <w:basedOn w:val="Normal"/>
    <w:rsid w:val="000155BE"/>
    <w:pPr>
      <w:pBdr>
        <w:right w:val="single" w:sz="4" w:space="0" w:color="auto"/>
      </w:pBdr>
      <w:shd w:val="clear" w:color="000000" w:fill="FFFF00"/>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0">
    <w:name w:val="xl80"/>
    <w:basedOn w:val="Normal"/>
    <w:rsid w:val="000155BE"/>
    <w:pPr>
      <w:pBdr>
        <w:right w:val="single" w:sz="4" w:space="0" w:color="auto"/>
      </w:pBd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1">
    <w:name w:val="xl81"/>
    <w:basedOn w:val="Normal"/>
    <w:rsid w:val="000155BE"/>
    <w:pPr>
      <w:shd w:val="clear" w:color="000000" w:fill="EAEAEA"/>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2">
    <w:name w:val="xl82"/>
    <w:basedOn w:val="Normal"/>
    <w:rsid w:val="000155BE"/>
    <w:pP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3">
    <w:name w:val="xl83"/>
    <w:basedOn w:val="Normal"/>
    <w:rsid w:val="000155BE"/>
    <w:pPr>
      <w:pBdr>
        <w:right w:val="single" w:sz="4" w:space="0" w:color="auto"/>
      </w:pBd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4">
    <w:name w:val="xl84"/>
    <w:basedOn w:val="Normal"/>
    <w:rsid w:val="000155BE"/>
    <w:pPr>
      <w:pBdr>
        <w:left w:val="single" w:sz="4" w:space="0" w:color="auto"/>
      </w:pBdr>
      <w:shd w:val="clear" w:color="000000" w:fill="EAEAEA"/>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5">
    <w:name w:val="xl85"/>
    <w:basedOn w:val="Normal"/>
    <w:rsid w:val="000155BE"/>
    <w:pPr>
      <w:spacing w:before="100" w:beforeAutospacing="1" w:after="100" w:afterAutospacing="1" w:line="240" w:lineRule="auto"/>
      <w:jc w:val="left"/>
      <w:textAlignment w:val="center"/>
    </w:pPr>
    <w:rPr>
      <w:rFonts w:ascii="Arial Narrow" w:hAnsi="Arial Narrow"/>
      <w:b/>
      <w:bCs/>
      <w:sz w:val="18"/>
      <w:szCs w:val="18"/>
      <w:lang w:val="en-US"/>
    </w:rPr>
  </w:style>
  <w:style w:type="paragraph" w:customStyle="1" w:styleId="xl86">
    <w:name w:val="xl86"/>
    <w:basedOn w:val="Normal"/>
    <w:rsid w:val="000155BE"/>
    <w:pPr>
      <w:pBdr>
        <w:top w:val="single" w:sz="12" w:space="0" w:color="FFFFFF"/>
        <w:left w:val="single" w:sz="8" w:space="0" w:color="16365C"/>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87">
    <w:name w:val="xl87"/>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88">
    <w:name w:val="xl88"/>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89">
    <w:name w:val="xl89"/>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90">
    <w:name w:val="xl90"/>
    <w:basedOn w:val="Normal"/>
    <w:rsid w:val="000155BE"/>
    <w:pPr>
      <w:pBdr>
        <w:top w:val="single" w:sz="12" w:space="0" w:color="FFFFFF"/>
        <w:bottom w:val="single" w:sz="12" w:space="0" w:color="FFFFFF"/>
        <w:right w:val="single" w:sz="12" w:space="0" w:color="FFFFFF"/>
      </w:pBdr>
      <w:spacing w:before="100" w:beforeAutospacing="1" w:after="100" w:afterAutospacing="1" w:line="240" w:lineRule="auto"/>
      <w:jc w:val="center"/>
    </w:pPr>
    <w:rPr>
      <w:rFonts w:ascii="Arial Narrow" w:hAnsi="Arial Narrow"/>
      <w:b/>
      <w:bCs/>
      <w:sz w:val="24"/>
      <w:szCs w:val="24"/>
      <w:lang w:val="en-US"/>
    </w:rPr>
  </w:style>
  <w:style w:type="paragraph" w:customStyle="1" w:styleId="xl91">
    <w:name w:val="xl91"/>
    <w:basedOn w:val="Normal"/>
    <w:rsid w:val="000155BE"/>
    <w:pPr>
      <w:pBdr>
        <w:top w:val="single" w:sz="12" w:space="0" w:color="FFFFFF"/>
        <w:left w:val="single" w:sz="12" w:space="0" w:color="FFFFFF"/>
        <w:bottom w:val="single" w:sz="12" w:space="0" w:color="FFFFFF"/>
        <w:right w:val="single" w:sz="4" w:space="0" w:color="auto"/>
      </w:pBdr>
      <w:spacing w:before="100" w:beforeAutospacing="1" w:after="100" w:afterAutospacing="1" w:line="240" w:lineRule="auto"/>
      <w:jc w:val="left"/>
    </w:pPr>
    <w:rPr>
      <w:rFonts w:ascii="Arial Narrow" w:hAnsi="Arial Narrow"/>
      <w:sz w:val="18"/>
      <w:szCs w:val="18"/>
      <w:lang w:val="en-US"/>
    </w:rPr>
  </w:style>
  <w:style w:type="paragraph" w:customStyle="1" w:styleId="xl92">
    <w:name w:val="xl92"/>
    <w:basedOn w:val="Normal"/>
    <w:rsid w:val="000155BE"/>
    <w:pPr>
      <w:pBdr>
        <w:top w:val="single" w:sz="12" w:space="0" w:color="FFFFFF"/>
        <w:bottom w:val="single" w:sz="12" w:space="0" w:color="FFFFFF"/>
        <w:right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93">
    <w:name w:val="xl93"/>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94">
    <w:name w:val="xl94"/>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95">
    <w:name w:val="xl95"/>
    <w:basedOn w:val="Normal"/>
    <w:rsid w:val="000155BE"/>
    <w:pPr>
      <w:spacing w:before="100" w:beforeAutospacing="1" w:after="100" w:afterAutospacing="1" w:line="240" w:lineRule="auto"/>
      <w:jc w:val="left"/>
      <w:textAlignment w:val="center"/>
    </w:pPr>
    <w:rPr>
      <w:rFonts w:ascii="Arial Narrow" w:hAnsi="Arial Narrow"/>
      <w:b/>
      <w:bCs/>
      <w:color w:val="FFFFFF"/>
      <w:sz w:val="18"/>
      <w:szCs w:val="18"/>
      <w:lang w:val="en-US"/>
    </w:rPr>
  </w:style>
  <w:style w:type="paragraph" w:customStyle="1" w:styleId="xl96">
    <w:name w:val="xl96"/>
    <w:basedOn w:val="Normal"/>
    <w:rsid w:val="000155BE"/>
    <w:pPr>
      <w:pBdr>
        <w:top w:val="single" w:sz="12" w:space="0" w:color="FFFFFF"/>
        <w:right w:val="single" w:sz="4" w:space="0" w:color="auto"/>
      </w:pBdr>
      <w:spacing w:before="100" w:beforeAutospacing="1" w:after="100" w:afterAutospacing="1" w:line="240" w:lineRule="auto"/>
      <w:jc w:val="left"/>
    </w:pPr>
    <w:rPr>
      <w:rFonts w:ascii="Arial Narrow" w:hAnsi="Arial Narrow"/>
      <w:sz w:val="18"/>
      <w:szCs w:val="18"/>
      <w:lang w:val="en-US"/>
    </w:rPr>
  </w:style>
  <w:style w:type="paragraph" w:customStyle="1" w:styleId="xl97">
    <w:name w:val="xl97"/>
    <w:basedOn w:val="Normal"/>
    <w:rsid w:val="000155BE"/>
    <w:pPr>
      <w:pBdr>
        <w:bottom w:val="single" w:sz="12" w:space="0" w:color="FFFFFF"/>
      </w:pBdr>
      <w:shd w:val="clear" w:color="000000" w:fill="9BBB59"/>
      <w:spacing w:before="100" w:beforeAutospacing="1" w:after="100" w:afterAutospacing="1" w:line="240" w:lineRule="auto"/>
      <w:jc w:val="right"/>
    </w:pPr>
    <w:rPr>
      <w:rFonts w:ascii="Arial Narrow" w:hAnsi="Arial Narrow"/>
      <w:color w:val="FFFFFF"/>
      <w:sz w:val="18"/>
      <w:szCs w:val="18"/>
      <w:lang w:val="en-US"/>
    </w:rPr>
  </w:style>
  <w:style w:type="paragraph" w:customStyle="1" w:styleId="xl98">
    <w:name w:val="xl98"/>
    <w:basedOn w:val="Normal"/>
    <w:rsid w:val="000155BE"/>
    <w:pPr>
      <w:pBdr>
        <w:bottom w:val="single" w:sz="12" w:space="0" w:color="FFFFFF"/>
        <w:right w:val="single" w:sz="4" w:space="0" w:color="auto"/>
      </w:pBdr>
      <w:shd w:val="clear" w:color="000000" w:fill="9BBB59"/>
      <w:spacing w:before="100" w:beforeAutospacing="1" w:after="100" w:afterAutospacing="1" w:line="240" w:lineRule="auto"/>
      <w:jc w:val="right"/>
    </w:pPr>
    <w:rPr>
      <w:rFonts w:ascii="Arial Narrow" w:hAnsi="Arial Narrow"/>
      <w:color w:val="FFFFFF"/>
      <w:sz w:val="18"/>
      <w:szCs w:val="18"/>
      <w:lang w:val="en-US"/>
    </w:rPr>
  </w:style>
  <w:style w:type="paragraph" w:customStyle="1" w:styleId="xl99">
    <w:name w:val="xl99"/>
    <w:basedOn w:val="Normal"/>
    <w:rsid w:val="000155BE"/>
    <w:pPr>
      <w:pBdr>
        <w:left w:val="single" w:sz="4" w:space="0" w:color="auto"/>
        <w:bottom w:val="single" w:sz="12" w:space="0" w:color="FFFFFF"/>
      </w:pBdr>
      <w:shd w:val="clear" w:color="000000" w:fill="9BBB59"/>
      <w:spacing w:before="100" w:beforeAutospacing="1" w:after="100" w:afterAutospacing="1" w:line="240" w:lineRule="auto"/>
      <w:jc w:val="right"/>
    </w:pPr>
    <w:rPr>
      <w:rFonts w:ascii="Arial Narrow" w:hAnsi="Arial Narrow"/>
      <w:color w:val="FFFFFF"/>
      <w:sz w:val="18"/>
      <w:szCs w:val="18"/>
      <w:lang w:val="en-US"/>
    </w:rPr>
  </w:style>
  <w:style w:type="paragraph" w:customStyle="1" w:styleId="xl100">
    <w:name w:val="xl100"/>
    <w:basedOn w:val="Normal"/>
    <w:rsid w:val="000155BE"/>
    <w:pPr>
      <w:spacing w:before="100" w:beforeAutospacing="1" w:after="100" w:afterAutospacing="1" w:line="240" w:lineRule="auto"/>
      <w:jc w:val="left"/>
      <w:textAlignment w:val="center"/>
    </w:pPr>
    <w:rPr>
      <w:rFonts w:ascii="Arial Narrow" w:hAnsi="Arial Narrow"/>
      <w:color w:val="FFFFFF"/>
      <w:sz w:val="18"/>
      <w:szCs w:val="18"/>
      <w:lang w:val="en-US"/>
    </w:rPr>
  </w:style>
  <w:style w:type="paragraph" w:customStyle="1" w:styleId="xl101">
    <w:name w:val="xl101"/>
    <w:basedOn w:val="Normal"/>
    <w:rsid w:val="000155BE"/>
    <w:pPr>
      <w:pBdr>
        <w:top w:val="single" w:sz="12" w:space="0" w:color="FFFFFF"/>
        <w:left w:val="single" w:sz="8" w:space="0" w:color="16365C"/>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2">
    <w:name w:val="xl102"/>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3">
    <w:name w:val="xl103"/>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4">
    <w:name w:val="xl104"/>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5">
    <w:name w:val="xl105"/>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b/>
      <w:bCs/>
      <w:sz w:val="18"/>
      <w:szCs w:val="18"/>
      <w:lang w:val="en-US"/>
    </w:rPr>
  </w:style>
  <w:style w:type="paragraph" w:customStyle="1" w:styleId="xl106">
    <w:name w:val="xl106"/>
    <w:basedOn w:val="Normal"/>
    <w:rsid w:val="000155BE"/>
    <w:pPr>
      <w:pBdr>
        <w:right w:val="single" w:sz="4" w:space="0" w:color="auto"/>
      </w:pBdr>
      <w:spacing w:before="100" w:beforeAutospacing="1" w:after="100" w:afterAutospacing="1" w:line="240" w:lineRule="auto"/>
      <w:jc w:val="center"/>
    </w:pPr>
    <w:rPr>
      <w:rFonts w:ascii="Arial Narrow" w:hAnsi="Arial Narrow"/>
      <w:sz w:val="20"/>
      <w:lang w:val="en-US"/>
    </w:rPr>
  </w:style>
  <w:style w:type="paragraph" w:customStyle="1" w:styleId="xl107">
    <w:name w:val="xl107"/>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right"/>
    </w:pPr>
    <w:rPr>
      <w:rFonts w:ascii="Arial Narrow" w:hAnsi="Arial Narrow"/>
      <w:sz w:val="18"/>
      <w:szCs w:val="18"/>
      <w:lang w:val="en-US"/>
    </w:rPr>
  </w:style>
  <w:style w:type="paragraph" w:customStyle="1" w:styleId="xl108">
    <w:name w:val="xl108"/>
    <w:basedOn w:val="Normal"/>
    <w:rsid w:val="000155BE"/>
    <w:pPr>
      <w:pBdr>
        <w:top w:val="single" w:sz="12" w:space="0" w:color="FFFFFF"/>
        <w:bottom w:val="single" w:sz="12" w:space="0" w:color="FFFFFF"/>
        <w:right w:val="single" w:sz="4" w:space="0" w:color="auto"/>
      </w:pBdr>
      <w:shd w:val="clear" w:color="000000" w:fill="D8E4BC"/>
      <w:spacing w:before="100" w:beforeAutospacing="1" w:after="100" w:afterAutospacing="1" w:line="240" w:lineRule="auto"/>
      <w:jc w:val="right"/>
    </w:pPr>
    <w:rPr>
      <w:rFonts w:ascii="Arial Narrow" w:hAnsi="Arial Narrow"/>
      <w:sz w:val="18"/>
      <w:szCs w:val="18"/>
      <w:lang w:val="en-US"/>
    </w:rPr>
  </w:style>
  <w:style w:type="paragraph" w:customStyle="1" w:styleId="xl109">
    <w:name w:val="xl109"/>
    <w:basedOn w:val="Normal"/>
    <w:rsid w:val="000155BE"/>
    <w:pPr>
      <w:pBdr>
        <w:top w:val="single" w:sz="12" w:space="0" w:color="FFFFFF"/>
        <w:left w:val="single" w:sz="4" w:space="0" w:color="auto"/>
        <w:bottom w:val="single" w:sz="12" w:space="0" w:color="FFFFFF"/>
      </w:pBdr>
      <w:shd w:val="clear" w:color="000000" w:fill="D8E4BC"/>
      <w:spacing w:before="100" w:beforeAutospacing="1" w:after="100" w:afterAutospacing="1" w:line="240" w:lineRule="auto"/>
      <w:jc w:val="right"/>
    </w:pPr>
    <w:rPr>
      <w:rFonts w:ascii="Arial Narrow" w:hAnsi="Arial Narrow"/>
      <w:sz w:val="18"/>
      <w:szCs w:val="18"/>
      <w:lang w:val="en-US"/>
    </w:rPr>
  </w:style>
  <w:style w:type="paragraph" w:customStyle="1" w:styleId="xl110">
    <w:name w:val="xl110"/>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right"/>
      <w:textAlignment w:val="center"/>
    </w:pPr>
    <w:rPr>
      <w:rFonts w:cs="Arial"/>
      <w:sz w:val="18"/>
      <w:szCs w:val="18"/>
      <w:lang w:val="en-US"/>
    </w:rPr>
  </w:style>
  <w:style w:type="paragraph" w:customStyle="1" w:styleId="xl111">
    <w:name w:val="xl111"/>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sz w:val="18"/>
      <w:szCs w:val="18"/>
      <w:lang w:val="en-US"/>
    </w:rPr>
  </w:style>
  <w:style w:type="paragraph" w:customStyle="1" w:styleId="xl112">
    <w:name w:val="xl112"/>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sz w:val="18"/>
      <w:szCs w:val="18"/>
      <w:lang w:val="en-US"/>
    </w:rPr>
  </w:style>
  <w:style w:type="paragraph" w:customStyle="1" w:styleId="xl113">
    <w:name w:val="xl113"/>
    <w:basedOn w:val="Normal"/>
    <w:rsid w:val="000155BE"/>
    <w:pPr>
      <w:spacing w:before="100" w:beforeAutospacing="1" w:after="100" w:afterAutospacing="1" w:line="240" w:lineRule="auto"/>
      <w:jc w:val="center"/>
      <w:textAlignment w:val="center"/>
    </w:pPr>
    <w:rPr>
      <w:rFonts w:cs="Arial"/>
      <w:b/>
      <w:bCs/>
      <w:sz w:val="18"/>
      <w:szCs w:val="18"/>
      <w:lang w:val="en-US"/>
    </w:rPr>
  </w:style>
  <w:style w:type="paragraph" w:customStyle="1" w:styleId="xl114">
    <w:name w:val="xl114"/>
    <w:basedOn w:val="Normal"/>
    <w:rsid w:val="000155BE"/>
    <w:pPr>
      <w:pBdr>
        <w:top w:val="single" w:sz="12" w:space="0" w:color="FFFFFF"/>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15">
    <w:name w:val="xl115"/>
    <w:basedOn w:val="Normal"/>
    <w:rsid w:val="000155BE"/>
    <w:pPr>
      <w:pBdr>
        <w:top w:val="single" w:sz="12" w:space="0" w:color="FFFFFF"/>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16">
    <w:name w:val="xl116"/>
    <w:basedOn w:val="Normal"/>
    <w:rsid w:val="000155BE"/>
    <w:pPr>
      <w:pBdr>
        <w:top w:val="single" w:sz="12" w:space="0" w:color="FFFFFF"/>
        <w:bottom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17">
    <w:name w:val="xl117"/>
    <w:basedOn w:val="Normal"/>
    <w:rsid w:val="000155BE"/>
    <w:pPr>
      <w:pBdr>
        <w:top w:val="single" w:sz="12"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18">
    <w:name w:val="xl118"/>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19">
    <w:name w:val="xl119"/>
    <w:basedOn w:val="Normal"/>
    <w:rsid w:val="000155BE"/>
    <w:pPr>
      <w:pBdr>
        <w:top w:val="single" w:sz="8" w:space="0" w:color="FFFFFF"/>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20">
    <w:name w:val="xl120"/>
    <w:basedOn w:val="Normal"/>
    <w:rsid w:val="000155BE"/>
    <w:pPr>
      <w:pBdr>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21">
    <w:name w:val="xl121"/>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22">
    <w:name w:val="xl122"/>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23">
    <w:name w:val="xl123"/>
    <w:basedOn w:val="Normal"/>
    <w:rsid w:val="000155BE"/>
    <w:pPr>
      <w:pBdr>
        <w:top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24">
    <w:name w:val="xl124"/>
    <w:basedOn w:val="Normal"/>
    <w:rsid w:val="000155BE"/>
    <w:pPr>
      <w:pBdr>
        <w:left w:val="single" w:sz="8" w:space="0" w:color="16365C"/>
        <w:bottom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125">
    <w:name w:val="xl125"/>
    <w:basedOn w:val="Normal"/>
    <w:rsid w:val="000155BE"/>
    <w:pPr>
      <w:pBdr>
        <w:bottom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126">
    <w:name w:val="xl126"/>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27">
    <w:name w:val="xl127"/>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28">
    <w:name w:val="xl128"/>
    <w:basedOn w:val="Normal"/>
    <w:rsid w:val="000155BE"/>
    <w:pPr>
      <w:pBdr>
        <w:top w:val="single" w:sz="12" w:space="0" w:color="FFFFFF"/>
        <w:left w:val="single" w:sz="12" w:space="0" w:color="FFFFFF"/>
        <w:right w:val="single" w:sz="12" w:space="0" w:color="FFFFFF"/>
      </w:pBdr>
      <w:spacing w:before="100" w:beforeAutospacing="1" w:after="100" w:afterAutospacing="1" w:line="240" w:lineRule="auto"/>
      <w:jc w:val="center"/>
      <w:textAlignment w:val="center"/>
    </w:pPr>
    <w:rPr>
      <w:rFonts w:ascii="Arial Narrow" w:hAnsi="Arial Narrow"/>
      <w:color w:val="0084B6"/>
      <w:sz w:val="18"/>
      <w:szCs w:val="18"/>
      <w:lang w:val="en-US"/>
    </w:rPr>
  </w:style>
  <w:style w:type="paragraph" w:customStyle="1" w:styleId="xl129">
    <w:name w:val="xl129"/>
    <w:basedOn w:val="Normal"/>
    <w:rsid w:val="000155BE"/>
    <w:pPr>
      <w:pBdr>
        <w:right w:val="single" w:sz="4" w:space="0" w:color="auto"/>
      </w:pBdr>
      <w:spacing w:before="100" w:beforeAutospacing="1" w:after="100" w:afterAutospacing="1" w:line="240" w:lineRule="auto"/>
      <w:jc w:val="center"/>
    </w:pPr>
    <w:rPr>
      <w:rFonts w:ascii="Arial Narrow" w:hAnsi="Arial Narrow"/>
      <w:sz w:val="18"/>
      <w:szCs w:val="18"/>
      <w:lang w:val="en-US"/>
    </w:rPr>
  </w:style>
  <w:style w:type="paragraph" w:customStyle="1" w:styleId="xl130">
    <w:name w:val="xl130"/>
    <w:basedOn w:val="Normal"/>
    <w:rsid w:val="000155BE"/>
    <w:pPr>
      <w:spacing w:before="100" w:beforeAutospacing="1" w:after="100" w:afterAutospacing="1" w:line="240" w:lineRule="auto"/>
      <w:jc w:val="right"/>
    </w:pPr>
    <w:rPr>
      <w:rFonts w:ascii="Arial Narrow" w:hAnsi="Arial Narrow"/>
      <w:sz w:val="18"/>
      <w:szCs w:val="18"/>
      <w:lang w:val="en-US"/>
    </w:rPr>
  </w:style>
  <w:style w:type="paragraph" w:customStyle="1" w:styleId="xl131">
    <w:name w:val="xl131"/>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32">
    <w:name w:val="xl132"/>
    <w:basedOn w:val="Normal"/>
    <w:rsid w:val="000155BE"/>
    <w:pPr>
      <w:pBdr>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3">
    <w:name w:val="xl133"/>
    <w:basedOn w:val="Normal"/>
    <w:rsid w:val="000155BE"/>
    <w:pP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4">
    <w:name w:val="xl134"/>
    <w:basedOn w:val="Normal"/>
    <w:rsid w:val="000155BE"/>
    <w:pPr>
      <w:pBdr>
        <w:bottom w:val="single" w:sz="12" w:space="0" w:color="FFFFFF"/>
        <w:right w:val="single" w:sz="4" w:space="0" w:color="auto"/>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5">
    <w:name w:val="xl135"/>
    <w:basedOn w:val="Normal"/>
    <w:rsid w:val="000155BE"/>
    <w:pPr>
      <w:pBdr>
        <w:left w:val="single" w:sz="4" w:space="0" w:color="auto"/>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6">
    <w:name w:val="xl136"/>
    <w:basedOn w:val="Normal"/>
    <w:rsid w:val="000155BE"/>
    <w:pPr>
      <w:spacing w:before="100" w:beforeAutospacing="1" w:after="100" w:afterAutospacing="1" w:line="240" w:lineRule="auto"/>
      <w:jc w:val="left"/>
      <w:textAlignment w:val="center"/>
    </w:pPr>
    <w:rPr>
      <w:rFonts w:ascii="Arial Narrow" w:hAnsi="Arial Narrow"/>
      <w:sz w:val="20"/>
      <w:lang w:val="en-US"/>
    </w:rPr>
  </w:style>
  <w:style w:type="paragraph" w:customStyle="1" w:styleId="xl137">
    <w:name w:val="xl137"/>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sz w:val="18"/>
      <w:szCs w:val="18"/>
      <w:lang w:val="en-US"/>
    </w:rPr>
  </w:style>
  <w:style w:type="paragraph" w:customStyle="1" w:styleId="xl138">
    <w:name w:val="xl138"/>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sz w:val="18"/>
      <w:szCs w:val="18"/>
      <w:lang w:val="en-US"/>
    </w:rPr>
  </w:style>
  <w:style w:type="paragraph" w:customStyle="1" w:styleId="xl139">
    <w:name w:val="xl139"/>
    <w:basedOn w:val="Normal"/>
    <w:rsid w:val="000155BE"/>
    <w:pPr>
      <w:pBdr>
        <w:right w:val="single" w:sz="4" w:space="0" w:color="auto"/>
      </w:pBdr>
      <w:spacing w:before="100" w:beforeAutospacing="1" w:after="100" w:afterAutospacing="1" w:line="240" w:lineRule="auto"/>
      <w:jc w:val="center"/>
    </w:pPr>
    <w:rPr>
      <w:rFonts w:ascii="Arial Narrow" w:hAnsi="Arial Narrow"/>
      <w:sz w:val="18"/>
      <w:szCs w:val="18"/>
      <w:lang w:val="en-US"/>
    </w:rPr>
  </w:style>
  <w:style w:type="paragraph" w:customStyle="1" w:styleId="xl140">
    <w:name w:val="xl140"/>
    <w:basedOn w:val="Normal"/>
    <w:rsid w:val="000155BE"/>
    <w:pPr>
      <w:pBdr>
        <w:bottom w:val="single" w:sz="4" w:space="0" w:color="BFBFBF"/>
      </w:pBdr>
      <w:spacing w:before="100" w:beforeAutospacing="1" w:after="100" w:afterAutospacing="1" w:line="240" w:lineRule="auto"/>
      <w:jc w:val="left"/>
      <w:textAlignment w:val="top"/>
    </w:pPr>
    <w:rPr>
      <w:rFonts w:cs="Arial"/>
      <w:i/>
      <w:iCs/>
      <w:sz w:val="18"/>
      <w:szCs w:val="18"/>
      <w:lang w:val="en-US"/>
    </w:rPr>
  </w:style>
  <w:style w:type="paragraph" w:customStyle="1" w:styleId="xl141">
    <w:name w:val="xl141"/>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b/>
      <w:bCs/>
      <w:sz w:val="28"/>
      <w:szCs w:val="28"/>
      <w:lang w:val="en-US"/>
    </w:rPr>
  </w:style>
  <w:style w:type="paragraph" w:customStyle="1" w:styleId="xl142">
    <w:name w:val="xl142"/>
    <w:basedOn w:val="Normal"/>
    <w:rsid w:val="000155BE"/>
    <w:pPr>
      <w:pBdr>
        <w:right w:val="single" w:sz="4" w:space="0" w:color="auto"/>
      </w:pBdr>
      <w:spacing w:before="100" w:beforeAutospacing="1" w:after="100" w:afterAutospacing="1" w:line="240" w:lineRule="auto"/>
      <w:jc w:val="center"/>
    </w:pPr>
    <w:rPr>
      <w:rFonts w:ascii="Arial Narrow" w:hAnsi="Arial Narrow"/>
      <w:b/>
      <w:bCs/>
      <w:sz w:val="20"/>
      <w:lang w:val="en-US"/>
    </w:rPr>
  </w:style>
  <w:style w:type="paragraph" w:customStyle="1" w:styleId="xl143">
    <w:name w:val="xl143"/>
    <w:basedOn w:val="Normal"/>
    <w:rsid w:val="000155BE"/>
    <w:pPr>
      <w:pBdr>
        <w:top w:val="single" w:sz="8" w:space="0" w:color="FFFFFF"/>
        <w:bottom w:val="single" w:sz="8" w:space="0" w:color="FFFFFF"/>
      </w:pBdr>
      <w:shd w:val="clear" w:color="000000" w:fill="FFC000"/>
      <w:spacing w:before="100" w:beforeAutospacing="1" w:after="100" w:afterAutospacing="1" w:line="240" w:lineRule="auto"/>
      <w:jc w:val="right"/>
    </w:pPr>
    <w:rPr>
      <w:rFonts w:ascii="Arial Narrow" w:hAnsi="Arial Narrow"/>
      <w:sz w:val="18"/>
      <w:szCs w:val="18"/>
      <w:lang w:val="en-US"/>
    </w:rPr>
  </w:style>
  <w:style w:type="paragraph" w:customStyle="1" w:styleId="xl144">
    <w:name w:val="xl144"/>
    <w:basedOn w:val="Normal"/>
    <w:rsid w:val="000155BE"/>
    <w:pPr>
      <w:pBdr>
        <w:top w:val="single" w:sz="8" w:space="0" w:color="FFFFFF"/>
      </w:pBdr>
      <w:shd w:val="clear" w:color="000000" w:fill="FFC000"/>
      <w:spacing w:before="100" w:beforeAutospacing="1" w:after="100" w:afterAutospacing="1" w:line="240" w:lineRule="auto"/>
      <w:jc w:val="right"/>
    </w:pPr>
    <w:rPr>
      <w:rFonts w:ascii="Arial Narrow" w:hAnsi="Arial Narrow"/>
      <w:sz w:val="18"/>
      <w:szCs w:val="18"/>
      <w:lang w:val="en-US"/>
    </w:rPr>
  </w:style>
  <w:style w:type="paragraph" w:customStyle="1" w:styleId="xl145">
    <w:name w:val="xl145"/>
    <w:basedOn w:val="Normal"/>
    <w:rsid w:val="000155BE"/>
    <w:pPr>
      <w:pBdr>
        <w:bottom w:val="single" w:sz="4" w:space="0" w:color="BFBFBF"/>
      </w:pBdr>
      <w:spacing w:before="100" w:beforeAutospacing="1" w:after="100" w:afterAutospacing="1" w:line="240" w:lineRule="auto"/>
      <w:jc w:val="left"/>
      <w:textAlignment w:val="top"/>
    </w:pPr>
    <w:rPr>
      <w:rFonts w:cs="Arial"/>
      <w:i/>
      <w:iCs/>
      <w:color w:val="FF0000"/>
      <w:sz w:val="18"/>
      <w:szCs w:val="18"/>
      <w:lang w:val="en-US"/>
    </w:rPr>
  </w:style>
  <w:style w:type="paragraph" w:customStyle="1" w:styleId="xl146">
    <w:name w:val="xl146"/>
    <w:basedOn w:val="Normal"/>
    <w:rsid w:val="000155BE"/>
    <w:pPr>
      <w:pBdr>
        <w:top w:val="single" w:sz="8" w:space="0" w:color="FFFFFF"/>
        <w:left w:val="single" w:sz="8" w:space="0" w:color="FFFFFF"/>
        <w:bottom w:val="single" w:sz="8" w:space="0" w:color="FFFFFF"/>
        <w:right w:val="single" w:sz="8" w:space="0" w:color="FFFFFF"/>
      </w:pBdr>
      <w:shd w:val="clear" w:color="000000" w:fill="FFFF00"/>
      <w:spacing w:before="100" w:beforeAutospacing="1" w:after="100" w:afterAutospacing="1" w:line="240" w:lineRule="auto"/>
      <w:jc w:val="center"/>
      <w:textAlignment w:val="center"/>
    </w:pPr>
    <w:rPr>
      <w:rFonts w:cs="Arial"/>
      <w:b/>
      <w:bCs/>
      <w:sz w:val="28"/>
      <w:szCs w:val="28"/>
      <w:lang w:val="en-US"/>
    </w:rPr>
  </w:style>
  <w:style w:type="paragraph" w:customStyle="1" w:styleId="xl147">
    <w:name w:val="xl147"/>
    <w:basedOn w:val="Normal"/>
    <w:rsid w:val="000155BE"/>
    <w:pPr>
      <w:pBdr>
        <w:right w:val="single" w:sz="4" w:space="0" w:color="auto"/>
      </w:pBdr>
      <w:spacing w:before="100" w:beforeAutospacing="1" w:after="100" w:afterAutospacing="1" w:line="240" w:lineRule="auto"/>
      <w:jc w:val="center"/>
    </w:pPr>
    <w:rPr>
      <w:rFonts w:ascii="Arial Narrow" w:hAnsi="Arial Narrow"/>
      <w:color w:val="FF0000"/>
      <w:sz w:val="18"/>
      <w:szCs w:val="18"/>
      <w:lang w:val="en-US"/>
    </w:rPr>
  </w:style>
  <w:style w:type="paragraph" w:customStyle="1" w:styleId="xl148">
    <w:name w:val="xl148"/>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ascii="Arial Narrow" w:hAnsi="Arial Narrow"/>
      <w:color w:val="FF0000"/>
      <w:sz w:val="18"/>
      <w:szCs w:val="18"/>
      <w:lang w:val="en-US"/>
    </w:rPr>
  </w:style>
  <w:style w:type="paragraph" w:customStyle="1" w:styleId="xl149">
    <w:name w:val="xl149"/>
    <w:basedOn w:val="Normal"/>
    <w:rsid w:val="000155BE"/>
    <w:pPr>
      <w:pBdr>
        <w:top w:val="single" w:sz="8" w:space="0" w:color="FFFFFF"/>
        <w:bottom w:val="single" w:sz="8" w:space="0" w:color="FFFFFF"/>
      </w:pBdr>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0">
    <w:name w:val="xl150"/>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1">
    <w:name w:val="xl151"/>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2">
    <w:name w:val="xl152"/>
    <w:basedOn w:val="Normal"/>
    <w:rsid w:val="000155BE"/>
    <w:pPr>
      <w:pBdr>
        <w:top w:val="single" w:sz="8" w:space="0" w:color="FFFFFF"/>
        <w:bottom w:val="single" w:sz="8" w:space="0" w:color="FFFFFF"/>
      </w:pBdr>
      <w:shd w:val="clear" w:color="000000" w:fill="FF0000"/>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3">
    <w:name w:val="xl153"/>
    <w:basedOn w:val="Normal"/>
    <w:rsid w:val="000155BE"/>
    <w:pPr>
      <w:spacing w:before="100" w:beforeAutospacing="1" w:after="100" w:afterAutospacing="1" w:line="240" w:lineRule="auto"/>
      <w:jc w:val="left"/>
      <w:textAlignment w:val="center"/>
    </w:pPr>
    <w:rPr>
      <w:rFonts w:ascii="Arial Narrow" w:hAnsi="Arial Narrow"/>
      <w:color w:val="FF0000"/>
      <w:sz w:val="18"/>
      <w:szCs w:val="18"/>
      <w:lang w:val="en-US"/>
    </w:rPr>
  </w:style>
  <w:style w:type="paragraph" w:customStyle="1" w:styleId="xl154">
    <w:name w:val="xl154"/>
    <w:basedOn w:val="Normal"/>
    <w:rsid w:val="000155BE"/>
    <w:pPr>
      <w:pBdr>
        <w:left w:val="single" w:sz="12" w:space="0" w:color="FFFFFF"/>
        <w:bottom w:val="single" w:sz="12" w:space="0" w:color="FFFFFF"/>
      </w:pBdr>
      <w:spacing w:before="100" w:beforeAutospacing="1" w:after="100" w:afterAutospacing="1" w:line="240" w:lineRule="auto"/>
      <w:jc w:val="center"/>
    </w:pPr>
    <w:rPr>
      <w:rFonts w:ascii="Arial Narrow" w:hAnsi="Arial Narrow"/>
      <w:b/>
      <w:bCs/>
      <w:sz w:val="28"/>
      <w:szCs w:val="28"/>
      <w:lang w:val="en-US"/>
    </w:rPr>
  </w:style>
  <w:style w:type="paragraph" w:customStyle="1" w:styleId="xl155">
    <w:name w:val="xl155"/>
    <w:basedOn w:val="Normal"/>
    <w:rsid w:val="000155BE"/>
    <w:pPr>
      <w:pBdr>
        <w:top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56">
    <w:name w:val="xl156"/>
    <w:basedOn w:val="Normal"/>
    <w:rsid w:val="000155BE"/>
    <w:pPr>
      <w:pBdr>
        <w:left w:val="single" w:sz="12" w:space="0" w:color="FFFFFF"/>
        <w:bottom w:val="single" w:sz="12" w:space="0" w:color="FFFFFF"/>
      </w:pBdr>
      <w:shd w:val="clear" w:color="000000" w:fill="FFFF00"/>
      <w:spacing w:before="100" w:beforeAutospacing="1" w:after="100" w:afterAutospacing="1" w:line="240" w:lineRule="auto"/>
      <w:jc w:val="center"/>
    </w:pPr>
    <w:rPr>
      <w:rFonts w:ascii="Arial Narrow" w:hAnsi="Arial Narrow"/>
      <w:b/>
      <w:bCs/>
      <w:sz w:val="28"/>
      <w:szCs w:val="28"/>
      <w:lang w:val="en-US"/>
    </w:rPr>
  </w:style>
  <w:style w:type="paragraph" w:customStyle="1" w:styleId="xl157">
    <w:name w:val="xl157"/>
    <w:basedOn w:val="Normal"/>
    <w:rsid w:val="000155BE"/>
    <w:pPr>
      <w:pBdr>
        <w:top w:val="single" w:sz="12" w:space="0" w:color="FFFFFF"/>
        <w:left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158">
    <w:name w:val="xl158"/>
    <w:basedOn w:val="Normal"/>
    <w:rsid w:val="000155BE"/>
    <w:pPr>
      <w:pBdr>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59">
    <w:name w:val="xl159"/>
    <w:basedOn w:val="Normal"/>
    <w:rsid w:val="000155BE"/>
    <w:pPr>
      <w:pBdr>
        <w:top w:val="single" w:sz="8" w:space="0" w:color="FFFFFF"/>
        <w:bottom w:val="single" w:sz="8" w:space="0" w:color="FFFFFF"/>
      </w:pBdr>
      <w:shd w:val="clear" w:color="000000" w:fill="FF0000"/>
      <w:spacing w:before="100" w:beforeAutospacing="1" w:after="100" w:afterAutospacing="1" w:line="240" w:lineRule="auto"/>
      <w:jc w:val="right"/>
    </w:pPr>
    <w:rPr>
      <w:rFonts w:ascii="Arial Narrow" w:hAnsi="Arial Narrow"/>
      <w:sz w:val="18"/>
      <w:szCs w:val="18"/>
      <w:lang w:val="en-US"/>
    </w:rPr>
  </w:style>
  <w:style w:type="paragraph" w:customStyle="1" w:styleId="xl160">
    <w:name w:val="xl160"/>
    <w:basedOn w:val="Normal"/>
    <w:rsid w:val="000155BE"/>
    <w:pPr>
      <w:pBdr>
        <w:top w:val="single" w:sz="8" w:space="0" w:color="FFFFFF"/>
        <w:bottom w:val="single" w:sz="8" w:space="0" w:color="FFFFF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161">
    <w:name w:val="xl161"/>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162">
    <w:name w:val="xl162"/>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color w:val="FFC000"/>
      <w:sz w:val="18"/>
      <w:szCs w:val="18"/>
      <w:lang w:val="en-US"/>
    </w:rPr>
  </w:style>
  <w:style w:type="paragraph" w:customStyle="1" w:styleId="xl163">
    <w:name w:val="xl163"/>
    <w:basedOn w:val="Normal"/>
    <w:rsid w:val="000155BE"/>
    <w:pPr>
      <w:pBdr>
        <w:right w:val="single" w:sz="4" w:space="0" w:color="auto"/>
      </w:pBdr>
      <w:spacing w:before="100" w:beforeAutospacing="1" w:after="100" w:afterAutospacing="1" w:line="240" w:lineRule="auto"/>
      <w:jc w:val="center"/>
    </w:pPr>
    <w:rPr>
      <w:rFonts w:ascii="Arial Narrow" w:hAnsi="Arial Narrow"/>
      <w:color w:val="FFC000"/>
      <w:sz w:val="18"/>
      <w:szCs w:val="18"/>
      <w:lang w:val="en-US"/>
    </w:rPr>
  </w:style>
  <w:style w:type="paragraph" w:customStyle="1" w:styleId="xl164">
    <w:name w:val="xl164"/>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5">
    <w:name w:val="xl165"/>
    <w:basedOn w:val="Normal"/>
    <w:rsid w:val="000155BE"/>
    <w:pPr>
      <w:pBdr>
        <w:top w:val="single" w:sz="8" w:space="0" w:color="FFFFFF"/>
        <w:bottom w:val="single" w:sz="8" w:space="0" w:color="FFFFFF"/>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6">
    <w:name w:val="xl166"/>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7">
    <w:name w:val="xl167"/>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8">
    <w:name w:val="xl168"/>
    <w:basedOn w:val="Normal"/>
    <w:rsid w:val="000155BE"/>
    <w:pPr>
      <w:pBdr>
        <w:top w:val="single" w:sz="8" w:space="0" w:color="FFFFFF"/>
      </w:pBdr>
      <w:shd w:val="clear" w:color="000000" w:fill="FFC000"/>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9">
    <w:name w:val="xl169"/>
    <w:basedOn w:val="Normal"/>
    <w:rsid w:val="000155BE"/>
    <w:pPr>
      <w:pBdr>
        <w:top w:val="single" w:sz="8" w:space="0" w:color="FFFFFF"/>
        <w:bottom w:val="single" w:sz="8" w:space="0" w:color="FFFFFF"/>
      </w:pBdr>
      <w:shd w:val="clear" w:color="000000" w:fill="FFC000"/>
      <w:spacing w:before="100" w:beforeAutospacing="1" w:after="100" w:afterAutospacing="1" w:line="240" w:lineRule="auto"/>
      <w:jc w:val="right"/>
    </w:pPr>
    <w:rPr>
      <w:rFonts w:ascii="Arial Narrow" w:hAnsi="Arial Narrow"/>
      <w:color w:val="FFC000"/>
      <w:sz w:val="18"/>
      <w:szCs w:val="18"/>
      <w:lang w:val="en-US"/>
    </w:rPr>
  </w:style>
  <w:style w:type="paragraph" w:customStyle="1" w:styleId="xl170">
    <w:name w:val="xl170"/>
    <w:basedOn w:val="Normal"/>
    <w:rsid w:val="000155BE"/>
    <w:pPr>
      <w:pBdr>
        <w:top w:val="single" w:sz="8" w:space="0" w:color="FFFFFF"/>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71">
    <w:name w:val="xl171"/>
    <w:basedOn w:val="Normal"/>
    <w:rsid w:val="000155BE"/>
    <w:pPr>
      <w:spacing w:before="100" w:beforeAutospacing="1" w:after="100" w:afterAutospacing="1" w:line="240" w:lineRule="auto"/>
      <w:jc w:val="left"/>
      <w:textAlignment w:val="center"/>
    </w:pPr>
    <w:rPr>
      <w:rFonts w:ascii="Arial Narrow" w:hAnsi="Arial Narrow"/>
      <w:color w:val="FFC000"/>
      <w:sz w:val="18"/>
      <w:szCs w:val="18"/>
      <w:lang w:val="en-US"/>
    </w:rPr>
  </w:style>
  <w:style w:type="paragraph" w:customStyle="1" w:styleId="xl172">
    <w:name w:val="xl172"/>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ascii="Arial Narrow" w:hAnsi="Arial Narrow"/>
      <w:color w:val="FFC000"/>
      <w:sz w:val="18"/>
      <w:szCs w:val="18"/>
      <w:lang w:val="en-US"/>
    </w:rPr>
  </w:style>
  <w:style w:type="paragraph" w:customStyle="1" w:styleId="xl173">
    <w:name w:val="xl173"/>
    <w:basedOn w:val="Normal"/>
    <w:rsid w:val="000155BE"/>
    <w:pPr>
      <w:pBdr>
        <w:left w:val="single" w:sz="12" w:space="0" w:color="FFFFFF"/>
        <w:bottom w:val="single" w:sz="12" w:space="0" w:color="FFFFFF"/>
      </w:pBdr>
      <w:spacing w:before="100" w:beforeAutospacing="1" w:after="100" w:afterAutospacing="1" w:line="240" w:lineRule="auto"/>
      <w:jc w:val="center"/>
    </w:pPr>
    <w:rPr>
      <w:rFonts w:ascii="Arial Narrow" w:hAnsi="Arial Narrow"/>
      <w:color w:val="FFC000"/>
      <w:sz w:val="18"/>
      <w:szCs w:val="18"/>
      <w:lang w:val="en-US"/>
    </w:rPr>
  </w:style>
  <w:style w:type="paragraph" w:customStyle="1" w:styleId="xl174">
    <w:name w:val="xl174"/>
    <w:basedOn w:val="Normal"/>
    <w:rsid w:val="000155BE"/>
    <w:pPr>
      <w:pBdr>
        <w:top w:val="single" w:sz="12" w:space="0" w:color="FFFFFF"/>
        <w:left w:val="single" w:sz="12" w:space="0" w:color="FFFFFF"/>
        <w:bottom w:val="single" w:sz="12" w:space="0" w:color="FFFFFF"/>
      </w:pBdr>
      <w:spacing w:before="100" w:beforeAutospacing="1" w:after="100" w:afterAutospacing="1" w:line="240" w:lineRule="auto"/>
      <w:jc w:val="center"/>
    </w:pPr>
    <w:rPr>
      <w:rFonts w:ascii="Arial Narrow" w:hAnsi="Arial Narrow"/>
      <w:color w:val="FFC000"/>
      <w:sz w:val="18"/>
      <w:szCs w:val="18"/>
      <w:lang w:val="en-US"/>
    </w:rPr>
  </w:style>
  <w:style w:type="paragraph" w:customStyle="1" w:styleId="xl175">
    <w:name w:val="xl175"/>
    <w:basedOn w:val="Normal"/>
    <w:rsid w:val="000155BE"/>
    <w:pPr>
      <w:pBdr>
        <w:top w:val="single" w:sz="8" w:space="0" w:color="FFFFFF"/>
        <w:right w:val="single" w:sz="4" w:space="0" w:color="auto"/>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76">
    <w:name w:val="xl176"/>
    <w:basedOn w:val="Normal"/>
    <w:rsid w:val="000155BE"/>
    <w:pPr>
      <w:pBdr>
        <w:top w:val="single" w:sz="12" w:space="0" w:color="FFFFFF"/>
        <w:left w:val="single" w:sz="12" w:space="0" w:color="FFFFFF"/>
        <w:bottom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177">
    <w:name w:val="xl177"/>
    <w:basedOn w:val="Normal"/>
    <w:rsid w:val="000155BE"/>
    <w:pPr>
      <w:pBdr>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178">
    <w:name w:val="xl178"/>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79">
    <w:name w:val="xl179"/>
    <w:basedOn w:val="Normal"/>
    <w:rsid w:val="000155BE"/>
    <w:pPr>
      <w:pBdr>
        <w:top w:val="single" w:sz="12" w:space="0" w:color="FFFFFF"/>
        <w:left w:val="single" w:sz="12" w:space="0" w:color="FFFFFF"/>
      </w:pBdr>
      <w:spacing w:before="100" w:beforeAutospacing="1" w:after="100" w:afterAutospacing="1" w:line="240" w:lineRule="auto"/>
      <w:jc w:val="center"/>
      <w:textAlignment w:val="center"/>
    </w:pPr>
    <w:rPr>
      <w:rFonts w:ascii="Arial Narrow" w:hAnsi="Arial Narrow"/>
      <w:color w:val="76933C"/>
      <w:sz w:val="18"/>
      <w:szCs w:val="18"/>
      <w:lang w:val="en-US"/>
    </w:rPr>
  </w:style>
  <w:style w:type="paragraph" w:customStyle="1" w:styleId="xl180">
    <w:name w:val="xl180"/>
    <w:basedOn w:val="Normal"/>
    <w:rsid w:val="000155BE"/>
    <w:pPr>
      <w:pBdr>
        <w:top w:val="single" w:sz="12"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81">
    <w:name w:val="xl181"/>
    <w:basedOn w:val="Normal"/>
    <w:rsid w:val="000155BE"/>
    <w:pPr>
      <w:pBdr>
        <w:left w:val="single" w:sz="12" w:space="0" w:color="FFFFFF"/>
        <w:bottom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182">
    <w:name w:val="xl182"/>
    <w:basedOn w:val="Normal"/>
    <w:rsid w:val="000155BE"/>
    <w:pPr>
      <w:pBdr>
        <w:bottom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83">
    <w:name w:val="xl183"/>
    <w:basedOn w:val="Normal"/>
    <w:rsid w:val="000155BE"/>
    <w:pPr>
      <w:pBdr>
        <w:left w:val="single" w:sz="8" w:space="0" w:color="16365C"/>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184">
    <w:name w:val="xl184"/>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1F497D"/>
      <w:sz w:val="18"/>
      <w:szCs w:val="18"/>
      <w:lang w:val="en-US"/>
    </w:rPr>
  </w:style>
  <w:style w:type="paragraph" w:customStyle="1" w:styleId="xl185">
    <w:name w:val="xl185"/>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1F497D"/>
      <w:sz w:val="18"/>
      <w:szCs w:val="18"/>
      <w:lang w:val="en-US"/>
    </w:rPr>
  </w:style>
  <w:style w:type="paragraph" w:customStyle="1" w:styleId="xl186">
    <w:name w:val="xl186"/>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1F497D"/>
      <w:sz w:val="18"/>
      <w:szCs w:val="18"/>
      <w:lang w:val="en-US"/>
    </w:rPr>
  </w:style>
  <w:style w:type="paragraph" w:customStyle="1" w:styleId="xl187">
    <w:name w:val="xl187"/>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88">
    <w:name w:val="xl188"/>
    <w:basedOn w:val="Normal"/>
    <w:rsid w:val="000155BE"/>
    <w:pPr>
      <w:pBdr>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89">
    <w:name w:val="xl189"/>
    <w:basedOn w:val="Normal"/>
    <w:rsid w:val="000155BE"/>
    <w:pPr>
      <w:pBdr>
        <w:bottom w:val="single" w:sz="12"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90">
    <w:name w:val="xl190"/>
    <w:basedOn w:val="Normal"/>
    <w:rsid w:val="000155BE"/>
    <w:pPr>
      <w:pBdr>
        <w:left w:val="single" w:sz="4" w:space="0" w:color="auto"/>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91">
    <w:name w:val="xl191"/>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92">
    <w:name w:val="xl192"/>
    <w:basedOn w:val="Normal"/>
    <w:rsid w:val="000155BE"/>
    <w:pPr>
      <w:pBdr>
        <w:top w:val="single" w:sz="12" w:space="0" w:color="FFFFFF"/>
        <w:bottom w:val="single" w:sz="12" w:space="0" w:color="FFFFFF"/>
        <w:right w:val="single" w:sz="4" w:space="0" w:color="auto"/>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93">
    <w:name w:val="xl193"/>
    <w:basedOn w:val="Normal"/>
    <w:rsid w:val="000155BE"/>
    <w:pPr>
      <w:pBdr>
        <w:top w:val="single" w:sz="12" w:space="0" w:color="FFFFFF"/>
        <w:left w:val="single" w:sz="4" w:space="0" w:color="auto"/>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94">
    <w:name w:val="xl194"/>
    <w:basedOn w:val="Normal"/>
    <w:rsid w:val="000155BE"/>
    <w:pPr>
      <w:pBdr>
        <w:top w:val="single" w:sz="12" w:space="0" w:color="FFFFFF"/>
        <w:bottom w:val="single" w:sz="8" w:space="0" w:color="FFFFFF"/>
      </w:pBdr>
      <w:shd w:val="clear" w:color="000000" w:fill="FF0000"/>
      <w:spacing w:before="100" w:beforeAutospacing="1" w:after="100" w:afterAutospacing="1" w:line="240" w:lineRule="auto"/>
      <w:jc w:val="right"/>
    </w:pPr>
    <w:rPr>
      <w:rFonts w:ascii="Arial Narrow" w:hAnsi="Arial Narrow"/>
      <w:sz w:val="18"/>
      <w:szCs w:val="18"/>
      <w:lang w:val="en-US"/>
    </w:rPr>
  </w:style>
  <w:style w:type="paragraph" w:customStyle="1" w:styleId="xl195">
    <w:name w:val="xl195"/>
    <w:basedOn w:val="Normal"/>
    <w:rsid w:val="000155BE"/>
    <w:pPr>
      <w:pBdr>
        <w:top w:val="single" w:sz="8" w:space="0" w:color="FFFFFF"/>
      </w:pBdr>
      <w:shd w:val="clear" w:color="000000" w:fill="FF0000"/>
      <w:spacing w:before="100" w:beforeAutospacing="1" w:after="100" w:afterAutospacing="1" w:line="240" w:lineRule="auto"/>
      <w:jc w:val="right"/>
    </w:pPr>
    <w:rPr>
      <w:rFonts w:ascii="Arial Narrow" w:hAnsi="Arial Narrow"/>
      <w:sz w:val="18"/>
      <w:szCs w:val="18"/>
      <w:lang w:val="en-US"/>
    </w:rPr>
  </w:style>
  <w:style w:type="paragraph" w:customStyle="1" w:styleId="xl196">
    <w:name w:val="xl196"/>
    <w:basedOn w:val="Normal"/>
    <w:rsid w:val="000155BE"/>
    <w:pPr>
      <w:pBdr>
        <w:bottom w:val="single" w:sz="4" w:space="0" w:color="BFBFBF"/>
      </w:pBdr>
      <w:spacing w:before="100" w:beforeAutospacing="1" w:after="100" w:afterAutospacing="1" w:line="240" w:lineRule="auto"/>
      <w:jc w:val="left"/>
      <w:textAlignment w:val="center"/>
    </w:pPr>
    <w:rPr>
      <w:rFonts w:cs="Arial"/>
      <w:sz w:val="18"/>
      <w:szCs w:val="18"/>
      <w:lang w:val="en-US"/>
    </w:rPr>
  </w:style>
  <w:style w:type="paragraph" w:customStyle="1" w:styleId="xl197">
    <w:name w:val="xl197"/>
    <w:basedOn w:val="Normal"/>
    <w:rsid w:val="000155BE"/>
    <w:pPr>
      <w:pBdr>
        <w:bottom w:val="single" w:sz="4" w:space="0" w:color="BFBFBF"/>
      </w:pBdr>
      <w:spacing w:before="100" w:beforeAutospacing="1" w:after="100" w:afterAutospacing="1" w:line="240" w:lineRule="auto"/>
      <w:jc w:val="left"/>
      <w:textAlignment w:val="center"/>
    </w:pPr>
    <w:rPr>
      <w:rFonts w:cs="Arial"/>
      <w:sz w:val="18"/>
      <w:szCs w:val="18"/>
      <w:lang w:val="en-US"/>
    </w:rPr>
  </w:style>
  <w:style w:type="paragraph" w:customStyle="1" w:styleId="xl198">
    <w:name w:val="xl198"/>
    <w:basedOn w:val="Normal"/>
    <w:rsid w:val="000155BE"/>
    <w:pPr>
      <w:pBdr>
        <w:bottom w:val="single" w:sz="4" w:space="0" w:color="BFBFBF"/>
      </w:pBdr>
      <w:spacing w:before="100" w:beforeAutospacing="1" w:after="100" w:afterAutospacing="1" w:line="240" w:lineRule="auto"/>
      <w:jc w:val="left"/>
      <w:textAlignment w:val="center"/>
    </w:pPr>
    <w:rPr>
      <w:rFonts w:cs="Arial"/>
      <w:sz w:val="18"/>
      <w:szCs w:val="18"/>
      <w:lang w:val="en-US"/>
    </w:rPr>
  </w:style>
  <w:style w:type="paragraph" w:customStyle="1" w:styleId="xl199">
    <w:name w:val="xl199"/>
    <w:basedOn w:val="Normal"/>
    <w:rsid w:val="000155BE"/>
    <w:pPr>
      <w:pBdr>
        <w:left w:val="single" w:sz="12" w:space="0" w:color="FFFFFF"/>
        <w:bottom w:val="single" w:sz="12" w:space="0" w:color="FFFFFF"/>
      </w:pBdr>
      <w:spacing w:before="100" w:beforeAutospacing="1" w:after="100" w:afterAutospacing="1" w:line="240" w:lineRule="auto"/>
      <w:jc w:val="center"/>
      <w:textAlignment w:val="center"/>
    </w:pPr>
    <w:rPr>
      <w:rFonts w:ascii="Arial Narrow" w:hAnsi="Arial Narrow"/>
      <w:color w:val="76933C"/>
      <w:sz w:val="18"/>
      <w:szCs w:val="18"/>
      <w:lang w:val="en-US"/>
    </w:rPr>
  </w:style>
  <w:style w:type="paragraph" w:customStyle="1" w:styleId="xl200">
    <w:name w:val="xl200"/>
    <w:basedOn w:val="Normal"/>
    <w:rsid w:val="000155BE"/>
    <w:pPr>
      <w:pBdr>
        <w:top w:val="single" w:sz="8" w:space="0" w:color="FFFFFF"/>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201">
    <w:name w:val="xl201"/>
    <w:basedOn w:val="Normal"/>
    <w:rsid w:val="000155BE"/>
    <w:pPr>
      <w:pBdr>
        <w:top w:val="single" w:sz="8" w:space="0" w:color="FFFFFF"/>
        <w:bottom w:val="single" w:sz="12"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02">
    <w:name w:val="xl202"/>
    <w:basedOn w:val="Normal"/>
    <w:rsid w:val="000155BE"/>
    <w:pPr>
      <w:pBdr>
        <w:top w:val="single" w:sz="8" w:space="0" w:color="FFFFFF"/>
        <w:left w:val="single" w:sz="4" w:space="0" w:color="auto"/>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203">
    <w:name w:val="xl203"/>
    <w:basedOn w:val="Normal"/>
    <w:rsid w:val="000155BE"/>
    <w:pPr>
      <w:pBdr>
        <w:top w:val="single" w:sz="12"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204">
    <w:name w:val="xl204"/>
    <w:basedOn w:val="Normal"/>
    <w:rsid w:val="000155BE"/>
    <w:pPr>
      <w:pBdr>
        <w:left w:val="single" w:sz="12" w:space="0" w:color="FFFFFF"/>
        <w:bottom w:val="single" w:sz="12" w:space="0" w:color="FFFFFF"/>
      </w:pBdr>
      <w:spacing w:before="100" w:beforeAutospacing="1" w:after="100" w:afterAutospacing="1" w:line="240" w:lineRule="auto"/>
      <w:jc w:val="left"/>
    </w:pPr>
    <w:rPr>
      <w:rFonts w:ascii="Arial Narrow" w:hAnsi="Arial Narrow"/>
      <w:b/>
      <w:bCs/>
      <w:sz w:val="24"/>
      <w:szCs w:val="24"/>
      <w:lang w:val="en-US"/>
    </w:rPr>
  </w:style>
  <w:style w:type="paragraph" w:customStyle="1" w:styleId="xl205">
    <w:name w:val="xl205"/>
    <w:basedOn w:val="Normal"/>
    <w:rsid w:val="000155BE"/>
    <w:pPr>
      <w:pBdr>
        <w:right w:val="single" w:sz="4" w:space="0" w:color="auto"/>
      </w:pBdr>
      <w:spacing w:before="100" w:beforeAutospacing="1" w:after="100" w:afterAutospacing="1" w:line="240" w:lineRule="auto"/>
      <w:jc w:val="center"/>
    </w:pPr>
    <w:rPr>
      <w:rFonts w:ascii="Arial Narrow" w:hAnsi="Arial Narrow"/>
      <w:sz w:val="18"/>
      <w:szCs w:val="18"/>
      <w:lang w:val="en-US"/>
    </w:rPr>
  </w:style>
  <w:style w:type="paragraph" w:customStyle="1" w:styleId="xl206">
    <w:name w:val="xl206"/>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FF0000"/>
      <w:sz w:val="18"/>
      <w:szCs w:val="18"/>
      <w:lang w:val="en-US"/>
    </w:rPr>
  </w:style>
  <w:style w:type="paragraph" w:customStyle="1" w:styleId="xl207">
    <w:name w:val="xl207"/>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FF0000"/>
      <w:sz w:val="18"/>
      <w:szCs w:val="18"/>
      <w:lang w:val="en-US"/>
    </w:rPr>
  </w:style>
  <w:style w:type="paragraph" w:customStyle="1" w:styleId="xl208">
    <w:name w:val="xl208"/>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FF0000"/>
      <w:sz w:val="18"/>
      <w:szCs w:val="18"/>
      <w:lang w:val="en-US"/>
    </w:rPr>
  </w:style>
  <w:style w:type="paragraph" w:customStyle="1" w:styleId="xl209">
    <w:name w:val="xl209"/>
    <w:basedOn w:val="Normal"/>
    <w:rsid w:val="000155BE"/>
    <w:pPr>
      <w:pBdr>
        <w:left w:val="single" w:sz="12" w:space="0" w:color="FFFFFF"/>
        <w:bottom w:val="single" w:sz="12" w:space="0" w:color="FFFFFF"/>
      </w:pBdr>
      <w:shd w:val="clear" w:color="000000" w:fill="FFFF00"/>
      <w:spacing w:before="100" w:beforeAutospacing="1" w:after="100" w:afterAutospacing="1" w:line="240" w:lineRule="auto"/>
      <w:jc w:val="left"/>
    </w:pPr>
    <w:rPr>
      <w:rFonts w:ascii="Arial Narrow" w:hAnsi="Arial Narrow"/>
      <w:b/>
      <w:bCs/>
      <w:sz w:val="24"/>
      <w:szCs w:val="24"/>
      <w:lang w:val="en-US"/>
    </w:rPr>
  </w:style>
  <w:style w:type="paragraph" w:customStyle="1" w:styleId="xl210">
    <w:name w:val="xl210"/>
    <w:basedOn w:val="Normal"/>
    <w:rsid w:val="000155BE"/>
    <w:pPr>
      <w:pBdr>
        <w:top w:val="single" w:sz="12" w:space="0" w:color="FFFFFF"/>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211">
    <w:name w:val="xl211"/>
    <w:basedOn w:val="Normal"/>
    <w:rsid w:val="000155BE"/>
    <w:pPr>
      <w:pBdr>
        <w:top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212">
    <w:name w:val="xl212"/>
    <w:basedOn w:val="Normal"/>
    <w:rsid w:val="000155BE"/>
    <w:pPr>
      <w:pBdr>
        <w:top w:val="single" w:sz="12" w:space="0" w:color="FFFFFF"/>
        <w:left w:val="single" w:sz="12" w:space="0" w:color="FFFFFF"/>
        <w:bottom w:val="single" w:sz="12" w:space="0" w:color="FFFFFF"/>
      </w:pBdr>
      <w:shd w:val="clear" w:color="000000" w:fill="FFFF00"/>
      <w:spacing w:before="100" w:beforeAutospacing="1" w:after="100" w:afterAutospacing="1" w:line="240" w:lineRule="auto"/>
      <w:jc w:val="center"/>
    </w:pPr>
    <w:rPr>
      <w:rFonts w:ascii="Arial Narrow" w:hAnsi="Arial Narrow"/>
      <w:b/>
      <w:bCs/>
      <w:sz w:val="24"/>
      <w:szCs w:val="24"/>
      <w:lang w:val="en-US"/>
    </w:rPr>
  </w:style>
  <w:style w:type="paragraph" w:customStyle="1" w:styleId="xl213">
    <w:name w:val="xl213"/>
    <w:basedOn w:val="Normal"/>
    <w:rsid w:val="000155BE"/>
    <w:pPr>
      <w:pBdr>
        <w:top w:val="single" w:sz="12" w:space="0" w:color="FFFFFF"/>
        <w:left w:val="single" w:sz="12" w:space="0" w:color="FFFFFF"/>
        <w:bottom w:val="single" w:sz="12" w:space="0" w:color="FFFFFF"/>
      </w:pBdr>
      <w:spacing w:before="100" w:beforeAutospacing="1" w:after="100" w:afterAutospacing="1" w:line="240" w:lineRule="auto"/>
      <w:jc w:val="center"/>
    </w:pPr>
    <w:rPr>
      <w:rFonts w:ascii="Arial Narrow" w:hAnsi="Arial Narrow"/>
      <w:b/>
      <w:bCs/>
      <w:sz w:val="24"/>
      <w:szCs w:val="24"/>
      <w:lang w:val="en-US"/>
    </w:rPr>
  </w:style>
  <w:style w:type="paragraph" w:customStyle="1" w:styleId="xl214">
    <w:name w:val="xl214"/>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b/>
      <w:bCs/>
      <w:sz w:val="24"/>
      <w:szCs w:val="24"/>
      <w:lang w:val="en-US"/>
    </w:rPr>
  </w:style>
  <w:style w:type="paragraph" w:customStyle="1" w:styleId="xl215">
    <w:name w:val="xl215"/>
    <w:basedOn w:val="Normal"/>
    <w:rsid w:val="000155BE"/>
    <w:pPr>
      <w:pBdr>
        <w:left w:val="single" w:sz="8" w:space="0" w:color="16365C"/>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216">
    <w:name w:val="xl216"/>
    <w:basedOn w:val="Normal"/>
    <w:rsid w:val="000155BE"/>
    <w:pPr>
      <w:pBdr>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17">
    <w:name w:val="xl217"/>
    <w:basedOn w:val="Normal"/>
    <w:rsid w:val="000155BE"/>
    <w:pPr>
      <w:pBdr>
        <w:lef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18">
    <w:name w:val="xl218"/>
    <w:basedOn w:val="Normal"/>
    <w:rsid w:val="000155BE"/>
    <w:pPr>
      <w:pBdr>
        <w:top w:val="single" w:sz="8" w:space="0" w:color="FFFFFF"/>
        <w:left w:val="single" w:sz="4" w:space="0" w:color="auto"/>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219">
    <w:name w:val="xl219"/>
    <w:basedOn w:val="Normal"/>
    <w:rsid w:val="000155BE"/>
    <w:pPr>
      <w:pBdr>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220">
    <w:name w:val="xl220"/>
    <w:basedOn w:val="Normal"/>
    <w:rsid w:val="000155BE"/>
    <w:pPr>
      <w:pBdr>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221">
    <w:name w:val="xl221"/>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ascii="Arial Narrow" w:hAnsi="Arial Narrow"/>
      <w:b/>
      <w:bCs/>
      <w:sz w:val="20"/>
      <w:lang w:val="en-US"/>
    </w:rPr>
  </w:style>
  <w:style w:type="paragraph" w:customStyle="1" w:styleId="xl222">
    <w:name w:val="xl222"/>
    <w:basedOn w:val="Normal"/>
    <w:rsid w:val="000155BE"/>
    <w:pPr>
      <w:pBdr>
        <w:top w:val="single" w:sz="12" w:space="0" w:color="FFFFFF"/>
      </w:pBdr>
      <w:shd w:val="clear" w:color="000000" w:fill="D8E4BC"/>
      <w:spacing w:before="100" w:beforeAutospacing="1" w:after="100" w:afterAutospacing="1" w:line="240" w:lineRule="auto"/>
      <w:jc w:val="left"/>
      <w:textAlignment w:val="center"/>
    </w:pPr>
    <w:rPr>
      <w:rFonts w:ascii="Arial Narrow" w:hAnsi="Arial Narrow"/>
      <w:b/>
      <w:bCs/>
      <w:sz w:val="20"/>
      <w:lang w:val="en-US"/>
    </w:rPr>
  </w:style>
  <w:style w:type="paragraph" w:customStyle="1" w:styleId="xl223">
    <w:name w:val="xl223"/>
    <w:basedOn w:val="Normal"/>
    <w:rsid w:val="000155BE"/>
    <w:pPr>
      <w:pBdr>
        <w:top w:val="single" w:sz="8" w:space="0" w:color="FFFFFF"/>
        <w:left w:val="single" w:sz="8" w:space="0" w:color="FFFFFF"/>
        <w:bottom w:val="single" w:sz="8" w:space="0" w:color="FFFFFF"/>
        <w:right w:val="single" w:sz="8" w:space="0" w:color="FFFFFF"/>
      </w:pBdr>
      <w:shd w:val="clear" w:color="000000" w:fill="00B050"/>
      <w:spacing w:before="100" w:beforeAutospacing="1" w:after="100" w:afterAutospacing="1" w:line="240" w:lineRule="auto"/>
      <w:jc w:val="center"/>
      <w:textAlignment w:val="center"/>
    </w:pPr>
    <w:rPr>
      <w:rFonts w:cs="Arial"/>
      <w:b/>
      <w:bCs/>
      <w:sz w:val="24"/>
      <w:szCs w:val="24"/>
      <w:lang w:val="en-US"/>
    </w:rPr>
  </w:style>
  <w:style w:type="paragraph" w:customStyle="1" w:styleId="xl224">
    <w:name w:val="xl224"/>
    <w:basedOn w:val="Normal"/>
    <w:rsid w:val="000155BE"/>
    <w:pPr>
      <w:pBdr>
        <w:top w:val="single" w:sz="8" w:space="0" w:color="FFFFFF"/>
        <w:bottom w:val="single" w:sz="8" w:space="0" w:color="FFFFFF"/>
      </w:pBdr>
      <w:shd w:val="clear" w:color="000000" w:fill="00B050"/>
      <w:spacing w:before="100" w:beforeAutospacing="1" w:after="100" w:afterAutospacing="1" w:line="240" w:lineRule="auto"/>
      <w:jc w:val="right"/>
    </w:pPr>
    <w:rPr>
      <w:rFonts w:ascii="Arial Narrow" w:hAnsi="Arial Narrow"/>
      <w:color w:val="00B050"/>
      <w:sz w:val="18"/>
      <w:szCs w:val="18"/>
      <w:lang w:val="en-US"/>
    </w:rPr>
  </w:style>
  <w:style w:type="paragraph" w:customStyle="1" w:styleId="xl225">
    <w:name w:val="xl225"/>
    <w:basedOn w:val="Normal"/>
    <w:rsid w:val="000155BE"/>
    <w:pPr>
      <w:pBdr>
        <w:top w:val="single" w:sz="8" w:space="0" w:color="FFFFFF"/>
      </w:pBdr>
      <w:shd w:val="clear" w:color="000000" w:fill="00B050"/>
      <w:spacing w:before="100" w:beforeAutospacing="1" w:after="100" w:afterAutospacing="1" w:line="240" w:lineRule="auto"/>
      <w:jc w:val="right"/>
    </w:pPr>
    <w:rPr>
      <w:rFonts w:ascii="Arial Narrow" w:hAnsi="Arial Narrow"/>
      <w:color w:val="00B050"/>
      <w:sz w:val="18"/>
      <w:szCs w:val="18"/>
      <w:lang w:val="en-US"/>
    </w:rPr>
  </w:style>
  <w:style w:type="paragraph" w:customStyle="1" w:styleId="xl226">
    <w:name w:val="xl226"/>
    <w:basedOn w:val="Normal"/>
    <w:rsid w:val="000155BE"/>
    <w:pPr>
      <w:pBdr>
        <w:top w:val="single" w:sz="8" w:space="0" w:color="FFFFFF"/>
        <w:bottom w:val="single" w:sz="8" w:space="0" w:color="FFFFFF"/>
      </w:pBdr>
      <w:shd w:val="clear" w:color="000000" w:fill="00B050"/>
      <w:spacing w:before="100" w:beforeAutospacing="1" w:after="100" w:afterAutospacing="1" w:line="240" w:lineRule="auto"/>
      <w:jc w:val="right"/>
    </w:pPr>
    <w:rPr>
      <w:rFonts w:ascii="Arial Narrow" w:hAnsi="Arial Narrow"/>
      <w:sz w:val="18"/>
      <w:szCs w:val="18"/>
      <w:lang w:val="en-US"/>
    </w:rPr>
  </w:style>
  <w:style w:type="paragraph" w:customStyle="1" w:styleId="xl227">
    <w:name w:val="xl227"/>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228">
    <w:name w:val="xl228"/>
    <w:basedOn w:val="Normal"/>
    <w:rsid w:val="000155BE"/>
    <w:pP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229">
    <w:name w:val="xl229"/>
    <w:basedOn w:val="Normal"/>
    <w:rsid w:val="000155BE"/>
    <w:pPr>
      <w:spacing w:before="100" w:beforeAutospacing="1" w:after="100" w:afterAutospacing="1" w:line="240" w:lineRule="auto"/>
      <w:jc w:val="center"/>
    </w:pPr>
    <w:rPr>
      <w:rFonts w:cs="Arial"/>
      <w:color w:val="FFFFFF"/>
      <w:sz w:val="18"/>
      <w:szCs w:val="18"/>
      <w:lang w:val="en-US"/>
    </w:rPr>
  </w:style>
  <w:style w:type="paragraph" w:customStyle="1" w:styleId="xl230">
    <w:name w:val="xl230"/>
    <w:basedOn w:val="Normal"/>
    <w:rsid w:val="000155BE"/>
    <w:pPr>
      <w:spacing w:before="100" w:beforeAutospacing="1" w:after="100" w:afterAutospacing="1" w:line="240" w:lineRule="auto"/>
      <w:jc w:val="center"/>
    </w:pPr>
    <w:rPr>
      <w:rFonts w:cs="Arial"/>
      <w:sz w:val="18"/>
      <w:szCs w:val="18"/>
      <w:lang w:val="en-US"/>
    </w:rPr>
  </w:style>
  <w:style w:type="paragraph" w:customStyle="1" w:styleId="xl231">
    <w:name w:val="xl231"/>
    <w:basedOn w:val="Normal"/>
    <w:rsid w:val="000155BE"/>
    <w:pPr>
      <w:pBdr>
        <w:left w:val="single" w:sz="4" w:space="0" w:color="auto"/>
        <w:bottom w:val="single" w:sz="12" w:space="0" w:color="FFFFFF"/>
      </w:pBdr>
      <w:shd w:val="clear" w:color="000000" w:fill="948A54"/>
      <w:spacing w:before="100" w:beforeAutospacing="1" w:after="100" w:afterAutospacing="1" w:line="240" w:lineRule="auto"/>
      <w:jc w:val="right"/>
    </w:pPr>
    <w:rPr>
      <w:rFonts w:cs="Arial"/>
      <w:color w:val="FFFFFF"/>
      <w:sz w:val="18"/>
      <w:szCs w:val="18"/>
      <w:lang w:val="en-US"/>
    </w:rPr>
  </w:style>
  <w:style w:type="paragraph" w:customStyle="1" w:styleId="xl232">
    <w:name w:val="xl232"/>
    <w:basedOn w:val="Normal"/>
    <w:rsid w:val="000155BE"/>
    <w:pPr>
      <w:pBdr>
        <w:bottom w:val="single" w:sz="12" w:space="0" w:color="FFFFFF"/>
      </w:pBdr>
      <w:shd w:val="clear" w:color="000000" w:fill="948A54"/>
      <w:spacing w:before="100" w:beforeAutospacing="1" w:after="100" w:afterAutospacing="1" w:line="240" w:lineRule="auto"/>
      <w:jc w:val="right"/>
    </w:pPr>
    <w:rPr>
      <w:rFonts w:cs="Arial"/>
      <w:color w:val="FFFFFF"/>
      <w:sz w:val="18"/>
      <w:szCs w:val="18"/>
      <w:lang w:val="en-US"/>
    </w:rPr>
  </w:style>
  <w:style w:type="paragraph" w:customStyle="1" w:styleId="xl233">
    <w:name w:val="xl233"/>
    <w:basedOn w:val="Normal"/>
    <w:rsid w:val="000155BE"/>
    <w:pPr>
      <w:pBdr>
        <w:bottom w:val="single" w:sz="12" w:space="0" w:color="FFFFFF"/>
        <w:right w:val="single" w:sz="4" w:space="0" w:color="auto"/>
      </w:pBdr>
      <w:shd w:val="clear" w:color="000000" w:fill="948A54"/>
      <w:spacing w:before="100" w:beforeAutospacing="1" w:after="100" w:afterAutospacing="1" w:line="240" w:lineRule="auto"/>
      <w:jc w:val="right"/>
    </w:pPr>
    <w:rPr>
      <w:rFonts w:cs="Arial"/>
      <w:color w:val="FFFFFF"/>
      <w:sz w:val="18"/>
      <w:szCs w:val="18"/>
      <w:lang w:val="en-US"/>
    </w:rPr>
  </w:style>
  <w:style w:type="paragraph" w:customStyle="1" w:styleId="xl234">
    <w:name w:val="xl234"/>
    <w:basedOn w:val="Normal"/>
    <w:rsid w:val="000155BE"/>
    <w:pPr>
      <w:spacing w:before="100" w:beforeAutospacing="1" w:after="100" w:afterAutospacing="1" w:line="240" w:lineRule="auto"/>
      <w:jc w:val="left"/>
      <w:textAlignment w:val="center"/>
    </w:pPr>
    <w:rPr>
      <w:rFonts w:cs="Arial"/>
      <w:color w:val="FFFFFF"/>
      <w:sz w:val="18"/>
      <w:szCs w:val="18"/>
      <w:lang w:val="en-US"/>
    </w:rPr>
  </w:style>
  <w:style w:type="paragraph" w:customStyle="1" w:styleId="xl235">
    <w:name w:val="xl235"/>
    <w:basedOn w:val="Normal"/>
    <w:rsid w:val="000155BE"/>
    <w:pPr>
      <w:pBdr>
        <w:top w:val="single" w:sz="12" w:space="0" w:color="FFFFFF"/>
        <w:left w:val="single" w:sz="8" w:space="0" w:color="16365C"/>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6">
    <w:name w:val="xl236"/>
    <w:basedOn w:val="Normal"/>
    <w:rsid w:val="000155BE"/>
    <w:pPr>
      <w:pBdr>
        <w:top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7">
    <w:name w:val="xl237"/>
    <w:basedOn w:val="Normal"/>
    <w:rsid w:val="000155BE"/>
    <w:pPr>
      <w:pBdr>
        <w:top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8">
    <w:name w:val="xl238"/>
    <w:basedOn w:val="Normal"/>
    <w:rsid w:val="000155BE"/>
    <w:pPr>
      <w:pBdr>
        <w:top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9">
    <w:name w:val="xl239"/>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ascii="Arial Narrow" w:hAnsi="Arial Narrow"/>
      <w:b/>
      <w:bCs/>
      <w:sz w:val="18"/>
      <w:szCs w:val="18"/>
      <w:lang w:val="en-US"/>
    </w:rPr>
  </w:style>
  <w:style w:type="paragraph" w:customStyle="1" w:styleId="xl240">
    <w:name w:val="xl240"/>
    <w:basedOn w:val="Normal"/>
    <w:rsid w:val="000155BE"/>
    <w:pPr>
      <w:pBdr>
        <w:top w:val="single" w:sz="12" w:space="0" w:color="FFFFFF"/>
        <w:left w:val="single" w:sz="4" w:space="0" w:color="auto"/>
      </w:pBdr>
      <w:shd w:val="clear" w:color="000000" w:fill="DDD9C4"/>
      <w:spacing w:before="100" w:beforeAutospacing="1" w:after="100" w:afterAutospacing="1" w:line="240" w:lineRule="auto"/>
      <w:jc w:val="right"/>
    </w:pPr>
    <w:rPr>
      <w:rFonts w:cs="Arial"/>
      <w:sz w:val="18"/>
      <w:szCs w:val="18"/>
      <w:lang w:val="en-US"/>
    </w:rPr>
  </w:style>
  <w:style w:type="paragraph" w:customStyle="1" w:styleId="xl241">
    <w:name w:val="xl241"/>
    <w:basedOn w:val="Normal"/>
    <w:rsid w:val="000155BE"/>
    <w:pPr>
      <w:pBdr>
        <w:top w:val="single" w:sz="12" w:space="0" w:color="FFFFFF"/>
      </w:pBdr>
      <w:shd w:val="clear" w:color="000000" w:fill="DDD9C4"/>
      <w:spacing w:before="100" w:beforeAutospacing="1" w:after="100" w:afterAutospacing="1" w:line="240" w:lineRule="auto"/>
      <w:jc w:val="right"/>
    </w:pPr>
    <w:rPr>
      <w:rFonts w:cs="Arial"/>
      <w:sz w:val="18"/>
      <w:szCs w:val="18"/>
      <w:lang w:val="en-US"/>
    </w:rPr>
  </w:style>
  <w:style w:type="paragraph" w:customStyle="1" w:styleId="xl242">
    <w:name w:val="xl242"/>
    <w:basedOn w:val="Normal"/>
    <w:rsid w:val="000155BE"/>
    <w:pPr>
      <w:pBdr>
        <w:top w:val="single" w:sz="12" w:space="0" w:color="FFFFFF"/>
        <w:right w:val="single" w:sz="4" w:space="0" w:color="auto"/>
      </w:pBdr>
      <w:shd w:val="clear" w:color="000000" w:fill="DDD9C4"/>
      <w:spacing w:before="100" w:beforeAutospacing="1" w:after="100" w:afterAutospacing="1" w:line="240" w:lineRule="auto"/>
      <w:jc w:val="right"/>
    </w:pPr>
    <w:rPr>
      <w:rFonts w:cs="Arial"/>
      <w:sz w:val="18"/>
      <w:szCs w:val="18"/>
      <w:lang w:val="en-US"/>
    </w:rPr>
  </w:style>
  <w:style w:type="paragraph" w:customStyle="1" w:styleId="xl243">
    <w:name w:val="xl243"/>
    <w:basedOn w:val="Normal"/>
    <w:rsid w:val="000155BE"/>
    <w:pPr>
      <w:shd w:val="clear" w:color="000000" w:fill="DDD9C4"/>
      <w:spacing w:before="100" w:beforeAutospacing="1" w:after="100" w:afterAutospacing="1" w:line="240" w:lineRule="auto"/>
      <w:jc w:val="left"/>
      <w:textAlignment w:val="center"/>
    </w:pPr>
    <w:rPr>
      <w:rFonts w:cs="Arial"/>
      <w:sz w:val="18"/>
      <w:szCs w:val="18"/>
      <w:lang w:val="en-US"/>
    </w:rPr>
  </w:style>
  <w:style w:type="paragraph" w:customStyle="1" w:styleId="xl244">
    <w:name w:val="xl244"/>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45">
    <w:name w:val="xl245"/>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46">
    <w:name w:val="xl246"/>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47">
    <w:name w:val="xl247"/>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248">
    <w:name w:val="xl248"/>
    <w:basedOn w:val="Normal"/>
    <w:rsid w:val="000155BE"/>
    <w:pPr>
      <w:spacing w:before="100" w:beforeAutospacing="1" w:after="100" w:afterAutospacing="1" w:line="240" w:lineRule="auto"/>
      <w:jc w:val="center"/>
    </w:pPr>
    <w:rPr>
      <w:rFonts w:ascii="Arial Narrow" w:hAnsi="Arial Narrow"/>
      <w:sz w:val="18"/>
      <w:szCs w:val="18"/>
      <w:lang w:val="en-US"/>
    </w:rPr>
  </w:style>
  <w:style w:type="paragraph" w:customStyle="1" w:styleId="xl249">
    <w:name w:val="xl249"/>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50">
    <w:name w:val="xl250"/>
    <w:basedOn w:val="Normal"/>
    <w:rsid w:val="000155BE"/>
    <w:pPr>
      <w:spacing w:before="100" w:beforeAutospacing="1" w:after="100" w:afterAutospacing="1" w:line="240" w:lineRule="auto"/>
      <w:jc w:val="left"/>
      <w:textAlignment w:val="top"/>
    </w:pPr>
    <w:rPr>
      <w:rFonts w:cs="Arial"/>
      <w:i/>
      <w:iCs/>
      <w:sz w:val="18"/>
      <w:szCs w:val="18"/>
      <w:lang w:val="en-US"/>
    </w:rPr>
  </w:style>
  <w:style w:type="paragraph" w:customStyle="1" w:styleId="xl251">
    <w:name w:val="xl251"/>
    <w:basedOn w:val="Normal"/>
    <w:rsid w:val="000155BE"/>
    <w:pPr>
      <w:pBdr>
        <w:top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52">
    <w:name w:val="xl252"/>
    <w:basedOn w:val="Normal"/>
    <w:rsid w:val="000155BE"/>
    <w:pPr>
      <w:pBdr>
        <w:left w:val="single" w:sz="8" w:space="0" w:color="16365C"/>
      </w:pBdr>
      <w:spacing w:before="100" w:beforeAutospacing="1" w:after="100" w:afterAutospacing="1" w:line="240" w:lineRule="auto"/>
      <w:jc w:val="center"/>
      <w:textAlignment w:val="center"/>
    </w:pPr>
    <w:rPr>
      <w:rFonts w:cs="Arial"/>
      <w:sz w:val="18"/>
      <w:szCs w:val="18"/>
      <w:lang w:val="en-US"/>
    </w:rPr>
  </w:style>
  <w:style w:type="paragraph" w:customStyle="1" w:styleId="xl253">
    <w:name w:val="xl253"/>
    <w:basedOn w:val="Normal"/>
    <w:rsid w:val="000155BE"/>
    <w:pPr>
      <w:spacing w:before="100" w:beforeAutospacing="1" w:after="100" w:afterAutospacing="1" w:line="240" w:lineRule="auto"/>
      <w:jc w:val="left"/>
      <w:textAlignment w:val="top"/>
    </w:pPr>
    <w:rPr>
      <w:rFonts w:cs="Arial"/>
      <w:i/>
      <w:iCs/>
      <w:sz w:val="18"/>
      <w:szCs w:val="18"/>
      <w:lang w:val="en-US"/>
    </w:rPr>
  </w:style>
  <w:style w:type="paragraph" w:customStyle="1" w:styleId="xl254">
    <w:name w:val="xl254"/>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55">
    <w:name w:val="xl255"/>
    <w:basedOn w:val="Normal"/>
    <w:rsid w:val="000155BE"/>
    <w:pPr>
      <w:pBdr>
        <w:top w:val="single" w:sz="8" w:space="0" w:color="FFFFFF"/>
        <w:left w:val="single" w:sz="4" w:space="0" w:color="auto"/>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256">
    <w:name w:val="xl256"/>
    <w:basedOn w:val="Normal"/>
    <w:rsid w:val="000155BE"/>
    <w:pPr>
      <w:pBdr>
        <w:top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257">
    <w:name w:val="xl257"/>
    <w:basedOn w:val="Normal"/>
    <w:rsid w:val="000155BE"/>
    <w:pPr>
      <w:pBdr>
        <w:top w:val="single" w:sz="8" w:space="0" w:color="FFFFFF"/>
        <w:left w:val="single" w:sz="8" w:space="0" w:color="FFFFFF"/>
        <w:bottom w:val="single" w:sz="8" w:space="0" w:color="FFFFFF"/>
        <w:right w:val="single" w:sz="8" w:space="0" w:color="FFFFFF"/>
      </w:pBdr>
      <w:shd w:val="clear" w:color="000000" w:fill="EEECE1"/>
      <w:spacing w:before="100" w:beforeAutospacing="1" w:after="100" w:afterAutospacing="1" w:line="240" w:lineRule="auto"/>
      <w:jc w:val="left"/>
    </w:pPr>
    <w:rPr>
      <w:rFonts w:cs="Arial"/>
      <w:color w:val="FF0000"/>
      <w:sz w:val="18"/>
      <w:szCs w:val="18"/>
      <w:lang w:val="en-US"/>
    </w:rPr>
  </w:style>
  <w:style w:type="paragraph" w:customStyle="1" w:styleId="xl258">
    <w:name w:val="xl258"/>
    <w:basedOn w:val="Normal"/>
    <w:rsid w:val="000155BE"/>
    <w:pPr>
      <w:pBdr>
        <w:top w:val="single" w:sz="8" w:space="0" w:color="FFFFFF"/>
        <w:left w:val="single" w:sz="8" w:space="0" w:color="FFFFFF"/>
        <w:bottom w:val="single" w:sz="8" w:space="0" w:color="FFFFFF"/>
        <w:right w:val="single" w:sz="8" w:space="0" w:color="FFFFFF"/>
      </w:pBdr>
      <w:shd w:val="clear" w:color="000000" w:fill="EEECE1"/>
      <w:spacing w:before="100" w:beforeAutospacing="1" w:after="100" w:afterAutospacing="1" w:line="240" w:lineRule="auto"/>
      <w:jc w:val="left"/>
      <w:textAlignment w:val="top"/>
    </w:pPr>
    <w:rPr>
      <w:rFonts w:cs="Arial"/>
      <w:color w:val="FF0000"/>
      <w:sz w:val="18"/>
      <w:szCs w:val="18"/>
      <w:lang w:val="en-US"/>
    </w:rPr>
  </w:style>
  <w:style w:type="paragraph" w:customStyle="1" w:styleId="xl259">
    <w:name w:val="xl259"/>
    <w:basedOn w:val="Normal"/>
    <w:rsid w:val="000155BE"/>
    <w:pPr>
      <w:pBdr>
        <w:top w:val="single" w:sz="8" w:space="0" w:color="FFFFFF"/>
        <w:left w:val="single" w:sz="8" w:space="0" w:color="FFFFFF"/>
        <w:bottom w:val="single" w:sz="8" w:space="0" w:color="FFFFFF"/>
        <w:right w:val="single" w:sz="8" w:space="0" w:color="FFFFFF"/>
      </w:pBdr>
      <w:shd w:val="clear" w:color="000000" w:fill="FFFF00"/>
      <w:spacing w:before="100" w:beforeAutospacing="1" w:after="100" w:afterAutospacing="1" w:line="240" w:lineRule="auto"/>
      <w:jc w:val="center"/>
      <w:textAlignment w:val="center"/>
    </w:pPr>
    <w:rPr>
      <w:rFonts w:cs="Arial"/>
      <w:b/>
      <w:bCs/>
      <w:sz w:val="24"/>
      <w:szCs w:val="24"/>
      <w:lang w:val="en-US"/>
    </w:rPr>
  </w:style>
  <w:style w:type="paragraph" w:customStyle="1" w:styleId="xl260">
    <w:name w:val="xl260"/>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61">
    <w:name w:val="xl261"/>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62">
    <w:name w:val="xl262"/>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63">
    <w:name w:val="xl263"/>
    <w:basedOn w:val="Normal"/>
    <w:rsid w:val="000155BE"/>
    <w:pPr>
      <w:pBdr>
        <w:top w:val="single" w:sz="12" w:space="0" w:color="FFFFFF"/>
        <w:bottom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264">
    <w:name w:val="xl264"/>
    <w:basedOn w:val="Normal"/>
    <w:rsid w:val="000155BE"/>
    <w:pPr>
      <w:pBdr>
        <w:top w:val="single" w:sz="12" w:space="0" w:color="FFFFFF"/>
        <w:left w:val="single" w:sz="4" w:space="0" w:color="auto"/>
        <w:bottom w:val="single" w:sz="12" w:space="0" w:color="FFFFFF"/>
      </w:pBdr>
      <w:shd w:val="clear" w:color="000000" w:fill="DDD9C4"/>
      <w:spacing w:before="100" w:beforeAutospacing="1" w:after="100" w:afterAutospacing="1" w:line="240" w:lineRule="auto"/>
      <w:jc w:val="right"/>
    </w:pPr>
    <w:rPr>
      <w:rFonts w:ascii="Arial Narrow" w:hAnsi="Arial Narrow"/>
      <w:sz w:val="18"/>
      <w:szCs w:val="18"/>
      <w:lang w:val="en-US"/>
    </w:rPr>
  </w:style>
  <w:style w:type="paragraph" w:customStyle="1" w:styleId="xl265">
    <w:name w:val="xl265"/>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right"/>
    </w:pPr>
    <w:rPr>
      <w:rFonts w:ascii="Arial Narrow" w:hAnsi="Arial Narrow"/>
      <w:sz w:val="18"/>
      <w:szCs w:val="18"/>
      <w:lang w:val="en-US"/>
    </w:rPr>
  </w:style>
  <w:style w:type="paragraph" w:customStyle="1" w:styleId="xl266">
    <w:name w:val="xl266"/>
    <w:basedOn w:val="Normal"/>
    <w:rsid w:val="000155BE"/>
    <w:pPr>
      <w:pBdr>
        <w:top w:val="single" w:sz="12" w:space="0" w:color="FFFFFF"/>
        <w:bottom w:val="single" w:sz="12" w:space="0" w:color="FFFFFF"/>
        <w:right w:val="single" w:sz="4" w:space="0" w:color="auto"/>
      </w:pBdr>
      <w:shd w:val="clear" w:color="000000" w:fill="DDD9C4"/>
      <w:spacing w:before="100" w:beforeAutospacing="1" w:after="100" w:afterAutospacing="1" w:line="240" w:lineRule="auto"/>
      <w:jc w:val="right"/>
    </w:pPr>
    <w:rPr>
      <w:rFonts w:ascii="Arial Narrow" w:hAnsi="Arial Narrow"/>
      <w:sz w:val="18"/>
      <w:szCs w:val="18"/>
      <w:lang w:val="en-US"/>
    </w:rPr>
  </w:style>
  <w:style w:type="paragraph" w:customStyle="1" w:styleId="xl267">
    <w:name w:val="xl267"/>
    <w:basedOn w:val="Normal"/>
    <w:rsid w:val="000155BE"/>
    <w:pPr>
      <w:shd w:val="clear" w:color="000000" w:fill="DDD9C4"/>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68">
    <w:name w:val="xl268"/>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69">
    <w:name w:val="xl269"/>
    <w:basedOn w:val="Normal"/>
    <w:rsid w:val="000155BE"/>
    <w:pPr>
      <w:pBdr>
        <w:top w:val="single" w:sz="8" w:space="0" w:color="FFFFFF"/>
        <w:bottom w:val="single" w:sz="8" w:space="0" w:color="FFFFFF"/>
      </w:pBdr>
      <w:spacing w:before="100" w:beforeAutospacing="1" w:after="100" w:afterAutospacing="1" w:line="240" w:lineRule="auto"/>
      <w:jc w:val="right"/>
    </w:pPr>
    <w:rPr>
      <w:rFonts w:cs="Arial"/>
      <w:sz w:val="2"/>
      <w:szCs w:val="2"/>
      <w:lang w:val="en-US"/>
    </w:rPr>
  </w:style>
  <w:style w:type="paragraph" w:customStyle="1" w:styleId="xl270">
    <w:name w:val="xl270"/>
    <w:basedOn w:val="Normal"/>
    <w:rsid w:val="000155BE"/>
    <w:pPr>
      <w:shd w:val="clear" w:color="000000" w:fill="EEECE1"/>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1">
    <w:name w:val="xl271"/>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cs="Arial"/>
      <w:sz w:val="2"/>
      <w:szCs w:val="2"/>
      <w:lang w:val="en-US"/>
    </w:rPr>
  </w:style>
  <w:style w:type="paragraph" w:customStyle="1" w:styleId="xl272">
    <w:name w:val="xl272"/>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73">
    <w:name w:val="xl273"/>
    <w:basedOn w:val="Normal"/>
    <w:rsid w:val="000155BE"/>
    <w:pPr>
      <w:pBdr>
        <w:left w:val="single" w:sz="8" w:space="0" w:color="16365C"/>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4">
    <w:name w:val="xl274"/>
    <w:basedOn w:val="Normal"/>
    <w:rsid w:val="000155BE"/>
    <w:pPr>
      <w:pBdr>
        <w:bottom w:val="single" w:sz="4" w:space="0" w:color="BFBFB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5">
    <w:name w:val="xl275"/>
    <w:basedOn w:val="Normal"/>
    <w:rsid w:val="000155BE"/>
    <w:pPr>
      <w:pBdr>
        <w:bottom w:val="single" w:sz="4" w:space="0" w:color="BFBFB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6">
    <w:name w:val="xl276"/>
    <w:basedOn w:val="Normal"/>
    <w:rsid w:val="000155BE"/>
    <w:pPr>
      <w:pBdr>
        <w:top w:val="single" w:sz="12" w:space="0" w:color="FFFFFF"/>
        <w:bottom w:val="single" w:sz="12" w:space="0" w:color="FFFFFF"/>
      </w:pBdr>
      <w:spacing w:before="100" w:beforeAutospacing="1" w:after="100" w:afterAutospacing="1" w:line="240" w:lineRule="auto"/>
      <w:jc w:val="center"/>
    </w:pPr>
    <w:rPr>
      <w:rFonts w:ascii="Arial Narrow" w:hAnsi="Arial Narrow"/>
      <w:color w:val="FFFFFF"/>
      <w:sz w:val="12"/>
      <w:szCs w:val="12"/>
      <w:lang w:val="en-US"/>
    </w:rPr>
  </w:style>
  <w:style w:type="paragraph" w:customStyle="1" w:styleId="xl277">
    <w:name w:val="xl277"/>
    <w:basedOn w:val="Normal"/>
    <w:rsid w:val="000155BE"/>
    <w:pPr>
      <w:pBdr>
        <w:top w:val="single" w:sz="12" w:space="0" w:color="FFFFFF"/>
        <w:left w:val="single" w:sz="4" w:space="0" w:color="auto"/>
        <w:bottom w:val="single" w:sz="12" w:space="0" w:color="FFFFFF"/>
      </w:pBdr>
      <w:shd w:val="clear" w:color="000000" w:fill="C0504D"/>
      <w:spacing w:before="100" w:beforeAutospacing="1" w:after="100" w:afterAutospacing="1" w:line="240" w:lineRule="auto"/>
      <w:jc w:val="right"/>
    </w:pPr>
    <w:rPr>
      <w:rFonts w:cs="Arial"/>
      <w:color w:val="FFFFFF"/>
      <w:sz w:val="18"/>
      <w:szCs w:val="18"/>
      <w:lang w:val="en-US"/>
    </w:rPr>
  </w:style>
  <w:style w:type="paragraph" w:customStyle="1" w:styleId="xl278">
    <w:name w:val="xl278"/>
    <w:basedOn w:val="Normal"/>
    <w:rsid w:val="000155BE"/>
    <w:pPr>
      <w:pBdr>
        <w:top w:val="single" w:sz="12" w:space="0" w:color="FFFFFF"/>
        <w:bottom w:val="single" w:sz="12" w:space="0" w:color="FFFFFF"/>
      </w:pBdr>
      <w:shd w:val="clear" w:color="000000" w:fill="C0504D"/>
      <w:spacing w:before="100" w:beforeAutospacing="1" w:after="100" w:afterAutospacing="1" w:line="240" w:lineRule="auto"/>
      <w:jc w:val="right"/>
    </w:pPr>
    <w:rPr>
      <w:rFonts w:cs="Arial"/>
      <w:color w:val="FFFFFF"/>
      <w:sz w:val="18"/>
      <w:szCs w:val="18"/>
      <w:lang w:val="en-US"/>
    </w:rPr>
  </w:style>
  <w:style w:type="paragraph" w:customStyle="1" w:styleId="xl279">
    <w:name w:val="xl279"/>
    <w:basedOn w:val="Normal"/>
    <w:rsid w:val="000155BE"/>
    <w:pPr>
      <w:pBdr>
        <w:top w:val="single" w:sz="12" w:space="0" w:color="FFFFFF"/>
        <w:bottom w:val="single" w:sz="12" w:space="0" w:color="FFFFFF"/>
        <w:right w:val="single" w:sz="4" w:space="0" w:color="auto"/>
      </w:pBdr>
      <w:shd w:val="clear" w:color="000000" w:fill="C0504D"/>
      <w:spacing w:before="100" w:beforeAutospacing="1" w:after="100" w:afterAutospacing="1" w:line="240" w:lineRule="auto"/>
      <w:jc w:val="right"/>
    </w:pPr>
    <w:rPr>
      <w:rFonts w:cs="Arial"/>
      <w:color w:val="FFFFFF"/>
      <w:sz w:val="18"/>
      <w:szCs w:val="18"/>
      <w:lang w:val="en-US"/>
    </w:rPr>
  </w:style>
  <w:style w:type="paragraph" w:customStyle="1" w:styleId="xl280">
    <w:name w:val="xl280"/>
    <w:basedOn w:val="Normal"/>
    <w:rsid w:val="000155BE"/>
    <w:pPr>
      <w:shd w:val="clear" w:color="000000" w:fill="C0504D"/>
      <w:spacing w:before="100" w:beforeAutospacing="1" w:after="100" w:afterAutospacing="1" w:line="240" w:lineRule="auto"/>
      <w:jc w:val="left"/>
      <w:textAlignment w:val="center"/>
    </w:pPr>
    <w:rPr>
      <w:rFonts w:cs="Arial"/>
      <w:color w:val="FFFFFF"/>
      <w:sz w:val="18"/>
      <w:szCs w:val="18"/>
      <w:lang w:val="en-US"/>
    </w:rPr>
  </w:style>
  <w:style w:type="paragraph" w:customStyle="1" w:styleId="xl281">
    <w:name w:val="xl281"/>
    <w:basedOn w:val="Normal"/>
    <w:rsid w:val="000155BE"/>
    <w:pPr>
      <w:pBdr>
        <w:top w:val="single" w:sz="12" w:space="0" w:color="FFFFFF"/>
        <w:left w:val="single" w:sz="8" w:space="0" w:color="16365C"/>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2">
    <w:name w:val="xl282"/>
    <w:basedOn w:val="Normal"/>
    <w:rsid w:val="000155BE"/>
    <w:pPr>
      <w:pBdr>
        <w:top w:val="single" w:sz="12"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3">
    <w:name w:val="xl283"/>
    <w:basedOn w:val="Normal"/>
    <w:rsid w:val="000155BE"/>
    <w:pPr>
      <w:pBdr>
        <w:top w:val="single" w:sz="12"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4">
    <w:name w:val="xl284"/>
    <w:basedOn w:val="Normal"/>
    <w:rsid w:val="000155BE"/>
    <w:pPr>
      <w:pBdr>
        <w:top w:val="single" w:sz="12"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5">
    <w:name w:val="xl285"/>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ascii="Arial Narrow" w:hAnsi="Arial Narrow"/>
      <w:b/>
      <w:bCs/>
      <w:sz w:val="18"/>
      <w:szCs w:val="18"/>
      <w:lang w:val="en-US"/>
    </w:rPr>
  </w:style>
  <w:style w:type="paragraph" w:customStyle="1" w:styleId="xl286">
    <w:name w:val="xl286"/>
    <w:basedOn w:val="Normal"/>
    <w:rsid w:val="000155BE"/>
    <w:pPr>
      <w:pBdr>
        <w:top w:val="single" w:sz="12" w:space="0" w:color="FFFFFF"/>
      </w:pBdr>
      <w:spacing w:before="100" w:beforeAutospacing="1" w:after="100" w:afterAutospacing="1" w:line="240" w:lineRule="auto"/>
      <w:jc w:val="center"/>
      <w:textAlignment w:val="center"/>
    </w:pPr>
    <w:rPr>
      <w:rFonts w:cs="Arial"/>
      <w:b/>
      <w:bCs/>
      <w:sz w:val="18"/>
      <w:szCs w:val="18"/>
      <w:lang w:val="en-US"/>
    </w:rPr>
  </w:style>
  <w:style w:type="paragraph" w:customStyle="1" w:styleId="xl287">
    <w:name w:val="xl287"/>
    <w:basedOn w:val="Normal"/>
    <w:rsid w:val="000155BE"/>
    <w:pPr>
      <w:pBdr>
        <w:top w:val="single" w:sz="12" w:space="0" w:color="FFFFFF"/>
        <w:left w:val="single" w:sz="4" w:space="0" w:color="auto"/>
      </w:pBdr>
      <w:shd w:val="clear" w:color="000000" w:fill="E6B8B7"/>
      <w:spacing w:before="100" w:beforeAutospacing="1" w:after="100" w:afterAutospacing="1" w:line="240" w:lineRule="auto"/>
      <w:jc w:val="right"/>
    </w:pPr>
    <w:rPr>
      <w:rFonts w:cs="Arial"/>
      <w:sz w:val="18"/>
      <w:szCs w:val="18"/>
      <w:lang w:val="en-US"/>
    </w:rPr>
  </w:style>
  <w:style w:type="paragraph" w:customStyle="1" w:styleId="xl288">
    <w:name w:val="xl288"/>
    <w:basedOn w:val="Normal"/>
    <w:rsid w:val="000155BE"/>
    <w:pPr>
      <w:pBdr>
        <w:top w:val="single" w:sz="12" w:space="0" w:color="FFFFFF"/>
      </w:pBdr>
      <w:shd w:val="clear" w:color="000000" w:fill="E6B8B7"/>
      <w:spacing w:before="100" w:beforeAutospacing="1" w:after="100" w:afterAutospacing="1" w:line="240" w:lineRule="auto"/>
      <w:jc w:val="right"/>
    </w:pPr>
    <w:rPr>
      <w:rFonts w:cs="Arial"/>
      <w:sz w:val="18"/>
      <w:szCs w:val="18"/>
      <w:lang w:val="en-US"/>
    </w:rPr>
  </w:style>
  <w:style w:type="paragraph" w:customStyle="1" w:styleId="xl289">
    <w:name w:val="xl289"/>
    <w:basedOn w:val="Normal"/>
    <w:rsid w:val="000155BE"/>
    <w:pPr>
      <w:pBdr>
        <w:top w:val="single" w:sz="12" w:space="0" w:color="FFFFFF"/>
        <w:right w:val="single" w:sz="4" w:space="0" w:color="auto"/>
      </w:pBdr>
      <w:shd w:val="clear" w:color="000000" w:fill="E6B8B7"/>
      <w:spacing w:before="100" w:beforeAutospacing="1" w:after="100" w:afterAutospacing="1" w:line="240" w:lineRule="auto"/>
      <w:jc w:val="right"/>
    </w:pPr>
    <w:rPr>
      <w:rFonts w:cs="Arial"/>
      <w:sz w:val="18"/>
      <w:szCs w:val="18"/>
      <w:lang w:val="en-US"/>
    </w:rPr>
  </w:style>
  <w:style w:type="paragraph" w:customStyle="1" w:styleId="xl290">
    <w:name w:val="xl290"/>
    <w:basedOn w:val="Normal"/>
    <w:rsid w:val="000155BE"/>
    <w:pPr>
      <w:shd w:val="clear" w:color="000000" w:fill="E6B8B7"/>
      <w:spacing w:before="100" w:beforeAutospacing="1" w:after="100" w:afterAutospacing="1" w:line="240" w:lineRule="auto"/>
      <w:jc w:val="left"/>
      <w:textAlignment w:val="center"/>
    </w:pPr>
    <w:rPr>
      <w:rFonts w:cs="Arial"/>
      <w:sz w:val="18"/>
      <w:szCs w:val="18"/>
      <w:lang w:val="en-US"/>
    </w:rPr>
  </w:style>
  <w:style w:type="paragraph" w:customStyle="1" w:styleId="xl291">
    <w:name w:val="xl291"/>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2">
    <w:name w:val="xl292"/>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3">
    <w:name w:val="xl293"/>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4">
    <w:name w:val="xl294"/>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95">
    <w:name w:val="xl295"/>
    <w:basedOn w:val="Normal"/>
    <w:rsid w:val="000155BE"/>
    <w:pPr>
      <w:pBdr>
        <w:top w:val="single" w:sz="8" w:space="0" w:color="FFFFFF"/>
        <w:bottom w:val="single" w:sz="8" w:space="0" w:color="FFFFFF"/>
      </w:pBdr>
      <w:spacing w:before="100" w:beforeAutospacing="1" w:after="100" w:afterAutospacing="1" w:line="240" w:lineRule="auto"/>
      <w:jc w:val="right"/>
    </w:pPr>
    <w:rPr>
      <w:rFonts w:cs="Arial"/>
      <w:sz w:val="2"/>
      <w:szCs w:val="2"/>
      <w:lang w:val="en-US"/>
    </w:rPr>
  </w:style>
  <w:style w:type="paragraph" w:customStyle="1" w:styleId="xl296">
    <w:name w:val="xl296"/>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97">
    <w:name w:val="xl297"/>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cs="Arial"/>
      <w:sz w:val="2"/>
      <w:szCs w:val="2"/>
      <w:lang w:val="en-US"/>
    </w:rPr>
  </w:style>
  <w:style w:type="paragraph" w:customStyle="1" w:styleId="xl298">
    <w:name w:val="xl298"/>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9">
    <w:name w:val="xl299"/>
    <w:basedOn w:val="Normal"/>
    <w:rsid w:val="000155BE"/>
    <w:pPr>
      <w:pBdr>
        <w:top w:val="single" w:sz="8" w:space="0" w:color="FFFFFF"/>
        <w:left w:val="single" w:sz="4" w:space="0" w:color="auto"/>
        <w:bottom w:val="single" w:sz="8" w:space="0" w:color="FFFFFF"/>
      </w:pBdr>
      <w:spacing w:before="100" w:beforeAutospacing="1" w:after="100" w:afterAutospacing="1" w:line="240" w:lineRule="auto"/>
      <w:jc w:val="right"/>
    </w:pPr>
    <w:rPr>
      <w:rFonts w:cs="Arial"/>
      <w:sz w:val="18"/>
      <w:szCs w:val="18"/>
      <w:lang w:val="en-US"/>
    </w:rPr>
  </w:style>
  <w:style w:type="paragraph" w:customStyle="1" w:styleId="xl300">
    <w:name w:val="xl300"/>
    <w:basedOn w:val="Normal"/>
    <w:rsid w:val="000155BE"/>
    <w:pPr>
      <w:pBdr>
        <w:top w:val="single" w:sz="8" w:space="0" w:color="FFFFFF"/>
        <w:bottom w:val="single" w:sz="8" w:space="0" w:color="FFFFFF"/>
      </w:pBdr>
      <w:spacing w:before="100" w:beforeAutospacing="1" w:after="100" w:afterAutospacing="1" w:line="240" w:lineRule="auto"/>
      <w:jc w:val="right"/>
    </w:pPr>
    <w:rPr>
      <w:rFonts w:cs="Arial"/>
      <w:sz w:val="18"/>
      <w:szCs w:val="18"/>
      <w:lang w:val="en-US"/>
    </w:rPr>
  </w:style>
  <w:style w:type="paragraph" w:customStyle="1" w:styleId="xl301">
    <w:name w:val="xl301"/>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cs="Arial"/>
      <w:sz w:val="18"/>
      <w:szCs w:val="18"/>
      <w:lang w:val="en-US"/>
    </w:rPr>
  </w:style>
  <w:style w:type="paragraph" w:customStyle="1" w:styleId="xl302">
    <w:name w:val="xl302"/>
    <w:basedOn w:val="Normal"/>
    <w:rsid w:val="000155BE"/>
    <w:pPr>
      <w:pBdr>
        <w:top w:val="single" w:sz="8" w:space="0" w:color="FFFFFF"/>
        <w:left w:val="single" w:sz="8" w:space="0" w:color="16365C"/>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3">
    <w:name w:val="xl303"/>
    <w:basedOn w:val="Normal"/>
    <w:rsid w:val="000155BE"/>
    <w:pPr>
      <w:pBdr>
        <w:top w:val="single" w:sz="8" w:space="0" w:color="FFFFFF"/>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4">
    <w:name w:val="xl304"/>
    <w:basedOn w:val="Normal"/>
    <w:rsid w:val="000155BE"/>
    <w:pPr>
      <w:pBdr>
        <w:top w:val="single" w:sz="8" w:space="0" w:color="FFFFFF"/>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5">
    <w:name w:val="xl305"/>
    <w:basedOn w:val="Normal"/>
    <w:rsid w:val="000155BE"/>
    <w:pPr>
      <w:pBdr>
        <w:top w:val="single" w:sz="8" w:space="0" w:color="FFFFFF"/>
        <w:bottom w:val="single" w:sz="8" w:space="0" w:color="FFFFFF"/>
        <w:right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6">
    <w:name w:val="xl306"/>
    <w:basedOn w:val="Normal"/>
    <w:rsid w:val="000155BE"/>
    <w:pPr>
      <w:pBdr>
        <w:top w:val="single" w:sz="12" w:space="0" w:color="FFFFFF"/>
        <w:left w:val="single" w:sz="4" w:space="0" w:color="auto"/>
        <w:bottom w:val="single" w:sz="12" w:space="0" w:color="FFFFFF"/>
      </w:pBdr>
      <w:shd w:val="clear" w:color="000000" w:fill="E6B8B7"/>
      <w:spacing w:before="100" w:beforeAutospacing="1" w:after="100" w:afterAutospacing="1" w:line="240" w:lineRule="auto"/>
      <w:jc w:val="right"/>
    </w:pPr>
    <w:rPr>
      <w:rFonts w:cs="Arial"/>
      <w:sz w:val="18"/>
      <w:szCs w:val="18"/>
      <w:lang w:val="en-US"/>
    </w:rPr>
  </w:style>
  <w:style w:type="paragraph" w:customStyle="1" w:styleId="xl307">
    <w:name w:val="xl307"/>
    <w:basedOn w:val="Normal"/>
    <w:rsid w:val="000155BE"/>
    <w:pPr>
      <w:pBdr>
        <w:top w:val="single" w:sz="12" w:space="0" w:color="FFFFFF"/>
        <w:bottom w:val="single" w:sz="12" w:space="0" w:color="FFFFFF"/>
      </w:pBdr>
      <w:shd w:val="clear" w:color="000000" w:fill="E6B8B7"/>
      <w:spacing w:before="100" w:beforeAutospacing="1" w:after="100" w:afterAutospacing="1" w:line="240" w:lineRule="auto"/>
      <w:jc w:val="right"/>
    </w:pPr>
    <w:rPr>
      <w:rFonts w:cs="Arial"/>
      <w:sz w:val="18"/>
      <w:szCs w:val="18"/>
      <w:lang w:val="en-US"/>
    </w:rPr>
  </w:style>
  <w:style w:type="paragraph" w:customStyle="1" w:styleId="xl308">
    <w:name w:val="xl308"/>
    <w:basedOn w:val="Normal"/>
    <w:rsid w:val="000155BE"/>
    <w:pPr>
      <w:pBdr>
        <w:top w:val="single" w:sz="12" w:space="0" w:color="FFFFFF"/>
        <w:bottom w:val="single" w:sz="12" w:space="0" w:color="FFFFFF"/>
        <w:right w:val="single" w:sz="4" w:space="0" w:color="auto"/>
      </w:pBdr>
      <w:shd w:val="clear" w:color="000000" w:fill="E6B8B7"/>
      <w:spacing w:before="100" w:beforeAutospacing="1" w:after="100" w:afterAutospacing="1" w:line="240" w:lineRule="auto"/>
      <w:jc w:val="right"/>
    </w:pPr>
    <w:rPr>
      <w:rFonts w:cs="Arial"/>
      <w:sz w:val="18"/>
      <w:szCs w:val="18"/>
      <w:lang w:val="en-US"/>
    </w:rPr>
  </w:style>
  <w:style w:type="paragraph" w:customStyle="1" w:styleId="xl309">
    <w:name w:val="xl309"/>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color w:val="FF0000"/>
      <w:sz w:val="18"/>
      <w:szCs w:val="18"/>
      <w:lang w:val="en-US"/>
    </w:rPr>
  </w:style>
  <w:style w:type="paragraph" w:customStyle="1" w:styleId="xl310">
    <w:name w:val="xl310"/>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color w:val="FF0000"/>
      <w:sz w:val="18"/>
      <w:szCs w:val="18"/>
      <w:lang w:val="en-US"/>
    </w:rPr>
  </w:style>
  <w:style w:type="paragraph" w:customStyle="1" w:styleId="xl311">
    <w:name w:val="xl311"/>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color w:val="FF0000"/>
      <w:sz w:val="18"/>
      <w:szCs w:val="18"/>
      <w:lang w:val="en-US"/>
    </w:rPr>
  </w:style>
  <w:style w:type="paragraph" w:customStyle="1" w:styleId="xl312">
    <w:name w:val="xl312"/>
    <w:basedOn w:val="Normal"/>
    <w:rsid w:val="000155BE"/>
    <w:pPr>
      <w:pBdr>
        <w:top w:val="single" w:sz="8" w:space="0" w:color="FFFFFF"/>
        <w:bottom w:val="single" w:sz="8" w:space="0" w:color="FFFFFF"/>
      </w:pBdr>
      <w:shd w:val="clear" w:color="000000" w:fill="FF0000"/>
      <w:spacing w:before="100" w:beforeAutospacing="1" w:after="100" w:afterAutospacing="1" w:line="240" w:lineRule="auto"/>
      <w:jc w:val="right"/>
    </w:pPr>
    <w:rPr>
      <w:rFonts w:cs="Arial"/>
      <w:sz w:val="2"/>
      <w:szCs w:val="2"/>
      <w:lang w:val="en-US"/>
    </w:rPr>
  </w:style>
  <w:style w:type="paragraph" w:customStyle="1" w:styleId="xl313">
    <w:name w:val="xl313"/>
    <w:basedOn w:val="Normal"/>
    <w:rsid w:val="000155BE"/>
    <w:pPr>
      <w:pBdr>
        <w:top w:val="single" w:sz="8" w:space="0" w:color="FFFFFF"/>
        <w:left w:val="single" w:sz="8" w:space="0" w:color="16365C"/>
        <w:bottom w:val="single" w:sz="8" w:space="0" w:color="FFFFFF"/>
        <w:right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14">
    <w:name w:val="xl314"/>
    <w:basedOn w:val="Normal"/>
    <w:rsid w:val="000155BE"/>
    <w:pPr>
      <w:pBdr>
        <w:top w:val="single" w:sz="8" w:space="0" w:color="FFFFFF"/>
        <w:left w:val="single" w:sz="8" w:space="0" w:color="FFFFFF"/>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15">
    <w:name w:val="xl315"/>
    <w:basedOn w:val="Normal"/>
    <w:rsid w:val="000155BE"/>
    <w:pPr>
      <w:pBdr>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16">
    <w:name w:val="xl316"/>
    <w:basedOn w:val="Normal"/>
    <w:rsid w:val="000155BE"/>
    <w:pPr>
      <w:pBdr>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17">
    <w:name w:val="xl317"/>
    <w:basedOn w:val="Normal"/>
    <w:rsid w:val="000155BE"/>
    <w:pPr>
      <w:pBdr>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18">
    <w:name w:val="xl318"/>
    <w:basedOn w:val="Normal"/>
    <w:rsid w:val="000155BE"/>
    <w:pPr>
      <w:pBdr>
        <w:top w:val="single" w:sz="12" w:space="0" w:color="FFFFFF"/>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319">
    <w:name w:val="xl319"/>
    <w:basedOn w:val="Normal"/>
    <w:rsid w:val="000155BE"/>
    <w:pPr>
      <w:pBdr>
        <w:top w:val="single" w:sz="12" w:space="0" w:color="FFFFFF"/>
        <w:bottom w:val="single" w:sz="8" w:space="0" w:color="FFFFFF"/>
        <w:right w:val="single" w:sz="4" w:space="0" w:color="auto"/>
      </w:pBdr>
      <w:spacing w:before="100" w:beforeAutospacing="1" w:after="100" w:afterAutospacing="1" w:line="240" w:lineRule="auto"/>
      <w:jc w:val="right"/>
    </w:pPr>
    <w:rPr>
      <w:rFonts w:cs="Arial"/>
      <w:sz w:val="2"/>
      <w:szCs w:val="2"/>
      <w:lang w:val="en-US"/>
    </w:rPr>
  </w:style>
  <w:style w:type="paragraph" w:customStyle="1" w:styleId="xl320">
    <w:name w:val="xl320"/>
    <w:basedOn w:val="Normal"/>
    <w:rsid w:val="000155BE"/>
    <w:pP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21">
    <w:name w:val="xl321"/>
    <w:basedOn w:val="Normal"/>
    <w:rsid w:val="000155BE"/>
    <w:pPr>
      <w:spacing w:before="100" w:beforeAutospacing="1" w:after="100" w:afterAutospacing="1" w:line="240" w:lineRule="auto"/>
      <w:jc w:val="center"/>
      <w:textAlignment w:val="center"/>
    </w:pPr>
    <w:rPr>
      <w:rFonts w:cs="Arial"/>
      <w:b/>
      <w:bCs/>
      <w:sz w:val="18"/>
      <w:szCs w:val="18"/>
      <w:lang w:val="en-US"/>
    </w:rPr>
  </w:style>
  <w:style w:type="paragraph" w:customStyle="1" w:styleId="xl322">
    <w:name w:val="xl322"/>
    <w:basedOn w:val="Normal"/>
    <w:rsid w:val="000155BE"/>
    <w:pPr>
      <w:spacing w:before="100" w:beforeAutospacing="1" w:after="100" w:afterAutospacing="1" w:line="240" w:lineRule="auto"/>
      <w:jc w:val="left"/>
    </w:pPr>
    <w:rPr>
      <w:rFonts w:ascii="Arial Narrow" w:hAnsi="Arial Narrow"/>
      <w:sz w:val="18"/>
      <w:szCs w:val="18"/>
      <w:lang w:val="en-US"/>
    </w:rPr>
  </w:style>
  <w:style w:type="paragraph" w:customStyle="1" w:styleId="xl323">
    <w:name w:val="xl323"/>
    <w:basedOn w:val="Normal"/>
    <w:rsid w:val="000155BE"/>
    <w:pPr>
      <w:pBdr>
        <w:top w:val="single" w:sz="12" w:space="0" w:color="FFFFFF"/>
        <w:left w:val="single" w:sz="8" w:space="0" w:color="16365C"/>
        <w:bottom w:val="single" w:sz="12" w:space="0" w:color="FFFFFF"/>
      </w:pBdr>
      <w:shd w:val="clear" w:color="000000" w:fill="C0504D"/>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24">
    <w:name w:val="xl324"/>
    <w:basedOn w:val="Normal"/>
    <w:rsid w:val="000155BE"/>
    <w:pPr>
      <w:pBdr>
        <w:top w:val="single" w:sz="12" w:space="0" w:color="FFFFFF"/>
        <w:bottom w:val="single" w:sz="12" w:space="0" w:color="FFFFFF"/>
      </w:pBdr>
      <w:shd w:val="clear" w:color="000000" w:fill="C0504D"/>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25">
    <w:name w:val="xl325"/>
    <w:basedOn w:val="Normal"/>
    <w:rsid w:val="000155BE"/>
    <w:pPr>
      <w:pBdr>
        <w:top w:val="single" w:sz="12" w:space="0" w:color="FFFFFF"/>
        <w:bottom w:val="single" w:sz="12" w:space="0" w:color="FFFFFF"/>
        <w:right w:val="single" w:sz="4" w:space="0" w:color="auto"/>
      </w:pBdr>
      <w:shd w:val="clear" w:color="000000" w:fill="C0504D"/>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26">
    <w:name w:val="xl326"/>
    <w:basedOn w:val="Normal"/>
    <w:rsid w:val="000155BE"/>
    <w:pPr>
      <w:pBdr>
        <w:top w:val="single" w:sz="8" w:space="0" w:color="FFFFFF"/>
        <w:left w:val="single" w:sz="8" w:space="0" w:color="16365C"/>
        <w:right w:val="single" w:sz="8" w:space="0" w:color="FFFFFF"/>
      </w:pBdr>
      <w:shd w:val="clear" w:color="000000" w:fill="F2DCDB"/>
      <w:spacing w:before="100" w:beforeAutospacing="1" w:after="100" w:afterAutospacing="1" w:line="240" w:lineRule="auto"/>
      <w:jc w:val="center"/>
      <w:textAlignment w:val="center"/>
    </w:pPr>
    <w:rPr>
      <w:rFonts w:cs="Arial"/>
      <w:i/>
      <w:iCs/>
      <w:sz w:val="18"/>
      <w:szCs w:val="18"/>
      <w:lang w:val="en-US"/>
    </w:rPr>
  </w:style>
  <w:style w:type="paragraph" w:customStyle="1" w:styleId="xl327">
    <w:name w:val="xl327"/>
    <w:basedOn w:val="Normal"/>
    <w:rsid w:val="000155BE"/>
    <w:pPr>
      <w:pBdr>
        <w:left w:val="single" w:sz="8" w:space="0" w:color="16365C"/>
        <w:right w:val="single" w:sz="8" w:space="0" w:color="FFFFFF"/>
      </w:pBdr>
      <w:shd w:val="clear" w:color="000000" w:fill="F2DCDB"/>
      <w:spacing w:before="100" w:beforeAutospacing="1" w:after="100" w:afterAutospacing="1" w:line="240" w:lineRule="auto"/>
      <w:jc w:val="center"/>
      <w:textAlignment w:val="center"/>
    </w:pPr>
    <w:rPr>
      <w:rFonts w:cs="Arial"/>
      <w:i/>
      <w:iCs/>
      <w:sz w:val="18"/>
      <w:szCs w:val="18"/>
      <w:lang w:val="en-US"/>
    </w:rPr>
  </w:style>
  <w:style w:type="paragraph" w:customStyle="1" w:styleId="xl328">
    <w:name w:val="xl328"/>
    <w:basedOn w:val="Normal"/>
    <w:rsid w:val="000155BE"/>
    <w:pPr>
      <w:pBdr>
        <w:left w:val="single" w:sz="8" w:space="0" w:color="16365C"/>
        <w:bottom w:val="single" w:sz="8" w:space="0" w:color="FFFFFF"/>
        <w:right w:val="single" w:sz="8" w:space="0" w:color="FFFFFF"/>
      </w:pBdr>
      <w:shd w:val="clear" w:color="000000" w:fill="F2DCDB"/>
      <w:spacing w:before="100" w:beforeAutospacing="1" w:after="100" w:afterAutospacing="1" w:line="240" w:lineRule="auto"/>
      <w:jc w:val="center"/>
      <w:textAlignment w:val="center"/>
    </w:pPr>
    <w:rPr>
      <w:rFonts w:cs="Arial"/>
      <w:i/>
      <w:iCs/>
      <w:sz w:val="18"/>
      <w:szCs w:val="18"/>
      <w:lang w:val="en-US"/>
    </w:rPr>
  </w:style>
  <w:style w:type="paragraph" w:customStyle="1" w:styleId="xl329">
    <w:name w:val="xl329"/>
    <w:basedOn w:val="Normal"/>
    <w:rsid w:val="000155BE"/>
    <w:pPr>
      <w:pBdr>
        <w:top w:val="single" w:sz="8" w:space="0" w:color="FFFFFF"/>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8"/>
      <w:szCs w:val="18"/>
      <w:lang w:val="en-US"/>
    </w:rPr>
  </w:style>
  <w:style w:type="paragraph" w:customStyle="1" w:styleId="xl330">
    <w:name w:val="xl330"/>
    <w:basedOn w:val="Normal"/>
    <w:rsid w:val="000155BE"/>
    <w:pPr>
      <w:pBdr>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8"/>
      <w:szCs w:val="18"/>
      <w:lang w:val="en-US"/>
    </w:rPr>
  </w:style>
  <w:style w:type="paragraph" w:customStyle="1" w:styleId="xl331">
    <w:name w:val="xl331"/>
    <w:basedOn w:val="Normal"/>
    <w:rsid w:val="000155BE"/>
    <w:pPr>
      <w:pBdr>
        <w:left w:val="single" w:sz="8" w:space="0" w:color="16365C"/>
        <w:bottom w:val="single" w:sz="8" w:space="0" w:color="FFFFFF"/>
        <w:right w:val="single" w:sz="8" w:space="0" w:color="FFFFFF"/>
      </w:pBdr>
      <w:shd w:val="clear" w:color="000000" w:fill="EEECE1"/>
      <w:spacing w:before="100" w:beforeAutospacing="1" w:after="100" w:afterAutospacing="1" w:line="240" w:lineRule="auto"/>
      <w:jc w:val="center"/>
      <w:textAlignment w:val="center"/>
    </w:pPr>
    <w:rPr>
      <w:rFonts w:cs="Arial"/>
      <w:sz w:val="18"/>
      <w:szCs w:val="18"/>
      <w:lang w:val="en-US"/>
    </w:rPr>
  </w:style>
  <w:style w:type="paragraph" w:customStyle="1" w:styleId="xl332">
    <w:name w:val="xl332"/>
    <w:basedOn w:val="Normal"/>
    <w:rsid w:val="000155BE"/>
    <w:pPr>
      <w:pBdr>
        <w:top w:val="single" w:sz="8" w:space="0" w:color="FFFFFF"/>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6"/>
      <w:szCs w:val="16"/>
      <w:lang w:val="en-US"/>
    </w:rPr>
  </w:style>
  <w:style w:type="paragraph" w:customStyle="1" w:styleId="xl333">
    <w:name w:val="xl333"/>
    <w:basedOn w:val="Normal"/>
    <w:rsid w:val="000155BE"/>
    <w:pPr>
      <w:pBdr>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6"/>
      <w:szCs w:val="16"/>
      <w:lang w:val="en-US"/>
    </w:rPr>
  </w:style>
  <w:style w:type="paragraph" w:customStyle="1" w:styleId="xl334">
    <w:name w:val="xl334"/>
    <w:basedOn w:val="Normal"/>
    <w:rsid w:val="000155BE"/>
    <w:pPr>
      <w:pBdr>
        <w:left w:val="single" w:sz="8" w:space="0" w:color="16365C"/>
        <w:bottom w:val="single" w:sz="8" w:space="0" w:color="FFFFFF"/>
        <w:right w:val="single" w:sz="8" w:space="0" w:color="FFFFFF"/>
      </w:pBdr>
      <w:shd w:val="clear" w:color="000000" w:fill="EEECE1"/>
      <w:spacing w:before="100" w:beforeAutospacing="1" w:after="100" w:afterAutospacing="1" w:line="240" w:lineRule="auto"/>
      <w:jc w:val="center"/>
      <w:textAlignment w:val="center"/>
    </w:pPr>
    <w:rPr>
      <w:rFonts w:cs="Arial"/>
      <w:sz w:val="16"/>
      <w:szCs w:val="16"/>
      <w:lang w:val="en-US"/>
    </w:rPr>
  </w:style>
  <w:style w:type="paragraph" w:customStyle="1" w:styleId="xl335">
    <w:name w:val="xl335"/>
    <w:basedOn w:val="Normal"/>
    <w:rsid w:val="000155BE"/>
    <w:pPr>
      <w:pBdr>
        <w:top w:val="single" w:sz="8" w:space="0" w:color="FFFFFF"/>
        <w:left w:val="single" w:sz="8" w:space="0" w:color="FFFFFF"/>
        <w:bottom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336">
    <w:name w:val="xl336"/>
    <w:basedOn w:val="Normal"/>
    <w:rsid w:val="000155BE"/>
    <w:pPr>
      <w:pBdr>
        <w:top w:val="single" w:sz="8" w:space="0" w:color="FFFFFF"/>
        <w:bottom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337">
    <w:name w:val="xl337"/>
    <w:basedOn w:val="Normal"/>
    <w:rsid w:val="000155BE"/>
    <w:pPr>
      <w:pBdr>
        <w:top w:val="single" w:sz="8" w:space="0" w:color="FFFFFF"/>
        <w:left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338">
    <w:name w:val="xl338"/>
    <w:basedOn w:val="Normal"/>
    <w:rsid w:val="000155BE"/>
    <w:pPr>
      <w:pBdr>
        <w:top w:val="single" w:sz="8" w:space="0" w:color="FFFFFF"/>
      </w:pBdr>
      <w:spacing w:before="100" w:beforeAutospacing="1" w:after="100" w:afterAutospacing="1" w:line="240" w:lineRule="auto"/>
      <w:jc w:val="right"/>
      <w:textAlignment w:val="center"/>
    </w:pPr>
    <w:rPr>
      <w:rFonts w:cs="Arial"/>
      <w:i/>
      <w:iCs/>
      <w:color w:val="FF0000"/>
      <w:sz w:val="18"/>
      <w:szCs w:val="18"/>
      <w:lang w:val="en-US"/>
    </w:rPr>
  </w:style>
  <w:style w:type="paragraph" w:customStyle="1" w:styleId="xl339">
    <w:name w:val="xl339"/>
    <w:basedOn w:val="Normal"/>
    <w:rsid w:val="000155BE"/>
    <w:pPr>
      <w:pBdr>
        <w:top w:val="single" w:sz="12" w:space="0" w:color="FFFFFF"/>
        <w:left w:val="single" w:sz="8" w:space="0" w:color="16365C"/>
        <w:right w:val="single" w:sz="12" w:space="0" w:color="FFFFFF"/>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340">
    <w:name w:val="xl340"/>
    <w:basedOn w:val="Normal"/>
    <w:rsid w:val="000155BE"/>
    <w:pPr>
      <w:pBdr>
        <w:left w:val="single" w:sz="8" w:space="0" w:color="16365C"/>
        <w:right w:val="single" w:sz="12" w:space="0" w:color="FFFFFF"/>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341">
    <w:name w:val="xl341"/>
    <w:basedOn w:val="Normal"/>
    <w:rsid w:val="000155BE"/>
    <w:pPr>
      <w:pBdr>
        <w:left w:val="single" w:sz="8" w:space="0" w:color="16365C"/>
        <w:bottom w:val="single" w:sz="12" w:space="0" w:color="FFFFFF"/>
        <w:right w:val="single" w:sz="12" w:space="0" w:color="FFFFFF"/>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342">
    <w:name w:val="xl342"/>
    <w:basedOn w:val="Normal"/>
    <w:rsid w:val="000155BE"/>
    <w:pPr>
      <w:pBdr>
        <w:left w:val="single" w:sz="8" w:space="0" w:color="16365C"/>
        <w:bottom w:val="single" w:sz="12" w:space="0" w:color="FFFFFF"/>
      </w:pBdr>
      <w:shd w:val="clear" w:color="000000" w:fill="948A54"/>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3">
    <w:name w:val="xl343"/>
    <w:basedOn w:val="Normal"/>
    <w:rsid w:val="000155BE"/>
    <w:pPr>
      <w:pBdr>
        <w:bottom w:val="single" w:sz="12" w:space="0" w:color="FFFFFF"/>
      </w:pBdr>
      <w:shd w:val="clear" w:color="000000" w:fill="948A54"/>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4">
    <w:name w:val="xl344"/>
    <w:basedOn w:val="Normal"/>
    <w:rsid w:val="000155BE"/>
    <w:pPr>
      <w:pBdr>
        <w:bottom w:val="single" w:sz="12" w:space="0" w:color="FFFFFF"/>
        <w:right w:val="single" w:sz="4" w:space="0" w:color="auto"/>
      </w:pBdr>
      <w:shd w:val="clear" w:color="000000" w:fill="948A54"/>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5">
    <w:name w:val="xl345"/>
    <w:basedOn w:val="Normal"/>
    <w:rsid w:val="000155BE"/>
    <w:pPr>
      <w:pBdr>
        <w:top w:val="single" w:sz="8" w:space="0" w:color="16365C"/>
        <w:left w:val="single" w:sz="12" w:space="0" w:color="FFFFFF"/>
        <w:bottom w:val="single" w:sz="12" w:space="0" w:color="FFFFFF"/>
        <w:right w:val="single" w:sz="12" w:space="0" w:color="FFFFFF"/>
      </w:pBdr>
      <w:shd w:val="clear" w:color="000000" w:fill="DAEEF3"/>
      <w:spacing w:before="100" w:beforeAutospacing="1" w:after="100" w:afterAutospacing="1" w:line="240" w:lineRule="auto"/>
      <w:jc w:val="center"/>
      <w:textAlignment w:val="center"/>
    </w:pPr>
    <w:rPr>
      <w:rFonts w:ascii="Arial Narrow" w:hAnsi="Arial Narrow"/>
      <w:b/>
      <w:bCs/>
      <w:sz w:val="18"/>
      <w:szCs w:val="18"/>
      <w:lang w:val="en-US"/>
    </w:rPr>
  </w:style>
  <w:style w:type="paragraph" w:customStyle="1" w:styleId="xl346">
    <w:name w:val="xl346"/>
    <w:basedOn w:val="Normal"/>
    <w:rsid w:val="000155BE"/>
    <w:pPr>
      <w:pBdr>
        <w:top w:val="single" w:sz="8" w:space="0" w:color="16365C"/>
        <w:left w:val="single" w:sz="12" w:space="0" w:color="FFFFFF"/>
        <w:bottom w:val="single" w:sz="12" w:space="0" w:color="FFFFFF"/>
        <w:right w:val="single" w:sz="12" w:space="0" w:color="FFFFFF"/>
      </w:pBdr>
      <w:shd w:val="clear" w:color="000000" w:fill="B7DEE8"/>
      <w:spacing w:before="100" w:beforeAutospacing="1" w:after="100" w:afterAutospacing="1" w:line="240" w:lineRule="auto"/>
      <w:jc w:val="center"/>
      <w:textAlignment w:val="center"/>
    </w:pPr>
    <w:rPr>
      <w:rFonts w:ascii="Arial Narrow" w:hAnsi="Arial Narrow"/>
      <w:b/>
      <w:bCs/>
      <w:color w:val="FFFFFF"/>
      <w:sz w:val="18"/>
      <w:szCs w:val="18"/>
      <w:lang w:val="en-US"/>
    </w:rPr>
  </w:style>
  <w:style w:type="paragraph" w:customStyle="1" w:styleId="xl347">
    <w:name w:val="xl347"/>
    <w:basedOn w:val="Normal"/>
    <w:rsid w:val="000155BE"/>
    <w:pPr>
      <w:pBdr>
        <w:left w:val="single" w:sz="8" w:space="0" w:color="16365C"/>
        <w:bottom w:val="single" w:sz="12" w:space="0" w:color="FFFFFF"/>
      </w:pBdr>
      <w:shd w:val="clear" w:color="000000" w:fill="9BBB59"/>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8">
    <w:name w:val="xl348"/>
    <w:basedOn w:val="Normal"/>
    <w:rsid w:val="000155BE"/>
    <w:pPr>
      <w:pBdr>
        <w:bottom w:val="single" w:sz="12" w:space="0" w:color="FFFFFF"/>
      </w:pBdr>
      <w:shd w:val="clear" w:color="000000" w:fill="9BBB59"/>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9">
    <w:name w:val="xl349"/>
    <w:basedOn w:val="Normal"/>
    <w:rsid w:val="000155BE"/>
    <w:pPr>
      <w:pBdr>
        <w:bottom w:val="single" w:sz="12" w:space="0" w:color="FFFFFF"/>
        <w:right w:val="single" w:sz="4" w:space="0" w:color="auto"/>
      </w:pBdr>
      <w:shd w:val="clear" w:color="000000" w:fill="9BBB59"/>
      <w:spacing w:before="100" w:beforeAutospacing="1" w:after="100" w:afterAutospacing="1" w:line="240" w:lineRule="auto"/>
      <w:jc w:val="left"/>
      <w:textAlignment w:val="center"/>
    </w:pPr>
    <w:rPr>
      <w:rFonts w:cs="Arial"/>
      <w:b/>
      <w:bCs/>
      <w:color w:val="FFFFFF"/>
      <w:sz w:val="18"/>
      <w:szCs w:val="18"/>
      <w:lang w:val="en-US"/>
    </w:rPr>
  </w:style>
  <w:style w:type="character" w:customStyle="1" w:styleId="rvts11">
    <w:name w:val="rvts11"/>
    <w:basedOn w:val="DefaultParagraphFont"/>
    <w:rsid w:val="000D7402"/>
  </w:style>
  <w:style w:type="paragraph" w:styleId="BodyText">
    <w:name w:val="Body Text"/>
    <w:basedOn w:val="Normal"/>
    <w:link w:val="BodyTextChar"/>
    <w:rsid w:val="009E6067"/>
    <w:pPr>
      <w:spacing w:before="0" w:line="240" w:lineRule="auto"/>
    </w:pPr>
    <w:rPr>
      <w:rFonts w:ascii="Times New Roman" w:hAnsi="Times New Roman"/>
      <w:bCs/>
      <w:sz w:val="24"/>
      <w:szCs w:val="24"/>
    </w:rPr>
  </w:style>
  <w:style w:type="character" w:customStyle="1" w:styleId="BodyTextChar">
    <w:name w:val="Body Text Char"/>
    <w:link w:val="BodyText"/>
    <w:rsid w:val="009E6067"/>
    <w:rPr>
      <w:bCs/>
      <w:noProof w:val="0"/>
      <w:sz w:val="24"/>
      <w:szCs w:val="24"/>
      <w:lang w:val="en-GB"/>
    </w:rPr>
  </w:style>
  <w:style w:type="character" w:customStyle="1" w:styleId="TitleChar">
    <w:name w:val="Title Char"/>
    <w:link w:val="Title"/>
    <w:rsid w:val="003D1613"/>
    <w:rPr>
      <w:rFonts w:ascii="Arial" w:hAnsi="Arial"/>
      <w:bCs/>
      <w:i/>
      <w:iCs/>
      <w:color w:val="FFFFFF"/>
      <w:kern w:val="28"/>
      <w:sz w:val="40"/>
      <w:szCs w:val="40"/>
      <w:lang w:val="en-GB" w:eastAsia="en-US"/>
    </w:rPr>
  </w:style>
  <w:style w:type="paragraph" w:styleId="NoSpacing">
    <w:name w:val="No Spacing"/>
    <w:link w:val="NoSpacingChar"/>
    <w:uiPriority w:val="1"/>
    <w:qFormat/>
    <w:rsid w:val="00960804"/>
    <w:pPr>
      <w:jc w:val="both"/>
    </w:pPr>
    <w:rPr>
      <w:rFonts w:ascii="Arial" w:hAnsi="Arial"/>
      <w:sz w:val="21"/>
      <w:lang w:val="en-GB"/>
    </w:rPr>
  </w:style>
  <w:style w:type="character" w:customStyle="1" w:styleId="FooterChar">
    <w:name w:val="Footer Char"/>
    <w:basedOn w:val="DefaultParagraphFont"/>
    <w:link w:val="Footer"/>
    <w:uiPriority w:val="99"/>
    <w:rsid w:val="00420BE5"/>
    <w:rPr>
      <w:rFonts w:ascii="Arial" w:hAnsi="Arial"/>
      <w:bCs/>
      <w:noProof/>
      <w:sz w:val="16"/>
      <w:szCs w:val="16"/>
    </w:rPr>
  </w:style>
  <w:style w:type="character" w:customStyle="1" w:styleId="BodytextBold">
    <w:name w:val="Body text + Bold"/>
    <w:basedOn w:val="DefaultParagraphFont"/>
    <w:rsid w:val="00525F3D"/>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BodyText1">
    <w:name w:val="Body Text1"/>
    <w:basedOn w:val="DefaultParagraphFont"/>
    <w:rsid w:val="00525F3D"/>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paragraph" w:styleId="BodyTextIndent">
    <w:name w:val="Body Text Indent"/>
    <w:basedOn w:val="Normal"/>
    <w:link w:val="BodyTextIndentChar"/>
    <w:rsid w:val="00F02054"/>
    <w:pPr>
      <w:spacing w:after="120"/>
      <w:ind w:left="283"/>
    </w:pPr>
  </w:style>
  <w:style w:type="character" w:customStyle="1" w:styleId="BodyTextIndentChar">
    <w:name w:val="Body Text Indent Char"/>
    <w:basedOn w:val="DefaultParagraphFont"/>
    <w:link w:val="BodyTextIndent"/>
    <w:rsid w:val="00F02054"/>
    <w:rPr>
      <w:rFonts w:ascii="Arial" w:hAnsi="Arial"/>
      <w:sz w:val="21"/>
    </w:rPr>
  </w:style>
  <w:style w:type="paragraph" w:styleId="BodyTextIndent3">
    <w:name w:val="Body Text Indent 3"/>
    <w:basedOn w:val="Normal"/>
    <w:link w:val="BodyTextIndent3Char"/>
    <w:rsid w:val="00A247E9"/>
    <w:pPr>
      <w:spacing w:after="120"/>
      <w:ind w:left="283"/>
    </w:pPr>
    <w:rPr>
      <w:sz w:val="16"/>
      <w:szCs w:val="16"/>
    </w:rPr>
  </w:style>
  <w:style w:type="character" w:customStyle="1" w:styleId="BodyTextIndent3Char">
    <w:name w:val="Body Text Indent 3 Char"/>
    <w:basedOn w:val="DefaultParagraphFont"/>
    <w:link w:val="BodyTextIndent3"/>
    <w:rsid w:val="00A247E9"/>
    <w:rPr>
      <w:rFonts w:ascii="Arial" w:hAnsi="Arial"/>
      <w:sz w:val="16"/>
      <w:szCs w:val="16"/>
    </w:rPr>
  </w:style>
  <w:style w:type="character" w:customStyle="1" w:styleId="apple-converted-space">
    <w:name w:val="apple-converted-space"/>
    <w:basedOn w:val="DefaultParagraphFont"/>
    <w:rsid w:val="001F7297"/>
  </w:style>
  <w:style w:type="paragraph" w:styleId="BodyText2">
    <w:name w:val="Body Text 2"/>
    <w:basedOn w:val="Normal"/>
    <w:link w:val="BodyText2Char"/>
    <w:rsid w:val="00EA60B8"/>
    <w:pPr>
      <w:spacing w:after="120" w:line="480" w:lineRule="auto"/>
    </w:pPr>
  </w:style>
  <w:style w:type="character" w:customStyle="1" w:styleId="BodyText2Char">
    <w:name w:val="Body Text 2 Char"/>
    <w:basedOn w:val="DefaultParagraphFont"/>
    <w:link w:val="BodyText2"/>
    <w:rsid w:val="00EA60B8"/>
    <w:rPr>
      <w:rFonts w:ascii="Arial" w:hAnsi="Arial"/>
      <w:sz w:val="21"/>
    </w:rPr>
  </w:style>
  <w:style w:type="character" w:customStyle="1" w:styleId="NoSpacingChar">
    <w:name w:val="No Spacing Char"/>
    <w:basedOn w:val="DefaultParagraphFont"/>
    <w:link w:val="NoSpacing"/>
    <w:uiPriority w:val="1"/>
    <w:rsid w:val="00E3256F"/>
    <w:rPr>
      <w:rFonts w:ascii="Arial" w:hAnsi="Arial"/>
      <w:sz w:val="21"/>
      <w:lang w:eastAsia="en-US" w:bidi="ar-SA"/>
    </w:rPr>
  </w:style>
  <w:style w:type="table" w:customStyle="1" w:styleId="TableGrid1">
    <w:name w:val="Table Grid1"/>
    <w:basedOn w:val="TableNormal"/>
    <w:next w:val="TableGrid"/>
    <w:uiPriority w:val="59"/>
    <w:rsid w:val="006B209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Normal"/>
    <w:rsid w:val="00C46556"/>
    <w:pPr>
      <w:spacing w:before="100" w:beforeAutospacing="1" w:after="100" w:afterAutospacing="1" w:line="240" w:lineRule="auto"/>
      <w:jc w:val="left"/>
    </w:pPr>
    <w:rPr>
      <w:rFonts w:ascii="Times New Roman" w:hAnsi="Times New Roman"/>
      <w:sz w:val="24"/>
      <w:szCs w:val="24"/>
      <w:lang w:val="en-US"/>
    </w:rPr>
  </w:style>
  <w:style w:type="table" w:customStyle="1" w:styleId="-11">
    <w:name w:val="Светлая сетка - Акцент 11"/>
    <w:basedOn w:val="TableNormal"/>
    <w:uiPriority w:val="62"/>
    <w:rsid w:val="00DC62EB"/>
    <w:rPr>
      <w:rFonts w:ascii="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PlaceholderText">
    <w:name w:val="Placeholder Text"/>
    <w:basedOn w:val="DefaultParagraphFont"/>
    <w:uiPriority w:val="99"/>
    <w:semiHidden/>
    <w:rsid w:val="00424CE1"/>
    <w:rPr>
      <w:color w:val="808080"/>
    </w:rPr>
  </w:style>
  <w:style w:type="paragraph" w:customStyle="1" w:styleId="bottomno">
    <w:name w:val="bottomno"/>
    <w:basedOn w:val="Normal"/>
    <w:rsid w:val="00505660"/>
    <w:pPr>
      <w:spacing w:before="100" w:beforeAutospacing="1" w:after="100" w:afterAutospacing="1" w:line="240" w:lineRule="auto"/>
      <w:jc w:val="left"/>
    </w:pPr>
    <w:rPr>
      <w:rFonts w:ascii="Times New Roman" w:hAnsi="Times New Roman"/>
      <w:sz w:val="24"/>
      <w:szCs w:val="24"/>
      <w:lang w:val="ru-RU" w:eastAsia="ru-RU"/>
    </w:rPr>
  </w:style>
  <w:style w:type="paragraph" w:customStyle="1" w:styleId="rmcqtydh">
    <w:name w:val="rmcqtydh"/>
    <w:basedOn w:val="Normal"/>
    <w:rsid w:val="006F0758"/>
    <w:pPr>
      <w:spacing w:before="100" w:beforeAutospacing="1" w:after="100" w:afterAutospacing="1" w:line="240" w:lineRule="auto"/>
      <w:jc w:val="left"/>
    </w:pPr>
    <w:rPr>
      <w:rFonts w:ascii="Times New Roman" w:hAnsi="Times New Roman"/>
      <w:sz w:val="24"/>
      <w:szCs w:val="24"/>
      <w:lang w:val="ru-RU" w:eastAsia="ru-RU"/>
    </w:rPr>
  </w:style>
  <w:style w:type="paragraph" w:customStyle="1" w:styleId="1">
    <w:name w:val="Абзац списка1"/>
    <w:basedOn w:val="Normal"/>
    <w:qFormat/>
    <w:rsid w:val="000E28DC"/>
    <w:pPr>
      <w:spacing w:before="0" w:after="200" w:line="276" w:lineRule="auto"/>
      <w:ind w:left="720"/>
      <w:contextualSpacing/>
      <w:jc w:val="left"/>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1409">
      <w:bodyDiv w:val="1"/>
      <w:marLeft w:val="0"/>
      <w:marRight w:val="0"/>
      <w:marTop w:val="0"/>
      <w:marBottom w:val="0"/>
      <w:divBdr>
        <w:top w:val="none" w:sz="0" w:space="0" w:color="auto"/>
        <w:left w:val="none" w:sz="0" w:space="0" w:color="auto"/>
        <w:bottom w:val="none" w:sz="0" w:space="0" w:color="auto"/>
        <w:right w:val="none" w:sz="0" w:space="0" w:color="auto"/>
      </w:divBdr>
    </w:div>
    <w:div w:id="51541929">
      <w:bodyDiv w:val="1"/>
      <w:marLeft w:val="0"/>
      <w:marRight w:val="0"/>
      <w:marTop w:val="0"/>
      <w:marBottom w:val="0"/>
      <w:divBdr>
        <w:top w:val="none" w:sz="0" w:space="0" w:color="auto"/>
        <w:left w:val="none" w:sz="0" w:space="0" w:color="auto"/>
        <w:bottom w:val="none" w:sz="0" w:space="0" w:color="auto"/>
        <w:right w:val="none" w:sz="0" w:space="0" w:color="auto"/>
      </w:divBdr>
    </w:div>
    <w:div w:id="87115784">
      <w:bodyDiv w:val="1"/>
      <w:marLeft w:val="0"/>
      <w:marRight w:val="0"/>
      <w:marTop w:val="0"/>
      <w:marBottom w:val="0"/>
      <w:divBdr>
        <w:top w:val="none" w:sz="0" w:space="0" w:color="auto"/>
        <w:left w:val="none" w:sz="0" w:space="0" w:color="auto"/>
        <w:bottom w:val="none" w:sz="0" w:space="0" w:color="auto"/>
        <w:right w:val="none" w:sz="0" w:space="0" w:color="auto"/>
      </w:divBdr>
    </w:div>
    <w:div w:id="281109126">
      <w:bodyDiv w:val="1"/>
      <w:marLeft w:val="0"/>
      <w:marRight w:val="0"/>
      <w:marTop w:val="0"/>
      <w:marBottom w:val="0"/>
      <w:divBdr>
        <w:top w:val="none" w:sz="0" w:space="0" w:color="auto"/>
        <w:left w:val="none" w:sz="0" w:space="0" w:color="auto"/>
        <w:bottom w:val="none" w:sz="0" w:space="0" w:color="auto"/>
        <w:right w:val="none" w:sz="0" w:space="0" w:color="auto"/>
      </w:divBdr>
    </w:div>
    <w:div w:id="328217141">
      <w:bodyDiv w:val="1"/>
      <w:marLeft w:val="0"/>
      <w:marRight w:val="0"/>
      <w:marTop w:val="0"/>
      <w:marBottom w:val="0"/>
      <w:divBdr>
        <w:top w:val="none" w:sz="0" w:space="0" w:color="auto"/>
        <w:left w:val="none" w:sz="0" w:space="0" w:color="auto"/>
        <w:bottom w:val="none" w:sz="0" w:space="0" w:color="auto"/>
        <w:right w:val="none" w:sz="0" w:space="0" w:color="auto"/>
      </w:divBdr>
    </w:div>
    <w:div w:id="393162631">
      <w:bodyDiv w:val="1"/>
      <w:marLeft w:val="0"/>
      <w:marRight w:val="0"/>
      <w:marTop w:val="0"/>
      <w:marBottom w:val="0"/>
      <w:divBdr>
        <w:top w:val="none" w:sz="0" w:space="0" w:color="auto"/>
        <w:left w:val="none" w:sz="0" w:space="0" w:color="auto"/>
        <w:bottom w:val="none" w:sz="0" w:space="0" w:color="auto"/>
        <w:right w:val="none" w:sz="0" w:space="0" w:color="auto"/>
      </w:divBdr>
    </w:div>
    <w:div w:id="437721264">
      <w:bodyDiv w:val="1"/>
      <w:marLeft w:val="0"/>
      <w:marRight w:val="0"/>
      <w:marTop w:val="0"/>
      <w:marBottom w:val="0"/>
      <w:divBdr>
        <w:top w:val="none" w:sz="0" w:space="0" w:color="auto"/>
        <w:left w:val="none" w:sz="0" w:space="0" w:color="auto"/>
        <w:bottom w:val="none" w:sz="0" w:space="0" w:color="auto"/>
        <w:right w:val="none" w:sz="0" w:space="0" w:color="auto"/>
      </w:divBdr>
    </w:div>
    <w:div w:id="466631364">
      <w:bodyDiv w:val="1"/>
      <w:marLeft w:val="0"/>
      <w:marRight w:val="0"/>
      <w:marTop w:val="0"/>
      <w:marBottom w:val="0"/>
      <w:divBdr>
        <w:top w:val="none" w:sz="0" w:space="0" w:color="auto"/>
        <w:left w:val="none" w:sz="0" w:space="0" w:color="auto"/>
        <w:bottom w:val="none" w:sz="0" w:space="0" w:color="auto"/>
        <w:right w:val="none" w:sz="0" w:space="0" w:color="auto"/>
      </w:divBdr>
    </w:div>
    <w:div w:id="468862222">
      <w:bodyDiv w:val="1"/>
      <w:marLeft w:val="0"/>
      <w:marRight w:val="0"/>
      <w:marTop w:val="0"/>
      <w:marBottom w:val="0"/>
      <w:divBdr>
        <w:top w:val="none" w:sz="0" w:space="0" w:color="auto"/>
        <w:left w:val="none" w:sz="0" w:space="0" w:color="auto"/>
        <w:bottom w:val="none" w:sz="0" w:space="0" w:color="auto"/>
        <w:right w:val="none" w:sz="0" w:space="0" w:color="auto"/>
      </w:divBdr>
    </w:div>
    <w:div w:id="476069279">
      <w:bodyDiv w:val="1"/>
      <w:marLeft w:val="0"/>
      <w:marRight w:val="0"/>
      <w:marTop w:val="0"/>
      <w:marBottom w:val="0"/>
      <w:divBdr>
        <w:top w:val="none" w:sz="0" w:space="0" w:color="auto"/>
        <w:left w:val="none" w:sz="0" w:space="0" w:color="auto"/>
        <w:bottom w:val="none" w:sz="0" w:space="0" w:color="auto"/>
        <w:right w:val="none" w:sz="0" w:space="0" w:color="auto"/>
      </w:divBdr>
    </w:div>
    <w:div w:id="513498049">
      <w:bodyDiv w:val="1"/>
      <w:marLeft w:val="0"/>
      <w:marRight w:val="0"/>
      <w:marTop w:val="0"/>
      <w:marBottom w:val="0"/>
      <w:divBdr>
        <w:top w:val="none" w:sz="0" w:space="0" w:color="auto"/>
        <w:left w:val="none" w:sz="0" w:space="0" w:color="auto"/>
        <w:bottom w:val="none" w:sz="0" w:space="0" w:color="auto"/>
        <w:right w:val="none" w:sz="0" w:space="0" w:color="auto"/>
      </w:divBdr>
    </w:div>
    <w:div w:id="600379700">
      <w:bodyDiv w:val="1"/>
      <w:marLeft w:val="0"/>
      <w:marRight w:val="0"/>
      <w:marTop w:val="0"/>
      <w:marBottom w:val="0"/>
      <w:divBdr>
        <w:top w:val="none" w:sz="0" w:space="0" w:color="auto"/>
        <w:left w:val="none" w:sz="0" w:space="0" w:color="auto"/>
        <w:bottom w:val="none" w:sz="0" w:space="0" w:color="auto"/>
        <w:right w:val="none" w:sz="0" w:space="0" w:color="auto"/>
      </w:divBdr>
    </w:div>
    <w:div w:id="604193418">
      <w:bodyDiv w:val="1"/>
      <w:marLeft w:val="0"/>
      <w:marRight w:val="0"/>
      <w:marTop w:val="0"/>
      <w:marBottom w:val="0"/>
      <w:divBdr>
        <w:top w:val="none" w:sz="0" w:space="0" w:color="auto"/>
        <w:left w:val="none" w:sz="0" w:space="0" w:color="auto"/>
        <w:bottom w:val="none" w:sz="0" w:space="0" w:color="auto"/>
        <w:right w:val="none" w:sz="0" w:space="0" w:color="auto"/>
      </w:divBdr>
    </w:div>
    <w:div w:id="673411945">
      <w:bodyDiv w:val="1"/>
      <w:marLeft w:val="0"/>
      <w:marRight w:val="0"/>
      <w:marTop w:val="0"/>
      <w:marBottom w:val="0"/>
      <w:divBdr>
        <w:top w:val="none" w:sz="0" w:space="0" w:color="auto"/>
        <w:left w:val="none" w:sz="0" w:space="0" w:color="auto"/>
        <w:bottom w:val="none" w:sz="0" w:space="0" w:color="auto"/>
        <w:right w:val="none" w:sz="0" w:space="0" w:color="auto"/>
      </w:divBdr>
    </w:div>
    <w:div w:id="728698475">
      <w:bodyDiv w:val="1"/>
      <w:marLeft w:val="0"/>
      <w:marRight w:val="0"/>
      <w:marTop w:val="0"/>
      <w:marBottom w:val="0"/>
      <w:divBdr>
        <w:top w:val="none" w:sz="0" w:space="0" w:color="auto"/>
        <w:left w:val="none" w:sz="0" w:space="0" w:color="auto"/>
        <w:bottom w:val="none" w:sz="0" w:space="0" w:color="auto"/>
        <w:right w:val="none" w:sz="0" w:space="0" w:color="auto"/>
      </w:divBdr>
      <w:divsChild>
        <w:div w:id="1707556636">
          <w:marLeft w:val="0"/>
          <w:marRight w:val="0"/>
          <w:marTop w:val="0"/>
          <w:marBottom w:val="0"/>
          <w:divBdr>
            <w:top w:val="none" w:sz="0" w:space="0" w:color="auto"/>
            <w:left w:val="none" w:sz="0" w:space="0" w:color="auto"/>
            <w:bottom w:val="none" w:sz="0" w:space="0" w:color="auto"/>
            <w:right w:val="none" w:sz="0" w:space="0" w:color="auto"/>
          </w:divBdr>
          <w:divsChild>
            <w:div w:id="326640405">
              <w:marLeft w:val="0"/>
              <w:marRight w:val="0"/>
              <w:marTop w:val="0"/>
              <w:marBottom w:val="0"/>
              <w:divBdr>
                <w:top w:val="none" w:sz="0" w:space="0" w:color="auto"/>
                <w:left w:val="none" w:sz="0" w:space="0" w:color="auto"/>
                <w:bottom w:val="none" w:sz="0" w:space="0" w:color="auto"/>
                <w:right w:val="none" w:sz="0" w:space="0" w:color="auto"/>
              </w:divBdr>
              <w:divsChild>
                <w:div w:id="491412160">
                  <w:marLeft w:val="0"/>
                  <w:marRight w:val="0"/>
                  <w:marTop w:val="0"/>
                  <w:marBottom w:val="0"/>
                  <w:divBdr>
                    <w:top w:val="none" w:sz="0" w:space="0" w:color="auto"/>
                    <w:left w:val="none" w:sz="0" w:space="0" w:color="auto"/>
                    <w:bottom w:val="none" w:sz="0" w:space="0" w:color="auto"/>
                    <w:right w:val="none" w:sz="0" w:space="0" w:color="auto"/>
                  </w:divBdr>
                  <w:divsChild>
                    <w:div w:id="2145925805">
                      <w:marLeft w:val="0"/>
                      <w:marRight w:val="0"/>
                      <w:marTop w:val="0"/>
                      <w:marBottom w:val="0"/>
                      <w:divBdr>
                        <w:top w:val="none" w:sz="0" w:space="0" w:color="auto"/>
                        <w:left w:val="none" w:sz="0" w:space="0" w:color="auto"/>
                        <w:bottom w:val="none" w:sz="0" w:space="0" w:color="auto"/>
                        <w:right w:val="none" w:sz="0" w:space="0" w:color="auto"/>
                      </w:divBdr>
                      <w:divsChild>
                        <w:div w:id="1088886575">
                          <w:marLeft w:val="0"/>
                          <w:marRight w:val="0"/>
                          <w:marTop w:val="0"/>
                          <w:marBottom w:val="0"/>
                          <w:divBdr>
                            <w:top w:val="none" w:sz="0" w:space="0" w:color="auto"/>
                            <w:left w:val="none" w:sz="0" w:space="0" w:color="auto"/>
                            <w:bottom w:val="none" w:sz="0" w:space="0" w:color="auto"/>
                            <w:right w:val="none" w:sz="0" w:space="0" w:color="auto"/>
                          </w:divBdr>
                          <w:divsChild>
                            <w:div w:id="1618565558">
                              <w:marLeft w:val="0"/>
                              <w:marRight w:val="0"/>
                              <w:marTop w:val="0"/>
                              <w:marBottom w:val="0"/>
                              <w:divBdr>
                                <w:top w:val="none" w:sz="0" w:space="0" w:color="auto"/>
                                <w:left w:val="none" w:sz="0" w:space="0" w:color="auto"/>
                                <w:bottom w:val="none" w:sz="0" w:space="0" w:color="auto"/>
                                <w:right w:val="none" w:sz="0" w:space="0" w:color="auto"/>
                              </w:divBdr>
                              <w:divsChild>
                                <w:div w:id="940844978">
                                  <w:marLeft w:val="0"/>
                                  <w:marRight w:val="0"/>
                                  <w:marTop w:val="0"/>
                                  <w:marBottom w:val="0"/>
                                  <w:divBdr>
                                    <w:top w:val="none" w:sz="0" w:space="0" w:color="auto"/>
                                    <w:left w:val="none" w:sz="0" w:space="0" w:color="auto"/>
                                    <w:bottom w:val="none" w:sz="0" w:space="0" w:color="auto"/>
                                    <w:right w:val="none" w:sz="0" w:space="0" w:color="auto"/>
                                  </w:divBdr>
                                  <w:divsChild>
                                    <w:div w:id="7405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2062">
                  <w:marLeft w:val="0"/>
                  <w:marRight w:val="0"/>
                  <w:marTop w:val="0"/>
                  <w:marBottom w:val="0"/>
                  <w:divBdr>
                    <w:top w:val="none" w:sz="0" w:space="0" w:color="auto"/>
                    <w:left w:val="none" w:sz="0" w:space="0" w:color="auto"/>
                    <w:bottom w:val="none" w:sz="0" w:space="0" w:color="auto"/>
                    <w:right w:val="none" w:sz="0" w:space="0" w:color="auto"/>
                  </w:divBdr>
                  <w:divsChild>
                    <w:div w:id="1386755695">
                      <w:marLeft w:val="0"/>
                      <w:marRight w:val="0"/>
                      <w:marTop w:val="0"/>
                      <w:marBottom w:val="0"/>
                      <w:divBdr>
                        <w:top w:val="none" w:sz="0" w:space="0" w:color="auto"/>
                        <w:left w:val="none" w:sz="0" w:space="0" w:color="auto"/>
                        <w:bottom w:val="none" w:sz="0" w:space="0" w:color="auto"/>
                        <w:right w:val="none" w:sz="0" w:space="0" w:color="auto"/>
                      </w:divBdr>
                      <w:divsChild>
                        <w:div w:id="495656129">
                          <w:marLeft w:val="0"/>
                          <w:marRight w:val="0"/>
                          <w:marTop w:val="0"/>
                          <w:marBottom w:val="0"/>
                          <w:divBdr>
                            <w:top w:val="none" w:sz="0" w:space="0" w:color="auto"/>
                            <w:left w:val="none" w:sz="0" w:space="0" w:color="auto"/>
                            <w:bottom w:val="none" w:sz="0" w:space="0" w:color="auto"/>
                            <w:right w:val="none" w:sz="0" w:space="0" w:color="auto"/>
                          </w:divBdr>
                        </w:div>
                        <w:div w:id="851451235">
                          <w:marLeft w:val="0"/>
                          <w:marRight w:val="0"/>
                          <w:marTop w:val="0"/>
                          <w:marBottom w:val="0"/>
                          <w:divBdr>
                            <w:top w:val="single" w:sz="2" w:space="0" w:color="999999"/>
                            <w:left w:val="single" w:sz="4" w:space="3" w:color="CCCCCC"/>
                            <w:bottom w:val="single" w:sz="4" w:space="4" w:color="999999"/>
                            <w:right w:val="single" w:sz="4" w:space="0" w:color="999999"/>
                          </w:divBdr>
                        </w:div>
                        <w:div w:id="1002198329">
                          <w:marLeft w:val="0"/>
                          <w:marRight w:val="0"/>
                          <w:marTop w:val="0"/>
                          <w:marBottom w:val="0"/>
                          <w:divBdr>
                            <w:top w:val="single" w:sz="4" w:space="12" w:color="999999"/>
                            <w:left w:val="single" w:sz="4" w:space="12" w:color="999999"/>
                            <w:bottom w:val="single" w:sz="4" w:space="12" w:color="999999"/>
                            <w:right w:val="single" w:sz="4" w:space="12" w:color="999999"/>
                          </w:divBdr>
                          <w:divsChild>
                            <w:div w:id="572202448">
                              <w:marLeft w:val="0"/>
                              <w:marRight w:val="0"/>
                              <w:marTop w:val="0"/>
                              <w:marBottom w:val="0"/>
                              <w:divBdr>
                                <w:top w:val="none" w:sz="0" w:space="0" w:color="auto"/>
                                <w:left w:val="none" w:sz="0" w:space="0" w:color="auto"/>
                                <w:bottom w:val="none" w:sz="0" w:space="0" w:color="auto"/>
                                <w:right w:val="none" w:sz="0" w:space="0" w:color="auto"/>
                              </w:divBdr>
                            </w:div>
                          </w:divsChild>
                        </w:div>
                        <w:div w:id="1724062574">
                          <w:marLeft w:val="92"/>
                          <w:marRight w:val="0"/>
                          <w:marTop w:val="23"/>
                          <w:marBottom w:val="0"/>
                          <w:divBdr>
                            <w:top w:val="none" w:sz="0" w:space="0" w:color="auto"/>
                            <w:left w:val="none" w:sz="0" w:space="0" w:color="auto"/>
                            <w:bottom w:val="none" w:sz="0" w:space="0" w:color="auto"/>
                            <w:right w:val="none" w:sz="0" w:space="0" w:color="auto"/>
                          </w:divBdr>
                          <w:divsChild>
                            <w:div w:id="315382478">
                              <w:marLeft w:val="0"/>
                              <w:marRight w:val="0"/>
                              <w:marTop w:val="0"/>
                              <w:marBottom w:val="0"/>
                              <w:divBdr>
                                <w:top w:val="none" w:sz="0" w:space="0" w:color="auto"/>
                                <w:left w:val="none" w:sz="0" w:space="0" w:color="auto"/>
                                <w:bottom w:val="none" w:sz="0" w:space="0" w:color="auto"/>
                                <w:right w:val="none" w:sz="0" w:space="0" w:color="auto"/>
                              </w:divBdr>
                            </w:div>
                            <w:div w:id="569972623">
                              <w:marLeft w:val="0"/>
                              <w:marRight w:val="0"/>
                              <w:marTop w:val="0"/>
                              <w:marBottom w:val="0"/>
                              <w:divBdr>
                                <w:top w:val="none" w:sz="0" w:space="0" w:color="auto"/>
                                <w:left w:val="none" w:sz="0" w:space="0" w:color="auto"/>
                                <w:bottom w:val="none" w:sz="0" w:space="0" w:color="auto"/>
                                <w:right w:val="none" w:sz="0" w:space="0" w:color="auto"/>
                              </w:divBdr>
                            </w:div>
                          </w:divsChild>
                        </w:div>
                        <w:div w:id="1908412980">
                          <w:marLeft w:val="0"/>
                          <w:marRight w:val="0"/>
                          <w:marTop w:val="0"/>
                          <w:marBottom w:val="0"/>
                          <w:divBdr>
                            <w:top w:val="single" w:sz="2" w:space="3" w:color="999999"/>
                            <w:left w:val="single" w:sz="4" w:space="2" w:color="CCCCCC"/>
                            <w:bottom w:val="single" w:sz="4" w:space="3" w:color="999999"/>
                            <w:right w:val="single" w:sz="4" w:space="2" w:color="999999"/>
                          </w:divBdr>
                        </w:div>
                        <w:div w:id="19141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560790">
      <w:bodyDiv w:val="1"/>
      <w:marLeft w:val="0"/>
      <w:marRight w:val="0"/>
      <w:marTop w:val="0"/>
      <w:marBottom w:val="0"/>
      <w:divBdr>
        <w:top w:val="none" w:sz="0" w:space="0" w:color="auto"/>
        <w:left w:val="none" w:sz="0" w:space="0" w:color="auto"/>
        <w:bottom w:val="none" w:sz="0" w:space="0" w:color="auto"/>
        <w:right w:val="none" w:sz="0" w:space="0" w:color="auto"/>
      </w:divBdr>
    </w:div>
    <w:div w:id="825559615">
      <w:bodyDiv w:val="1"/>
      <w:marLeft w:val="0"/>
      <w:marRight w:val="0"/>
      <w:marTop w:val="0"/>
      <w:marBottom w:val="0"/>
      <w:divBdr>
        <w:top w:val="none" w:sz="0" w:space="0" w:color="auto"/>
        <w:left w:val="none" w:sz="0" w:space="0" w:color="auto"/>
        <w:bottom w:val="none" w:sz="0" w:space="0" w:color="auto"/>
        <w:right w:val="none" w:sz="0" w:space="0" w:color="auto"/>
      </w:divBdr>
    </w:div>
    <w:div w:id="836964275">
      <w:bodyDiv w:val="1"/>
      <w:marLeft w:val="0"/>
      <w:marRight w:val="0"/>
      <w:marTop w:val="0"/>
      <w:marBottom w:val="0"/>
      <w:divBdr>
        <w:top w:val="none" w:sz="0" w:space="0" w:color="auto"/>
        <w:left w:val="none" w:sz="0" w:space="0" w:color="auto"/>
        <w:bottom w:val="none" w:sz="0" w:space="0" w:color="auto"/>
        <w:right w:val="none" w:sz="0" w:space="0" w:color="auto"/>
      </w:divBdr>
    </w:div>
    <w:div w:id="963928549">
      <w:bodyDiv w:val="1"/>
      <w:marLeft w:val="0"/>
      <w:marRight w:val="0"/>
      <w:marTop w:val="0"/>
      <w:marBottom w:val="0"/>
      <w:divBdr>
        <w:top w:val="none" w:sz="0" w:space="0" w:color="auto"/>
        <w:left w:val="none" w:sz="0" w:space="0" w:color="auto"/>
        <w:bottom w:val="none" w:sz="0" w:space="0" w:color="auto"/>
        <w:right w:val="none" w:sz="0" w:space="0" w:color="auto"/>
      </w:divBdr>
    </w:div>
    <w:div w:id="976109786">
      <w:bodyDiv w:val="1"/>
      <w:marLeft w:val="0"/>
      <w:marRight w:val="0"/>
      <w:marTop w:val="0"/>
      <w:marBottom w:val="0"/>
      <w:divBdr>
        <w:top w:val="none" w:sz="0" w:space="0" w:color="auto"/>
        <w:left w:val="none" w:sz="0" w:space="0" w:color="auto"/>
        <w:bottom w:val="none" w:sz="0" w:space="0" w:color="auto"/>
        <w:right w:val="none" w:sz="0" w:space="0" w:color="auto"/>
      </w:divBdr>
      <w:divsChild>
        <w:div w:id="1352410329">
          <w:marLeft w:val="0"/>
          <w:marRight w:val="0"/>
          <w:marTop w:val="0"/>
          <w:marBottom w:val="0"/>
          <w:divBdr>
            <w:top w:val="none" w:sz="0" w:space="0" w:color="auto"/>
            <w:left w:val="none" w:sz="0" w:space="0" w:color="auto"/>
            <w:bottom w:val="none" w:sz="0" w:space="0" w:color="auto"/>
            <w:right w:val="none" w:sz="0" w:space="0" w:color="auto"/>
          </w:divBdr>
          <w:divsChild>
            <w:div w:id="1167940259">
              <w:marLeft w:val="0"/>
              <w:marRight w:val="0"/>
              <w:marTop w:val="0"/>
              <w:marBottom w:val="0"/>
              <w:divBdr>
                <w:top w:val="none" w:sz="0" w:space="0" w:color="auto"/>
                <w:left w:val="none" w:sz="0" w:space="0" w:color="auto"/>
                <w:bottom w:val="none" w:sz="0" w:space="0" w:color="auto"/>
                <w:right w:val="none" w:sz="0" w:space="0" w:color="auto"/>
              </w:divBdr>
              <w:divsChild>
                <w:div w:id="1608930408">
                  <w:marLeft w:val="0"/>
                  <w:marRight w:val="0"/>
                  <w:marTop w:val="280"/>
                  <w:marBottom w:val="280"/>
                  <w:divBdr>
                    <w:top w:val="none" w:sz="0" w:space="0" w:color="auto"/>
                    <w:left w:val="none" w:sz="0" w:space="0" w:color="auto"/>
                    <w:bottom w:val="none" w:sz="0" w:space="0" w:color="auto"/>
                    <w:right w:val="none" w:sz="0" w:space="0" w:color="auto"/>
                  </w:divBdr>
                  <w:divsChild>
                    <w:div w:id="235433717">
                      <w:marLeft w:val="0"/>
                      <w:marRight w:val="419"/>
                      <w:marTop w:val="0"/>
                      <w:marBottom w:val="0"/>
                      <w:divBdr>
                        <w:top w:val="none" w:sz="0" w:space="0" w:color="auto"/>
                        <w:left w:val="none" w:sz="0" w:space="0" w:color="auto"/>
                        <w:bottom w:val="none" w:sz="0" w:space="0" w:color="auto"/>
                        <w:right w:val="none" w:sz="0" w:space="0" w:color="auto"/>
                      </w:divBdr>
                      <w:divsChild>
                        <w:div w:id="1451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098636">
      <w:bodyDiv w:val="1"/>
      <w:marLeft w:val="0"/>
      <w:marRight w:val="0"/>
      <w:marTop w:val="0"/>
      <w:marBottom w:val="0"/>
      <w:divBdr>
        <w:top w:val="none" w:sz="0" w:space="0" w:color="auto"/>
        <w:left w:val="none" w:sz="0" w:space="0" w:color="auto"/>
        <w:bottom w:val="none" w:sz="0" w:space="0" w:color="auto"/>
        <w:right w:val="none" w:sz="0" w:space="0" w:color="auto"/>
      </w:divBdr>
    </w:div>
    <w:div w:id="1037510560">
      <w:bodyDiv w:val="1"/>
      <w:marLeft w:val="0"/>
      <w:marRight w:val="0"/>
      <w:marTop w:val="0"/>
      <w:marBottom w:val="0"/>
      <w:divBdr>
        <w:top w:val="none" w:sz="0" w:space="0" w:color="auto"/>
        <w:left w:val="none" w:sz="0" w:space="0" w:color="auto"/>
        <w:bottom w:val="none" w:sz="0" w:space="0" w:color="auto"/>
        <w:right w:val="none" w:sz="0" w:space="0" w:color="auto"/>
      </w:divBdr>
    </w:div>
    <w:div w:id="1073157979">
      <w:bodyDiv w:val="1"/>
      <w:marLeft w:val="0"/>
      <w:marRight w:val="0"/>
      <w:marTop w:val="0"/>
      <w:marBottom w:val="0"/>
      <w:divBdr>
        <w:top w:val="none" w:sz="0" w:space="0" w:color="auto"/>
        <w:left w:val="none" w:sz="0" w:space="0" w:color="auto"/>
        <w:bottom w:val="none" w:sz="0" w:space="0" w:color="auto"/>
        <w:right w:val="none" w:sz="0" w:space="0" w:color="auto"/>
      </w:divBdr>
    </w:div>
    <w:div w:id="1076901560">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sChild>
        <w:div w:id="1999461487">
          <w:marLeft w:val="0"/>
          <w:marRight w:val="0"/>
          <w:marTop w:val="0"/>
          <w:marBottom w:val="0"/>
          <w:divBdr>
            <w:top w:val="none" w:sz="0" w:space="0" w:color="auto"/>
            <w:left w:val="none" w:sz="0" w:space="0" w:color="auto"/>
            <w:bottom w:val="none" w:sz="0" w:space="0" w:color="auto"/>
            <w:right w:val="none" w:sz="0" w:space="0" w:color="auto"/>
          </w:divBdr>
          <w:divsChild>
            <w:div w:id="771508295">
              <w:marLeft w:val="0"/>
              <w:marRight w:val="0"/>
              <w:marTop w:val="0"/>
              <w:marBottom w:val="0"/>
              <w:divBdr>
                <w:top w:val="none" w:sz="0" w:space="0" w:color="auto"/>
                <w:left w:val="none" w:sz="0" w:space="0" w:color="auto"/>
                <w:bottom w:val="none" w:sz="0" w:space="0" w:color="auto"/>
                <w:right w:val="none" w:sz="0" w:space="0" w:color="auto"/>
              </w:divBdr>
              <w:divsChild>
                <w:div w:id="122385961">
                  <w:marLeft w:val="0"/>
                  <w:marRight w:val="0"/>
                  <w:marTop w:val="0"/>
                  <w:marBottom w:val="0"/>
                  <w:divBdr>
                    <w:top w:val="none" w:sz="0" w:space="0" w:color="auto"/>
                    <w:left w:val="none" w:sz="0" w:space="0" w:color="auto"/>
                    <w:bottom w:val="none" w:sz="0" w:space="0" w:color="auto"/>
                    <w:right w:val="none" w:sz="0" w:space="0" w:color="auto"/>
                  </w:divBdr>
                  <w:divsChild>
                    <w:div w:id="209271839">
                      <w:marLeft w:val="0"/>
                      <w:marRight w:val="0"/>
                      <w:marTop w:val="0"/>
                      <w:marBottom w:val="0"/>
                      <w:divBdr>
                        <w:top w:val="none" w:sz="0" w:space="0" w:color="auto"/>
                        <w:left w:val="none" w:sz="0" w:space="0" w:color="auto"/>
                        <w:bottom w:val="none" w:sz="0" w:space="0" w:color="auto"/>
                        <w:right w:val="none" w:sz="0" w:space="0" w:color="auto"/>
                      </w:divBdr>
                      <w:divsChild>
                        <w:div w:id="1992831000">
                          <w:marLeft w:val="0"/>
                          <w:marRight w:val="0"/>
                          <w:marTop w:val="0"/>
                          <w:marBottom w:val="0"/>
                          <w:divBdr>
                            <w:top w:val="none" w:sz="0" w:space="0" w:color="auto"/>
                            <w:left w:val="none" w:sz="0" w:space="0" w:color="auto"/>
                            <w:bottom w:val="none" w:sz="0" w:space="0" w:color="auto"/>
                            <w:right w:val="none" w:sz="0" w:space="0" w:color="auto"/>
                          </w:divBdr>
                          <w:divsChild>
                            <w:div w:id="310646480">
                              <w:marLeft w:val="0"/>
                              <w:marRight w:val="0"/>
                              <w:marTop w:val="0"/>
                              <w:marBottom w:val="0"/>
                              <w:divBdr>
                                <w:top w:val="none" w:sz="0" w:space="0" w:color="auto"/>
                                <w:left w:val="none" w:sz="0" w:space="0" w:color="auto"/>
                                <w:bottom w:val="none" w:sz="0" w:space="0" w:color="auto"/>
                                <w:right w:val="none" w:sz="0" w:space="0" w:color="auto"/>
                              </w:divBdr>
                            </w:div>
                            <w:div w:id="1072505918">
                              <w:marLeft w:val="0"/>
                              <w:marRight w:val="0"/>
                              <w:marTop w:val="0"/>
                              <w:marBottom w:val="0"/>
                              <w:divBdr>
                                <w:top w:val="none" w:sz="0" w:space="0" w:color="auto"/>
                                <w:left w:val="none" w:sz="0" w:space="0" w:color="auto"/>
                                <w:bottom w:val="none" w:sz="0" w:space="0" w:color="auto"/>
                                <w:right w:val="none" w:sz="0" w:space="0" w:color="auto"/>
                              </w:divBdr>
                              <w:divsChild>
                                <w:div w:id="1704860102">
                                  <w:marLeft w:val="0"/>
                                  <w:marRight w:val="0"/>
                                  <w:marTop w:val="0"/>
                                  <w:marBottom w:val="0"/>
                                  <w:divBdr>
                                    <w:top w:val="none" w:sz="0" w:space="0" w:color="auto"/>
                                    <w:left w:val="none" w:sz="0" w:space="0" w:color="auto"/>
                                    <w:bottom w:val="none" w:sz="0" w:space="0" w:color="auto"/>
                                    <w:right w:val="none" w:sz="0" w:space="0" w:color="auto"/>
                                  </w:divBdr>
                                  <w:divsChild>
                                    <w:div w:id="9084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338367">
                  <w:marLeft w:val="0"/>
                  <w:marRight w:val="0"/>
                  <w:marTop w:val="0"/>
                  <w:marBottom w:val="0"/>
                  <w:divBdr>
                    <w:top w:val="none" w:sz="0" w:space="0" w:color="auto"/>
                    <w:left w:val="none" w:sz="0" w:space="0" w:color="auto"/>
                    <w:bottom w:val="none" w:sz="0" w:space="0" w:color="auto"/>
                    <w:right w:val="none" w:sz="0" w:space="0" w:color="auto"/>
                  </w:divBdr>
                  <w:divsChild>
                    <w:div w:id="621349693">
                      <w:marLeft w:val="0"/>
                      <w:marRight w:val="0"/>
                      <w:marTop w:val="0"/>
                      <w:marBottom w:val="0"/>
                      <w:divBdr>
                        <w:top w:val="none" w:sz="0" w:space="0" w:color="auto"/>
                        <w:left w:val="none" w:sz="0" w:space="0" w:color="auto"/>
                        <w:bottom w:val="none" w:sz="0" w:space="0" w:color="auto"/>
                        <w:right w:val="none" w:sz="0" w:space="0" w:color="auto"/>
                      </w:divBdr>
                      <w:divsChild>
                        <w:div w:id="68239857">
                          <w:marLeft w:val="0"/>
                          <w:marRight w:val="0"/>
                          <w:marTop w:val="0"/>
                          <w:marBottom w:val="0"/>
                          <w:divBdr>
                            <w:top w:val="single" w:sz="2" w:space="0" w:color="999999"/>
                            <w:left w:val="single" w:sz="6" w:space="5" w:color="CCCCCC"/>
                            <w:bottom w:val="single" w:sz="6" w:space="5" w:color="999999"/>
                            <w:right w:val="single" w:sz="6" w:space="0" w:color="999999"/>
                          </w:divBdr>
                        </w:div>
                        <w:div w:id="118499754">
                          <w:marLeft w:val="0"/>
                          <w:marRight w:val="0"/>
                          <w:marTop w:val="0"/>
                          <w:marBottom w:val="0"/>
                          <w:divBdr>
                            <w:top w:val="none" w:sz="0" w:space="0" w:color="auto"/>
                            <w:left w:val="none" w:sz="0" w:space="0" w:color="auto"/>
                            <w:bottom w:val="none" w:sz="0" w:space="0" w:color="auto"/>
                            <w:right w:val="none" w:sz="0" w:space="0" w:color="auto"/>
                          </w:divBdr>
                        </w:div>
                        <w:div w:id="190919958">
                          <w:marLeft w:val="120"/>
                          <w:marRight w:val="0"/>
                          <w:marTop w:val="30"/>
                          <w:marBottom w:val="0"/>
                          <w:divBdr>
                            <w:top w:val="none" w:sz="0" w:space="0" w:color="auto"/>
                            <w:left w:val="none" w:sz="0" w:space="0" w:color="auto"/>
                            <w:bottom w:val="none" w:sz="0" w:space="0" w:color="auto"/>
                            <w:right w:val="none" w:sz="0" w:space="0" w:color="auto"/>
                          </w:divBdr>
                          <w:divsChild>
                            <w:div w:id="822889831">
                              <w:marLeft w:val="0"/>
                              <w:marRight w:val="0"/>
                              <w:marTop w:val="0"/>
                              <w:marBottom w:val="0"/>
                              <w:divBdr>
                                <w:top w:val="none" w:sz="0" w:space="0" w:color="auto"/>
                                <w:left w:val="none" w:sz="0" w:space="0" w:color="auto"/>
                                <w:bottom w:val="none" w:sz="0" w:space="0" w:color="auto"/>
                                <w:right w:val="none" w:sz="0" w:space="0" w:color="auto"/>
                              </w:divBdr>
                            </w:div>
                            <w:div w:id="1688098510">
                              <w:marLeft w:val="0"/>
                              <w:marRight w:val="0"/>
                              <w:marTop w:val="0"/>
                              <w:marBottom w:val="0"/>
                              <w:divBdr>
                                <w:top w:val="none" w:sz="0" w:space="0" w:color="auto"/>
                                <w:left w:val="none" w:sz="0" w:space="0" w:color="auto"/>
                                <w:bottom w:val="none" w:sz="0" w:space="0" w:color="auto"/>
                                <w:right w:val="none" w:sz="0" w:space="0" w:color="auto"/>
                              </w:divBdr>
                            </w:div>
                          </w:divsChild>
                        </w:div>
                        <w:div w:id="1463376799">
                          <w:marLeft w:val="0"/>
                          <w:marRight w:val="0"/>
                          <w:marTop w:val="0"/>
                          <w:marBottom w:val="0"/>
                          <w:divBdr>
                            <w:top w:val="single" w:sz="2" w:space="4" w:color="999999"/>
                            <w:left w:val="single" w:sz="6" w:space="2" w:color="CCCCCC"/>
                            <w:bottom w:val="single" w:sz="6" w:space="4" w:color="999999"/>
                            <w:right w:val="single" w:sz="6" w:space="2" w:color="999999"/>
                          </w:divBdr>
                        </w:div>
                        <w:div w:id="1766611867">
                          <w:marLeft w:val="0"/>
                          <w:marRight w:val="0"/>
                          <w:marTop w:val="0"/>
                          <w:marBottom w:val="0"/>
                          <w:divBdr>
                            <w:top w:val="single" w:sz="6" w:space="12" w:color="999999"/>
                            <w:left w:val="single" w:sz="6" w:space="12" w:color="999999"/>
                            <w:bottom w:val="single" w:sz="6" w:space="12" w:color="999999"/>
                            <w:right w:val="single" w:sz="6" w:space="12" w:color="999999"/>
                          </w:divBdr>
                          <w:divsChild>
                            <w:div w:id="329869225">
                              <w:marLeft w:val="0"/>
                              <w:marRight w:val="0"/>
                              <w:marTop w:val="0"/>
                              <w:marBottom w:val="0"/>
                              <w:divBdr>
                                <w:top w:val="none" w:sz="0" w:space="0" w:color="auto"/>
                                <w:left w:val="none" w:sz="0" w:space="0" w:color="auto"/>
                                <w:bottom w:val="none" w:sz="0" w:space="0" w:color="auto"/>
                                <w:right w:val="none" w:sz="0" w:space="0" w:color="auto"/>
                              </w:divBdr>
                            </w:div>
                          </w:divsChild>
                        </w:div>
                        <w:div w:id="20372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6691">
      <w:bodyDiv w:val="1"/>
      <w:marLeft w:val="0"/>
      <w:marRight w:val="0"/>
      <w:marTop w:val="0"/>
      <w:marBottom w:val="0"/>
      <w:divBdr>
        <w:top w:val="none" w:sz="0" w:space="0" w:color="auto"/>
        <w:left w:val="none" w:sz="0" w:space="0" w:color="auto"/>
        <w:bottom w:val="none" w:sz="0" w:space="0" w:color="auto"/>
        <w:right w:val="none" w:sz="0" w:space="0" w:color="auto"/>
      </w:divBdr>
    </w:div>
    <w:div w:id="1145780878">
      <w:bodyDiv w:val="1"/>
      <w:marLeft w:val="0"/>
      <w:marRight w:val="0"/>
      <w:marTop w:val="0"/>
      <w:marBottom w:val="0"/>
      <w:divBdr>
        <w:top w:val="none" w:sz="0" w:space="0" w:color="auto"/>
        <w:left w:val="none" w:sz="0" w:space="0" w:color="auto"/>
        <w:bottom w:val="none" w:sz="0" w:space="0" w:color="auto"/>
        <w:right w:val="none" w:sz="0" w:space="0" w:color="auto"/>
      </w:divBdr>
    </w:div>
    <w:div w:id="1161582334">
      <w:bodyDiv w:val="1"/>
      <w:marLeft w:val="0"/>
      <w:marRight w:val="0"/>
      <w:marTop w:val="0"/>
      <w:marBottom w:val="0"/>
      <w:divBdr>
        <w:top w:val="none" w:sz="0" w:space="0" w:color="auto"/>
        <w:left w:val="none" w:sz="0" w:space="0" w:color="auto"/>
        <w:bottom w:val="none" w:sz="0" w:space="0" w:color="auto"/>
        <w:right w:val="none" w:sz="0" w:space="0" w:color="auto"/>
      </w:divBdr>
    </w:div>
    <w:div w:id="1214776704">
      <w:bodyDiv w:val="1"/>
      <w:marLeft w:val="0"/>
      <w:marRight w:val="0"/>
      <w:marTop w:val="0"/>
      <w:marBottom w:val="0"/>
      <w:divBdr>
        <w:top w:val="none" w:sz="0" w:space="0" w:color="auto"/>
        <w:left w:val="none" w:sz="0" w:space="0" w:color="auto"/>
        <w:bottom w:val="none" w:sz="0" w:space="0" w:color="auto"/>
        <w:right w:val="none" w:sz="0" w:space="0" w:color="auto"/>
      </w:divBdr>
    </w:div>
    <w:div w:id="1229800071">
      <w:bodyDiv w:val="1"/>
      <w:marLeft w:val="0"/>
      <w:marRight w:val="0"/>
      <w:marTop w:val="0"/>
      <w:marBottom w:val="0"/>
      <w:divBdr>
        <w:top w:val="none" w:sz="0" w:space="0" w:color="auto"/>
        <w:left w:val="none" w:sz="0" w:space="0" w:color="auto"/>
        <w:bottom w:val="none" w:sz="0" w:space="0" w:color="auto"/>
        <w:right w:val="none" w:sz="0" w:space="0" w:color="auto"/>
      </w:divBdr>
    </w:div>
    <w:div w:id="1279411653">
      <w:bodyDiv w:val="1"/>
      <w:marLeft w:val="0"/>
      <w:marRight w:val="0"/>
      <w:marTop w:val="0"/>
      <w:marBottom w:val="0"/>
      <w:divBdr>
        <w:top w:val="none" w:sz="0" w:space="0" w:color="auto"/>
        <w:left w:val="none" w:sz="0" w:space="0" w:color="auto"/>
        <w:bottom w:val="none" w:sz="0" w:space="0" w:color="auto"/>
        <w:right w:val="none" w:sz="0" w:space="0" w:color="auto"/>
      </w:divBdr>
    </w:div>
    <w:div w:id="1298416007">
      <w:bodyDiv w:val="1"/>
      <w:marLeft w:val="0"/>
      <w:marRight w:val="0"/>
      <w:marTop w:val="0"/>
      <w:marBottom w:val="0"/>
      <w:divBdr>
        <w:top w:val="none" w:sz="0" w:space="0" w:color="auto"/>
        <w:left w:val="none" w:sz="0" w:space="0" w:color="auto"/>
        <w:bottom w:val="none" w:sz="0" w:space="0" w:color="auto"/>
        <w:right w:val="none" w:sz="0" w:space="0" w:color="auto"/>
      </w:divBdr>
    </w:div>
    <w:div w:id="1372148199">
      <w:bodyDiv w:val="1"/>
      <w:marLeft w:val="0"/>
      <w:marRight w:val="0"/>
      <w:marTop w:val="0"/>
      <w:marBottom w:val="0"/>
      <w:divBdr>
        <w:top w:val="none" w:sz="0" w:space="0" w:color="auto"/>
        <w:left w:val="none" w:sz="0" w:space="0" w:color="auto"/>
        <w:bottom w:val="none" w:sz="0" w:space="0" w:color="auto"/>
        <w:right w:val="none" w:sz="0" w:space="0" w:color="auto"/>
      </w:divBdr>
    </w:div>
    <w:div w:id="1404330940">
      <w:bodyDiv w:val="1"/>
      <w:marLeft w:val="0"/>
      <w:marRight w:val="0"/>
      <w:marTop w:val="0"/>
      <w:marBottom w:val="0"/>
      <w:divBdr>
        <w:top w:val="none" w:sz="0" w:space="0" w:color="auto"/>
        <w:left w:val="none" w:sz="0" w:space="0" w:color="auto"/>
        <w:bottom w:val="none" w:sz="0" w:space="0" w:color="auto"/>
        <w:right w:val="none" w:sz="0" w:space="0" w:color="auto"/>
      </w:divBdr>
    </w:div>
    <w:div w:id="1562861395">
      <w:bodyDiv w:val="1"/>
      <w:marLeft w:val="0"/>
      <w:marRight w:val="0"/>
      <w:marTop w:val="188"/>
      <w:marBottom w:val="188"/>
      <w:divBdr>
        <w:top w:val="none" w:sz="0" w:space="0" w:color="auto"/>
        <w:left w:val="none" w:sz="0" w:space="0" w:color="auto"/>
        <w:bottom w:val="none" w:sz="0" w:space="0" w:color="auto"/>
        <w:right w:val="none" w:sz="0" w:space="0" w:color="auto"/>
      </w:divBdr>
      <w:divsChild>
        <w:div w:id="1448694662">
          <w:marLeft w:val="0"/>
          <w:marRight w:val="0"/>
          <w:marTop w:val="0"/>
          <w:marBottom w:val="0"/>
          <w:divBdr>
            <w:top w:val="none" w:sz="0" w:space="0" w:color="auto"/>
            <w:left w:val="none" w:sz="0" w:space="0" w:color="auto"/>
            <w:bottom w:val="none" w:sz="0" w:space="0" w:color="auto"/>
            <w:right w:val="none" w:sz="0" w:space="0" w:color="auto"/>
          </w:divBdr>
          <w:divsChild>
            <w:div w:id="1143544786">
              <w:marLeft w:val="0"/>
              <w:marRight w:val="0"/>
              <w:marTop w:val="0"/>
              <w:marBottom w:val="0"/>
              <w:divBdr>
                <w:top w:val="single" w:sz="4" w:space="0" w:color="1B3F94"/>
                <w:left w:val="single" w:sz="4" w:space="0" w:color="1B3F94"/>
                <w:bottom w:val="single" w:sz="4" w:space="0" w:color="1B3F94"/>
                <w:right w:val="single" w:sz="4" w:space="0" w:color="1B3F94"/>
              </w:divBdr>
              <w:divsChild>
                <w:div w:id="535702199">
                  <w:marLeft w:val="0"/>
                  <w:marRight w:val="0"/>
                  <w:marTop w:val="0"/>
                  <w:marBottom w:val="0"/>
                  <w:divBdr>
                    <w:top w:val="none" w:sz="0" w:space="0" w:color="auto"/>
                    <w:left w:val="none" w:sz="0" w:space="0" w:color="auto"/>
                    <w:bottom w:val="none" w:sz="0" w:space="0" w:color="auto"/>
                    <w:right w:val="none" w:sz="0" w:space="0" w:color="auto"/>
                  </w:divBdr>
                  <w:divsChild>
                    <w:div w:id="8488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985551">
      <w:bodyDiv w:val="1"/>
      <w:marLeft w:val="0"/>
      <w:marRight w:val="0"/>
      <w:marTop w:val="0"/>
      <w:marBottom w:val="0"/>
      <w:divBdr>
        <w:top w:val="none" w:sz="0" w:space="0" w:color="auto"/>
        <w:left w:val="none" w:sz="0" w:space="0" w:color="auto"/>
        <w:bottom w:val="none" w:sz="0" w:space="0" w:color="auto"/>
        <w:right w:val="none" w:sz="0" w:space="0" w:color="auto"/>
      </w:divBdr>
    </w:div>
    <w:div w:id="1640763060">
      <w:bodyDiv w:val="1"/>
      <w:marLeft w:val="0"/>
      <w:marRight w:val="0"/>
      <w:marTop w:val="0"/>
      <w:marBottom w:val="0"/>
      <w:divBdr>
        <w:top w:val="none" w:sz="0" w:space="0" w:color="auto"/>
        <w:left w:val="none" w:sz="0" w:space="0" w:color="auto"/>
        <w:bottom w:val="none" w:sz="0" w:space="0" w:color="auto"/>
        <w:right w:val="none" w:sz="0" w:space="0" w:color="auto"/>
      </w:divBdr>
    </w:div>
    <w:div w:id="1659963379">
      <w:bodyDiv w:val="1"/>
      <w:marLeft w:val="0"/>
      <w:marRight w:val="0"/>
      <w:marTop w:val="0"/>
      <w:marBottom w:val="0"/>
      <w:divBdr>
        <w:top w:val="none" w:sz="0" w:space="0" w:color="auto"/>
        <w:left w:val="none" w:sz="0" w:space="0" w:color="auto"/>
        <w:bottom w:val="none" w:sz="0" w:space="0" w:color="auto"/>
        <w:right w:val="none" w:sz="0" w:space="0" w:color="auto"/>
      </w:divBdr>
    </w:div>
    <w:div w:id="1818719129">
      <w:bodyDiv w:val="1"/>
      <w:marLeft w:val="0"/>
      <w:marRight w:val="0"/>
      <w:marTop w:val="0"/>
      <w:marBottom w:val="0"/>
      <w:divBdr>
        <w:top w:val="none" w:sz="0" w:space="0" w:color="auto"/>
        <w:left w:val="none" w:sz="0" w:space="0" w:color="auto"/>
        <w:bottom w:val="none" w:sz="0" w:space="0" w:color="auto"/>
        <w:right w:val="none" w:sz="0" w:space="0" w:color="auto"/>
      </w:divBdr>
    </w:div>
    <w:div w:id="1830750823">
      <w:bodyDiv w:val="1"/>
      <w:marLeft w:val="0"/>
      <w:marRight w:val="0"/>
      <w:marTop w:val="0"/>
      <w:marBottom w:val="0"/>
      <w:divBdr>
        <w:top w:val="none" w:sz="0" w:space="0" w:color="auto"/>
        <w:left w:val="none" w:sz="0" w:space="0" w:color="auto"/>
        <w:bottom w:val="none" w:sz="0" w:space="0" w:color="auto"/>
        <w:right w:val="none" w:sz="0" w:space="0" w:color="auto"/>
      </w:divBdr>
    </w:div>
    <w:div w:id="1838425928">
      <w:bodyDiv w:val="1"/>
      <w:marLeft w:val="0"/>
      <w:marRight w:val="0"/>
      <w:marTop w:val="0"/>
      <w:marBottom w:val="0"/>
      <w:divBdr>
        <w:top w:val="none" w:sz="0" w:space="0" w:color="auto"/>
        <w:left w:val="none" w:sz="0" w:space="0" w:color="auto"/>
        <w:bottom w:val="none" w:sz="0" w:space="0" w:color="auto"/>
        <w:right w:val="none" w:sz="0" w:space="0" w:color="auto"/>
      </w:divBdr>
    </w:div>
    <w:div w:id="1845823587">
      <w:bodyDiv w:val="1"/>
      <w:marLeft w:val="0"/>
      <w:marRight w:val="0"/>
      <w:marTop w:val="0"/>
      <w:marBottom w:val="0"/>
      <w:divBdr>
        <w:top w:val="none" w:sz="0" w:space="0" w:color="auto"/>
        <w:left w:val="none" w:sz="0" w:space="0" w:color="auto"/>
        <w:bottom w:val="none" w:sz="0" w:space="0" w:color="auto"/>
        <w:right w:val="none" w:sz="0" w:space="0" w:color="auto"/>
      </w:divBdr>
    </w:div>
    <w:div w:id="1872837866">
      <w:bodyDiv w:val="1"/>
      <w:marLeft w:val="25"/>
      <w:marRight w:val="25"/>
      <w:marTop w:val="0"/>
      <w:marBottom w:val="0"/>
      <w:divBdr>
        <w:top w:val="none" w:sz="0" w:space="0" w:color="auto"/>
        <w:left w:val="none" w:sz="0" w:space="0" w:color="auto"/>
        <w:bottom w:val="none" w:sz="0" w:space="0" w:color="auto"/>
        <w:right w:val="none" w:sz="0" w:space="0" w:color="auto"/>
      </w:divBdr>
      <w:divsChild>
        <w:div w:id="1081609733">
          <w:marLeft w:val="0"/>
          <w:marRight w:val="0"/>
          <w:marTop w:val="0"/>
          <w:marBottom w:val="0"/>
          <w:divBdr>
            <w:top w:val="none" w:sz="0" w:space="0" w:color="auto"/>
            <w:left w:val="none" w:sz="0" w:space="0" w:color="auto"/>
            <w:bottom w:val="none" w:sz="0" w:space="0" w:color="auto"/>
            <w:right w:val="none" w:sz="0" w:space="0" w:color="auto"/>
          </w:divBdr>
          <w:divsChild>
            <w:div w:id="778647641">
              <w:marLeft w:val="0"/>
              <w:marRight w:val="0"/>
              <w:marTop w:val="0"/>
              <w:marBottom w:val="0"/>
              <w:divBdr>
                <w:top w:val="none" w:sz="0" w:space="0" w:color="auto"/>
                <w:left w:val="none" w:sz="0" w:space="0" w:color="auto"/>
                <w:bottom w:val="none" w:sz="0" w:space="0" w:color="auto"/>
                <w:right w:val="none" w:sz="0" w:space="0" w:color="auto"/>
              </w:divBdr>
              <w:divsChild>
                <w:div w:id="1516067737">
                  <w:marLeft w:val="150"/>
                  <w:marRight w:val="0"/>
                  <w:marTop w:val="0"/>
                  <w:marBottom w:val="0"/>
                  <w:divBdr>
                    <w:top w:val="none" w:sz="0" w:space="0" w:color="auto"/>
                    <w:left w:val="none" w:sz="0" w:space="0" w:color="auto"/>
                    <w:bottom w:val="none" w:sz="0" w:space="0" w:color="auto"/>
                    <w:right w:val="none" w:sz="0" w:space="0" w:color="auto"/>
                  </w:divBdr>
                  <w:divsChild>
                    <w:div w:id="110087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842259">
      <w:bodyDiv w:val="1"/>
      <w:marLeft w:val="0"/>
      <w:marRight w:val="0"/>
      <w:marTop w:val="0"/>
      <w:marBottom w:val="0"/>
      <w:divBdr>
        <w:top w:val="none" w:sz="0" w:space="0" w:color="auto"/>
        <w:left w:val="none" w:sz="0" w:space="0" w:color="auto"/>
        <w:bottom w:val="none" w:sz="0" w:space="0" w:color="auto"/>
        <w:right w:val="none" w:sz="0" w:space="0" w:color="auto"/>
      </w:divBdr>
    </w:div>
    <w:div w:id="1901089304">
      <w:bodyDiv w:val="1"/>
      <w:marLeft w:val="0"/>
      <w:marRight w:val="0"/>
      <w:marTop w:val="0"/>
      <w:marBottom w:val="0"/>
      <w:divBdr>
        <w:top w:val="none" w:sz="0" w:space="0" w:color="auto"/>
        <w:left w:val="none" w:sz="0" w:space="0" w:color="auto"/>
        <w:bottom w:val="none" w:sz="0" w:space="0" w:color="auto"/>
        <w:right w:val="none" w:sz="0" w:space="0" w:color="auto"/>
      </w:divBdr>
    </w:div>
    <w:div w:id="1958439846">
      <w:bodyDiv w:val="1"/>
      <w:marLeft w:val="0"/>
      <w:marRight w:val="0"/>
      <w:marTop w:val="0"/>
      <w:marBottom w:val="0"/>
      <w:divBdr>
        <w:top w:val="none" w:sz="0" w:space="0" w:color="auto"/>
        <w:left w:val="none" w:sz="0" w:space="0" w:color="auto"/>
        <w:bottom w:val="none" w:sz="0" w:space="0" w:color="auto"/>
        <w:right w:val="none" w:sz="0" w:space="0" w:color="auto"/>
      </w:divBdr>
    </w:div>
    <w:div w:id="2048219011">
      <w:bodyDiv w:val="1"/>
      <w:marLeft w:val="0"/>
      <w:marRight w:val="0"/>
      <w:marTop w:val="0"/>
      <w:marBottom w:val="0"/>
      <w:divBdr>
        <w:top w:val="none" w:sz="0" w:space="0" w:color="auto"/>
        <w:left w:val="none" w:sz="0" w:space="0" w:color="auto"/>
        <w:bottom w:val="none" w:sz="0" w:space="0" w:color="auto"/>
        <w:right w:val="none" w:sz="0" w:space="0" w:color="auto"/>
      </w:divBdr>
    </w:div>
    <w:div w:id="2053378354">
      <w:bodyDiv w:val="1"/>
      <w:marLeft w:val="0"/>
      <w:marRight w:val="0"/>
      <w:marTop w:val="0"/>
      <w:marBottom w:val="0"/>
      <w:divBdr>
        <w:top w:val="none" w:sz="0" w:space="0" w:color="auto"/>
        <w:left w:val="none" w:sz="0" w:space="0" w:color="auto"/>
        <w:bottom w:val="none" w:sz="0" w:space="0" w:color="auto"/>
        <w:right w:val="none" w:sz="0" w:space="0" w:color="auto"/>
      </w:divBdr>
    </w:div>
    <w:div w:id="2067677279">
      <w:bodyDiv w:val="1"/>
      <w:marLeft w:val="0"/>
      <w:marRight w:val="0"/>
      <w:marTop w:val="0"/>
      <w:marBottom w:val="0"/>
      <w:divBdr>
        <w:top w:val="none" w:sz="0" w:space="0" w:color="auto"/>
        <w:left w:val="none" w:sz="0" w:space="0" w:color="auto"/>
        <w:bottom w:val="none" w:sz="0" w:space="0" w:color="auto"/>
        <w:right w:val="none" w:sz="0" w:space="0" w:color="auto"/>
      </w:divBdr>
    </w:div>
    <w:div w:id="2089577341">
      <w:bodyDiv w:val="1"/>
      <w:marLeft w:val="0"/>
      <w:marRight w:val="0"/>
      <w:marTop w:val="0"/>
      <w:marBottom w:val="0"/>
      <w:divBdr>
        <w:top w:val="none" w:sz="0" w:space="0" w:color="auto"/>
        <w:left w:val="none" w:sz="0" w:space="0" w:color="auto"/>
        <w:bottom w:val="none" w:sz="0" w:space="0" w:color="auto"/>
        <w:right w:val="none" w:sz="0" w:space="0" w:color="auto"/>
      </w:divBdr>
    </w:div>
    <w:div w:id="211328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yl\wrd8\docs\WB\@WB-Rap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845E0-1D9F-432C-9C67-A4D708926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@WB-Rapport</Template>
  <TotalTime>3</TotalTime>
  <Pages>5</Pages>
  <Words>2107</Words>
  <Characters>12016</Characters>
  <Application>Microsoft Office Word</Application>
  <DocSecurity>0</DocSecurity>
  <Lines>100</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Inception Report</vt:lpstr>
      <vt:lpstr>Inception Report</vt:lpstr>
    </vt:vector>
  </TitlesOfParts>
  <Company>ELLE</Company>
  <LinksUpToDate>false</LinksUpToDate>
  <CharactersWithSpaces>14095</CharactersWithSpaces>
  <SharedDoc>false</SharedDoc>
  <HLinks>
    <vt:vector size="330" baseType="variant">
      <vt:variant>
        <vt:i4>2883616</vt:i4>
      </vt:variant>
      <vt:variant>
        <vt:i4>273</vt:i4>
      </vt:variant>
      <vt:variant>
        <vt:i4>0</vt:i4>
      </vt:variant>
      <vt:variant>
        <vt:i4>5</vt:i4>
      </vt:variant>
      <vt:variant>
        <vt:lpwstr>http://www.stat.gov.az/</vt:lpwstr>
      </vt:variant>
      <vt:variant>
        <vt:lpwstr/>
      </vt:variant>
      <vt:variant>
        <vt:i4>196699</vt:i4>
      </vt:variant>
      <vt:variant>
        <vt:i4>270</vt:i4>
      </vt:variant>
      <vt:variant>
        <vt:i4>0</vt:i4>
      </vt:variant>
      <vt:variant>
        <vt:i4>5</vt:i4>
      </vt:variant>
      <vt:variant>
        <vt:lpwstr>http://en.wikipedia.org/wiki/Snow</vt:lpwstr>
      </vt:variant>
      <vt:variant>
        <vt:lpwstr/>
      </vt:variant>
      <vt:variant>
        <vt:i4>3801158</vt:i4>
      </vt:variant>
      <vt:variant>
        <vt:i4>267</vt:i4>
      </vt:variant>
      <vt:variant>
        <vt:i4>0</vt:i4>
      </vt:variant>
      <vt:variant>
        <vt:i4>5</vt:i4>
      </vt:variant>
      <vt:variant>
        <vt:lpwstr>http://en.wikipedia.org/wiki/Winter_storm</vt:lpwstr>
      </vt:variant>
      <vt:variant>
        <vt:lpwstr/>
      </vt:variant>
      <vt:variant>
        <vt:i4>1179746</vt:i4>
      </vt:variant>
      <vt:variant>
        <vt:i4>264</vt:i4>
      </vt:variant>
      <vt:variant>
        <vt:i4>0</vt:i4>
      </vt:variant>
      <vt:variant>
        <vt:i4>5</vt:i4>
      </vt:variant>
      <vt:variant>
        <vt:lpwstr>http://en.wikipedia.org/wiki/Air_mass</vt:lpwstr>
      </vt:variant>
      <vt:variant>
        <vt:lpwstr/>
      </vt:variant>
      <vt:variant>
        <vt:i4>1048668</vt:i4>
      </vt:variant>
      <vt:variant>
        <vt:i4>261</vt:i4>
      </vt:variant>
      <vt:variant>
        <vt:i4>0</vt:i4>
      </vt:variant>
      <vt:variant>
        <vt:i4>5</vt:i4>
      </vt:variant>
      <vt:variant>
        <vt:lpwstr>http://en.wikipedia.org/wiki/Gilavar</vt:lpwstr>
      </vt:variant>
      <vt:variant>
        <vt:lpwstr/>
      </vt:variant>
      <vt:variant>
        <vt:i4>6750247</vt:i4>
      </vt:variant>
      <vt:variant>
        <vt:i4>258</vt:i4>
      </vt:variant>
      <vt:variant>
        <vt:i4>0</vt:i4>
      </vt:variant>
      <vt:variant>
        <vt:i4>5</vt:i4>
      </vt:variant>
      <vt:variant>
        <vt:lpwstr>http://en.wikipedia.org/wiki/Khazri</vt:lpwstr>
      </vt:variant>
      <vt:variant>
        <vt:lpwstr/>
      </vt:variant>
      <vt:variant>
        <vt:i4>1376382</vt:i4>
      </vt:variant>
      <vt:variant>
        <vt:i4>255</vt:i4>
      </vt:variant>
      <vt:variant>
        <vt:i4>0</vt:i4>
      </vt:variant>
      <vt:variant>
        <vt:i4>5</vt:i4>
      </vt:variant>
      <vt:variant>
        <vt:lpwstr>http://en.wikipedia.org/wiki/Destination_spa</vt:lpwstr>
      </vt:variant>
      <vt:variant>
        <vt:lpwstr/>
      </vt:variant>
      <vt:variant>
        <vt:i4>1310827</vt:i4>
      </vt:variant>
      <vt:variant>
        <vt:i4>252</vt:i4>
      </vt:variant>
      <vt:variant>
        <vt:i4>0</vt:i4>
      </vt:variant>
      <vt:variant>
        <vt:i4>5</vt:i4>
      </vt:variant>
      <vt:variant>
        <vt:lpwstr>http://en.wikipedia.org/wiki/Precipitation_(meteorology)</vt:lpwstr>
      </vt:variant>
      <vt:variant>
        <vt:lpwstr/>
      </vt:variant>
      <vt:variant>
        <vt:i4>4915238</vt:i4>
      </vt:variant>
      <vt:variant>
        <vt:i4>249</vt:i4>
      </vt:variant>
      <vt:variant>
        <vt:i4>0</vt:i4>
      </vt:variant>
      <vt:variant>
        <vt:i4>5</vt:i4>
      </vt:variant>
      <vt:variant>
        <vt:lpwstr>http://en.wikipedia.org/wiki/Absheron_Peninsula</vt:lpwstr>
      </vt:variant>
      <vt:variant>
        <vt:lpwstr/>
      </vt:variant>
      <vt:variant>
        <vt:i4>1507400</vt:i4>
      </vt:variant>
      <vt:variant>
        <vt:i4>246</vt:i4>
      </vt:variant>
      <vt:variant>
        <vt:i4>0</vt:i4>
      </vt:variant>
      <vt:variant>
        <vt:i4>5</vt:i4>
      </vt:variant>
      <vt:variant>
        <vt:lpwstr>http://en.wikipedia.org/wiki/Latitude</vt:lpwstr>
      </vt:variant>
      <vt:variant>
        <vt:lpwstr/>
      </vt:variant>
      <vt:variant>
        <vt:i4>8060982</vt:i4>
      </vt:variant>
      <vt:variant>
        <vt:i4>243</vt:i4>
      </vt:variant>
      <vt:variant>
        <vt:i4>0</vt:i4>
      </vt:variant>
      <vt:variant>
        <vt:i4>5</vt:i4>
      </vt:variant>
      <vt:variant>
        <vt:lpwstr>http://en.wikipedia.org/wiki/K%C3%B6ppen_climate_classification</vt:lpwstr>
      </vt:variant>
      <vt:variant>
        <vt:lpwstr/>
      </vt:variant>
      <vt:variant>
        <vt:i4>3407899</vt:i4>
      </vt:variant>
      <vt:variant>
        <vt:i4>240</vt:i4>
      </vt:variant>
      <vt:variant>
        <vt:i4>0</vt:i4>
      </vt:variant>
      <vt:variant>
        <vt:i4>5</vt:i4>
      </vt:variant>
      <vt:variant>
        <vt:lpwstr>http://en.wikipedia.org/wiki/Semi-arid_climate</vt:lpwstr>
      </vt:variant>
      <vt:variant>
        <vt:lpwstr/>
      </vt:variant>
      <vt:variant>
        <vt:i4>5570586</vt:i4>
      </vt:variant>
      <vt:variant>
        <vt:i4>237</vt:i4>
      </vt:variant>
      <vt:variant>
        <vt:i4>0</vt:i4>
      </vt:variant>
      <vt:variant>
        <vt:i4>5</vt:i4>
      </vt:variant>
      <vt:variant>
        <vt:lpwstr>https://en.wikipedia.org/wiki/Eutrophication</vt:lpwstr>
      </vt:variant>
      <vt:variant>
        <vt:lpwstr/>
      </vt:variant>
      <vt:variant>
        <vt:i4>5570586</vt:i4>
      </vt:variant>
      <vt:variant>
        <vt:i4>234</vt:i4>
      </vt:variant>
      <vt:variant>
        <vt:i4>0</vt:i4>
      </vt:variant>
      <vt:variant>
        <vt:i4>5</vt:i4>
      </vt:variant>
      <vt:variant>
        <vt:lpwstr>https://en.wikipedia.org/wiki/Eutrophication</vt:lpwstr>
      </vt:variant>
      <vt:variant>
        <vt:lpwstr/>
      </vt:variant>
      <vt:variant>
        <vt:i4>5570586</vt:i4>
      </vt:variant>
      <vt:variant>
        <vt:i4>231</vt:i4>
      </vt:variant>
      <vt:variant>
        <vt:i4>0</vt:i4>
      </vt:variant>
      <vt:variant>
        <vt:i4>5</vt:i4>
      </vt:variant>
      <vt:variant>
        <vt:lpwstr>https://en.wikipedia.org/wiki/Eutrophication</vt:lpwstr>
      </vt:variant>
      <vt:variant>
        <vt:lpwstr/>
      </vt:variant>
      <vt:variant>
        <vt:i4>1114164</vt:i4>
      </vt:variant>
      <vt:variant>
        <vt:i4>224</vt:i4>
      </vt:variant>
      <vt:variant>
        <vt:i4>0</vt:i4>
      </vt:variant>
      <vt:variant>
        <vt:i4>5</vt:i4>
      </vt:variant>
      <vt:variant>
        <vt:lpwstr/>
      </vt:variant>
      <vt:variant>
        <vt:lpwstr>_Toc354673466</vt:lpwstr>
      </vt:variant>
      <vt:variant>
        <vt:i4>1114164</vt:i4>
      </vt:variant>
      <vt:variant>
        <vt:i4>218</vt:i4>
      </vt:variant>
      <vt:variant>
        <vt:i4>0</vt:i4>
      </vt:variant>
      <vt:variant>
        <vt:i4>5</vt:i4>
      </vt:variant>
      <vt:variant>
        <vt:lpwstr/>
      </vt:variant>
      <vt:variant>
        <vt:lpwstr>_Toc354673465</vt:lpwstr>
      </vt:variant>
      <vt:variant>
        <vt:i4>1114164</vt:i4>
      </vt:variant>
      <vt:variant>
        <vt:i4>212</vt:i4>
      </vt:variant>
      <vt:variant>
        <vt:i4>0</vt:i4>
      </vt:variant>
      <vt:variant>
        <vt:i4>5</vt:i4>
      </vt:variant>
      <vt:variant>
        <vt:lpwstr/>
      </vt:variant>
      <vt:variant>
        <vt:lpwstr>_Toc354673464</vt:lpwstr>
      </vt:variant>
      <vt:variant>
        <vt:i4>1114164</vt:i4>
      </vt:variant>
      <vt:variant>
        <vt:i4>206</vt:i4>
      </vt:variant>
      <vt:variant>
        <vt:i4>0</vt:i4>
      </vt:variant>
      <vt:variant>
        <vt:i4>5</vt:i4>
      </vt:variant>
      <vt:variant>
        <vt:lpwstr/>
      </vt:variant>
      <vt:variant>
        <vt:lpwstr>_Toc354673463</vt:lpwstr>
      </vt:variant>
      <vt:variant>
        <vt:i4>1114164</vt:i4>
      </vt:variant>
      <vt:variant>
        <vt:i4>200</vt:i4>
      </vt:variant>
      <vt:variant>
        <vt:i4>0</vt:i4>
      </vt:variant>
      <vt:variant>
        <vt:i4>5</vt:i4>
      </vt:variant>
      <vt:variant>
        <vt:lpwstr/>
      </vt:variant>
      <vt:variant>
        <vt:lpwstr>_Toc354673462</vt:lpwstr>
      </vt:variant>
      <vt:variant>
        <vt:i4>1114164</vt:i4>
      </vt:variant>
      <vt:variant>
        <vt:i4>194</vt:i4>
      </vt:variant>
      <vt:variant>
        <vt:i4>0</vt:i4>
      </vt:variant>
      <vt:variant>
        <vt:i4>5</vt:i4>
      </vt:variant>
      <vt:variant>
        <vt:lpwstr/>
      </vt:variant>
      <vt:variant>
        <vt:lpwstr>_Toc354673461</vt:lpwstr>
      </vt:variant>
      <vt:variant>
        <vt:i4>1114164</vt:i4>
      </vt:variant>
      <vt:variant>
        <vt:i4>188</vt:i4>
      </vt:variant>
      <vt:variant>
        <vt:i4>0</vt:i4>
      </vt:variant>
      <vt:variant>
        <vt:i4>5</vt:i4>
      </vt:variant>
      <vt:variant>
        <vt:lpwstr/>
      </vt:variant>
      <vt:variant>
        <vt:lpwstr>_Toc354673460</vt:lpwstr>
      </vt:variant>
      <vt:variant>
        <vt:i4>1179700</vt:i4>
      </vt:variant>
      <vt:variant>
        <vt:i4>182</vt:i4>
      </vt:variant>
      <vt:variant>
        <vt:i4>0</vt:i4>
      </vt:variant>
      <vt:variant>
        <vt:i4>5</vt:i4>
      </vt:variant>
      <vt:variant>
        <vt:lpwstr/>
      </vt:variant>
      <vt:variant>
        <vt:lpwstr>_Toc354673459</vt:lpwstr>
      </vt:variant>
      <vt:variant>
        <vt:i4>1179700</vt:i4>
      </vt:variant>
      <vt:variant>
        <vt:i4>176</vt:i4>
      </vt:variant>
      <vt:variant>
        <vt:i4>0</vt:i4>
      </vt:variant>
      <vt:variant>
        <vt:i4>5</vt:i4>
      </vt:variant>
      <vt:variant>
        <vt:lpwstr/>
      </vt:variant>
      <vt:variant>
        <vt:lpwstr>_Toc354673458</vt:lpwstr>
      </vt:variant>
      <vt:variant>
        <vt:i4>1179700</vt:i4>
      </vt:variant>
      <vt:variant>
        <vt:i4>170</vt:i4>
      </vt:variant>
      <vt:variant>
        <vt:i4>0</vt:i4>
      </vt:variant>
      <vt:variant>
        <vt:i4>5</vt:i4>
      </vt:variant>
      <vt:variant>
        <vt:lpwstr/>
      </vt:variant>
      <vt:variant>
        <vt:lpwstr>_Toc354673457</vt:lpwstr>
      </vt:variant>
      <vt:variant>
        <vt:i4>1179700</vt:i4>
      </vt:variant>
      <vt:variant>
        <vt:i4>164</vt:i4>
      </vt:variant>
      <vt:variant>
        <vt:i4>0</vt:i4>
      </vt:variant>
      <vt:variant>
        <vt:i4>5</vt:i4>
      </vt:variant>
      <vt:variant>
        <vt:lpwstr/>
      </vt:variant>
      <vt:variant>
        <vt:lpwstr>_Toc354673456</vt:lpwstr>
      </vt:variant>
      <vt:variant>
        <vt:i4>1179700</vt:i4>
      </vt:variant>
      <vt:variant>
        <vt:i4>158</vt:i4>
      </vt:variant>
      <vt:variant>
        <vt:i4>0</vt:i4>
      </vt:variant>
      <vt:variant>
        <vt:i4>5</vt:i4>
      </vt:variant>
      <vt:variant>
        <vt:lpwstr/>
      </vt:variant>
      <vt:variant>
        <vt:lpwstr>_Toc354673455</vt:lpwstr>
      </vt:variant>
      <vt:variant>
        <vt:i4>1179700</vt:i4>
      </vt:variant>
      <vt:variant>
        <vt:i4>152</vt:i4>
      </vt:variant>
      <vt:variant>
        <vt:i4>0</vt:i4>
      </vt:variant>
      <vt:variant>
        <vt:i4>5</vt:i4>
      </vt:variant>
      <vt:variant>
        <vt:lpwstr/>
      </vt:variant>
      <vt:variant>
        <vt:lpwstr>_Toc354673454</vt:lpwstr>
      </vt:variant>
      <vt:variant>
        <vt:i4>1179700</vt:i4>
      </vt:variant>
      <vt:variant>
        <vt:i4>146</vt:i4>
      </vt:variant>
      <vt:variant>
        <vt:i4>0</vt:i4>
      </vt:variant>
      <vt:variant>
        <vt:i4>5</vt:i4>
      </vt:variant>
      <vt:variant>
        <vt:lpwstr/>
      </vt:variant>
      <vt:variant>
        <vt:lpwstr>_Toc354673453</vt:lpwstr>
      </vt:variant>
      <vt:variant>
        <vt:i4>1179700</vt:i4>
      </vt:variant>
      <vt:variant>
        <vt:i4>140</vt:i4>
      </vt:variant>
      <vt:variant>
        <vt:i4>0</vt:i4>
      </vt:variant>
      <vt:variant>
        <vt:i4>5</vt:i4>
      </vt:variant>
      <vt:variant>
        <vt:lpwstr/>
      </vt:variant>
      <vt:variant>
        <vt:lpwstr>_Toc354673452</vt:lpwstr>
      </vt:variant>
      <vt:variant>
        <vt:i4>1179700</vt:i4>
      </vt:variant>
      <vt:variant>
        <vt:i4>134</vt:i4>
      </vt:variant>
      <vt:variant>
        <vt:i4>0</vt:i4>
      </vt:variant>
      <vt:variant>
        <vt:i4>5</vt:i4>
      </vt:variant>
      <vt:variant>
        <vt:lpwstr/>
      </vt:variant>
      <vt:variant>
        <vt:lpwstr>_Toc354673451</vt:lpwstr>
      </vt:variant>
      <vt:variant>
        <vt:i4>1179700</vt:i4>
      </vt:variant>
      <vt:variant>
        <vt:i4>128</vt:i4>
      </vt:variant>
      <vt:variant>
        <vt:i4>0</vt:i4>
      </vt:variant>
      <vt:variant>
        <vt:i4>5</vt:i4>
      </vt:variant>
      <vt:variant>
        <vt:lpwstr/>
      </vt:variant>
      <vt:variant>
        <vt:lpwstr>_Toc354673450</vt:lpwstr>
      </vt:variant>
      <vt:variant>
        <vt:i4>1245236</vt:i4>
      </vt:variant>
      <vt:variant>
        <vt:i4>122</vt:i4>
      </vt:variant>
      <vt:variant>
        <vt:i4>0</vt:i4>
      </vt:variant>
      <vt:variant>
        <vt:i4>5</vt:i4>
      </vt:variant>
      <vt:variant>
        <vt:lpwstr/>
      </vt:variant>
      <vt:variant>
        <vt:lpwstr>_Toc354673449</vt:lpwstr>
      </vt:variant>
      <vt:variant>
        <vt:i4>1245236</vt:i4>
      </vt:variant>
      <vt:variant>
        <vt:i4>116</vt:i4>
      </vt:variant>
      <vt:variant>
        <vt:i4>0</vt:i4>
      </vt:variant>
      <vt:variant>
        <vt:i4>5</vt:i4>
      </vt:variant>
      <vt:variant>
        <vt:lpwstr/>
      </vt:variant>
      <vt:variant>
        <vt:lpwstr>_Toc354673448</vt:lpwstr>
      </vt:variant>
      <vt:variant>
        <vt:i4>1245236</vt:i4>
      </vt:variant>
      <vt:variant>
        <vt:i4>110</vt:i4>
      </vt:variant>
      <vt:variant>
        <vt:i4>0</vt:i4>
      </vt:variant>
      <vt:variant>
        <vt:i4>5</vt:i4>
      </vt:variant>
      <vt:variant>
        <vt:lpwstr/>
      </vt:variant>
      <vt:variant>
        <vt:lpwstr>_Toc354673447</vt:lpwstr>
      </vt:variant>
      <vt:variant>
        <vt:i4>1245236</vt:i4>
      </vt:variant>
      <vt:variant>
        <vt:i4>104</vt:i4>
      </vt:variant>
      <vt:variant>
        <vt:i4>0</vt:i4>
      </vt:variant>
      <vt:variant>
        <vt:i4>5</vt:i4>
      </vt:variant>
      <vt:variant>
        <vt:lpwstr/>
      </vt:variant>
      <vt:variant>
        <vt:lpwstr>_Toc354673446</vt:lpwstr>
      </vt:variant>
      <vt:variant>
        <vt:i4>1245236</vt:i4>
      </vt:variant>
      <vt:variant>
        <vt:i4>98</vt:i4>
      </vt:variant>
      <vt:variant>
        <vt:i4>0</vt:i4>
      </vt:variant>
      <vt:variant>
        <vt:i4>5</vt:i4>
      </vt:variant>
      <vt:variant>
        <vt:lpwstr/>
      </vt:variant>
      <vt:variant>
        <vt:lpwstr>_Toc354673445</vt:lpwstr>
      </vt:variant>
      <vt:variant>
        <vt:i4>1245236</vt:i4>
      </vt:variant>
      <vt:variant>
        <vt:i4>92</vt:i4>
      </vt:variant>
      <vt:variant>
        <vt:i4>0</vt:i4>
      </vt:variant>
      <vt:variant>
        <vt:i4>5</vt:i4>
      </vt:variant>
      <vt:variant>
        <vt:lpwstr/>
      </vt:variant>
      <vt:variant>
        <vt:lpwstr>_Toc354673444</vt:lpwstr>
      </vt:variant>
      <vt:variant>
        <vt:i4>1245236</vt:i4>
      </vt:variant>
      <vt:variant>
        <vt:i4>86</vt:i4>
      </vt:variant>
      <vt:variant>
        <vt:i4>0</vt:i4>
      </vt:variant>
      <vt:variant>
        <vt:i4>5</vt:i4>
      </vt:variant>
      <vt:variant>
        <vt:lpwstr/>
      </vt:variant>
      <vt:variant>
        <vt:lpwstr>_Toc354673443</vt:lpwstr>
      </vt:variant>
      <vt:variant>
        <vt:i4>1245236</vt:i4>
      </vt:variant>
      <vt:variant>
        <vt:i4>80</vt:i4>
      </vt:variant>
      <vt:variant>
        <vt:i4>0</vt:i4>
      </vt:variant>
      <vt:variant>
        <vt:i4>5</vt:i4>
      </vt:variant>
      <vt:variant>
        <vt:lpwstr/>
      </vt:variant>
      <vt:variant>
        <vt:lpwstr>_Toc354673442</vt:lpwstr>
      </vt:variant>
      <vt:variant>
        <vt:i4>1245236</vt:i4>
      </vt:variant>
      <vt:variant>
        <vt:i4>74</vt:i4>
      </vt:variant>
      <vt:variant>
        <vt:i4>0</vt:i4>
      </vt:variant>
      <vt:variant>
        <vt:i4>5</vt:i4>
      </vt:variant>
      <vt:variant>
        <vt:lpwstr/>
      </vt:variant>
      <vt:variant>
        <vt:lpwstr>_Toc354673441</vt:lpwstr>
      </vt:variant>
      <vt:variant>
        <vt:i4>1245236</vt:i4>
      </vt:variant>
      <vt:variant>
        <vt:i4>68</vt:i4>
      </vt:variant>
      <vt:variant>
        <vt:i4>0</vt:i4>
      </vt:variant>
      <vt:variant>
        <vt:i4>5</vt:i4>
      </vt:variant>
      <vt:variant>
        <vt:lpwstr/>
      </vt:variant>
      <vt:variant>
        <vt:lpwstr>_Toc354673440</vt:lpwstr>
      </vt:variant>
      <vt:variant>
        <vt:i4>1310772</vt:i4>
      </vt:variant>
      <vt:variant>
        <vt:i4>62</vt:i4>
      </vt:variant>
      <vt:variant>
        <vt:i4>0</vt:i4>
      </vt:variant>
      <vt:variant>
        <vt:i4>5</vt:i4>
      </vt:variant>
      <vt:variant>
        <vt:lpwstr/>
      </vt:variant>
      <vt:variant>
        <vt:lpwstr>_Toc354673439</vt:lpwstr>
      </vt:variant>
      <vt:variant>
        <vt:i4>1310772</vt:i4>
      </vt:variant>
      <vt:variant>
        <vt:i4>56</vt:i4>
      </vt:variant>
      <vt:variant>
        <vt:i4>0</vt:i4>
      </vt:variant>
      <vt:variant>
        <vt:i4>5</vt:i4>
      </vt:variant>
      <vt:variant>
        <vt:lpwstr/>
      </vt:variant>
      <vt:variant>
        <vt:lpwstr>_Toc354673438</vt:lpwstr>
      </vt:variant>
      <vt:variant>
        <vt:i4>1310772</vt:i4>
      </vt:variant>
      <vt:variant>
        <vt:i4>50</vt:i4>
      </vt:variant>
      <vt:variant>
        <vt:i4>0</vt:i4>
      </vt:variant>
      <vt:variant>
        <vt:i4>5</vt:i4>
      </vt:variant>
      <vt:variant>
        <vt:lpwstr/>
      </vt:variant>
      <vt:variant>
        <vt:lpwstr>_Toc354673437</vt:lpwstr>
      </vt:variant>
      <vt:variant>
        <vt:i4>1310772</vt:i4>
      </vt:variant>
      <vt:variant>
        <vt:i4>44</vt:i4>
      </vt:variant>
      <vt:variant>
        <vt:i4>0</vt:i4>
      </vt:variant>
      <vt:variant>
        <vt:i4>5</vt:i4>
      </vt:variant>
      <vt:variant>
        <vt:lpwstr/>
      </vt:variant>
      <vt:variant>
        <vt:lpwstr>_Toc354673436</vt:lpwstr>
      </vt:variant>
      <vt:variant>
        <vt:i4>1310772</vt:i4>
      </vt:variant>
      <vt:variant>
        <vt:i4>38</vt:i4>
      </vt:variant>
      <vt:variant>
        <vt:i4>0</vt:i4>
      </vt:variant>
      <vt:variant>
        <vt:i4>5</vt:i4>
      </vt:variant>
      <vt:variant>
        <vt:lpwstr/>
      </vt:variant>
      <vt:variant>
        <vt:lpwstr>_Toc354673435</vt:lpwstr>
      </vt:variant>
      <vt:variant>
        <vt:i4>1310772</vt:i4>
      </vt:variant>
      <vt:variant>
        <vt:i4>32</vt:i4>
      </vt:variant>
      <vt:variant>
        <vt:i4>0</vt:i4>
      </vt:variant>
      <vt:variant>
        <vt:i4>5</vt:i4>
      </vt:variant>
      <vt:variant>
        <vt:lpwstr/>
      </vt:variant>
      <vt:variant>
        <vt:lpwstr>_Toc354673434</vt:lpwstr>
      </vt:variant>
      <vt:variant>
        <vt:i4>1310772</vt:i4>
      </vt:variant>
      <vt:variant>
        <vt:i4>26</vt:i4>
      </vt:variant>
      <vt:variant>
        <vt:i4>0</vt:i4>
      </vt:variant>
      <vt:variant>
        <vt:i4>5</vt:i4>
      </vt:variant>
      <vt:variant>
        <vt:lpwstr/>
      </vt:variant>
      <vt:variant>
        <vt:lpwstr>_Toc354673433</vt:lpwstr>
      </vt:variant>
      <vt:variant>
        <vt:i4>1310772</vt:i4>
      </vt:variant>
      <vt:variant>
        <vt:i4>20</vt:i4>
      </vt:variant>
      <vt:variant>
        <vt:i4>0</vt:i4>
      </vt:variant>
      <vt:variant>
        <vt:i4>5</vt:i4>
      </vt:variant>
      <vt:variant>
        <vt:lpwstr/>
      </vt:variant>
      <vt:variant>
        <vt:lpwstr>_Toc354673432</vt:lpwstr>
      </vt:variant>
      <vt:variant>
        <vt:i4>1310772</vt:i4>
      </vt:variant>
      <vt:variant>
        <vt:i4>14</vt:i4>
      </vt:variant>
      <vt:variant>
        <vt:i4>0</vt:i4>
      </vt:variant>
      <vt:variant>
        <vt:i4>5</vt:i4>
      </vt:variant>
      <vt:variant>
        <vt:lpwstr/>
      </vt:variant>
      <vt:variant>
        <vt:lpwstr>_Toc354673431</vt:lpwstr>
      </vt:variant>
      <vt:variant>
        <vt:i4>1310772</vt:i4>
      </vt:variant>
      <vt:variant>
        <vt:i4>8</vt:i4>
      </vt:variant>
      <vt:variant>
        <vt:i4>0</vt:i4>
      </vt:variant>
      <vt:variant>
        <vt:i4>5</vt:i4>
      </vt:variant>
      <vt:variant>
        <vt:lpwstr/>
      </vt:variant>
      <vt:variant>
        <vt:lpwstr>_Toc354673430</vt:lpwstr>
      </vt:variant>
      <vt:variant>
        <vt:i4>1376308</vt:i4>
      </vt:variant>
      <vt:variant>
        <vt:i4>2</vt:i4>
      </vt:variant>
      <vt:variant>
        <vt:i4>0</vt:i4>
      </vt:variant>
      <vt:variant>
        <vt:i4>5</vt:i4>
      </vt:variant>
      <vt:variant>
        <vt:lpwstr/>
      </vt:variant>
      <vt:variant>
        <vt:lpwstr>_Toc354673429</vt:lpwstr>
      </vt:variant>
      <vt:variant>
        <vt:i4>4194426</vt:i4>
      </vt:variant>
      <vt:variant>
        <vt:i4>3</vt:i4>
      </vt:variant>
      <vt:variant>
        <vt:i4>0</vt:i4>
      </vt:variant>
      <vt:variant>
        <vt:i4>5</vt:i4>
      </vt:variant>
      <vt:variant>
        <vt:lpwstr>mailto:hesabat@azstat.org</vt:lpwstr>
      </vt:variant>
      <vt:variant>
        <vt:lpwstr/>
      </vt:variant>
      <vt:variant>
        <vt:i4>4194426</vt:i4>
      </vt:variant>
      <vt:variant>
        <vt:i4>0</vt:i4>
      </vt:variant>
      <vt:variant>
        <vt:i4>0</vt:i4>
      </vt:variant>
      <vt:variant>
        <vt:i4>5</vt:i4>
      </vt:variant>
      <vt:variant>
        <vt:lpwstr>mailto:hesabat@azstat.org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Inception Report</dc:title>
  <dc:subject>Inception Report</dc:subject>
  <dc:creator>Viktorija</dc:creator>
  <cp:lastModifiedBy>Aida Yassine</cp:lastModifiedBy>
  <cp:revision>3</cp:revision>
  <cp:lastPrinted>2013-05-02T10:41:00Z</cp:lastPrinted>
  <dcterms:created xsi:type="dcterms:W3CDTF">2014-06-27T11:18:00Z</dcterms:created>
  <dcterms:modified xsi:type="dcterms:W3CDTF">2014-06-27T11:19:00Z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4.1.1</vt:lpwstr>
  </property>
  <property fmtid="{D5CDD505-2E9C-101B-9397-08002B2CF9AE}" pid="3" name="logotaalletter">
    <vt:lpwstr>e</vt:lpwstr>
  </property>
  <property fmtid="{D5CDD505-2E9C-101B-9397-08002B2CF9AE}" pid="4" name="Kantoor">
    <vt:lpwstr>DV</vt:lpwstr>
  </property>
  <property fmtid="{D5CDD505-2E9C-101B-9397-08002B2CF9AE}" pid="5" name="Txtpredatum">
    <vt:lpwstr>15-04-2002</vt:lpwstr>
  </property>
  <property fmtid="{D5CDD505-2E9C-101B-9397-08002B2CF9AE}" pid="6" name="Afdruk">
    <vt:lpwstr>enkel</vt:lpwstr>
  </property>
  <property fmtid="{D5CDD505-2E9C-101B-9397-08002B2CF9AE}" pid="7" name="txtregistratie">
    <vt:lpwstr/>
  </property>
  <property fmtid="{D5CDD505-2E9C-101B-9397-08002B2CF9AE}" pid="8" name="registratie">
    <vt:lpwstr>registered</vt:lpwstr>
  </property>
  <property fmtid="{D5CDD505-2E9C-101B-9397-08002B2CF9AE}" pid="9" name="txtprojectcode">
    <vt:lpwstr/>
  </property>
  <property fmtid="{D5CDD505-2E9C-101B-9397-08002B2CF9AE}" pid="10" name="projectcode">
    <vt:lpwstr>projectcode</vt:lpwstr>
  </property>
  <property fmtid="{D5CDD505-2E9C-101B-9397-08002B2CF9AE}" pid="11" name="txtprojectleider">
    <vt:lpwstr/>
  </property>
  <property fmtid="{D5CDD505-2E9C-101B-9397-08002B2CF9AE}" pid="12" name="projectleider">
    <vt:lpwstr>project manager</vt:lpwstr>
  </property>
  <property fmtid="{D5CDD505-2E9C-101B-9397-08002B2CF9AE}" pid="13" name="txtprojectdirecteur">
    <vt:lpwstr/>
  </property>
  <property fmtid="{D5CDD505-2E9C-101B-9397-08002B2CF9AE}" pid="14" name="projectdirecteur">
    <vt:lpwstr>project director</vt:lpwstr>
  </property>
  <property fmtid="{D5CDD505-2E9C-101B-9397-08002B2CF9AE}" pid="15" name="status">
    <vt:lpwstr>status</vt:lpwstr>
  </property>
  <property fmtid="{D5CDD505-2E9C-101B-9397-08002B2CF9AE}" pid="16" name="txtdatum">
    <vt:lpwstr>April 15, 2002</vt:lpwstr>
  </property>
  <property fmtid="{D5CDD505-2E9C-101B-9397-08002B2CF9AE}" pid="17" name="datum">
    <vt:lpwstr>date</vt:lpwstr>
  </property>
  <property fmtid="{D5CDD505-2E9C-101B-9397-08002B2CF9AE}" pid="18" name="txtautorisatie">
    <vt:lpwstr>approved</vt:lpwstr>
  </property>
  <property fmtid="{D5CDD505-2E9C-101B-9397-08002B2CF9AE}" pid="19" name="autorisatie">
    <vt:lpwstr>authorisation</vt:lpwstr>
  </property>
  <property fmtid="{D5CDD505-2E9C-101B-9397-08002B2CF9AE}" pid="20" name="txtautorisatiedoor">
    <vt:lpwstr/>
  </property>
  <property fmtid="{D5CDD505-2E9C-101B-9397-08002B2CF9AE}" pid="21" name="autorisatiedoor">
    <vt:lpwstr>name</vt:lpwstr>
  </property>
  <property fmtid="{D5CDD505-2E9C-101B-9397-08002B2CF9AE}" pid="22" name="paraaf">
    <vt:lpwstr>initials</vt:lpwstr>
  </property>
  <property fmtid="{D5CDD505-2E9C-101B-9397-08002B2CF9AE}" pid="23" name="txtstatus">
    <vt:lpwstr>draft version</vt:lpwstr>
  </property>
  <property fmtid="{D5CDD505-2E9C-101B-9397-08002B2CF9AE}" pid="24" name="statusreg">
    <vt:lpwstr>concept</vt:lpwstr>
  </property>
  <property fmtid="{D5CDD505-2E9C-101B-9397-08002B2CF9AE}" pid="25" name="ISOongecontroleerd">
    <vt:lpwstr/>
  </property>
  <property fmtid="{D5CDD505-2E9C-101B-9397-08002B2CF9AE}" pid="26" name="txtversienummer">
    <vt:lpwstr> </vt:lpwstr>
  </property>
  <property fmtid="{D5CDD505-2E9C-101B-9397-08002B2CF9AE}" pid="27" name="partner">
    <vt:lpwstr/>
  </property>
  <property fmtid="{D5CDD505-2E9C-101B-9397-08002B2CF9AE}" pid="28" name="Taal">
    <vt:lpwstr>taal-en</vt:lpwstr>
  </property>
  <property fmtid="{D5CDD505-2E9C-101B-9397-08002B2CF9AE}" pid="29" name="dedato">
    <vt:lpwstr>dated</vt:lpwstr>
  </property>
</Properties>
</file>