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BA" w:rsidRPr="00C77BBA" w:rsidRDefault="00C77BBA" w:rsidP="001D4723">
      <w:pPr>
        <w:jc w:val="center"/>
        <w:rPr>
          <w:b/>
          <w:bCs/>
          <w:sz w:val="8"/>
          <w:szCs w:val="8"/>
        </w:rPr>
      </w:pPr>
    </w:p>
    <w:p w:rsidR="00847924" w:rsidRDefault="001D4723" w:rsidP="001D4723">
      <w:pPr>
        <w:jc w:val="center"/>
        <w:rPr>
          <w:b/>
          <w:bCs/>
          <w:sz w:val="20"/>
          <w:szCs w:val="20"/>
        </w:rPr>
      </w:pPr>
      <w:r>
        <w:rPr>
          <w:b/>
          <w:bCs/>
          <w:sz w:val="20"/>
          <w:szCs w:val="20"/>
        </w:rPr>
        <w:t>PRESS RELEASE</w:t>
      </w:r>
    </w:p>
    <w:p w:rsidR="001D4723" w:rsidRPr="00A114E2" w:rsidRDefault="00690317" w:rsidP="00795675">
      <w:pPr>
        <w:jc w:val="center"/>
        <w:rPr>
          <w:b/>
          <w:bCs/>
          <w:sz w:val="26"/>
          <w:szCs w:val="26"/>
        </w:rPr>
      </w:pPr>
      <w:r w:rsidRPr="00A114E2">
        <w:rPr>
          <w:b/>
          <w:bCs/>
          <w:sz w:val="26"/>
          <w:szCs w:val="26"/>
        </w:rPr>
        <w:t xml:space="preserve">Eye on Earth </w:t>
      </w:r>
      <w:r w:rsidR="00070D78" w:rsidRPr="00A114E2">
        <w:rPr>
          <w:b/>
          <w:bCs/>
          <w:sz w:val="26"/>
          <w:szCs w:val="26"/>
        </w:rPr>
        <w:t xml:space="preserve">Summit in Abu Dhabi to Boost Environmental Information for </w:t>
      </w:r>
      <w:r w:rsidR="004E338F" w:rsidRPr="00A114E2">
        <w:rPr>
          <w:b/>
          <w:bCs/>
          <w:sz w:val="26"/>
          <w:szCs w:val="26"/>
        </w:rPr>
        <w:t>D</w:t>
      </w:r>
      <w:r w:rsidR="00BA0161" w:rsidRPr="00A114E2">
        <w:rPr>
          <w:b/>
          <w:bCs/>
          <w:sz w:val="26"/>
          <w:szCs w:val="26"/>
        </w:rPr>
        <w:t>ecision</w:t>
      </w:r>
      <w:r w:rsidR="00070D78" w:rsidRPr="00A114E2">
        <w:rPr>
          <w:b/>
          <w:bCs/>
          <w:sz w:val="26"/>
          <w:szCs w:val="26"/>
        </w:rPr>
        <w:t>-</w:t>
      </w:r>
      <w:r w:rsidR="00CC5407" w:rsidRPr="00A114E2">
        <w:rPr>
          <w:b/>
          <w:bCs/>
          <w:sz w:val="26"/>
          <w:szCs w:val="26"/>
        </w:rPr>
        <w:t>m</w:t>
      </w:r>
      <w:r w:rsidR="00070D78" w:rsidRPr="00A114E2">
        <w:rPr>
          <w:b/>
          <w:bCs/>
          <w:sz w:val="26"/>
          <w:szCs w:val="26"/>
        </w:rPr>
        <w:t>akers</w:t>
      </w:r>
    </w:p>
    <w:p w:rsidR="00A07A1B" w:rsidRDefault="00795675" w:rsidP="007D721E">
      <w:pPr>
        <w:pStyle w:val="ListParagraph"/>
        <w:rPr>
          <w:b/>
          <w:bCs/>
          <w:i/>
          <w:iCs/>
          <w:sz w:val="20"/>
          <w:szCs w:val="20"/>
        </w:rPr>
      </w:pPr>
      <w:r w:rsidRPr="00795675">
        <w:rPr>
          <w:b/>
          <w:bCs/>
          <w:i/>
          <w:iCs/>
          <w:sz w:val="20"/>
          <w:szCs w:val="20"/>
        </w:rPr>
        <w:t>Summit to Identify Solutions to Enable Informed Decision Making for Sustainable Development</w:t>
      </w:r>
    </w:p>
    <w:p w:rsidR="001D4723" w:rsidRPr="00A114E2" w:rsidRDefault="001D4723">
      <w:pPr>
        <w:rPr>
          <w:b/>
          <w:bCs/>
          <w:sz w:val="10"/>
          <w:szCs w:val="14"/>
        </w:rPr>
      </w:pPr>
      <w:bookmarkStart w:id="0" w:name="_GoBack"/>
      <w:bookmarkEnd w:id="0"/>
    </w:p>
    <w:p w:rsidR="00FE776C" w:rsidRDefault="00074E0D" w:rsidP="00A114E2">
      <w:pPr>
        <w:widowControl w:val="0"/>
        <w:autoSpaceDE w:val="0"/>
        <w:autoSpaceDN w:val="0"/>
        <w:adjustRightInd w:val="0"/>
        <w:spacing w:after="0" w:line="240" w:lineRule="auto"/>
        <w:jc w:val="both"/>
        <w:rPr>
          <w:sz w:val="20"/>
          <w:szCs w:val="20"/>
        </w:rPr>
      </w:pPr>
      <w:r>
        <w:rPr>
          <w:b/>
          <w:bCs/>
          <w:sz w:val="20"/>
          <w:szCs w:val="20"/>
        </w:rPr>
        <w:t>Abu Dhabi</w:t>
      </w:r>
      <w:r w:rsidR="001D4723">
        <w:rPr>
          <w:b/>
          <w:bCs/>
          <w:sz w:val="20"/>
          <w:szCs w:val="20"/>
        </w:rPr>
        <w:t xml:space="preserve">, </w:t>
      </w:r>
      <w:r w:rsidR="00F744A6">
        <w:rPr>
          <w:b/>
          <w:bCs/>
          <w:sz w:val="20"/>
          <w:szCs w:val="20"/>
        </w:rPr>
        <w:t>1 April 2015</w:t>
      </w:r>
      <w:r w:rsidR="001D4723">
        <w:rPr>
          <w:b/>
          <w:bCs/>
          <w:sz w:val="20"/>
          <w:szCs w:val="20"/>
        </w:rPr>
        <w:t xml:space="preserve"> </w:t>
      </w:r>
      <w:r w:rsidR="00602456">
        <w:rPr>
          <w:b/>
          <w:bCs/>
          <w:sz w:val="20"/>
          <w:szCs w:val="20"/>
        </w:rPr>
        <w:t>-</w:t>
      </w:r>
      <w:r w:rsidR="00602456">
        <w:rPr>
          <w:sz w:val="20"/>
          <w:szCs w:val="20"/>
        </w:rPr>
        <w:t xml:space="preserve"> </w:t>
      </w:r>
      <w:r w:rsidR="008C04A5">
        <w:rPr>
          <w:rFonts w:ascii="Calibri" w:hAnsi="Calibri" w:cs="Calibri"/>
          <w:sz w:val="20"/>
        </w:rPr>
        <w:t xml:space="preserve">Over </w:t>
      </w:r>
      <w:r w:rsidR="008C04A5">
        <w:rPr>
          <w:sz w:val="20"/>
          <w:szCs w:val="20"/>
        </w:rPr>
        <w:t xml:space="preserve">650 delegates from government, UN bodies, the non-governmental sector, private sector, academia and civil society will gather in Abu Dhabi </w:t>
      </w:r>
      <w:r w:rsidR="004B478A">
        <w:rPr>
          <w:sz w:val="20"/>
          <w:szCs w:val="20"/>
        </w:rPr>
        <w:t xml:space="preserve">between 6 and 8 </w:t>
      </w:r>
      <w:r w:rsidR="008C04A5">
        <w:rPr>
          <w:sz w:val="20"/>
          <w:szCs w:val="20"/>
        </w:rPr>
        <w:t>October for the Eye on Earth Summit 2015, to bridge the information gap policy</w:t>
      </w:r>
      <w:r w:rsidR="00D956EA">
        <w:rPr>
          <w:sz w:val="20"/>
          <w:szCs w:val="20"/>
        </w:rPr>
        <w:t xml:space="preserve"> </w:t>
      </w:r>
      <w:proofErr w:type="gramStart"/>
      <w:r w:rsidR="008C04A5">
        <w:rPr>
          <w:sz w:val="20"/>
          <w:szCs w:val="20"/>
        </w:rPr>
        <w:t>makers</w:t>
      </w:r>
      <w:proofErr w:type="gramEnd"/>
      <w:r w:rsidR="008C04A5">
        <w:rPr>
          <w:sz w:val="20"/>
          <w:szCs w:val="20"/>
        </w:rPr>
        <w:t xml:space="preserve"> face in </w:t>
      </w:r>
      <w:r w:rsidR="004B478A">
        <w:rPr>
          <w:sz w:val="20"/>
          <w:szCs w:val="20"/>
        </w:rPr>
        <w:t>designing plans for sustainable development.</w:t>
      </w:r>
    </w:p>
    <w:p w:rsidR="008C04A5" w:rsidRDefault="008C04A5" w:rsidP="00602456">
      <w:pPr>
        <w:widowControl w:val="0"/>
        <w:autoSpaceDE w:val="0"/>
        <w:autoSpaceDN w:val="0"/>
        <w:adjustRightInd w:val="0"/>
        <w:spacing w:after="0" w:line="240" w:lineRule="auto"/>
        <w:jc w:val="both"/>
        <w:rPr>
          <w:rFonts w:ascii="Calibri" w:hAnsi="Calibri" w:cs="Calibri"/>
          <w:sz w:val="20"/>
        </w:rPr>
      </w:pPr>
    </w:p>
    <w:p w:rsidR="00795ED3" w:rsidRDefault="00795ED3" w:rsidP="00795ED3">
      <w:pPr>
        <w:widowControl w:val="0"/>
        <w:autoSpaceDE w:val="0"/>
        <w:autoSpaceDN w:val="0"/>
        <w:adjustRightInd w:val="0"/>
        <w:spacing w:after="0" w:line="240" w:lineRule="auto"/>
        <w:jc w:val="both"/>
        <w:rPr>
          <w:rFonts w:ascii="Calibri" w:hAnsi="Calibri" w:cs="Calibri"/>
          <w:sz w:val="20"/>
        </w:rPr>
      </w:pPr>
      <w:r>
        <w:rPr>
          <w:sz w:val="20"/>
          <w:szCs w:val="20"/>
        </w:rPr>
        <w:t xml:space="preserve">The </w:t>
      </w:r>
      <w:r w:rsidR="000829F6">
        <w:rPr>
          <w:sz w:val="20"/>
          <w:szCs w:val="20"/>
        </w:rPr>
        <w:t>experts</w:t>
      </w:r>
      <w:r>
        <w:rPr>
          <w:sz w:val="20"/>
          <w:szCs w:val="20"/>
        </w:rPr>
        <w:t xml:space="preserve"> gathered</w:t>
      </w:r>
      <w:r w:rsidR="000829F6">
        <w:rPr>
          <w:sz w:val="20"/>
          <w:szCs w:val="20"/>
        </w:rPr>
        <w:t xml:space="preserve"> will</w:t>
      </w:r>
      <w:r w:rsidR="008E63C2">
        <w:rPr>
          <w:sz w:val="20"/>
          <w:szCs w:val="20"/>
        </w:rPr>
        <w:t xml:space="preserve"> </w:t>
      </w:r>
      <w:r w:rsidR="000829F6">
        <w:rPr>
          <w:sz w:val="20"/>
          <w:szCs w:val="20"/>
        </w:rPr>
        <w:t>explore solutions and</w:t>
      </w:r>
      <w:r w:rsidR="008E63C2">
        <w:rPr>
          <w:sz w:val="20"/>
          <w:szCs w:val="20"/>
        </w:rPr>
        <w:t xml:space="preserve"> action</w:t>
      </w:r>
      <w:r w:rsidR="000829F6">
        <w:rPr>
          <w:sz w:val="20"/>
          <w:szCs w:val="20"/>
        </w:rPr>
        <w:t xml:space="preserve">s necessary </w:t>
      </w:r>
      <w:r w:rsidR="008E63C2">
        <w:rPr>
          <w:sz w:val="20"/>
          <w:szCs w:val="20"/>
        </w:rPr>
        <w:t>for</w:t>
      </w:r>
      <w:r w:rsidR="008E63C2" w:rsidRPr="00160892">
        <w:rPr>
          <w:sz w:val="20"/>
          <w:szCs w:val="20"/>
        </w:rPr>
        <w:t xml:space="preserve"> greater access to</w:t>
      </w:r>
      <w:r w:rsidR="008E63C2">
        <w:rPr>
          <w:sz w:val="20"/>
          <w:szCs w:val="20"/>
        </w:rPr>
        <w:t>, and sharing of</w:t>
      </w:r>
      <w:r w:rsidR="003544D6">
        <w:rPr>
          <w:sz w:val="20"/>
          <w:szCs w:val="20"/>
        </w:rPr>
        <w:t>,</w:t>
      </w:r>
      <w:r w:rsidR="008E63C2">
        <w:rPr>
          <w:sz w:val="20"/>
          <w:szCs w:val="20"/>
        </w:rPr>
        <w:t xml:space="preserve"> </w:t>
      </w:r>
      <w:r w:rsidR="00D956EA">
        <w:rPr>
          <w:sz w:val="20"/>
          <w:szCs w:val="20"/>
        </w:rPr>
        <w:t>environmental, soci</w:t>
      </w:r>
      <w:r w:rsidR="000829F6" w:rsidRPr="00160892">
        <w:rPr>
          <w:sz w:val="20"/>
          <w:szCs w:val="20"/>
        </w:rPr>
        <w:t>al and economic data</w:t>
      </w:r>
      <w:r w:rsidR="000829F6">
        <w:rPr>
          <w:sz w:val="20"/>
          <w:szCs w:val="20"/>
        </w:rPr>
        <w:t xml:space="preserve"> to support sustainable development</w:t>
      </w:r>
      <w:r w:rsidR="000829F6" w:rsidRPr="00160892">
        <w:rPr>
          <w:sz w:val="20"/>
          <w:szCs w:val="20"/>
        </w:rPr>
        <w:t>.</w:t>
      </w:r>
      <w:r w:rsidR="008E63C2">
        <w:rPr>
          <w:sz w:val="20"/>
          <w:szCs w:val="20"/>
        </w:rPr>
        <w:t xml:space="preserve"> </w:t>
      </w:r>
      <w:r>
        <w:rPr>
          <w:rFonts w:ascii="Calibri" w:hAnsi="Calibri" w:cs="Calibri"/>
          <w:sz w:val="20"/>
        </w:rPr>
        <w:t>The Summit will address the profound impact that r</w:t>
      </w:r>
      <w:r w:rsidRPr="006813C6">
        <w:rPr>
          <w:rFonts w:ascii="Calibri" w:hAnsi="Calibri" w:cs="Calibri"/>
          <w:sz w:val="20"/>
        </w:rPr>
        <w:t xml:space="preserve">apid economic and industrial development is </w:t>
      </w:r>
      <w:r>
        <w:rPr>
          <w:rFonts w:ascii="Calibri" w:hAnsi="Calibri" w:cs="Calibri"/>
          <w:sz w:val="20"/>
        </w:rPr>
        <w:t>having</w:t>
      </w:r>
      <w:r w:rsidRPr="006813C6">
        <w:rPr>
          <w:rFonts w:ascii="Calibri" w:hAnsi="Calibri" w:cs="Calibri"/>
          <w:sz w:val="20"/>
        </w:rPr>
        <w:t xml:space="preserve"> on natural resources, biodiversity </w:t>
      </w:r>
      <w:r>
        <w:rPr>
          <w:rFonts w:ascii="Calibri" w:hAnsi="Calibri" w:cs="Calibri"/>
          <w:sz w:val="20"/>
        </w:rPr>
        <w:t>and consumption patterns around the world</w:t>
      </w:r>
      <w:r w:rsidRPr="006813C6">
        <w:rPr>
          <w:rFonts w:ascii="Calibri" w:hAnsi="Calibri" w:cs="Calibri"/>
          <w:sz w:val="20"/>
        </w:rPr>
        <w:t xml:space="preserve">. </w:t>
      </w:r>
      <w:r>
        <w:rPr>
          <w:rFonts w:ascii="Calibri" w:hAnsi="Calibri" w:cs="Calibri"/>
          <w:sz w:val="20"/>
        </w:rPr>
        <w:t xml:space="preserve">These global challenges require international collaborative action to find transformative solutions that span </w:t>
      </w:r>
      <w:r w:rsidRPr="006813C6">
        <w:rPr>
          <w:rFonts w:ascii="Calibri" w:hAnsi="Calibri" w:cs="Calibri"/>
          <w:sz w:val="20"/>
        </w:rPr>
        <w:t>political boundaries</w:t>
      </w:r>
      <w:r>
        <w:rPr>
          <w:rFonts w:ascii="Calibri" w:hAnsi="Calibri" w:cs="Calibri"/>
          <w:sz w:val="20"/>
        </w:rPr>
        <w:t xml:space="preserve"> and help secure</w:t>
      </w:r>
      <w:r w:rsidRPr="006813C6">
        <w:rPr>
          <w:rFonts w:ascii="Calibri" w:hAnsi="Calibri" w:cs="Calibri"/>
          <w:sz w:val="20"/>
        </w:rPr>
        <w:t xml:space="preserve"> a sustai</w:t>
      </w:r>
      <w:r>
        <w:rPr>
          <w:rFonts w:ascii="Calibri" w:hAnsi="Calibri" w:cs="Calibri"/>
          <w:sz w:val="20"/>
        </w:rPr>
        <w:t>nable future for all. One of the critical first steps – and the focus of Eye on Earth Summit 2015 - is to address the need for evidence-based decision-making that can benefit from the available wealth of scientific data, information and knowledge</w:t>
      </w:r>
      <w:r w:rsidR="001F46D9">
        <w:rPr>
          <w:rFonts w:ascii="Calibri" w:hAnsi="Calibri" w:cs="Calibri"/>
          <w:sz w:val="20"/>
        </w:rPr>
        <w:t>,</w:t>
      </w:r>
      <w:r>
        <w:rPr>
          <w:rFonts w:ascii="Calibri" w:hAnsi="Calibri" w:cs="Calibri"/>
          <w:sz w:val="20"/>
        </w:rPr>
        <w:t xml:space="preserve"> if they are made more accessible to all.  </w:t>
      </w:r>
    </w:p>
    <w:p w:rsidR="009D74A6" w:rsidRDefault="009D74A6" w:rsidP="00113709">
      <w:pPr>
        <w:widowControl w:val="0"/>
        <w:autoSpaceDE w:val="0"/>
        <w:autoSpaceDN w:val="0"/>
        <w:adjustRightInd w:val="0"/>
        <w:spacing w:after="0" w:line="240" w:lineRule="auto"/>
        <w:jc w:val="both"/>
        <w:rPr>
          <w:rFonts w:ascii="Calibri" w:hAnsi="Calibri" w:cs="Calibri"/>
          <w:sz w:val="20"/>
        </w:rPr>
      </w:pPr>
    </w:p>
    <w:p w:rsidR="00063BF2" w:rsidRDefault="009D74A6" w:rsidP="001F46D9">
      <w:pPr>
        <w:jc w:val="both"/>
        <w:rPr>
          <w:rFonts w:ascii="Calibri" w:hAnsi="Calibri" w:cs="Calibri"/>
          <w:sz w:val="20"/>
        </w:rPr>
      </w:pPr>
      <w:r w:rsidRPr="00E53433">
        <w:rPr>
          <w:rFonts w:ascii="Calibri" w:hAnsi="Calibri" w:cs="Calibri"/>
          <w:sz w:val="20"/>
        </w:rPr>
        <w:t>“</w:t>
      </w:r>
      <w:r w:rsidR="003A73C1">
        <w:rPr>
          <w:sz w:val="20"/>
          <w:szCs w:val="20"/>
        </w:rPr>
        <w:t xml:space="preserve">Sustainable development across the globe is being </w:t>
      </w:r>
      <w:r w:rsidR="00531CA0">
        <w:rPr>
          <w:sz w:val="20"/>
          <w:szCs w:val="20"/>
        </w:rPr>
        <w:t>hindered</w:t>
      </w:r>
      <w:r w:rsidR="003A73C1">
        <w:rPr>
          <w:sz w:val="20"/>
          <w:szCs w:val="20"/>
        </w:rPr>
        <w:t xml:space="preserve"> because </w:t>
      </w:r>
      <w:r w:rsidR="00D956EA">
        <w:rPr>
          <w:sz w:val="20"/>
          <w:szCs w:val="20"/>
        </w:rPr>
        <w:t xml:space="preserve">policy </w:t>
      </w:r>
      <w:r w:rsidR="0092330F">
        <w:rPr>
          <w:sz w:val="20"/>
          <w:szCs w:val="20"/>
        </w:rPr>
        <w:t>makers</w:t>
      </w:r>
      <w:r w:rsidR="003A73C1">
        <w:rPr>
          <w:sz w:val="20"/>
          <w:szCs w:val="20"/>
        </w:rPr>
        <w:t xml:space="preserve"> lack access to data that would improve decision-making</w:t>
      </w:r>
      <w:r w:rsidR="00416EDA">
        <w:rPr>
          <w:sz w:val="20"/>
          <w:szCs w:val="20"/>
        </w:rPr>
        <w:t>,” state</w:t>
      </w:r>
      <w:r w:rsidR="00513652">
        <w:rPr>
          <w:sz w:val="20"/>
          <w:szCs w:val="20"/>
        </w:rPr>
        <w:t>d</w:t>
      </w:r>
      <w:r w:rsidR="00416EDA">
        <w:rPr>
          <w:sz w:val="20"/>
          <w:szCs w:val="20"/>
        </w:rPr>
        <w:t xml:space="preserve"> </w:t>
      </w:r>
      <w:r w:rsidR="00416EDA">
        <w:rPr>
          <w:rFonts w:ascii="Calibri" w:hAnsi="Calibri" w:cs="Calibri"/>
          <w:sz w:val="20"/>
        </w:rPr>
        <w:t xml:space="preserve">HE </w:t>
      </w:r>
      <w:proofErr w:type="spellStart"/>
      <w:r w:rsidR="00416EDA">
        <w:rPr>
          <w:rFonts w:ascii="Calibri" w:hAnsi="Calibri" w:cs="Calibri"/>
          <w:sz w:val="20"/>
        </w:rPr>
        <w:t>Razan</w:t>
      </w:r>
      <w:proofErr w:type="spellEnd"/>
      <w:r w:rsidR="00416EDA">
        <w:rPr>
          <w:rFonts w:ascii="Calibri" w:hAnsi="Calibri" w:cs="Calibri"/>
          <w:sz w:val="20"/>
        </w:rPr>
        <w:t xml:space="preserve"> </w:t>
      </w:r>
      <w:proofErr w:type="spellStart"/>
      <w:r w:rsidR="00416EDA">
        <w:rPr>
          <w:rFonts w:ascii="Calibri" w:hAnsi="Calibri" w:cs="Calibri"/>
          <w:sz w:val="20"/>
        </w:rPr>
        <w:t>Khalifa</w:t>
      </w:r>
      <w:proofErr w:type="spellEnd"/>
      <w:r w:rsidR="00416EDA">
        <w:rPr>
          <w:rFonts w:ascii="Calibri" w:hAnsi="Calibri" w:cs="Calibri"/>
          <w:sz w:val="20"/>
        </w:rPr>
        <w:t xml:space="preserve"> Al Mubarak, </w:t>
      </w:r>
      <w:r w:rsidR="00416EDA" w:rsidRPr="001B1362">
        <w:rPr>
          <w:rFonts w:ascii="Calibri" w:hAnsi="Calibri" w:cs="Calibri"/>
          <w:sz w:val="20"/>
        </w:rPr>
        <w:t>Secretary General</w:t>
      </w:r>
      <w:r w:rsidR="00D956EA">
        <w:rPr>
          <w:rFonts w:ascii="Calibri" w:hAnsi="Calibri" w:cs="Calibri"/>
          <w:sz w:val="20"/>
        </w:rPr>
        <w:t xml:space="preserve"> Environment Agency – Abu Dhabi</w:t>
      </w:r>
      <w:r w:rsidR="000F4EE2">
        <w:rPr>
          <w:rFonts w:ascii="Calibri" w:hAnsi="Calibri" w:cs="Calibri"/>
          <w:sz w:val="20"/>
        </w:rPr>
        <w:t xml:space="preserve">. </w:t>
      </w:r>
      <w:r w:rsidR="00416EDA">
        <w:rPr>
          <w:rFonts w:ascii="Calibri" w:hAnsi="Calibri" w:cs="Calibri"/>
          <w:sz w:val="20"/>
        </w:rPr>
        <w:t>“</w:t>
      </w:r>
      <w:r w:rsidR="000F4EE2">
        <w:rPr>
          <w:rFonts w:ascii="Calibri" w:hAnsi="Calibri" w:cs="Calibri"/>
          <w:sz w:val="20"/>
        </w:rPr>
        <w:t>This</w:t>
      </w:r>
      <w:r w:rsidR="00DE5C31">
        <w:rPr>
          <w:rFonts w:ascii="Calibri" w:hAnsi="Calibri" w:cs="Calibri"/>
          <w:sz w:val="20"/>
        </w:rPr>
        <w:t xml:space="preserve"> </w:t>
      </w:r>
      <w:r w:rsidR="00E34BF4">
        <w:rPr>
          <w:rFonts w:ascii="Calibri" w:hAnsi="Calibri" w:cs="Calibri"/>
          <w:sz w:val="20"/>
        </w:rPr>
        <w:t>Summit will develop ways of closing the data gap bet</w:t>
      </w:r>
      <w:r w:rsidR="00D956EA">
        <w:rPr>
          <w:rFonts w:ascii="Calibri" w:hAnsi="Calibri" w:cs="Calibri"/>
          <w:sz w:val="20"/>
        </w:rPr>
        <w:t xml:space="preserve">ween what citizens and decision </w:t>
      </w:r>
      <w:r w:rsidR="00E34BF4">
        <w:rPr>
          <w:rFonts w:ascii="Calibri" w:hAnsi="Calibri" w:cs="Calibri"/>
          <w:sz w:val="20"/>
        </w:rPr>
        <w:t>makers need to know, and what is available and accessible</w:t>
      </w:r>
      <w:r w:rsidR="000F4EE2">
        <w:rPr>
          <w:rFonts w:ascii="Calibri" w:hAnsi="Calibri" w:cs="Calibri"/>
          <w:sz w:val="20"/>
        </w:rPr>
        <w:t>. It will look at</w:t>
      </w:r>
      <w:r w:rsidR="00DE5C31">
        <w:rPr>
          <w:rFonts w:ascii="Calibri" w:hAnsi="Calibri" w:cs="Calibri"/>
          <w:sz w:val="20"/>
        </w:rPr>
        <w:t xml:space="preserve"> </w:t>
      </w:r>
      <w:r w:rsidR="00DE5C31" w:rsidRPr="00E53433">
        <w:rPr>
          <w:rFonts w:ascii="Calibri" w:hAnsi="Calibri" w:cs="Calibri"/>
          <w:sz w:val="20"/>
        </w:rPr>
        <w:t>solutions for greater access to</w:t>
      </w:r>
      <w:r w:rsidR="001F46D9">
        <w:rPr>
          <w:rFonts w:ascii="Calibri" w:hAnsi="Calibri" w:cs="Calibri"/>
          <w:sz w:val="20"/>
        </w:rPr>
        <w:t>,</w:t>
      </w:r>
      <w:r w:rsidR="00DE5C31" w:rsidRPr="00E53433">
        <w:rPr>
          <w:rFonts w:ascii="Calibri" w:hAnsi="Calibri" w:cs="Calibri"/>
          <w:sz w:val="20"/>
        </w:rPr>
        <w:t xml:space="preserve"> sharing and application of environment</w:t>
      </w:r>
      <w:r w:rsidR="00D956EA">
        <w:rPr>
          <w:rFonts w:ascii="Calibri" w:hAnsi="Calibri" w:cs="Calibri"/>
          <w:sz w:val="20"/>
        </w:rPr>
        <w:t>al, soci</w:t>
      </w:r>
      <w:r w:rsidR="00DE5C31">
        <w:rPr>
          <w:rFonts w:ascii="Calibri" w:hAnsi="Calibri" w:cs="Calibri"/>
          <w:sz w:val="20"/>
        </w:rPr>
        <w:t xml:space="preserve">al and economic data </w:t>
      </w:r>
      <w:r w:rsidR="00DE5C31" w:rsidRPr="00E53433">
        <w:rPr>
          <w:rFonts w:ascii="Calibri" w:hAnsi="Calibri" w:cs="Calibri"/>
          <w:sz w:val="20"/>
        </w:rPr>
        <w:t>through science, techno</w:t>
      </w:r>
      <w:r w:rsidR="00DE5C31">
        <w:rPr>
          <w:rFonts w:ascii="Calibri" w:hAnsi="Calibri" w:cs="Calibri"/>
          <w:sz w:val="20"/>
        </w:rPr>
        <w:t>logy and citizen participation.”</w:t>
      </w:r>
      <w:r w:rsidR="00E34BF4">
        <w:rPr>
          <w:rFonts w:ascii="Calibri" w:hAnsi="Calibri" w:cs="Calibri"/>
          <w:sz w:val="20"/>
        </w:rPr>
        <w:t xml:space="preserve"> </w:t>
      </w:r>
    </w:p>
    <w:p w:rsidR="00DE5C31" w:rsidRDefault="00063BF2" w:rsidP="002F067C">
      <w:pPr>
        <w:jc w:val="both"/>
        <w:rPr>
          <w:rFonts w:ascii="Calibri" w:hAnsi="Calibri" w:cs="Calibri"/>
          <w:sz w:val="20"/>
        </w:rPr>
      </w:pPr>
      <w:r>
        <w:rPr>
          <w:sz w:val="20"/>
          <w:szCs w:val="20"/>
        </w:rPr>
        <w:t>Eye on Earth is a collaborative effort between the Environment Agency</w:t>
      </w:r>
      <w:r w:rsidR="00284E1E">
        <w:rPr>
          <w:sz w:val="20"/>
          <w:szCs w:val="20"/>
        </w:rPr>
        <w:t xml:space="preserve"> – Abu Dhabi</w:t>
      </w:r>
      <w:r>
        <w:rPr>
          <w:sz w:val="20"/>
          <w:szCs w:val="20"/>
        </w:rPr>
        <w:t xml:space="preserve"> </w:t>
      </w:r>
      <w:r w:rsidR="00A15A2A">
        <w:rPr>
          <w:sz w:val="20"/>
          <w:szCs w:val="20"/>
        </w:rPr>
        <w:t>through</w:t>
      </w:r>
      <w:r w:rsidR="00416EDA">
        <w:rPr>
          <w:sz w:val="20"/>
          <w:szCs w:val="20"/>
        </w:rPr>
        <w:t xml:space="preserve"> the</w:t>
      </w:r>
      <w:r w:rsidR="00A15A2A">
        <w:rPr>
          <w:sz w:val="20"/>
          <w:szCs w:val="20"/>
        </w:rPr>
        <w:t xml:space="preserve"> </w:t>
      </w:r>
      <w:r w:rsidR="00A15A2A" w:rsidRPr="003D051B">
        <w:rPr>
          <w:sz w:val="20"/>
          <w:szCs w:val="20"/>
        </w:rPr>
        <w:t>Abu Dhabi Global Environmental Data Initiative</w:t>
      </w:r>
      <w:r w:rsidR="00A15A2A">
        <w:rPr>
          <w:sz w:val="20"/>
          <w:szCs w:val="20"/>
        </w:rPr>
        <w:t xml:space="preserve"> (AGEDI)</w:t>
      </w:r>
      <w:r w:rsidR="001F46D9">
        <w:rPr>
          <w:sz w:val="20"/>
          <w:szCs w:val="20"/>
        </w:rPr>
        <w:t>,</w:t>
      </w:r>
      <w:r w:rsidR="00A15A2A">
        <w:rPr>
          <w:sz w:val="20"/>
          <w:szCs w:val="20"/>
        </w:rPr>
        <w:t xml:space="preserve"> </w:t>
      </w:r>
      <w:r>
        <w:rPr>
          <w:sz w:val="20"/>
          <w:szCs w:val="20"/>
        </w:rPr>
        <w:t>and the Eye on Earth Alliance, a partnership of organisations that aim to build and mobilis</w:t>
      </w:r>
      <w:r w:rsidRPr="00B75F1A">
        <w:rPr>
          <w:sz w:val="20"/>
          <w:szCs w:val="20"/>
        </w:rPr>
        <w:t xml:space="preserve">e global support </w:t>
      </w:r>
      <w:r w:rsidR="00416EDA">
        <w:rPr>
          <w:sz w:val="20"/>
          <w:szCs w:val="20"/>
        </w:rPr>
        <w:t>for access to environmental data</w:t>
      </w:r>
      <w:r w:rsidRPr="00B75F1A">
        <w:rPr>
          <w:sz w:val="20"/>
          <w:szCs w:val="20"/>
        </w:rPr>
        <w:t>.</w:t>
      </w:r>
      <w:r>
        <w:rPr>
          <w:sz w:val="20"/>
          <w:szCs w:val="20"/>
        </w:rPr>
        <w:t xml:space="preserve"> </w:t>
      </w:r>
      <w:r w:rsidR="00AF2EFF">
        <w:rPr>
          <w:sz w:val="20"/>
          <w:szCs w:val="20"/>
        </w:rPr>
        <w:t xml:space="preserve">As part of its ongoing expansion, the </w:t>
      </w:r>
      <w:r>
        <w:rPr>
          <w:sz w:val="20"/>
          <w:szCs w:val="20"/>
        </w:rPr>
        <w:t>Alliance</w:t>
      </w:r>
      <w:r w:rsidR="002F067C">
        <w:rPr>
          <w:sz w:val="20"/>
          <w:szCs w:val="20"/>
        </w:rPr>
        <w:t xml:space="preserve"> has recently </w:t>
      </w:r>
      <w:r w:rsidR="00AF2EFF">
        <w:rPr>
          <w:sz w:val="20"/>
          <w:szCs w:val="20"/>
        </w:rPr>
        <w:t xml:space="preserve">grown </w:t>
      </w:r>
      <w:r w:rsidR="002F067C">
        <w:rPr>
          <w:sz w:val="20"/>
          <w:szCs w:val="20"/>
        </w:rPr>
        <w:t>to include, in addition to</w:t>
      </w:r>
      <w:r w:rsidR="00531CA0">
        <w:rPr>
          <w:sz w:val="20"/>
          <w:szCs w:val="20"/>
        </w:rPr>
        <w:t xml:space="preserve"> the United Nations Environment </w:t>
      </w:r>
      <w:r w:rsidR="00531CA0" w:rsidRPr="003D051B">
        <w:rPr>
          <w:sz w:val="20"/>
          <w:szCs w:val="20"/>
        </w:rPr>
        <w:t>Programme (UNEP)</w:t>
      </w:r>
      <w:r w:rsidR="00531CA0">
        <w:rPr>
          <w:sz w:val="20"/>
          <w:szCs w:val="20"/>
        </w:rPr>
        <w:t>,</w:t>
      </w:r>
      <w:r>
        <w:rPr>
          <w:sz w:val="20"/>
          <w:szCs w:val="20"/>
        </w:rPr>
        <w:t xml:space="preserve"> </w:t>
      </w:r>
      <w:r w:rsidRPr="00B75F1A">
        <w:rPr>
          <w:sz w:val="20"/>
          <w:szCs w:val="20"/>
        </w:rPr>
        <w:t>the G</w:t>
      </w:r>
      <w:r>
        <w:rPr>
          <w:sz w:val="20"/>
          <w:szCs w:val="20"/>
        </w:rPr>
        <w:t>roup on Earth Observations</w:t>
      </w:r>
      <w:r w:rsidR="00690317">
        <w:rPr>
          <w:sz w:val="20"/>
          <w:szCs w:val="20"/>
        </w:rPr>
        <w:t xml:space="preserve"> (GEO)</w:t>
      </w:r>
      <w:r w:rsidRPr="00B75F1A">
        <w:rPr>
          <w:sz w:val="20"/>
          <w:szCs w:val="20"/>
        </w:rPr>
        <w:t>, the International Union f</w:t>
      </w:r>
      <w:r>
        <w:rPr>
          <w:sz w:val="20"/>
          <w:szCs w:val="20"/>
        </w:rPr>
        <w:t>or Conservation of Nature</w:t>
      </w:r>
      <w:r w:rsidR="00690317">
        <w:rPr>
          <w:sz w:val="20"/>
          <w:szCs w:val="20"/>
        </w:rPr>
        <w:t xml:space="preserve"> (IUCN)</w:t>
      </w:r>
      <w:r w:rsidR="000B0106">
        <w:rPr>
          <w:sz w:val="20"/>
          <w:szCs w:val="20"/>
        </w:rPr>
        <w:t xml:space="preserve"> and</w:t>
      </w:r>
      <w:r w:rsidRPr="00B75F1A">
        <w:rPr>
          <w:sz w:val="20"/>
          <w:szCs w:val="20"/>
        </w:rPr>
        <w:t xml:space="preserve"> </w:t>
      </w:r>
      <w:r w:rsidR="000B0106">
        <w:rPr>
          <w:sz w:val="20"/>
          <w:szCs w:val="20"/>
        </w:rPr>
        <w:t>the World Resources Institute</w:t>
      </w:r>
      <w:r w:rsidR="00690317">
        <w:rPr>
          <w:sz w:val="20"/>
          <w:szCs w:val="20"/>
        </w:rPr>
        <w:t xml:space="preserve"> (WRI)</w:t>
      </w:r>
      <w:r w:rsidR="00531CA0">
        <w:rPr>
          <w:sz w:val="20"/>
          <w:szCs w:val="20"/>
        </w:rPr>
        <w:t>.</w:t>
      </w:r>
      <w:r>
        <w:rPr>
          <w:sz w:val="20"/>
          <w:szCs w:val="20"/>
        </w:rPr>
        <w:t xml:space="preserve"> </w:t>
      </w:r>
      <w:r w:rsidR="00DE5C31">
        <w:rPr>
          <w:rFonts w:ascii="Calibri" w:hAnsi="Calibri" w:cs="Calibri"/>
          <w:sz w:val="20"/>
        </w:rPr>
        <w:t xml:space="preserve"> </w:t>
      </w:r>
    </w:p>
    <w:p w:rsidR="00CC5407" w:rsidRDefault="00CC5407" w:rsidP="00CC5407">
      <w:pPr>
        <w:widowControl w:val="0"/>
        <w:autoSpaceDE w:val="0"/>
        <w:autoSpaceDN w:val="0"/>
        <w:adjustRightInd w:val="0"/>
        <w:spacing w:after="0" w:line="240" w:lineRule="auto"/>
        <w:jc w:val="both"/>
        <w:rPr>
          <w:rFonts w:ascii="Calibri" w:hAnsi="Calibri" w:cs="Calibri"/>
          <w:sz w:val="20"/>
        </w:rPr>
      </w:pPr>
      <w:r>
        <w:rPr>
          <w:rFonts w:ascii="Calibri" w:hAnsi="Calibri" w:cs="Calibri"/>
          <w:sz w:val="20"/>
        </w:rPr>
        <w:t>“</w:t>
      </w:r>
      <w:r w:rsidR="00D65EAF">
        <w:rPr>
          <w:rFonts w:ascii="Calibri" w:hAnsi="Calibri" w:cs="Calibri"/>
          <w:sz w:val="20"/>
        </w:rPr>
        <w:t>This year world leaders will convene for a number of major sustainable development events, among them</w:t>
      </w:r>
      <w:r>
        <w:rPr>
          <w:rFonts w:ascii="Calibri" w:hAnsi="Calibri" w:cs="Calibri"/>
          <w:sz w:val="20"/>
        </w:rPr>
        <w:t xml:space="preserve"> the Summit for the Adoption of the post-2015 development agenda and the climate change conference in Paris,” said UN Under-Secretary-General and UNEP Ex</w:t>
      </w:r>
      <w:r w:rsidR="0014030A">
        <w:rPr>
          <w:rFonts w:ascii="Calibri" w:hAnsi="Calibri" w:cs="Calibri"/>
          <w:sz w:val="20"/>
        </w:rPr>
        <w:t xml:space="preserve">ecutive Director </w:t>
      </w:r>
      <w:proofErr w:type="spellStart"/>
      <w:r w:rsidR="0014030A">
        <w:rPr>
          <w:rFonts w:ascii="Calibri" w:hAnsi="Calibri" w:cs="Calibri"/>
          <w:sz w:val="20"/>
        </w:rPr>
        <w:t>Achim</w:t>
      </w:r>
      <w:proofErr w:type="spellEnd"/>
      <w:r w:rsidR="0014030A">
        <w:rPr>
          <w:rFonts w:ascii="Calibri" w:hAnsi="Calibri" w:cs="Calibri"/>
          <w:sz w:val="20"/>
        </w:rPr>
        <w:t xml:space="preserve"> Steiner. </w:t>
      </w:r>
      <w:r>
        <w:rPr>
          <w:rFonts w:ascii="Calibri" w:hAnsi="Calibri" w:cs="Calibri"/>
          <w:sz w:val="20"/>
        </w:rPr>
        <w:t>“</w:t>
      </w:r>
      <w:r w:rsidR="005B2A92">
        <w:rPr>
          <w:rFonts w:ascii="Calibri" w:hAnsi="Calibri" w:cs="Calibri"/>
          <w:sz w:val="20"/>
        </w:rPr>
        <w:t>The decisions made at these meetings</w:t>
      </w:r>
      <w:r>
        <w:rPr>
          <w:rFonts w:ascii="Calibri" w:hAnsi="Calibri" w:cs="Calibri"/>
          <w:sz w:val="20"/>
        </w:rPr>
        <w:t xml:space="preserve"> will shape the way forward on sustainable development and climate action for </w:t>
      </w:r>
      <w:r w:rsidR="00D65EAF">
        <w:rPr>
          <w:rFonts w:ascii="Calibri" w:hAnsi="Calibri" w:cs="Calibri"/>
          <w:sz w:val="20"/>
        </w:rPr>
        <w:t xml:space="preserve">years </w:t>
      </w:r>
      <w:r>
        <w:rPr>
          <w:rFonts w:ascii="Calibri" w:hAnsi="Calibri" w:cs="Calibri"/>
          <w:sz w:val="20"/>
        </w:rPr>
        <w:t>to come.”</w:t>
      </w:r>
    </w:p>
    <w:p w:rsidR="00CC5407" w:rsidRDefault="00CC5407" w:rsidP="00CC5407">
      <w:pPr>
        <w:widowControl w:val="0"/>
        <w:autoSpaceDE w:val="0"/>
        <w:autoSpaceDN w:val="0"/>
        <w:adjustRightInd w:val="0"/>
        <w:spacing w:after="0" w:line="240" w:lineRule="auto"/>
        <w:jc w:val="both"/>
        <w:rPr>
          <w:rFonts w:ascii="Calibri" w:hAnsi="Calibri" w:cs="Calibri"/>
          <w:sz w:val="20"/>
        </w:rPr>
      </w:pPr>
    </w:p>
    <w:p w:rsidR="00D65EAF" w:rsidRDefault="00CC5407" w:rsidP="00C270DC">
      <w:pPr>
        <w:widowControl w:val="0"/>
        <w:autoSpaceDE w:val="0"/>
        <w:autoSpaceDN w:val="0"/>
        <w:adjustRightInd w:val="0"/>
        <w:spacing w:after="0" w:line="240" w:lineRule="auto"/>
        <w:jc w:val="both"/>
        <w:rPr>
          <w:rFonts w:ascii="Calibri" w:hAnsi="Calibri" w:cs="Calibri"/>
          <w:sz w:val="20"/>
        </w:rPr>
      </w:pPr>
      <w:r>
        <w:rPr>
          <w:rFonts w:ascii="Calibri" w:hAnsi="Calibri" w:cs="Calibri"/>
          <w:sz w:val="20"/>
        </w:rPr>
        <w:t>“For leaders to make the right decisions</w:t>
      </w:r>
      <w:r w:rsidR="0014030A">
        <w:rPr>
          <w:rFonts w:ascii="Calibri" w:hAnsi="Calibri" w:cs="Calibri"/>
          <w:sz w:val="20"/>
        </w:rPr>
        <w:t xml:space="preserve"> in such </w:t>
      </w:r>
      <w:r w:rsidR="00EE7983">
        <w:rPr>
          <w:rFonts w:ascii="Calibri" w:hAnsi="Calibri" w:cs="Calibri"/>
          <w:sz w:val="20"/>
        </w:rPr>
        <w:t>global processes</w:t>
      </w:r>
      <w:r>
        <w:rPr>
          <w:rFonts w:ascii="Calibri" w:hAnsi="Calibri" w:cs="Calibri"/>
          <w:sz w:val="20"/>
        </w:rPr>
        <w:t>, reliable, ample and timely data is absolutely essential</w:t>
      </w:r>
      <w:r w:rsidR="005B2A92">
        <w:rPr>
          <w:rFonts w:ascii="Calibri" w:hAnsi="Calibri" w:cs="Calibri"/>
          <w:sz w:val="20"/>
        </w:rPr>
        <w:t xml:space="preserve">. </w:t>
      </w:r>
      <w:r>
        <w:rPr>
          <w:rFonts w:ascii="Calibri" w:hAnsi="Calibri" w:cs="Calibri"/>
          <w:sz w:val="20"/>
        </w:rPr>
        <w:t xml:space="preserve">One of UNEP’s key roles has long been to work with partners to </w:t>
      </w:r>
      <w:r w:rsidR="00D26A2A">
        <w:rPr>
          <w:rFonts w:ascii="Calibri" w:hAnsi="Calibri" w:cs="Calibri"/>
          <w:sz w:val="20"/>
        </w:rPr>
        <w:t xml:space="preserve">provide the data that </w:t>
      </w:r>
      <w:r w:rsidR="00D65EAF">
        <w:rPr>
          <w:rFonts w:ascii="Calibri" w:hAnsi="Calibri" w:cs="Calibri"/>
          <w:sz w:val="20"/>
        </w:rPr>
        <w:t xml:space="preserve">informs </w:t>
      </w:r>
      <w:r w:rsidR="00D26A2A">
        <w:rPr>
          <w:rFonts w:ascii="Calibri" w:hAnsi="Calibri" w:cs="Calibri"/>
          <w:sz w:val="20"/>
        </w:rPr>
        <w:t>this science-policy interface,” he added. “</w:t>
      </w:r>
      <w:r w:rsidR="00D65EAF">
        <w:rPr>
          <w:rFonts w:ascii="Calibri" w:hAnsi="Calibri" w:cs="Calibri"/>
          <w:sz w:val="20"/>
        </w:rPr>
        <w:t>Partnerships such as Eye on Earth are living proof of the new frontiers in knowledge and data, as well as the leadership role that Abu Dhabi has shown in this endeavour.”</w:t>
      </w:r>
    </w:p>
    <w:p w:rsidR="00CC5407" w:rsidRDefault="00CC5407" w:rsidP="00CC5407">
      <w:pPr>
        <w:widowControl w:val="0"/>
        <w:autoSpaceDE w:val="0"/>
        <w:autoSpaceDN w:val="0"/>
        <w:adjustRightInd w:val="0"/>
        <w:spacing w:after="0" w:line="240" w:lineRule="auto"/>
        <w:jc w:val="both"/>
        <w:rPr>
          <w:rFonts w:ascii="Calibri" w:hAnsi="Calibri" w:cs="Calibri"/>
          <w:sz w:val="20"/>
        </w:rPr>
      </w:pPr>
    </w:p>
    <w:p w:rsidR="00BA0161" w:rsidRDefault="00BA0161" w:rsidP="00BA0161">
      <w:pPr>
        <w:jc w:val="both"/>
        <w:rPr>
          <w:rFonts w:ascii="Calibri" w:hAnsi="Calibri" w:cs="Calibri"/>
          <w:sz w:val="20"/>
        </w:rPr>
      </w:pPr>
      <w:r w:rsidRPr="00E53433">
        <w:rPr>
          <w:rFonts w:ascii="Calibri" w:hAnsi="Calibri" w:cs="Calibri"/>
          <w:sz w:val="20"/>
        </w:rPr>
        <w:t xml:space="preserve">The announcement of the </w:t>
      </w:r>
      <w:r>
        <w:rPr>
          <w:rFonts w:ascii="Calibri" w:hAnsi="Calibri" w:cs="Calibri"/>
          <w:sz w:val="20"/>
        </w:rPr>
        <w:t xml:space="preserve">Summit </w:t>
      </w:r>
      <w:r w:rsidRPr="00E53433">
        <w:rPr>
          <w:rFonts w:ascii="Calibri" w:hAnsi="Calibri" w:cs="Calibri"/>
          <w:sz w:val="20"/>
        </w:rPr>
        <w:t xml:space="preserve">dates </w:t>
      </w:r>
      <w:r>
        <w:rPr>
          <w:rFonts w:ascii="Calibri" w:hAnsi="Calibri" w:cs="Calibri"/>
          <w:sz w:val="20"/>
        </w:rPr>
        <w:t>follows</w:t>
      </w:r>
      <w:r w:rsidRPr="00E53433">
        <w:rPr>
          <w:rFonts w:ascii="Calibri" w:hAnsi="Calibri" w:cs="Calibri"/>
          <w:sz w:val="20"/>
        </w:rPr>
        <w:t xml:space="preserve"> </w:t>
      </w:r>
      <w:r>
        <w:rPr>
          <w:rFonts w:ascii="Calibri" w:hAnsi="Calibri" w:cs="Calibri"/>
          <w:sz w:val="20"/>
        </w:rPr>
        <w:t>a meeting of</w:t>
      </w:r>
      <w:r w:rsidRPr="00E53433">
        <w:rPr>
          <w:rFonts w:ascii="Calibri" w:hAnsi="Calibri" w:cs="Calibri"/>
          <w:sz w:val="20"/>
        </w:rPr>
        <w:t xml:space="preserve"> </w:t>
      </w:r>
      <w:r>
        <w:rPr>
          <w:rFonts w:ascii="Calibri" w:hAnsi="Calibri" w:cs="Calibri"/>
          <w:sz w:val="20"/>
        </w:rPr>
        <w:t xml:space="preserve">representatives from the Eye on Earth community in Bonn, Germany to provide input into the development of indicators to track some of the Sustainable Development Goals (SDGs), and to discuss how to support </w:t>
      </w:r>
      <w:r w:rsidR="00C93A1E">
        <w:rPr>
          <w:rFonts w:ascii="Calibri" w:hAnsi="Calibri" w:cs="Calibri"/>
          <w:sz w:val="20"/>
        </w:rPr>
        <w:t xml:space="preserve">the </w:t>
      </w:r>
      <w:r>
        <w:rPr>
          <w:rFonts w:ascii="Calibri" w:hAnsi="Calibri" w:cs="Calibri"/>
          <w:sz w:val="20"/>
        </w:rPr>
        <w:t xml:space="preserve">data and information </w:t>
      </w:r>
      <w:r w:rsidR="00C93A1E">
        <w:rPr>
          <w:rFonts w:ascii="Calibri" w:hAnsi="Calibri" w:cs="Calibri"/>
          <w:sz w:val="20"/>
        </w:rPr>
        <w:t>needed to implement them</w:t>
      </w:r>
      <w:r>
        <w:rPr>
          <w:rFonts w:ascii="Calibri" w:hAnsi="Calibri" w:cs="Calibri"/>
          <w:sz w:val="20"/>
        </w:rPr>
        <w:t xml:space="preserve">. A set of 17 goals </w:t>
      </w:r>
      <w:r w:rsidRPr="006813C6">
        <w:rPr>
          <w:rFonts w:ascii="Calibri" w:hAnsi="Calibri" w:cs="Calibri"/>
          <w:sz w:val="20"/>
        </w:rPr>
        <w:t>with 169 targets</w:t>
      </w:r>
      <w:r>
        <w:rPr>
          <w:rFonts w:ascii="Calibri" w:hAnsi="Calibri" w:cs="Calibri"/>
          <w:sz w:val="20"/>
        </w:rPr>
        <w:t>, the SDGs cover</w:t>
      </w:r>
      <w:r w:rsidRPr="006813C6">
        <w:rPr>
          <w:rFonts w:ascii="Calibri" w:hAnsi="Calibri" w:cs="Calibri"/>
          <w:sz w:val="20"/>
        </w:rPr>
        <w:t xml:space="preserve"> a broad range of sustainable development issues, including ending poverty and hunger, improving health and education, making cities more sustainable, combating climate change, and protecting oceans and forests</w:t>
      </w:r>
      <w:r>
        <w:rPr>
          <w:rFonts w:ascii="Calibri" w:hAnsi="Calibri" w:cs="Calibri"/>
          <w:sz w:val="20"/>
        </w:rPr>
        <w:t>. The work of Eye on Earth is expected to be pivotal in providing the necessary data required to measure the progress and impact of the SDGs, with current and future</w:t>
      </w:r>
      <w:r w:rsidR="00A338CF">
        <w:rPr>
          <w:rFonts w:ascii="Calibri" w:hAnsi="Calibri" w:cs="Calibri"/>
          <w:sz w:val="20"/>
        </w:rPr>
        <w:t xml:space="preserve"> Special Initiative (</w:t>
      </w:r>
      <w:r>
        <w:rPr>
          <w:rFonts w:ascii="Calibri" w:hAnsi="Calibri" w:cs="Calibri"/>
          <w:sz w:val="20"/>
        </w:rPr>
        <w:t>SI</w:t>
      </w:r>
      <w:r w:rsidR="00A338CF">
        <w:rPr>
          <w:rFonts w:ascii="Calibri" w:hAnsi="Calibri" w:cs="Calibri"/>
          <w:sz w:val="20"/>
        </w:rPr>
        <w:t>)</w:t>
      </w:r>
      <w:r>
        <w:rPr>
          <w:rFonts w:ascii="Calibri" w:hAnsi="Calibri" w:cs="Calibri"/>
          <w:sz w:val="20"/>
        </w:rPr>
        <w:t xml:space="preserve"> projects aligning closely with them to ensure the provision of relevant, timely and accessible information.  </w:t>
      </w:r>
    </w:p>
    <w:p w:rsidR="00B578B2" w:rsidRDefault="00B578B2" w:rsidP="00B578B2">
      <w:pPr>
        <w:jc w:val="both"/>
        <w:rPr>
          <w:sz w:val="20"/>
          <w:szCs w:val="20"/>
        </w:rPr>
      </w:pPr>
      <w:r>
        <w:rPr>
          <w:sz w:val="20"/>
          <w:szCs w:val="20"/>
        </w:rPr>
        <w:t xml:space="preserve">A global audience </w:t>
      </w:r>
      <w:r w:rsidR="00CB7EEC">
        <w:rPr>
          <w:sz w:val="20"/>
          <w:szCs w:val="20"/>
        </w:rPr>
        <w:t>will participate in the</w:t>
      </w:r>
      <w:r>
        <w:rPr>
          <w:sz w:val="20"/>
          <w:szCs w:val="20"/>
        </w:rPr>
        <w:t xml:space="preserve"> Summit and contribute to the dialogue via </w:t>
      </w:r>
      <w:r w:rsidR="00DE76AE">
        <w:rPr>
          <w:sz w:val="20"/>
          <w:szCs w:val="20"/>
        </w:rPr>
        <w:t>online</w:t>
      </w:r>
      <w:r>
        <w:rPr>
          <w:sz w:val="20"/>
          <w:szCs w:val="20"/>
        </w:rPr>
        <w:t xml:space="preserve"> and social media tools. Information on how to take part in the </w:t>
      </w:r>
      <w:r w:rsidR="00CB7EEC">
        <w:rPr>
          <w:sz w:val="20"/>
          <w:szCs w:val="20"/>
        </w:rPr>
        <w:t xml:space="preserve">event </w:t>
      </w:r>
      <w:r>
        <w:rPr>
          <w:sz w:val="20"/>
          <w:szCs w:val="20"/>
        </w:rPr>
        <w:t>will be shared via the Eye on Earth website</w:t>
      </w:r>
      <w:r w:rsidR="00DE76AE">
        <w:rPr>
          <w:sz w:val="20"/>
          <w:szCs w:val="20"/>
        </w:rPr>
        <w:t>.</w:t>
      </w:r>
    </w:p>
    <w:p w:rsidR="005B7537" w:rsidRDefault="005B7537" w:rsidP="00A114E2">
      <w:pPr>
        <w:rPr>
          <w:b/>
          <w:bCs/>
        </w:rPr>
      </w:pPr>
    </w:p>
    <w:p w:rsidR="00046B39" w:rsidRPr="00046B39" w:rsidRDefault="00046B39" w:rsidP="00046B39">
      <w:pPr>
        <w:jc w:val="center"/>
        <w:rPr>
          <w:b/>
          <w:bCs/>
          <w:sz w:val="8"/>
          <w:szCs w:val="8"/>
        </w:rPr>
      </w:pPr>
    </w:p>
    <w:p w:rsidR="00046B39" w:rsidRDefault="00046B39" w:rsidP="00A114E2">
      <w:pPr>
        <w:rPr>
          <w:b/>
          <w:bCs/>
        </w:rPr>
      </w:pPr>
      <w:r>
        <w:rPr>
          <w:b/>
          <w:bCs/>
        </w:rPr>
        <w:t>ADDITIONAL QUOTES FOR EDITORIAL USE</w:t>
      </w:r>
    </w:p>
    <w:p w:rsidR="00046B39" w:rsidRPr="00046B39" w:rsidRDefault="00046B39" w:rsidP="00046B39">
      <w:pPr>
        <w:jc w:val="both"/>
        <w:rPr>
          <w:b/>
          <w:bCs/>
          <w:sz w:val="20"/>
          <w:szCs w:val="20"/>
          <w:u w:val="single"/>
        </w:rPr>
      </w:pPr>
      <w:r w:rsidRPr="00046B39">
        <w:rPr>
          <w:b/>
          <w:bCs/>
          <w:sz w:val="20"/>
          <w:szCs w:val="20"/>
          <w:u w:val="single"/>
        </w:rPr>
        <w:t>Barbara J. Ryan, Director Group on Earth Observations:</w:t>
      </w:r>
    </w:p>
    <w:p w:rsidR="00046B39" w:rsidRPr="00046B39" w:rsidRDefault="00046B39" w:rsidP="00046B39">
      <w:pPr>
        <w:jc w:val="both"/>
        <w:rPr>
          <w:sz w:val="20"/>
          <w:szCs w:val="20"/>
        </w:rPr>
      </w:pPr>
      <w:r>
        <w:rPr>
          <w:sz w:val="20"/>
          <w:szCs w:val="20"/>
        </w:rPr>
        <w:t>“</w:t>
      </w:r>
      <w:r w:rsidRPr="00046B39">
        <w:rPr>
          <w:sz w:val="20"/>
          <w:szCs w:val="20"/>
        </w:rPr>
        <w:t>Expanding the Eye on Earth Alliance and convening the Eye on Earth 2015 Summit are critical steps to ensure that data, information and knowledge are made open and accessible to decision makers across the societal spectrum. Only with these vital tools can we all make the informed decisions necessary to preserve the planet.</w:t>
      </w:r>
      <w:r>
        <w:rPr>
          <w:sz w:val="20"/>
          <w:szCs w:val="20"/>
        </w:rPr>
        <w:t>”</w:t>
      </w:r>
    </w:p>
    <w:p w:rsidR="00046B39" w:rsidRPr="00046B39" w:rsidRDefault="00046B39" w:rsidP="00046B39">
      <w:pPr>
        <w:jc w:val="both"/>
        <w:rPr>
          <w:b/>
          <w:bCs/>
          <w:sz w:val="20"/>
          <w:szCs w:val="20"/>
          <w:u w:val="single"/>
        </w:rPr>
      </w:pPr>
      <w:r w:rsidRPr="00046B39">
        <w:rPr>
          <w:b/>
          <w:bCs/>
          <w:sz w:val="20"/>
          <w:szCs w:val="20"/>
          <w:u w:val="single"/>
        </w:rPr>
        <w:t>Andrew Steer, president and CEO, World Resources Institute:</w:t>
      </w:r>
    </w:p>
    <w:p w:rsidR="00046B39" w:rsidRDefault="00046B39" w:rsidP="00046B39">
      <w:pPr>
        <w:jc w:val="both"/>
        <w:rPr>
          <w:sz w:val="20"/>
          <w:szCs w:val="20"/>
        </w:rPr>
      </w:pPr>
      <w:r w:rsidRPr="00046B39">
        <w:rPr>
          <w:sz w:val="20"/>
          <w:szCs w:val="20"/>
        </w:rPr>
        <w:t>“This summit will shine a spotlight on the importance of securing better, more accessible data to improve decision making,” said Andrew Steer, president and CEO, World Resources Institute. “With extraordinary leaps forward in technology, remote sensing, and digital communication, people have an unprecedented ability to understand how development affects natural resources, the economy and our planet. This summit will bring together leaders at a critical moment to improve how we can use data and information to shape the future development agenda.”</w:t>
      </w:r>
    </w:p>
    <w:p w:rsidR="00FA77FE" w:rsidRPr="00DE0A05" w:rsidRDefault="00FA77FE" w:rsidP="00FA77FE">
      <w:pPr>
        <w:jc w:val="both"/>
        <w:rPr>
          <w:b/>
          <w:bCs/>
          <w:sz w:val="20"/>
          <w:szCs w:val="20"/>
          <w:u w:val="single"/>
        </w:rPr>
      </w:pPr>
      <w:proofErr w:type="spellStart"/>
      <w:r w:rsidRPr="00DE0A05">
        <w:rPr>
          <w:b/>
          <w:bCs/>
          <w:sz w:val="20"/>
          <w:szCs w:val="20"/>
          <w:u w:val="single"/>
        </w:rPr>
        <w:t>Inger</w:t>
      </w:r>
      <w:proofErr w:type="spellEnd"/>
      <w:r w:rsidRPr="00DE0A05">
        <w:rPr>
          <w:b/>
          <w:bCs/>
          <w:sz w:val="20"/>
          <w:szCs w:val="20"/>
          <w:u w:val="single"/>
        </w:rPr>
        <w:t xml:space="preserve"> Andersen, Director General IUCN:</w:t>
      </w:r>
    </w:p>
    <w:p w:rsidR="00FA77FE" w:rsidRPr="00046B39" w:rsidRDefault="00FA77FE" w:rsidP="00FA77FE">
      <w:pPr>
        <w:jc w:val="both"/>
        <w:rPr>
          <w:sz w:val="20"/>
          <w:szCs w:val="20"/>
          <w:rtl/>
        </w:rPr>
      </w:pPr>
      <w:r w:rsidRPr="00DE0A05">
        <w:rPr>
          <w:sz w:val="20"/>
          <w:szCs w:val="20"/>
        </w:rPr>
        <w:t xml:space="preserve">IUCN is pleased to be part of the Eye on Earth Summit,” says IUCN Director General </w:t>
      </w:r>
      <w:proofErr w:type="spellStart"/>
      <w:r w:rsidRPr="00DE0A05">
        <w:rPr>
          <w:sz w:val="20"/>
          <w:szCs w:val="20"/>
        </w:rPr>
        <w:t>Inger</w:t>
      </w:r>
      <w:proofErr w:type="spellEnd"/>
      <w:r w:rsidRPr="00DE0A05">
        <w:rPr>
          <w:sz w:val="20"/>
          <w:szCs w:val="20"/>
        </w:rPr>
        <w:t xml:space="preserve"> Andersen. “The Summit offers a rare opportunity to shine a spotlight on the importance of supporting knowledge products, such as the IUCN Red List of Threatened Species, so that they can deliver the critical data to guide the post-2015 sustainable development agenda.”</w:t>
      </w:r>
    </w:p>
    <w:p w:rsidR="00FA77FE" w:rsidRPr="00046B39" w:rsidRDefault="00FA77FE" w:rsidP="00046B39">
      <w:pPr>
        <w:jc w:val="both"/>
        <w:rPr>
          <w:sz w:val="20"/>
          <w:szCs w:val="20"/>
          <w:rtl/>
        </w:rPr>
      </w:pPr>
    </w:p>
    <w:p w:rsidR="00046B39" w:rsidRDefault="00046B39" w:rsidP="00046B39">
      <w:pPr>
        <w:jc w:val="center"/>
        <w:rPr>
          <w:b/>
          <w:bCs/>
        </w:rPr>
      </w:pPr>
      <w:r>
        <w:rPr>
          <w:b/>
          <w:bCs/>
        </w:rPr>
        <w:t>END</w:t>
      </w:r>
    </w:p>
    <w:p w:rsidR="00046B39" w:rsidRDefault="00046B39" w:rsidP="00046B39">
      <w:pPr>
        <w:jc w:val="center"/>
        <w:rPr>
          <w:b/>
          <w:bCs/>
        </w:rPr>
      </w:pPr>
    </w:p>
    <w:p w:rsidR="00A114E2" w:rsidRPr="00A114E2" w:rsidRDefault="00A114E2" w:rsidP="00A114E2">
      <w:pPr>
        <w:rPr>
          <w:b/>
          <w:bCs/>
        </w:rPr>
      </w:pPr>
      <w:r>
        <w:rPr>
          <w:b/>
          <w:bCs/>
        </w:rPr>
        <w:t>NOTES TO EDITORS</w:t>
      </w:r>
    </w:p>
    <w:p w:rsidR="00F345B6" w:rsidRPr="005B7537" w:rsidRDefault="00F345B6" w:rsidP="00F345B6">
      <w:pPr>
        <w:rPr>
          <w:b/>
          <w:bCs/>
          <w:sz w:val="18"/>
          <w:szCs w:val="18"/>
          <w:u w:val="single"/>
        </w:rPr>
      </w:pPr>
      <w:r w:rsidRPr="005B7537">
        <w:rPr>
          <w:b/>
          <w:bCs/>
          <w:sz w:val="18"/>
          <w:szCs w:val="18"/>
          <w:u w:val="single"/>
        </w:rPr>
        <w:t>About Eye on Earth</w:t>
      </w:r>
    </w:p>
    <w:p w:rsidR="00F345B6" w:rsidRPr="00022D96" w:rsidRDefault="00F345B6" w:rsidP="00F345B6">
      <w:pPr>
        <w:jc w:val="both"/>
        <w:rPr>
          <w:sz w:val="20"/>
          <w:szCs w:val="20"/>
        </w:rPr>
      </w:pPr>
      <w:r w:rsidRPr="00022D96">
        <w:rPr>
          <w:sz w:val="20"/>
          <w:szCs w:val="20"/>
        </w:rPr>
        <w:t>Despite technological and scientific advancements, decision makers often lack vital data on the state of the world’s resources. E</w:t>
      </w:r>
      <w:r>
        <w:rPr>
          <w:sz w:val="20"/>
          <w:szCs w:val="20"/>
        </w:rPr>
        <w:t xml:space="preserve">ye </w:t>
      </w:r>
      <w:r w:rsidRPr="00022D96">
        <w:rPr>
          <w:sz w:val="20"/>
          <w:szCs w:val="20"/>
        </w:rPr>
        <w:t>o</w:t>
      </w:r>
      <w:r>
        <w:rPr>
          <w:sz w:val="20"/>
          <w:szCs w:val="20"/>
        </w:rPr>
        <w:t xml:space="preserve">n </w:t>
      </w:r>
      <w:r w:rsidRPr="00022D96">
        <w:rPr>
          <w:sz w:val="20"/>
          <w:szCs w:val="20"/>
        </w:rPr>
        <w:t>E</w:t>
      </w:r>
      <w:r>
        <w:rPr>
          <w:sz w:val="20"/>
          <w:szCs w:val="20"/>
        </w:rPr>
        <w:t>arth</w:t>
      </w:r>
      <w:r w:rsidRPr="00022D96">
        <w:rPr>
          <w:sz w:val="20"/>
          <w:szCs w:val="20"/>
        </w:rPr>
        <w:t xml:space="preserve"> is a global movement that aims to improve </w:t>
      </w:r>
      <w:r>
        <w:rPr>
          <w:sz w:val="20"/>
          <w:szCs w:val="20"/>
        </w:rPr>
        <w:t>access to and sharing</w:t>
      </w:r>
      <w:r w:rsidRPr="00022D96">
        <w:rPr>
          <w:sz w:val="20"/>
          <w:szCs w:val="20"/>
        </w:rPr>
        <w:t xml:space="preserve"> of environmental, social and economic data, to better inform decision-making for sustainable development. Its primary goal is to convene thought and action leaders, converge on key areas of mutual importance</w:t>
      </w:r>
      <w:r>
        <w:rPr>
          <w:sz w:val="20"/>
          <w:szCs w:val="20"/>
        </w:rPr>
        <w:t>,</w:t>
      </w:r>
      <w:r w:rsidRPr="00022D96">
        <w:rPr>
          <w:sz w:val="20"/>
          <w:szCs w:val="20"/>
        </w:rPr>
        <w:t xml:space="preserve"> and collaborate </w:t>
      </w:r>
      <w:r>
        <w:rPr>
          <w:sz w:val="20"/>
          <w:szCs w:val="20"/>
        </w:rPr>
        <w:t>on</w:t>
      </w:r>
      <w:r w:rsidRPr="00022D96">
        <w:rPr>
          <w:sz w:val="20"/>
          <w:szCs w:val="20"/>
        </w:rPr>
        <w:t xml:space="preserve"> initiatives to close the data gap.</w:t>
      </w:r>
    </w:p>
    <w:p w:rsidR="00F345B6" w:rsidRDefault="00F345B6" w:rsidP="00F345B6">
      <w:pPr>
        <w:jc w:val="both"/>
        <w:rPr>
          <w:sz w:val="18"/>
          <w:szCs w:val="18"/>
        </w:rPr>
      </w:pPr>
      <w:r w:rsidRPr="00022D96">
        <w:rPr>
          <w:sz w:val="20"/>
          <w:szCs w:val="20"/>
        </w:rPr>
        <w:t xml:space="preserve">The mission of Eye on Earth is achieved through the work of the </w:t>
      </w:r>
      <w:r>
        <w:rPr>
          <w:sz w:val="20"/>
          <w:szCs w:val="20"/>
        </w:rPr>
        <w:t xml:space="preserve">five </w:t>
      </w:r>
      <w:r w:rsidRPr="00022D96">
        <w:rPr>
          <w:sz w:val="20"/>
          <w:szCs w:val="20"/>
        </w:rPr>
        <w:t>governing Alliance Partners, eight targeted Special Initiatives, and the Eye on Earth Summit</w:t>
      </w:r>
      <w:r>
        <w:rPr>
          <w:sz w:val="18"/>
          <w:szCs w:val="18"/>
        </w:rPr>
        <w:t xml:space="preserve">. </w:t>
      </w:r>
    </w:p>
    <w:p w:rsidR="005233B1" w:rsidRDefault="005233B1" w:rsidP="005233B1">
      <w:pPr>
        <w:jc w:val="both"/>
        <w:rPr>
          <w:sz w:val="18"/>
          <w:szCs w:val="18"/>
        </w:rPr>
      </w:pPr>
      <w:r>
        <w:rPr>
          <w:sz w:val="18"/>
          <w:szCs w:val="18"/>
        </w:rPr>
        <w:t xml:space="preserve">For more information, please visit </w:t>
      </w:r>
      <w:hyperlink r:id="rId7" w:history="1">
        <w:r w:rsidRPr="002A4830">
          <w:rPr>
            <w:rStyle w:val="Hyperlink"/>
            <w:sz w:val="18"/>
            <w:szCs w:val="18"/>
          </w:rPr>
          <w:t>www.eoesummit.org</w:t>
        </w:r>
      </w:hyperlink>
      <w:r>
        <w:rPr>
          <w:sz w:val="18"/>
          <w:szCs w:val="18"/>
        </w:rPr>
        <w:t xml:space="preserve">. </w:t>
      </w:r>
    </w:p>
    <w:p w:rsidR="00F345B6" w:rsidRPr="00A114E2" w:rsidRDefault="00F345B6" w:rsidP="005233B1">
      <w:pPr>
        <w:jc w:val="both"/>
        <w:rPr>
          <w:sz w:val="12"/>
          <w:szCs w:val="12"/>
        </w:rPr>
      </w:pPr>
    </w:p>
    <w:p w:rsidR="005233B1" w:rsidRPr="005B7537" w:rsidRDefault="005233B1" w:rsidP="005233B1">
      <w:pPr>
        <w:jc w:val="both"/>
        <w:rPr>
          <w:b/>
          <w:bCs/>
          <w:sz w:val="18"/>
          <w:szCs w:val="18"/>
          <w:u w:val="single"/>
        </w:rPr>
      </w:pPr>
      <w:r w:rsidRPr="005B7537">
        <w:rPr>
          <w:b/>
          <w:bCs/>
          <w:sz w:val="18"/>
          <w:szCs w:val="18"/>
          <w:u w:val="single"/>
        </w:rPr>
        <w:t>About EAD</w:t>
      </w:r>
    </w:p>
    <w:p w:rsidR="005233B1" w:rsidRDefault="005233B1" w:rsidP="005233B1">
      <w:pPr>
        <w:jc w:val="both"/>
        <w:rPr>
          <w:sz w:val="18"/>
          <w:szCs w:val="18"/>
        </w:rPr>
      </w:pPr>
      <w:r w:rsidRPr="005B7537">
        <w:rPr>
          <w:sz w:val="18"/>
          <w:szCs w:val="18"/>
        </w:rPr>
        <w:t xml:space="preserve">EAD was established in 1996 to preserve Abu Dhabi‘s natural heritage, protect its future, and raise awareness about environmental issues. EAD is Abu Dhabi‘s environmental regulator and advises the government on environmental policy. It works to create sustainable communities, and protect and conserve wildlife and natural resources. EAD also works to ensure integrated and sustainable water resources management, clean air and minimise climate change and its impacts. For more information, visit </w:t>
      </w:r>
      <w:hyperlink r:id="rId8" w:history="1">
        <w:r w:rsidRPr="005B7537">
          <w:rPr>
            <w:rStyle w:val="Hyperlink"/>
            <w:sz w:val="18"/>
            <w:szCs w:val="18"/>
          </w:rPr>
          <w:t>www.ead.ae</w:t>
        </w:r>
      </w:hyperlink>
      <w:r w:rsidRPr="005B7537">
        <w:rPr>
          <w:sz w:val="18"/>
          <w:szCs w:val="18"/>
        </w:rPr>
        <w:t xml:space="preserve"> </w:t>
      </w:r>
    </w:p>
    <w:p w:rsidR="005233B1" w:rsidRPr="00047FA1" w:rsidRDefault="005233B1" w:rsidP="005233B1">
      <w:pPr>
        <w:rPr>
          <w:sz w:val="18"/>
          <w:szCs w:val="18"/>
        </w:rPr>
      </w:pPr>
      <w:r w:rsidRPr="00047FA1">
        <w:rPr>
          <w:sz w:val="18"/>
          <w:szCs w:val="18"/>
        </w:rPr>
        <w:t>For media enquiries, please contact:</w:t>
      </w:r>
    </w:p>
    <w:p w:rsidR="00F345B6" w:rsidRDefault="005233B1" w:rsidP="00A114E2">
      <w:pPr>
        <w:rPr>
          <w:b/>
          <w:bCs/>
          <w:sz w:val="18"/>
          <w:szCs w:val="18"/>
        </w:rPr>
      </w:pPr>
      <w:r w:rsidRPr="00047FA1">
        <w:rPr>
          <w:b/>
          <w:bCs/>
          <w:sz w:val="18"/>
          <w:szCs w:val="18"/>
        </w:rPr>
        <w:t>EAD Press Office:</w:t>
      </w:r>
    </w:p>
    <w:p w:rsidR="00A114E2" w:rsidRDefault="00A114E2" w:rsidP="00A114E2">
      <w:pPr>
        <w:rPr>
          <w:b/>
          <w:bCs/>
          <w:sz w:val="18"/>
          <w:szCs w:val="18"/>
        </w:rPr>
      </w:pPr>
    </w:p>
    <w:p w:rsidR="00FA77FE" w:rsidRDefault="00FA77FE" w:rsidP="00A114E2">
      <w:pPr>
        <w:rPr>
          <w:b/>
          <w:bCs/>
          <w:sz w:val="18"/>
          <w:szCs w:val="18"/>
        </w:rPr>
      </w:pPr>
    </w:p>
    <w:p w:rsidR="00FA77FE" w:rsidRPr="00A114E2" w:rsidRDefault="00FA77FE" w:rsidP="00A114E2">
      <w:pPr>
        <w:rPr>
          <w:b/>
          <w:bCs/>
          <w:sz w:val="18"/>
          <w:szCs w:val="18"/>
        </w:rPr>
      </w:pPr>
    </w:p>
    <w:p w:rsidR="00D07A80" w:rsidRPr="005B7537" w:rsidRDefault="00D07A80" w:rsidP="00D07A80">
      <w:pPr>
        <w:jc w:val="both"/>
        <w:rPr>
          <w:b/>
          <w:bCs/>
          <w:sz w:val="18"/>
          <w:szCs w:val="18"/>
          <w:u w:val="single"/>
        </w:rPr>
      </w:pPr>
      <w:r w:rsidRPr="005B7537">
        <w:rPr>
          <w:b/>
          <w:bCs/>
          <w:sz w:val="18"/>
          <w:szCs w:val="18"/>
          <w:u w:val="single"/>
        </w:rPr>
        <w:lastRenderedPageBreak/>
        <w:t xml:space="preserve">About </w:t>
      </w:r>
      <w:r>
        <w:rPr>
          <w:b/>
          <w:bCs/>
          <w:sz w:val="18"/>
          <w:szCs w:val="18"/>
          <w:u w:val="single"/>
        </w:rPr>
        <w:t>the Environment Agency – Abu Dhabi (EAD)</w:t>
      </w:r>
    </w:p>
    <w:p w:rsidR="00D07A80" w:rsidRDefault="00D07A80" w:rsidP="00D07A80">
      <w:pPr>
        <w:jc w:val="both"/>
        <w:rPr>
          <w:sz w:val="18"/>
          <w:szCs w:val="18"/>
        </w:rPr>
      </w:pPr>
      <w:r w:rsidRPr="005B7537">
        <w:rPr>
          <w:sz w:val="18"/>
          <w:szCs w:val="18"/>
        </w:rPr>
        <w:t xml:space="preserve">EAD was established in 1996 to preserve Abu Dhabi‘s natural heritage, protect its future, and raise awareness about environmental issues. EAD is Abu Dhabi‘s environmental regulator and advises the government on environmental policy. It works to create sustainable communities, and protect and conserve wildlife and natural resources. EAD also works to ensure integrated and sustainable water resources management, clean air and minimise climate change and its impacts. For more information, visit </w:t>
      </w:r>
      <w:hyperlink r:id="rId9" w:history="1">
        <w:r w:rsidRPr="005B7537">
          <w:rPr>
            <w:rStyle w:val="Hyperlink"/>
            <w:sz w:val="18"/>
            <w:szCs w:val="18"/>
          </w:rPr>
          <w:t>www.ead.ae</w:t>
        </w:r>
      </w:hyperlink>
      <w:r w:rsidRPr="005B7537">
        <w:rPr>
          <w:sz w:val="18"/>
          <w:szCs w:val="18"/>
        </w:rPr>
        <w:t xml:space="preserve"> </w:t>
      </w:r>
    </w:p>
    <w:p w:rsidR="00D07A80" w:rsidRPr="00047FA1" w:rsidRDefault="00D07A80" w:rsidP="00D07A80">
      <w:pPr>
        <w:rPr>
          <w:sz w:val="18"/>
          <w:szCs w:val="18"/>
        </w:rPr>
      </w:pPr>
      <w:r w:rsidRPr="00047FA1">
        <w:rPr>
          <w:sz w:val="18"/>
          <w:szCs w:val="18"/>
        </w:rPr>
        <w:t>For media enquiries, please contact:</w:t>
      </w:r>
    </w:p>
    <w:p w:rsidR="00D07A80" w:rsidRDefault="00D07A80" w:rsidP="00D07A80">
      <w:pPr>
        <w:rPr>
          <w:b/>
          <w:bCs/>
          <w:sz w:val="18"/>
          <w:szCs w:val="18"/>
        </w:rPr>
      </w:pPr>
      <w:r w:rsidRPr="00047FA1">
        <w:rPr>
          <w:b/>
          <w:bCs/>
          <w:sz w:val="18"/>
          <w:szCs w:val="18"/>
        </w:rPr>
        <w:t>EAD Press Office:</w:t>
      </w:r>
    </w:p>
    <w:p w:rsidR="00D07A80" w:rsidRPr="007A36A3" w:rsidRDefault="00D07A80" w:rsidP="00D07A80">
      <w:pPr>
        <w:pStyle w:val="NoSpacing"/>
        <w:rPr>
          <w:sz w:val="18"/>
          <w:szCs w:val="18"/>
        </w:rPr>
      </w:pPr>
      <w:r w:rsidRPr="007A36A3">
        <w:rPr>
          <w:sz w:val="18"/>
          <w:szCs w:val="18"/>
        </w:rPr>
        <w:t>Sobhia Akram El Masri</w:t>
      </w:r>
    </w:p>
    <w:p w:rsidR="00D07A80" w:rsidRPr="007A36A3" w:rsidRDefault="00D07A80" w:rsidP="00D07A80">
      <w:pPr>
        <w:pStyle w:val="NoSpacing"/>
        <w:rPr>
          <w:sz w:val="18"/>
          <w:szCs w:val="18"/>
        </w:rPr>
      </w:pPr>
      <w:r w:rsidRPr="007A36A3">
        <w:rPr>
          <w:sz w:val="18"/>
          <w:szCs w:val="18"/>
        </w:rPr>
        <w:t>Tel:</w:t>
      </w:r>
      <w:r>
        <w:rPr>
          <w:sz w:val="18"/>
          <w:szCs w:val="18"/>
        </w:rPr>
        <w:tab/>
      </w:r>
      <w:r w:rsidRPr="007A36A3">
        <w:rPr>
          <w:sz w:val="18"/>
          <w:szCs w:val="18"/>
        </w:rPr>
        <w:t>+9712   693-4637</w:t>
      </w:r>
    </w:p>
    <w:p w:rsidR="00D07A80" w:rsidRPr="007A36A3" w:rsidRDefault="00D07A80" w:rsidP="00D07A80">
      <w:pPr>
        <w:pStyle w:val="NoSpacing"/>
        <w:rPr>
          <w:sz w:val="18"/>
          <w:szCs w:val="18"/>
        </w:rPr>
      </w:pPr>
      <w:r>
        <w:rPr>
          <w:sz w:val="18"/>
          <w:szCs w:val="18"/>
        </w:rPr>
        <w:t>Mobile:</w:t>
      </w:r>
      <w:r>
        <w:rPr>
          <w:sz w:val="18"/>
          <w:szCs w:val="18"/>
        </w:rPr>
        <w:tab/>
      </w:r>
      <w:r w:rsidRPr="007A36A3">
        <w:rPr>
          <w:sz w:val="18"/>
          <w:szCs w:val="18"/>
        </w:rPr>
        <w:t>+97150 442-5096</w:t>
      </w:r>
    </w:p>
    <w:p w:rsidR="00D07A80" w:rsidRPr="007A36A3" w:rsidRDefault="00D07A80" w:rsidP="00D07A80">
      <w:pPr>
        <w:pStyle w:val="NoSpacing"/>
        <w:rPr>
          <w:sz w:val="18"/>
          <w:szCs w:val="18"/>
        </w:rPr>
      </w:pPr>
      <w:r w:rsidRPr="007A36A3">
        <w:rPr>
          <w:sz w:val="18"/>
          <w:szCs w:val="18"/>
        </w:rPr>
        <w:t>Email:</w:t>
      </w:r>
      <w:r>
        <w:rPr>
          <w:sz w:val="18"/>
          <w:szCs w:val="18"/>
        </w:rPr>
        <w:tab/>
      </w:r>
      <w:hyperlink r:id="rId10" w:history="1">
        <w:r w:rsidRPr="007E7808">
          <w:rPr>
            <w:rStyle w:val="Hyperlink"/>
            <w:sz w:val="18"/>
            <w:szCs w:val="18"/>
          </w:rPr>
          <w:t>pressoffice@ead.ae</w:t>
        </w:r>
      </w:hyperlink>
      <w:r>
        <w:rPr>
          <w:sz w:val="18"/>
          <w:szCs w:val="18"/>
        </w:rPr>
        <w:t xml:space="preserve"> </w:t>
      </w:r>
    </w:p>
    <w:p w:rsidR="00D07A80" w:rsidRPr="00A114E2" w:rsidRDefault="00D07A80" w:rsidP="00D07A80">
      <w:pPr>
        <w:rPr>
          <w:sz w:val="16"/>
          <w:szCs w:val="16"/>
        </w:rPr>
      </w:pPr>
    </w:p>
    <w:p w:rsidR="00D07A80" w:rsidRPr="005B7537" w:rsidRDefault="00D07A80" w:rsidP="00D07A80">
      <w:pPr>
        <w:rPr>
          <w:b/>
          <w:bCs/>
          <w:sz w:val="18"/>
          <w:szCs w:val="18"/>
          <w:u w:val="single"/>
        </w:rPr>
      </w:pPr>
      <w:r w:rsidRPr="005B7537">
        <w:rPr>
          <w:b/>
          <w:bCs/>
          <w:sz w:val="18"/>
          <w:szCs w:val="18"/>
          <w:u w:val="single"/>
        </w:rPr>
        <w:t xml:space="preserve">About </w:t>
      </w:r>
      <w:r>
        <w:rPr>
          <w:b/>
          <w:bCs/>
          <w:sz w:val="18"/>
          <w:szCs w:val="18"/>
          <w:u w:val="single"/>
        </w:rPr>
        <w:t>the Abu Dhabi Global Environmental Data Initiative (</w:t>
      </w:r>
      <w:r w:rsidRPr="005B7537">
        <w:rPr>
          <w:b/>
          <w:bCs/>
          <w:sz w:val="18"/>
          <w:szCs w:val="18"/>
          <w:u w:val="single"/>
        </w:rPr>
        <w:t>AGEDI</w:t>
      </w:r>
      <w:r>
        <w:rPr>
          <w:b/>
          <w:bCs/>
          <w:sz w:val="18"/>
          <w:szCs w:val="18"/>
          <w:u w:val="single"/>
        </w:rPr>
        <w:t>_</w:t>
      </w:r>
    </w:p>
    <w:p w:rsidR="00D07A80" w:rsidRDefault="00D07A80" w:rsidP="00D07A80">
      <w:pPr>
        <w:jc w:val="both"/>
        <w:rPr>
          <w:sz w:val="18"/>
          <w:szCs w:val="18"/>
        </w:rPr>
      </w:pPr>
      <w:r w:rsidRPr="00A15A2A">
        <w:rPr>
          <w:sz w:val="18"/>
          <w:szCs w:val="18"/>
        </w:rPr>
        <w:t xml:space="preserve">Under the guidance and patronage of His Highness Sheikh </w:t>
      </w:r>
      <w:proofErr w:type="spellStart"/>
      <w:r w:rsidRPr="00A15A2A">
        <w:rPr>
          <w:sz w:val="18"/>
          <w:szCs w:val="18"/>
        </w:rPr>
        <w:t>Khalifa</w:t>
      </w:r>
      <w:proofErr w:type="spellEnd"/>
      <w:r w:rsidRPr="00A15A2A">
        <w:rPr>
          <w:sz w:val="18"/>
          <w:szCs w:val="18"/>
        </w:rPr>
        <w:t xml:space="preserve"> bin </w:t>
      </w:r>
      <w:proofErr w:type="spellStart"/>
      <w:r w:rsidRPr="00A15A2A">
        <w:rPr>
          <w:sz w:val="18"/>
          <w:szCs w:val="18"/>
        </w:rPr>
        <w:t>Zayed</w:t>
      </w:r>
      <w:proofErr w:type="spellEnd"/>
      <w:r w:rsidRPr="00A15A2A">
        <w:rPr>
          <w:sz w:val="18"/>
          <w:szCs w:val="18"/>
        </w:rPr>
        <w:t xml:space="preserve"> Al </w:t>
      </w:r>
      <w:proofErr w:type="spellStart"/>
      <w:r w:rsidRPr="00A15A2A">
        <w:rPr>
          <w:sz w:val="18"/>
          <w:szCs w:val="18"/>
        </w:rPr>
        <w:t>Nahyan</w:t>
      </w:r>
      <w:proofErr w:type="spellEnd"/>
      <w:r w:rsidRPr="00A15A2A">
        <w:rPr>
          <w:sz w:val="18"/>
          <w:szCs w:val="18"/>
        </w:rPr>
        <w:t xml:space="preserve">, President of the United Arab Emirates, </w:t>
      </w:r>
      <w:r>
        <w:rPr>
          <w:sz w:val="18"/>
          <w:szCs w:val="18"/>
        </w:rPr>
        <w:t>AGEDI</w:t>
      </w:r>
      <w:r w:rsidRPr="00A15A2A">
        <w:rPr>
          <w:sz w:val="18"/>
          <w:szCs w:val="18"/>
        </w:rPr>
        <w:t xml:space="preserve"> was formed in 2002 to address responses to the critical need for readily accessible, accurate environmental data and information for all those who need it. With the Arab region as a priority area of focus, AGEDI facilitates access to quality environmental data that equips policy</w:t>
      </w:r>
      <w:r>
        <w:rPr>
          <w:sz w:val="18"/>
          <w:szCs w:val="18"/>
        </w:rPr>
        <w:t xml:space="preserve"> </w:t>
      </w:r>
      <w:r w:rsidRPr="00A15A2A">
        <w:rPr>
          <w:sz w:val="18"/>
          <w:szCs w:val="18"/>
        </w:rPr>
        <w:t>makers with actionable, timely information to inform and guide critical decisions. AGEDI is supported by Environment Agency – Abu Dhabi (EAD) on a local level, and championed by the United Nations Environment Programme (UNEP) regionally and internationally. For more inf</w:t>
      </w:r>
      <w:r>
        <w:rPr>
          <w:sz w:val="18"/>
          <w:szCs w:val="18"/>
        </w:rPr>
        <w:t xml:space="preserve">ormation, visit </w:t>
      </w:r>
      <w:hyperlink r:id="rId11" w:history="1">
        <w:r w:rsidRPr="004118D6">
          <w:rPr>
            <w:rStyle w:val="Hyperlink"/>
            <w:sz w:val="18"/>
            <w:szCs w:val="18"/>
          </w:rPr>
          <w:t>www.AGEDI.ae</w:t>
        </w:r>
      </w:hyperlink>
    </w:p>
    <w:p w:rsidR="00D07A80" w:rsidRDefault="00D07A80" w:rsidP="00D07A80">
      <w:pPr>
        <w:rPr>
          <w:sz w:val="18"/>
          <w:szCs w:val="18"/>
        </w:rPr>
      </w:pPr>
      <w:r w:rsidRPr="00047FA1">
        <w:rPr>
          <w:sz w:val="18"/>
          <w:szCs w:val="18"/>
        </w:rPr>
        <w:t>For media enquiries, please contact:</w:t>
      </w:r>
    </w:p>
    <w:p w:rsidR="00D07A80" w:rsidRPr="00A114E2" w:rsidRDefault="00D07A80" w:rsidP="00D07A80">
      <w:pPr>
        <w:rPr>
          <w:sz w:val="12"/>
          <w:szCs w:val="12"/>
        </w:rPr>
      </w:pPr>
    </w:p>
    <w:p w:rsidR="00D07A80" w:rsidRPr="00047FA1" w:rsidRDefault="00D07A80" w:rsidP="00D07A80">
      <w:pPr>
        <w:rPr>
          <w:b/>
          <w:bCs/>
          <w:sz w:val="18"/>
          <w:szCs w:val="18"/>
        </w:rPr>
      </w:pPr>
      <w:r>
        <w:rPr>
          <w:b/>
          <w:bCs/>
          <w:sz w:val="18"/>
          <w:szCs w:val="18"/>
        </w:rPr>
        <w:t>AGEDI</w:t>
      </w:r>
      <w:r w:rsidRPr="00047FA1">
        <w:rPr>
          <w:b/>
          <w:bCs/>
          <w:sz w:val="18"/>
          <w:szCs w:val="18"/>
        </w:rPr>
        <w:t xml:space="preserve"> Press Office:</w:t>
      </w:r>
    </w:p>
    <w:p w:rsidR="00D07A80" w:rsidRPr="007A36A3" w:rsidRDefault="00D07A80" w:rsidP="00D07A80">
      <w:pPr>
        <w:pStyle w:val="NoSpacing"/>
        <w:rPr>
          <w:sz w:val="20"/>
          <w:szCs w:val="20"/>
        </w:rPr>
      </w:pPr>
      <w:r w:rsidRPr="007A36A3">
        <w:rPr>
          <w:sz w:val="20"/>
          <w:szCs w:val="20"/>
        </w:rPr>
        <w:t>Larissa Owen – PR &amp; Outreach Manager, Abu Dhabi Global Environmental Data Initiative (AGEDI)</w:t>
      </w:r>
    </w:p>
    <w:p w:rsidR="00D07A80" w:rsidRPr="007A36A3" w:rsidRDefault="00D07A80" w:rsidP="00D07A80">
      <w:pPr>
        <w:pStyle w:val="NoSpacing"/>
        <w:rPr>
          <w:sz w:val="20"/>
          <w:szCs w:val="20"/>
        </w:rPr>
      </w:pPr>
      <w:r w:rsidRPr="007A36A3">
        <w:rPr>
          <w:sz w:val="20"/>
          <w:szCs w:val="20"/>
        </w:rPr>
        <w:t xml:space="preserve">Tel: </w:t>
      </w:r>
      <w:r>
        <w:rPr>
          <w:sz w:val="20"/>
          <w:szCs w:val="20"/>
        </w:rPr>
        <w:tab/>
      </w:r>
      <w:r w:rsidRPr="007A36A3">
        <w:rPr>
          <w:sz w:val="20"/>
          <w:szCs w:val="20"/>
        </w:rPr>
        <w:t xml:space="preserve">+9712-693 4436 </w:t>
      </w:r>
    </w:p>
    <w:p w:rsidR="00D07A80" w:rsidRPr="007A36A3" w:rsidRDefault="00D07A80" w:rsidP="00D07A80">
      <w:pPr>
        <w:pStyle w:val="NoSpacing"/>
        <w:rPr>
          <w:sz w:val="20"/>
          <w:szCs w:val="20"/>
        </w:rPr>
      </w:pPr>
      <w:r w:rsidRPr="007A36A3">
        <w:rPr>
          <w:sz w:val="20"/>
          <w:szCs w:val="20"/>
        </w:rPr>
        <w:t>Email:  </w:t>
      </w:r>
      <w:r>
        <w:rPr>
          <w:sz w:val="20"/>
          <w:szCs w:val="20"/>
        </w:rPr>
        <w:tab/>
      </w:r>
      <w:hyperlink r:id="rId12" w:history="1">
        <w:r w:rsidRPr="007A36A3">
          <w:rPr>
            <w:rStyle w:val="Hyperlink"/>
            <w:sz w:val="20"/>
            <w:szCs w:val="20"/>
          </w:rPr>
          <w:t>larissa.owen@ead.ae</w:t>
        </w:r>
      </w:hyperlink>
      <w:r w:rsidRPr="007A36A3">
        <w:rPr>
          <w:sz w:val="20"/>
          <w:szCs w:val="20"/>
        </w:rPr>
        <w:t xml:space="preserve"> </w:t>
      </w:r>
    </w:p>
    <w:p w:rsidR="00A114E2" w:rsidRDefault="00A114E2" w:rsidP="00D07A80">
      <w:pPr>
        <w:jc w:val="both"/>
        <w:rPr>
          <w:b/>
          <w:bCs/>
          <w:sz w:val="18"/>
          <w:szCs w:val="18"/>
          <w:u w:val="single"/>
        </w:rPr>
      </w:pPr>
    </w:p>
    <w:p w:rsidR="00D07A80" w:rsidRPr="005B7537" w:rsidRDefault="00D07A80" w:rsidP="00D07A80">
      <w:pPr>
        <w:jc w:val="both"/>
        <w:rPr>
          <w:b/>
          <w:bCs/>
          <w:sz w:val="18"/>
          <w:szCs w:val="18"/>
          <w:u w:val="single"/>
        </w:rPr>
      </w:pPr>
      <w:r w:rsidRPr="005B7537">
        <w:rPr>
          <w:b/>
          <w:bCs/>
          <w:sz w:val="18"/>
          <w:szCs w:val="18"/>
          <w:u w:val="single"/>
        </w:rPr>
        <w:t xml:space="preserve">About </w:t>
      </w:r>
      <w:r>
        <w:rPr>
          <w:b/>
          <w:bCs/>
          <w:sz w:val="18"/>
          <w:szCs w:val="18"/>
          <w:u w:val="single"/>
        </w:rPr>
        <w:t>the Group on Earth Observations (</w:t>
      </w:r>
      <w:r w:rsidRPr="005B7537">
        <w:rPr>
          <w:b/>
          <w:bCs/>
          <w:sz w:val="18"/>
          <w:szCs w:val="18"/>
          <w:u w:val="single"/>
        </w:rPr>
        <w:t>GEO</w:t>
      </w:r>
      <w:r>
        <w:rPr>
          <w:b/>
          <w:bCs/>
          <w:sz w:val="18"/>
          <w:szCs w:val="18"/>
          <w:u w:val="single"/>
        </w:rPr>
        <w:t>)</w:t>
      </w:r>
    </w:p>
    <w:p w:rsidR="00D07A80" w:rsidRDefault="00D07A80" w:rsidP="00D07A80">
      <w:pPr>
        <w:jc w:val="both"/>
        <w:rPr>
          <w:sz w:val="18"/>
          <w:szCs w:val="18"/>
        </w:rPr>
      </w:pPr>
      <w:r w:rsidRPr="005B7537">
        <w:rPr>
          <w:sz w:val="18"/>
          <w:szCs w:val="18"/>
        </w:rPr>
        <w:t>Established in 2005, GEO strives to improve the world’s observation systems and provide policy makers and scientists with accurate and useful data that can be used to make informed decisions on issues affecting the planet.  GEO’s primary focus is to develop a Global Earth Observation System of Systems (GEOSS) to enhance the ability of end-user</w:t>
      </w:r>
      <w:r w:rsidR="001F46D9">
        <w:rPr>
          <w:sz w:val="18"/>
          <w:szCs w:val="18"/>
        </w:rPr>
        <w:t>s to discover and access Earth o</w:t>
      </w:r>
      <w:r w:rsidRPr="005B7537">
        <w:rPr>
          <w:sz w:val="18"/>
          <w:szCs w:val="18"/>
        </w:rPr>
        <w:t xml:space="preserve">bservation data and convert it to useable and useful information. GEO is headquartered in Switzerland. For more information, visit </w:t>
      </w:r>
      <w:hyperlink r:id="rId13" w:history="1">
        <w:r w:rsidRPr="005B7537">
          <w:rPr>
            <w:rStyle w:val="Hyperlink"/>
            <w:sz w:val="18"/>
            <w:szCs w:val="18"/>
          </w:rPr>
          <w:t>www.earthobservations.org</w:t>
        </w:r>
      </w:hyperlink>
      <w:r w:rsidRPr="005B7537">
        <w:rPr>
          <w:sz w:val="18"/>
          <w:szCs w:val="18"/>
        </w:rPr>
        <w:t xml:space="preserve"> </w:t>
      </w:r>
    </w:p>
    <w:p w:rsidR="00D07A80" w:rsidRPr="00047FA1" w:rsidRDefault="00D07A80" w:rsidP="00D07A80">
      <w:pPr>
        <w:rPr>
          <w:sz w:val="18"/>
          <w:szCs w:val="18"/>
        </w:rPr>
      </w:pPr>
      <w:r w:rsidRPr="00047FA1">
        <w:rPr>
          <w:sz w:val="18"/>
          <w:szCs w:val="18"/>
        </w:rPr>
        <w:t>For media enquiries, please contact:</w:t>
      </w:r>
    </w:p>
    <w:p w:rsidR="00D07A80" w:rsidRPr="00047FA1" w:rsidRDefault="00D07A80" w:rsidP="00D07A80">
      <w:pPr>
        <w:rPr>
          <w:b/>
          <w:bCs/>
          <w:sz w:val="18"/>
          <w:szCs w:val="18"/>
        </w:rPr>
      </w:pPr>
      <w:r>
        <w:rPr>
          <w:b/>
          <w:bCs/>
          <w:sz w:val="18"/>
          <w:szCs w:val="18"/>
        </w:rPr>
        <w:t>GEO</w:t>
      </w:r>
      <w:r w:rsidRPr="00047FA1">
        <w:rPr>
          <w:b/>
          <w:bCs/>
          <w:sz w:val="18"/>
          <w:szCs w:val="18"/>
        </w:rPr>
        <w:t xml:space="preserve"> Press Office:</w:t>
      </w:r>
    </w:p>
    <w:p w:rsidR="00D07A80" w:rsidRPr="007A36A3" w:rsidRDefault="00D07A80" w:rsidP="00D07A80">
      <w:pPr>
        <w:pStyle w:val="NoSpacing"/>
        <w:rPr>
          <w:sz w:val="20"/>
          <w:szCs w:val="20"/>
        </w:rPr>
      </w:pPr>
      <w:r w:rsidRPr="007A36A3">
        <w:rPr>
          <w:sz w:val="20"/>
          <w:szCs w:val="20"/>
        </w:rPr>
        <w:t xml:space="preserve">Robert J. Samors – Senior External Relations Manager, Group on Earth Observations </w:t>
      </w:r>
    </w:p>
    <w:p w:rsidR="00D07A80" w:rsidRPr="007A36A3" w:rsidRDefault="00D07A80" w:rsidP="00D07A80">
      <w:pPr>
        <w:pStyle w:val="NoSpacing"/>
        <w:rPr>
          <w:sz w:val="20"/>
          <w:szCs w:val="20"/>
        </w:rPr>
      </w:pPr>
      <w:r w:rsidRPr="007A36A3">
        <w:rPr>
          <w:sz w:val="20"/>
          <w:szCs w:val="20"/>
        </w:rPr>
        <w:t xml:space="preserve">Tel: </w:t>
      </w:r>
      <w:r>
        <w:rPr>
          <w:sz w:val="20"/>
          <w:szCs w:val="20"/>
        </w:rPr>
        <w:tab/>
      </w:r>
      <w:r w:rsidRPr="007A36A3">
        <w:rPr>
          <w:sz w:val="20"/>
          <w:szCs w:val="20"/>
        </w:rPr>
        <w:t>+41 (0)22 730 8317</w:t>
      </w:r>
    </w:p>
    <w:p w:rsidR="00D07A80" w:rsidRDefault="00D07A80" w:rsidP="00D07A80">
      <w:pPr>
        <w:jc w:val="both"/>
        <w:rPr>
          <w:sz w:val="18"/>
          <w:szCs w:val="18"/>
        </w:rPr>
      </w:pPr>
      <w:r>
        <w:rPr>
          <w:sz w:val="18"/>
          <w:szCs w:val="18"/>
        </w:rPr>
        <w:t xml:space="preserve">Email: </w:t>
      </w:r>
      <w:r>
        <w:rPr>
          <w:sz w:val="18"/>
          <w:szCs w:val="18"/>
        </w:rPr>
        <w:tab/>
      </w:r>
      <w:hyperlink r:id="rId14" w:history="1">
        <w:r w:rsidRPr="002A1EEE">
          <w:rPr>
            <w:rStyle w:val="Hyperlink"/>
            <w:sz w:val="18"/>
            <w:szCs w:val="18"/>
          </w:rPr>
          <w:t>rsamors@geosec.org</w:t>
        </w:r>
      </w:hyperlink>
    </w:p>
    <w:p w:rsidR="00F345B6" w:rsidRPr="00A114E2" w:rsidRDefault="00F345B6" w:rsidP="00D07A80">
      <w:pPr>
        <w:jc w:val="both"/>
        <w:rPr>
          <w:b/>
          <w:bCs/>
          <w:sz w:val="12"/>
          <w:szCs w:val="12"/>
          <w:u w:val="single"/>
        </w:rPr>
      </w:pPr>
    </w:p>
    <w:p w:rsidR="00D07A80" w:rsidRPr="005B7537" w:rsidRDefault="00D07A80" w:rsidP="00D07A80">
      <w:pPr>
        <w:jc w:val="both"/>
        <w:rPr>
          <w:b/>
          <w:bCs/>
          <w:sz w:val="18"/>
          <w:szCs w:val="18"/>
          <w:u w:val="single"/>
        </w:rPr>
      </w:pPr>
      <w:r w:rsidRPr="0004318E">
        <w:rPr>
          <w:b/>
          <w:bCs/>
          <w:sz w:val="18"/>
          <w:szCs w:val="18"/>
          <w:u w:val="single"/>
        </w:rPr>
        <w:t>About the International Union for Conservation of Nature (IUCN)</w:t>
      </w:r>
    </w:p>
    <w:p w:rsidR="00D07A80" w:rsidRPr="00C41245" w:rsidRDefault="00D07A80" w:rsidP="00D07A80">
      <w:pPr>
        <w:jc w:val="both"/>
        <w:rPr>
          <w:sz w:val="18"/>
          <w:szCs w:val="18"/>
        </w:rPr>
      </w:pPr>
      <w:r w:rsidRPr="00C41245">
        <w:rPr>
          <w:sz w:val="18"/>
          <w:szCs w:val="18"/>
        </w:rPr>
        <w:t>IUCN</w:t>
      </w:r>
      <w:r>
        <w:rPr>
          <w:sz w:val="18"/>
          <w:szCs w:val="18"/>
        </w:rPr>
        <w:t xml:space="preserve"> </w:t>
      </w:r>
      <w:r w:rsidRPr="00C41245">
        <w:rPr>
          <w:sz w:val="18"/>
          <w:szCs w:val="18"/>
        </w:rPr>
        <w:t xml:space="preserve">helps the world find pragmatic solutions to our most pressing environment and development challenges. </w:t>
      </w:r>
    </w:p>
    <w:p w:rsidR="00D07A80" w:rsidRPr="00C41245" w:rsidRDefault="00D07A80" w:rsidP="00D07A80">
      <w:pPr>
        <w:jc w:val="both"/>
        <w:rPr>
          <w:sz w:val="18"/>
          <w:szCs w:val="18"/>
        </w:rPr>
      </w:pPr>
      <w:r w:rsidRPr="00C41245">
        <w:rPr>
          <w:sz w:val="18"/>
          <w:szCs w:val="18"/>
        </w:rPr>
        <w:t xml:space="preserve">IUCN’s work focuses on valuing and conserving nature, ensuring effective and equitable governance of its use, and deploying nature-based solutions to global challenges in climate, food and development. IUCN supports scientific research, manages field projects all over the world, and brings governments, NGOs, the UN and companies together to develop policy, laws and best practice. </w:t>
      </w:r>
    </w:p>
    <w:p w:rsidR="00D07A80" w:rsidRDefault="00D07A80" w:rsidP="00D07A80">
      <w:pPr>
        <w:jc w:val="both"/>
        <w:rPr>
          <w:sz w:val="18"/>
          <w:szCs w:val="18"/>
        </w:rPr>
      </w:pPr>
      <w:r w:rsidRPr="00C41245">
        <w:rPr>
          <w:sz w:val="18"/>
          <w:szCs w:val="18"/>
        </w:rPr>
        <w:t xml:space="preserve">IUCN is the world’s oldest and largest global environmental organization, with more than 1,200 government and NGO Members and almost 11,000 volunteer experts in some 160 countries. IUCN’s work is supported by over 1,000 staff in 45 </w:t>
      </w:r>
      <w:r w:rsidRPr="00C41245">
        <w:rPr>
          <w:sz w:val="18"/>
          <w:szCs w:val="18"/>
        </w:rPr>
        <w:lastRenderedPageBreak/>
        <w:t xml:space="preserve">offices and hundreds of partners in public, NGO and private sectors around the world. </w:t>
      </w:r>
      <w:r>
        <w:rPr>
          <w:sz w:val="18"/>
          <w:szCs w:val="18"/>
        </w:rPr>
        <w:t xml:space="preserve">For more information, please visit </w:t>
      </w:r>
      <w:hyperlink r:id="rId15" w:history="1">
        <w:r w:rsidRPr="002A4830">
          <w:rPr>
            <w:rStyle w:val="Hyperlink"/>
            <w:sz w:val="18"/>
            <w:szCs w:val="18"/>
          </w:rPr>
          <w:t>www.iucn.org</w:t>
        </w:r>
      </w:hyperlink>
      <w:r>
        <w:rPr>
          <w:sz w:val="18"/>
          <w:szCs w:val="18"/>
        </w:rPr>
        <w:t xml:space="preserve">. </w:t>
      </w:r>
    </w:p>
    <w:p w:rsidR="00D07A80" w:rsidRPr="00047FA1" w:rsidRDefault="00D07A80" w:rsidP="00D07A80">
      <w:pPr>
        <w:rPr>
          <w:sz w:val="18"/>
          <w:szCs w:val="18"/>
        </w:rPr>
      </w:pPr>
      <w:r w:rsidRPr="00047FA1">
        <w:rPr>
          <w:sz w:val="18"/>
          <w:szCs w:val="18"/>
        </w:rPr>
        <w:t>For media enquiries, please contact:</w:t>
      </w:r>
    </w:p>
    <w:p w:rsidR="00D07A80" w:rsidRPr="00047FA1" w:rsidRDefault="00D07A80" w:rsidP="00D07A80">
      <w:pPr>
        <w:rPr>
          <w:b/>
          <w:bCs/>
          <w:sz w:val="18"/>
          <w:szCs w:val="18"/>
        </w:rPr>
      </w:pPr>
      <w:r>
        <w:rPr>
          <w:b/>
          <w:bCs/>
          <w:sz w:val="18"/>
          <w:szCs w:val="18"/>
        </w:rPr>
        <w:t xml:space="preserve">IUCN </w:t>
      </w:r>
      <w:r w:rsidRPr="00047FA1">
        <w:rPr>
          <w:b/>
          <w:bCs/>
          <w:sz w:val="18"/>
          <w:szCs w:val="18"/>
        </w:rPr>
        <w:t>Press Office:</w:t>
      </w:r>
    </w:p>
    <w:p w:rsidR="00E70C55" w:rsidRPr="00490E9E" w:rsidRDefault="00E70C55" w:rsidP="00E70C55">
      <w:pPr>
        <w:pStyle w:val="NoSpacing"/>
        <w:rPr>
          <w:sz w:val="20"/>
          <w:szCs w:val="20"/>
        </w:rPr>
      </w:pPr>
      <w:r>
        <w:rPr>
          <w:bCs/>
          <w:sz w:val="20"/>
          <w:szCs w:val="20"/>
        </w:rPr>
        <w:t xml:space="preserve">Lynne </w:t>
      </w:r>
      <w:proofErr w:type="spellStart"/>
      <w:r>
        <w:rPr>
          <w:bCs/>
          <w:sz w:val="20"/>
          <w:szCs w:val="20"/>
        </w:rPr>
        <w:t>Labanne</w:t>
      </w:r>
      <w:proofErr w:type="spellEnd"/>
      <w:r>
        <w:rPr>
          <w:bCs/>
          <w:sz w:val="20"/>
          <w:szCs w:val="20"/>
        </w:rPr>
        <w:t xml:space="preserve">, Senior Communications and Marketing Officer, IUCN </w:t>
      </w:r>
    </w:p>
    <w:p w:rsidR="00E70C55" w:rsidRPr="00490E9E" w:rsidRDefault="00E70C55" w:rsidP="00E70C55">
      <w:pPr>
        <w:pStyle w:val="NoSpacing"/>
        <w:rPr>
          <w:sz w:val="20"/>
          <w:szCs w:val="20"/>
        </w:rPr>
      </w:pPr>
      <w:r w:rsidRPr="00490E9E">
        <w:rPr>
          <w:sz w:val="20"/>
          <w:szCs w:val="20"/>
        </w:rPr>
        <w:t xml:space="preserve">Tel: </w:t>
      </w:r>
      <w:r w:rsidRPr="00490E9E">
        <w:rPr>
          <w:sz w:val="20"/>
          <w:szCs w:val="20"/>
        </w:rPr>
        <w:tab/>
      </w:r>
      <w:r>
        <w:rPr>
          <w:sz w:val="20"/>
          <w:szCs w:val="20"/>
        </w:rPr>
        <w:t xml:space="preserve">+41 79 527 7221 </w:t>
      </w:r>
    </w:p>
    <w:p w:rsidR="00E70C55" w:rsidRPr="00490E9E" w:rsidRDefault="00E70C55" w:rsidP="00E70C55">
      <w:pPr>
        <w:pStyle w:val="NoSpacing"/>
        <w:rPr>
          <w:b/>
          <w:bCs/>
          <w:sz w:val="20"/>
          <w:szCs w:val="20"/>
        </w:rPr>
      </w:pPr>
      <w:r w:rsidRPr="00490E9E">
        <w:rPr>
          <w:sz w:val="20"/>
          <w:szCs w:val="20"/>
        </w:rPr>
        <w:t xml:space="preserve">Email:  </w:t>
      </w:r>
      <w:r w:rsidRPr="00490E9E">
        <w:rPr>
          <w:sz w:val="20"/>
          <w:szCs w:val="20"/>
        </w:rPr>
        <w:tab/>
      </w:r>
      <w:hyperlink r:id="rId16" w:tgtFrame="_blank" w:history="1">
        <w:r>
          <w:rPr>
            <w:rStyle w:val="Hyperlink"/>
            <w:sz w:val="18"/>
            <w:szCs w:val="18"/>
          </w:rPr>
          <w:t>lynne.labanne@iucn.org</w:t>
        </w:r>
      </w:hyperlink>
      <w:r>
        <w:rPr>
          <w:sz w:val="20"/>
          <w:szCs w:val="20"/>
        </w:rPr>
        <w:t xml:space="preserve"> </w:t>
      </w:r>
    </w:p>
    <w:p w:rsidR="005233B1" w:rsidRPr="00A114E2" w:rsidRDefault="005233B1" w:rsidP="005233B1">
      <w:pPr>
        <w:jc w:val="both"/>
        <w:rPr>
          <w:sz w:val="12"/>
          <w:szCs w:val="12"/>
        </w:rPr>
      </w:pPr>
    </w:p>
    <w:p w:rsidR="005233B1" w:rsidRPr="005B7537" w:rsidRDefault="005233B1" w:rsidP="005233B1">
      <w:pPr>
        <w:jc w:val="both"/>
        <w:rPr>
          <w:b/>
          <w:bCs/>
          <w:sz w:val="18"/>
          <w:szCs w:val="18"/>
          <w:u w:val="single"/>
        </w:rPr>
      </w:pPr>
      <w:r w:rsidRPr="00D956EA">
        <w:rPr>
          <w:b/>
          <w:bCs/>
          <w:sz w:val="18"/>
          <w:szCs w:val="18"/>
          <w:u w:val="single"/>
        </w:rPr>
        <w:t>About UNEP</w:t>
      </w:r>
    </w:p>
    <w:p w:rsidR="005233B1" w:rsidRPr="005B7537" w:rsidRDefault="005233B1" w:rsidP="005233B1">
      <w:pPr>
        <w:jc w:val="both"/>
        <w:rPr>
          <w:sz w:val="18"/>
          <w:szCs w:val="18"/>
        </w:rPr>
      </w:pPr>
      <w:r w:rsidRPr="005B7537">
        <w:rPr>
          <w:sz w:val="18"/>
          <w:szCs w:val="18"/>
        </w:rPr>
        <w:t xml:space="preserve">UNEP is the voice for the environment in the UN system. Established in 1972, UNEP's mission is to provide leadership and encourage partnership in caring for the environment by inspiring, informing, and enabling nations and peoples to improve their quality of life without compromising that of future generations. </w:t>
      </w:r>
    </w:p>
    <w:p w:rsidR="005233B1" w:rsidRDefault="005233B1" w:rsidP="005233B1">
      <w:pPr>
        <w:jc w:val="both"/>
        <w:rPr>
          <w:sz w:val="18"/>
          <w:szCs w:val="18"/>
        </w:rPr>
      </w:pPr>
      <w:r w:rsidRPr="005B7537">
        <w:rPr>
          <w:sz w:val="18"/>
          <w:szCs w:val="18"/>
        </w:rPr>
        <w:t xml:space="preserve">UNEP is an advocate, educator, catalyst and facilitator promoting the wise use of the planet's natural assets for sustainable development. It works with many partners, UN entities, international organisations, national governments, non-governmental organizations, business, industry, the media and civil society. UNEP's work involves providing support for: environmental assessment and reporting; legal and institutional strengthening and environmental policy development; sustainable use and management of natural resources; integration of economic development and environmental protection; and promoting public participation in environmental management. For more information, visit </w:t>
      </w:r>
      <w:hyperlink r:id="rId17" w:history="1">
        <w:r w:rsidRPr="005B7537">
          <w:rPr>
            <w:rStyle w:val="Hyperlink"/>
            <w:sz w:val="18"/>
            <w:szCs w:val="18"/>
          </w:rPr>
          <w:t>www.unep.org</w:t>
        </w:r>
      </w:hyperlink>
      <w:r w:rsidRPr="005B7537">
        <w:rPr>
          <w:sz w:val="18"/>
          <w:szCs w:val="18"/>
        </w:rPr>
        <w:t xml:space="preserve"> </w:t>
      </w:r>
    </w:p>
    <w:p w:rsidR="005233B1" w:rsidRPr="00047FA1" w:rsidRDefault="005233B1" w:rsidP="005233B1">
      <w:pPr>
        <w:rPr>
          <w:sz w:val="18"/>
          <w:szCs w:val="18"/>
        </w:rPr>
      </w:pPr>
      <w:r w:rsidRPr="00047FA1">
        <w:rPr>
          <w:sz w:val="18"/>
          <w:szCs w:val="18"/>
        </w:rPr>
        <w:t>For media enquiries, please contact:</w:t>
      </w:r>
    </w:p>
    <w:p w:rsidR="005233B1" w:rsidRPr="00047FA1" w:rsidRDefault="005233B1" w:rsidP="005233B1">
      <w:pPr>
        <w:rPr>
          <w:b/>
          <w:bCs/>
          <w:sz w:val="18"/>
          <w:szCs w:val="18"/>
        </w:rPr>
      </w:pPr>
      <w:r>
        <w:rPr>
          <w:b/>
          <w:bCs/>
          <w:sz w:val="18"/>
          <w:szCs w:val="18"/>
        </w:rPr>
        <w:t>UNEP</w:t>
      </w:r>
      <w:r w:rsidRPr="00047FA1">
        <w:rPr>
          <w:b/>
          <w:bCs/>
          <w:sz w:val="18"/>
          <w:szCs w:val="18"/>
        </w:rPr>
        <w:t xml:space="preserve"> Press Office:</w:t>
      </w:r>
    </w:p>
    <w:p w:rsidR="009E0D40" w:rsidRDefault="009E0D40" w:rsidP="005233B1">
      <w:pPr>
        <w:jc w:val="both"/>
        <w:rPr>
          <w:sz w:val="18"/>
          <w:szCs w:val="18"/>
        </w:rPr>
      </w:pPr>
      <w:r w:rsidRPr="009E0D40">
        <w:rPr>
          <w:sz w:val="18"/>
          <w:szCs w:val="18"/>
        </w:rPr>
        <w:t>Shereen Zorba</w:t>
      </w:r>
      <w:r>
        <w:rPr>
          <w:sz w:val="18"/>
          <w:szCs w:val="18"/>
        </w:rPr>
        <w:t>, UNEP, Head of News and Media</w:t>
      </w:r>
    </w:p>
    <w:p w:rsidR="009E0D40" w:rsidRDefault="00DD65E1" w:rsidP="005233B1">
      <w:pPr>
        <w:jc w:val="both"/>
        <w:rPr>
          <w:sz w:val="18"/>
          <w:szCs w:val="18"/>
        </w:rPr>
      </w:pPr>
      <w:r>
        <w:rPr>
          <w:sz w:val="18"/>
          <w:szCs w:val="18"/>
        </w:rPr>
        <w:t xml:space="preserve">Tel: </w:t>
      </w:r>
      <w:r>
        <w:rPr>
          <w:sz w:val="18"/>
          <w:szCs w:val="18"/>
        </w:rPr>
        <w:tab/>
      </w:r>
      <w:r w:rsidR="009E0D40">
        <w:rPr>
          <w:sz w:val="18"/>
          <w:szCs w:val="18"/>
        </w:rPr>
        <w:t>+254 788 526000</w:t>
      </w:r>
    </w:p>
    <w:p w:rsidR="005233B1" w:rsidRDefault="00DD65E1" w:rsidP="00DD65E1">
      <w:pPr>
        <w:jc w:val="both"/>
        <w:rPr>
          <w:sz w:val="18"/>
          <w:szCs w:val="18"/>
        </w:rPr>
      </w:pPr>
      <w:r w:rsidRPr="00DD65E1">
        <w:rPr>
          <w:sz w:val="20"/>
          <w:szCs w:val="20"/>
        </w:rPr>
        <w:t>Email:</w:t>
      </w:r>
      <w:r>
        <w:t xml:space="preserve"> </w:t>
      </w:r>
      <w:r>
        <w:tab/>
      </w:r>
      <w:hyperlink r:id="rId18" w:history="1">
        <w:r w:rsidR="009E0D40" w:rsidRPr="00580107">
          <w:rPr>
            <w:rStyle w:val="Hyperlink"/>
            <w:sz w:val="18"/>
            <w:szCs w:val="18"/>
          </w:rPr>
          <w:t>shereen.zorba@unep.org</w:t>
        </w:r>
      </w:hyperlink>
    </w:p>
    <w:p w:rsidR="00A114E2" w:rsidRDefault="00A114E2" w:rsidP="00F345B6">
      <w:pPr>
        <w:jc w:val="both"/>
        <w:rPr>
          <w:b/>
          <w:bCs/>
          <w:sz w:val="12"/>
          <w:szCs w:val="12"/>
          <w:u w:val="single"/>
        </w:rPr>
      </w:pPr>
    </w:p>
    <w:p w:rsidR="00F345B6" w:rsidRPr="005B7537" w:rsidRDefault="00F345B6" w:rsidP="00F345B6">
      <w:pPr>
        <w:jc w:val="both"/>
        <w:rPr>
          <w:b/>
          <w:bCs/>
          <w:sz w:val="18"/>
          <w:szCs w:val="18"/>
          <w:u w:val="single"/>
        </w:rPr>
      </w:pPr>
      <w:r w:rsidRPr="0004318E">
        <w:rPr>
          <w:b/>
          <w:bCs/>
          <w:sz w:val="18"/>
          <w:szCs w:val="18"/>
          <w:u w:val="single"/>
        </w:rPr>
        <w:t>About the World Resources Institute (WRI)</w:t>
      </w:r>
    </w:p>
    <w:p w:rsidR="00F345B6" w:rsidRDefault="00F345B6" w:rsidP="00F345B6">
      <w:pPr>
        <w:jc w:val="both"/>
        <w:rPr>
          <w:sz w:val="18"/>
          <w:szCs w:val="18"/>
        </w:rPr>
      </w:pPr>
      <w:r>
        <w:rPr>
          <w:sz w:val="18"/>
          <w:szCs w:val="18"/>
        </w:rPr>
        <w:t>WRI</w:t>
      </w:r>
      <w:r w:rsidRPr="00F26D5F">
        <w:rPr>
          <w:sz w:val="18"/>
          <w:szCs w:val="18"/>
        </w:rPr>
        <w:t xml:space="preserve"> is a global research organization that turns big ideas into action at the nexus of environment, economic opportunity and human well-being. Our 450 experts and staff work with partners in more than 50 countries; we have offices in Brazil, China, Europe, India, Indonesia and the United States. </w:t>
      </w:r>
      <w:r w:rsidRPr="005B7537">
        <w:rPr>
          <w:sz w:val="18"/>
          <w:szCs w:val="18"/>
        </w:rPr>
        <w:t xml:space="preserve">For more information, visit </w:t>
      </w:r>
      <w:hyperlink r:id="rId19" w:history="1">
        <w:r w:rsidRPr="005B7537">
          <w:rPr>
            <w:rStyle w:val="Hyperlink"/>
            <w:sz w:val="18"/>
            <w:szCs w:val="18"/>
          </w:rPr>
          <w:t>http://www.wri.org</w:t>
        </w:r>
      </w:hyperlink>
      <w:r w:rsidRPr="005B7537">
        <w:rPr>
          <w:sz w:val="18"/>
          <w:szCs w:val="18"/>
        </w:rPr>
        <w:t xml:space="preserve"> </w:t>
      </w:r>
    </w:p>
    <w:p w:rsidR="00F345B6" w:rsidRPr="00047FA1" w:rsidRDefault="00F345B6" w:rsidP="00F345B6">
      <w:pPr>
        <w:rPr>
          <w:sz w:val="18"/>
          <w:szCs w:val="18"/>
        </w:rPr>
      </w:pPr>
      <w:r w:rsidRPr="00047FA1">
        <w:rPr>
          <w:sz w:val="18"/>
          <w:szCs w:val="18"/>
        </w:rPr>
        <w:t>For media enquiries, please contact:</w:t>
      </w:r>
    </w:p>
    <w:p w:rsidR="00D07A80" w:rsidRDefault="00D07A80" w:rsidP="00D07A80">
      <w:pPr>
        <w:rPr>
          <w:b/>
          <w:bCs/>
          <w:sz w:val="18"/>
          <w:szCs w:val="18"/>
        </w:rPr>
      </w:pPr>
      <w:r>
        <w:rPr>
          <w:b/>
          <w:bCs/>
          <w:sz w:val="18"/>
          <w:szCs w:val="18"/>
        </w:rPr>
        <w:t xml:space="preserve">WRI </w:t>
      </w:r>
      <w:r w:rsidRPr="00047FA1">
        <w:rPr>
          <w:b/>
          <w:bCs/>
          <w:sz w:val="18"/>
          <w:szCs w:val="18"/>
        </w:rPr>
        <w:t>Press Office:</w:t>
      </w:r>
    </w:p>
    <w:p w:rsidR="00D07A80" w:rsidRPr="007A36A3" w:rsidRDefault="00D07A80" w:rsidP="00D07A80">
      <w:pPr>
        <w:pStyle w:val="NoSpacing"/>
        <w:rPr>
          <w:sz w:val="20"/>
          <w:szCs w:val="20"/>
        </w:rPr>
      </w:pPr>
      <w:r w:rsidRPr="007A36A3">
        <w:rPr>
          <w:sz w:val="20"/>
          <w:szCs w:val="20"/>
        </w:rPr>
        <w:t xml:space="preserve">Michael </w:t>
      </w:r>
      <w:proofErr w:type="spellStart"/>
      <w:r w:rsidRPr="007A36A3">
        <w:rPr>
          <w:sz w:val="20"/>
          <w:szCs w:val="20"/>
        </w:rPr>
        <w:t>Oko</w:t>
      </w:r>
      <w:proofErr w:type="spellEnd"/>
      <w:r w:rsidRPr="007A36A3">
        <w:rPr>
          <w:sz w:val="20"/>
          <w:szCs w:val="20"/>
        </w:rPr>
        <w:t>, Director of Strategic Communications and Media</w:t>
      </w:r>
    </w:p>
    <w:p w:rsidR="00D07A80" w:rsidRPr="007A36A3" w:rsidRDefault="00D07A80" w:rsidP="00D07A80">
      <w:pPr>
        <w:pStyle w:val="NoSpacing"/>
        <w:rPr>
          <w:sz w:val="20"/>
          <w:szCs w:val="20"/>
        </w:rPr>
      </w:pPr>
      <w:r w:rsidRPr="007A36A3">
        <w:rPr>
          <w:sz w:val="20"/>
          <w:szCs w:val="20"/>
        </w:rPr>
        <w:t xml:space="preserve">Tel: </w:t>
      </w:r>
      <w:r>
        <w:rPr>
          <w:sz w:val="20"/>
          <w:szCs w:val="20"/>
        </w:rPr>
        <w:tab/>
      </w:r>
      <w:r w:rsidRPr="007A36A3">
        <w:rPr>
          <w:sz w:val="20"/>
          <w:szCs w:val="20"/>
        </w:rPr>
        <w:t>202-729-7684</w:t>
      </w:r>
    </w:p>
    <w:p w:rsidR="00D07A80" w:rsidRPr="007A36A3" w:rsidRDefault="00D07A80" w:rsidP="00D07A80">
      <w:pPr>
        <w:pStyle w:val="NoSpacing"/>
        <w:rPr>
          <w:sz w:val="20"/>
          <w:szCs w:val="20"/>
        </w:rPr>
      </w:pPr>
      <w:r w:rsidRPr="007A36A3">
        <w:rPr>
          <w:sz w:val="20"/>
          <w:szCs w:val="20"/>
        </w:rPr>
        <w:t xml:space="preserve">Email: </w:t>
      </w:r>
      <w:r>
        <w:rPr>
          <w:sz w:val="20"/>
          <w:szCs w:val="20"/>
        </w:rPr>
        <w:tab/>
      </w:r>
      <w:hyperlink r:id="rId20" w:history="1">
        <w:r w:rsidRPr="007A36A3">
          <w:rPr>
            <w:rStyle w:val="Hyperlink"/>
            <w:sz w:val="16"/>
            <w:szCs w:val="16"/>
          </w:rPr>
          <w:t>moko@wri.org</w:t>
        </w:r>
      </w:hyperlink>
      <w:r w:rsidRPr="007A36A3">
        <w:rPr>
          <w:sz w:val="20"/>
          <w:szCs w:val="20"/>
        </w:rPr>
        <w:t xml:space="preserve"> </w:t>
      </w:r>
    </w:p>
    <w:p w:rsidR="00D07A80" w:rsidRPr="00047FA1" w:rsidRDefault="00D07A80" w:rsidP="00D07A80">
      <w:pPr>
        <w:rPr>
          <w:b/>
          <w:bCs/>
          <w:sz w:val="18"/>
          <w:szCs w:val="18"/>
        </w:rPr>
      </w:pPr>
    </w:p>
    <w:p w:rsidR="00D07A80" w:rsidRPr="00047FA1" w:rsidRDefault="00D07A80" w:rsidP="00D07A80">
      <w:pPr>
        <w:rPr>
          <w:sz w:val="18"/>
          <w:szCs w:val="18"/>
        </w:rPr>
      </w:pPr>
      <w:r w:rsidRPr="00047FA1">
        <w:rPr>
          <w:sz w:val="18"/>
          <w:szCs w:val="18"/>
        </w:rPr>
        <w:t>For</w:t>
      </w:r>
      <w:r>
        <w:rPr>
          <w:sz w:val="18"/>
          <w:szCs w:val="18"/>
        </w:rPr>
        <w:t xml:space="preserve"> all other </w:t>
      </w:r>
      <w:r w:rsidRPr="00047FA1">
        <w:rPr>
          <w:sz w:val="18"/>
          <w:szCs w:val="18"/>
        </w:rPr>
        <w:t>media enquiries, please contact:</w:t>
      </w:r>
    </w:p>
    <w:p w:rsidR="00D07A80" w:rsidRPr="005B7537" w:rsidRDefault="00D07A80" w:rsidP="00D07A80">
      <w:pPr>
        <w:jc w:val="both"/>
        <w:rPr>
          <w:b/>
          <w:bCs/>
          <w:i/>
          <w:iCs/>
          <w:sz w:val="18"/>
          <w:szCs w:val="18"/>
        </w:rPr>
      </w:pPr>
      <w:r w:rsidRPr="005B7537">
        <w:rPr>
          <w:b/>
          <w:bCs/>
          <w:i/>
          <w:iCs/>
          <w:sz w:val="18"/>
          <w:szCs w:val="18"/>
        </w:rPr>
        <w:t>Mojo PR</w:t>
      </w:r>
    </w:p>
    <w:p w:rsidR="00D07A80" w:rsidRPr="005B7537" w:rsidRDefault="00D07A80" w:rsidP="00D07A80">
      <w:pPr>
        <w:pStyle w:val="NoSpacing"/>
        <w:rPr>
          <w:sz w:val="18"/>
          <w:szCs w:val="18"/>
        </w:rPr>
      </w:pPr>
      <w:r w:rsidRPr="005B7537">
        <w:rPr>
          <w:sz w:val="18"/>
          <w:szCs w:val="18"/>
        </w:rPr>
        <w:t>Maie Ahmed</w:t>
      </w:r>
    </w:p>
    <w:p w:rsidR="00D07A80" w:rsidRPr="005B7537" w:rsidRDefault="00F744A6" w:rsidP="00D07A80">
      <w:pPr>
        <w:pStyle w:val="NoSpacing"/>
        <w:rPr>
          <w:sz w:val="18"/>
          <w:szCs w:val="18"/>
        </w:rPr>
      </w:pPr>
      <w:hyperlink r:id="rId21" w:history="1">
        <w:r w:rsidR="00D07A80" w:rsidRPr="005B7537">
          <w:rPr>
            <w:rStyle w:val="Hyperlink"/>
            <w:sz w:val="18"/>
            <w:szCs w:val="18"/>
          </w:rPr>
          <w:t>maie@mojo-me.ae</w:t>
        </w:r>
      </w:hyperlink>
    </w:p>
    <w:p w:rsidR="00D07A80" w:rsidRPr="005B7537" w:rsidRDefault="00D07A80" w:rsidP="00D07A80">
      <w:pPr>
        <w:pStyle w:val="NoSpacing"/>
        <w:rPr>
          <w:sz w:val="18"/>
          <w:szCs w:val="18"/>
        </w:rPr>
      </w:pPr>
      <w:r w:rsidRPr="005B7537">
        <w:rPr>
          <w:sz w:val="18"/>
          <w:szCs w:val="18"/>
        </w:rPr>
        <w:t>00971 56 775 7639</w:t>
      </w:r>
    </w:p>
    <w:p w:rsidR="00D07A80" w:rsidRPr="005B7537" w:rsidRDefault="00D07A80" w:rsidP="00D07A80">
      <w:pPr>
        <w:pStyle w:val="NoSpacing"/>
        <w:rPr>
          <w:sz w:val="18"/>
          <w:szCs w:val="18"/>
        </w:rPr>
      </w:pPr>
    </w:p>
    <w:p w:rsidR="0065695C" w:rsidRPr="005B7537" w:rsidRDefault="0065695C" w:rsidP="00D07A80">
      <w:pPr>
        <w:jc w:val="both"/>
        <w:rPr>
          <w:color w:val="080808"/>
          <w:sz w:val="18"/>
          <w:szCs w:val="18"/>
          <w:lang w:val="en-US" w:eastAsia="en-GB"/>
        </w:rPr>
      </w:pPr>
    </w:p>
    <w:sectPr w:rsidR="0065695C" w:rsidRPr="005B7537" w:rsidSect="00A114E2">
      <w:headerReference w:type="default" r:id="rId22"/>
      <w:pgSz w:w="11906" w:h="16838"/>
      <w:pgMar w:top="993" w:right="1440" w:bottom="567"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42E" w:rsidRDefault="0068142E" w:rsidP="007315F5">
      <w:pPr>
        <w:spacing w:after="0" w:line="240" w:lineRule="auto"/>
      </w:pPr>
      <w:r>
        <w:separator/>
      </w:r>
    </w:p>
  </w:endnote>
  <w:endnote w:type="continuationSeparator" w:id="0">
    <w:p w:rsidR="0068142E" w:rsidRDefault="0068142E" w:rsidP="0073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42E" w:rsidRDefault="0068142E" w:rsidP="007315F5">
      <w:pPr>
        <w:spacing w:after="0" w:line="240" w:lineRule="auto"/>
      </w:pPr>
      <w:r>
        <w:separator/>
      </w:r>
    </w:p>
  </w:footnote>
  <w:footnote w:type="continuationSeparator" w:id="0">
    <w:p w:rsidR="0068142E" w:rsidRDefault="0068142E" w:rsidP="00731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DD" w:rsidRDefault="00A965DD" w:rsidP="007315F5">
    <w:pPr>
      <w:pStyle w:val="Header"/>
      <w:jc w:val="center"/>
    </w:pPr>
    <w:r>
      <w:rPr>
        <w:noProof/>
        <w:lang w:val="en-US"/>
      </w:rPr>
      <w:drawing>
        <wp:inline distT="0" distB="0" distL="0" distR="0">
          <wp:extent cx="1160145" cy="887095"/>
          <wp:effectExtent l="0" t="0" r="1905" b="8255"/>
          <wp:docPr id="13" name="Picture 13" descr="LOGO-01"/>
          <wp:cNvGraphicFramePr/>
          <a:graphic xmlns:a="http://schemas.openxmlformats.org/drawingml/2006/main">
            <a:graphicData uri="http://schemas.openxmlformats.org/drawingml/2006/picture">
              <pic:pic xmlns:pic="http://schemas.openxmlformats.org/drawingml/2006/picture">
                <pic:nvPicPr>
                  <pic:cNvPr id="15" name="Picture 15" descr="LOGO-01"/>
                  <pic:cNvPicPr/>
                </pic:nvPicPr>
                <pic:blipFill>
                  <a:blip r:embed="rId1">
                    <a:extLst>
                      <a:ext uri="{28A0092B-C50C-407E-A947-70E740481C1C}">
                        <a14:useLocalDpi xmlns:a14="http://schemas.microsoft.com/office/drawing/2010/main" val="0"/>
                      </a:ext>
                    </a:extLst>
                  </a:blip>
                  <a:srcRect l="26901" t="26988" r="26912" b="22879"/>
                  <a:stretch>
                    <a:fillRect/>
                  </a:stretch>
                </pic:blipFill>
                <pic:spPr bwMode="auto">
                  <a:xfrm>
                    <a:off x="0" y="0"/>
                    <a:ext cx="1160145" cy="8870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39B6"/>
    <w:multiLevelType w:val="hybridMultilevel"/>
    <w:tmpl w:val="31B09C78"/>
    <w:lvl w:ilvl="0" w:tplc="28B298FA">
      <w:start w:val="2012"/>
      <w:numFmt w:val="bullet"/>
      <w:lvlText w:val=""/>
      <w:lvlJc w:val="left"/>
      <w:pPr>
        <w:ind w:left="720" w:hanging="360"/>
      </w:pPr>
      <w:rPr>
        <w:rFonts w:ascii="Symbol" w:eastAsia="Calibri" w:hAnsi="Symbol" w:cs="Time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41931"/>
    <w:multiLevelType w:val="hybridMultilevel"/>
    <w:tmpl w:val="D5C8EDA2"/>
    <w:lvl w:ilvl="0" w:tplc="DBCA6862">
      <w:start w:val="97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3AB2838"/>
    <w:multiLevelType w:val="hybridMultilevel"/>
    <w:tmpl w:val="B1D01ECE"/>
    <w:lvl w:ilvl="0" w:tplc="A40E5EF8">
      <w:start w:val="971"/>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0906D07"/>
    <w:multiLevelType w:val="hybridMultilevel"/>
    <w:tmpl w:val="1E7E0D46"/>
    <w:lvl w:ilvl="0" w:tplc="B5E0F8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976456"/>
    <w:multiLevelType w:val="hybridMultilevel"/>
    <w:tmpl w:val="E1F2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6843BD"/>
    <w:multiLevelType w:val="hybridMultilevel"/>
    <w:tmpl w:val="025CF63A"/>
    <w:lvl w:ilvl="0" w:tplc="6850321E">
      <w:start w:val="97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17"/>
    <w:rsid w:val="0000631C"/>
    <w:rsid w:val="000175C8"/>
    <w:rsid w:val="00046B39"/>
    <w:rsid w:val="00047FA1"/>
    <w:rsid w:val="00051A22"/>
    <w:rsid w:val="00063BF2"/>
    <w:rsid w:val="00070D78"/>
    <w:rsid w:val="00074E0D"/>
    <w:rsid w:val="000829F6"/>
    <w:rsid w:val="00082CFC"/>
    <w:rsid w:val="00097D60"/>
    <w:rsid w:val="000B0106"/>
    <w:rsid w:val="000D4E3A"/>
    <w:rsid w:val="000D57F5"/>
    <w:rsid w:val="000E6044"/>
    <w:rsid w:val="000F3AFF"/>
    <w:rsid w:val="000F4079"/>
    <w:rsid w:val="000F4EE2"/>
    <w:rsid w:val="00113709"/>
    <w:rsid w:val="00123BB2"/>
    <w:rsid w:val="0013606C"/>
    <w:rsid w:val="0014030A"/>
    <w:rsid w:val="00153451"/>
    <w:rsid w:val="00160892"/>
    <w:rsid w:val="0019322D"/>
    <w:rsid w:val="001B5ED2"/>
    <w:rsid w:val="001C020D"/>
    <w:rsid w:val="001D0855"/>
    <w:rsid w:val="001D4723"/>
    <w:rsid w:val="001D5525"/>
    <w:rsid w:val="001F381D"/>
    <w:rsid w:val="001F46D9"/>
    <w:rsid w:val="002641A9"/>
    <w:rsid w:val="002812EB"/>
    <w:rsid w:val="00284E1E"/>
    <w:rsid w:val="002917C1"/>
    <w:rsid w:val="002A7A90"/>
    <w:rsid w:val="002B31BE"/>
    <w:rsid w:val="002E2E4A"/>
    <w:rsid w:val="002E568C"/>
    <w:rsid w:val="002F067C"/>
    <w:rsid w:val="002F1FD2"/>
    <w:rsid w:val="00302751"/>
    <w:rsid w:val="00323F2E"/>
    <w:rsid w:val="00325674"/>
    <w:rsid w:val="00347A58"/>
    <w:rsid w:val="003544D6"/>
    <w:rsid w:val="00362BC2"/>
    <w:rsid w:val="003A73C1"/>
    <w:rsid w:val="003B2ADB"/>
    <w:rsid w:val="003D051B"/>
    <w:rsid w:val="003F5C8F"/>
    <w:rsid w:val="00416EDA"/>
    <w:rsid w:val="00445411"/>
    <w:rsid w:val="00464260"/>
    <w:rsid w:val="00466CFB"/>
    <w:rsid w:val="00487E14"/>
    <w:rsid w:val="0049265F"/>
    <w:rsid w:val="00495E93"/>
    <w:rsid w:val="004B1EAB"/>
    <w:rsid w:val="004B478A"/>
    <w:rsid w:val="004D165B"/>
    <w:rsid w:val="004D6126"/>
    <w:rsid w:val="004E338F"/>
    <w:rsid w:val="00513652"/>
    <w:rsid w:val="0051410F"/>
    <w:rsid w:val="005233B1"/>
    <w:rsid w:val="00531CA0"/>
    <w:rsid w:val="00546F62"/>
    <w:rsid w:val="00552E26"/>
    <w:rsid w:val="00555202"/>
    <w:rsid w:val="005552DE"/>
    <w:rsid w:val="0056264D"/>
    <w:rsid w:val="00583BCF"/>
    <w:rsid w:val="005A1678"/>
    <w:rsid w:val="005B2A92"/>
    <w:rsid w:val="005B7537"/>
    <w:rsid w:val="005F47D3"/>
    <w:rsid w:val="005F56B5"/>
    <w:rsid w:val="00602456"/>
    <w:rsid w:val="006252B8"/>
    <w:rsid w:val="00631AB0"/>
    <w:rsid w:val="006320F3"/>
    <w:rsid w:val="00646A0D"/>
    <w:rsid w:val="00650920"/>
    <w:rsid w:val="0065695C"/>
    <w:rsid w:val="00672953"/>
    <w:rsid w:val="006813C6"/>
    <w:rsid w:val="0068142E"/>
    <w:rsid w:val="006853A1"/>
    <w:rsid w:val="00690317"/>
    <w:rsid w:val="006B72EA"/>
    <w:rsid w:val="006C32A1"/>
    <w:rsid w:val="00714CE5"/>
    <w:rsid w:val="00715DA4"/>
    <w:rsid w:val="00731353"/>
    <w:rsid w:val="007315F5"/>
    <w:rsid w:val="00732198"/>
    <w:rsid w:val="00752DA0"/>
    <w:rsid w:val="00763074"/>
    <w:rsid w:val="00795675"/>
    <w:rsid w:val="00795ED3"/>
    <w:rsid w:val="007D721E"/>
    <w:rsid w:val="008025BC"/>
    <w:rsid w:val="00816B1B"/>
    <w:rsid w:val="008437B7"/>
    <w:rsid w:val="00847924"/>
    <w:rsid w:val="00853FBE"/>
    <w:rsid w:val="00854151"/>
    <w:rsid w:val="00864662"/>
    <w:rsid w:val="008C04A5"/>
    <w:rsid w:val="008E63C2"/>
    <w:rsid w:val="009053B7"/>
    <w:rsid w:val="009157E4"/>
    <w:rsid w:val="0092330F"/>
    <w:rsid w:val="0093304E"/>
    <w:rsid w:val="00940B6C"/>
    <w:rsid w:val="0096271E"/>
    <w:rsid w:val="00980C1A"/>
    <w:rsid w:val="00987DE0"/>
    <w:rsid w:val="0099015F"/>
    <w:rsid w:val="00990676"/>
    <w:rsid w:val="009B5FBB"/>
    <w:rsid w:val="009D74A6"/>
    <w:rsid w:val="009E0D40"/>
    <w:rsid w:val="009E18D5"/>
    <w:rsid w:val="009F7F19"/>
    <w:rsid w:val="00A01EDA"/>
    <w:rsid w:val="00A07A1B"/>
    <w:rsid w:val="00A10179"/>
    <w:rsid w:val="00A114E2"/>
    <w:rsid w:val="00A15A2A"/>
    <w:rsid w:val="00A21045"/>
    <w:rsid w:val="00A338CF"/>
    <w:rsid w:val="00A35903"/>
    <w:rsid w:val="00A65473"/>
    <w:rsid w:val="00A745AF"/>
    <w:rsid w:val="00A9204A"/>
    <w:rsid w:val="00A965DD"/>
    <w:rsid w:val="00AF2EFF"/>
    <w:rsid w:val="00AF306B"/>
    <w:rsid w:val="00B07435"/>
    <w:rsid w:val="00B47CA8"/>
    <w:rsid w:val="00B50974"/>
    <w:rsid w:val="00B5149E"/>
    <w:rsid w:val="00B51B8D"/>
    <w:rsid w:val="00B578B2"/>
    <w:rsid w:val="00B75F1A"/>
    <w:rsid w:val="00BA0161"/>
    <w:rsid w:val="00C20F15"/>
    <w:rsid w:val="00C270DC"/>
    <w:rsid w:val="00C41245"/>
    <w:rsid w:val="00C50AFF"/>
    <w:rsid w:val="00C742C9"/>
    <w:rsid w:val="00C77BBA"/>
    <w:rsid w:val="00C81F0F"/>
    <w:rsid w:val="00C93A1E"/>
    <w:rsid w:val="00CB7728"/>
    <w:rsid w:val="00CB7EEC"/>
    <w:rsid w:val="00CC5407"/>
    <w:rsid w:val="00CD3510"/>
    <w:rsid w:val="00CD7D63"/>
    <w:rsid w:val="00CE7D9A"/>
    <w:rsid w:val="00D04939"/>
    <w:rsid w:val="00D07991"/>
    <w:rsid w:val="00D07A80"/>
    <w:rsid w:val="00D26A2A"/>
    <w:rsid w:val="00D41EA5"/>
    <w:rsid w:val="00D5113D"/>
    <w:rsid w:val="00D6258A"/>
    <w:rsid w:val="00D65EAF"/>
    <w:rsid w:val="00D66455"/>
    <w:rsid w:val="00D83766"/>
    <w:rsid w:val="00D86160"/>
    <w:rsid w:val="00D919FE"/>
    <w:rsid w:val="00D956EA"/>
    <w:rsid w:val="00DC785C"/>
    <w:rsid w:val="00DD4987"/>
    <w:rsid w:val="00DD65E1"/>
    <w:rsid w:val="00DE5C31"/>
    <w:rsid w:val="00DE76AE"/>
    <w:rsid w:val="00DF3977"/>
    <w:rsid w:val="00DF4C37"/>
    <w:rsid w:val="00E04C68"/>
    <w:rsid w:val="00E06EEF"/>
    <w:rsid w:val="00E16D2D"/>
    <w:rsid w:val="00E34BF4"/>
    <w:rsid w:val="00E53433"/>
    <w:rsid w:val="00E60DDC"/>
    <w:rsid w:val="00E70C55"/>
    <w:rsid w:val="00E84B9E"/>
    <w:rsid w:val="00EA1A1E"/>
    <w:rsid w:val="00EA47D3"/>
    <w:rsid w:val="00EB310E"/>
    <w:rsid w:val="00EC6FD4"/>
    <w:rsid w:val="00EE7983"/>
    <w:rsid w:val="00F0259F"/>
    <w:rsid w:val="00F15C6A"/>
    <w:rsid w:val="00F24E18"/>
    <w:rsid w:val="00F270BE"/>
    <w:rsid w:val="00F345B6"/>
    <w:rsid w:val="00F553F2"/>
    <w:rsid w:val="00F67C17"/>
    <w:rsid w:val="00F744A6"/>
    <w:rsid w:val="00F95A69"/>
    <w:rsid w:val="00FA77FE"/>
    <w:rsid w:val="00FA7B93"/>
    <w:rsid w:val="00FE24CA"/>
    <w:rsid w:val="00FE776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0F1639-A32C-40F8-9A93-0816F1A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A7A90"/>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7B2A02"/>
    <w:rPr>
      <w:rFonts w:ascii="Lucida Grande" w:hAnsi="Lucida Grande" w:cs="Lucida Grande"/>
      <w:sz w:val="18"/>
      <w:szCs w:val="18"/>
    </w:rPr>
  </w:style>
  <w:style w:type="character" w:styleId="Hyperlink">
    <w:name w:val="Hyperlink"/>
    <w:basedOn w:val="DefaultParagraphFont"/>
    <w:uiPriority w:val="99"/>
    <w:unhideWhenUsed/>
    <w:rsid w:val="00816B1B"/>
    <w:rPr>
      <w:color w:val="0563C1" w:themeColor="hyperlink"/>
      <w:u w:val="single"/>
    </w:rPr>
  </w:style>
  <w:style w:type="paragraph" w:styleId="NoSpacing">
    <w:name w:val="No Spacing"/>
    <w:uiPriority w:val="1"/>
    <w:qFormat/>
    <w:rsid w:val="00847924"/>
    <w:pPr>
      <w:spacing w:after="0" w:line="240" w:lineRule="auto"/>
    </w:pPr>
  </w:style>
  <w:style w:type="paragraph" w:styleId="ListParagraph">
    <w:name w:val="List Paragraph"/>
    <w:basedOn w:val="Normal"/>
    <w:uiPriority w:val="34"/>
    <w:qFormat/>
    <w:rsid w:val="00A35903"/>
    <w:pPr>
      <w:ind w:left="720"/>
      <w:contextualSpacing/>
    </w:pPr>
  </w:style>
  <w:style w:type="character" w:styleId="CommentReference">
    <w:name w:val="annotation reference"/>
    <w:basedOn w:val="DefaultParagraphFont"/>
    <w:uiPriority w:val="99"/>
    <w:semiHidden/>
    <w:unhideWhenUsed/>
    <w:rsid w:val="002A7A90"/>
    <w:rPr>
      <w:sz w:val="16"/>
      <w:szCs w:val="16"/>
    </w:rPr>
  </w:style>
  <w:style w:type="paragraph" w:styleId="CommentText">
    <w:name w:val="annotation text"/>
    <w:basedOn w:val="Normal"/>
    <w:link w:val="CommentTextChar"/>
    <w:uiPriority w:val="99"/>
    <w:semiHidden/>
    <w:unhideWhenUsed/>
    <w:rsid w:val="002A7A90"/>
    <w:pPr>
      <w:spacing w:line="240" w:lineRule="auto"/>
    </w:pPr>
    <w:rPr>
      <w:sz w:val="20"/>
      <w:szCs w:val="20"/>
    </w:rPr>
  </w:style>
  <w:style w:type="character" w:customStyle="1" w:styleId="CommentTextChar">
    <w:name w:val="Comment Text Char"/>
    <w:basedOn w:val="DefaultParagraphFont"/>
    <w:link w:val="CommentText"/>
    <w:uiPriority w:val="99"/>
    <w:semiHidden/>
    <w:rsid w:val="002A7A90"/>
    <w:rPr>
      <w:sz w:val="20"/>
      <w:szCs w:val="20"/>
    </w:rPr>
  </w:style>
  <w:style w:type="paragraph" w:styleId="CommentSubject">
    <w:name w:val="annotation subject"/>
    <w:basedOn w:val="CommentText"/>
    <w:next w:val="CommentText"/>
    <w:link w:val="CommentSubjectChar"/>
    <w:uiPriority w:val="99"/>
    <w:semiHidden/>
    <w:unhideWhenUsed/>
    <w:rsid w:val="002A7A90"/>
    <w:rPr>
      <w:b/>
      <w:bCs/>
    </w:rPr>
  </w:style>
  <w:style w:type="character" w:customStyle="1" w:styleId="CommentSubjectChar">
    <w:name w:val="Comment Subject Char"/>
    <w:basedOn w:val="CommentTextChar"/>
    <w:link w:val="CommentSubject"/>
    <w:uiPriority w:val="99"/>
    <w:semiHidden/>
    <w:rsid w:val="002A7A90"/>
    <w:rPr>
      <w:b/>
      <w:bCs/>
      <w:sz w:val="20"/>
      <w:szCs w:val="20"/>
    </w:rPr>
  </w:style>
  <w:style w:type="character" w:customStyle="1" w:styleId="BalloonTextChar1">
    <w:name w:val="Balloon Text Char1"/>
    <w:basedOn w:val="DefaultParagraphFont"/>
    <w:link w:val="BalloonText"/>
    <w:uiPriority w:val="99"/>
    <w:semiHidden/>
    <w:rsid w:val="002A7A90"/>
    <w:rPr>
      <w:rFonts w:ascii="Segoe UI" w:hAnsi="Segoe UI" w:cs="Segoe UI"/>
      <w:sz w:val="18"/>
      <w:szCs w:val="18"/>
    </w:rPr>
  </w:style>
  <w:style w:type="paragraph" w:styleId="Header">
    <w:name w:val="header"/>
    <w:basedOn w:val="Normal"/>
    <w:link w:val="HeaderChar"/>
    <w:uiPriority w:val="99"/>
    <w:unhideWhenUsed/>
    <w:rsid w:val="00731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F5"/>
  </w:style>
  <w:style w:type="paragraph" w:styleId="Footer">
    <w:name w:val="footer"/>
    <w:basedOn w:val="Normal"/>
    <w:link w:val="FooterChar"/>
    <w:uiPriority w:val="99"/>
    <w:unhideWhenUsed/>
    <w:rsid w:val="00731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F5"/>
  </w:style>
  <w:style w:type="paragraph" w:styleId="BodyText">
    <w:name w:val="Body Text"/>
    <w:basedOn w:val="Normal"/>
    <w:link w:val="BodyTextChar"/>
    <w:rsid w:val="00E60DDC"/>
    <w:pPr>
      <w:spacing w:after="0" w:line="480" w:lineRule="auto"/>
    </w:pPr>
    <w:rPr>
      <w:rFonts w:ascii="Times" w:eastAsia="Times" w:hAnsi="Times" w:cs="Times New Roman"/>
      <w:sz w:val="28"/>
      <w:szCs w:val="20"/>
      <w:lang w:eastAsia="ja-JP"/>
    </w:rPr>
  </w:style>
  <w:style w:type="character" w:customStyle="1" w:styleId="BodyTextChar">
    <w:name w:val="Body Text Char"/>
    <w:basedOn w:val="DefaultParagraphFont"/>
    <w:link w:val="BodyText"/>
    <w:rsid w:val="00E60DDC"/>
    <w:rPr>
      <w:rFonts w:ascii="Times" w:eastAsia="Times" w:hAnsi="Times" w:cs="Times New Roman"/>
      <w:sz w:val="28"/>
      <w:szCs w:val="20"/>
      <w:lang w:eastAsia="ja-JP"/>
    </w:rPr>
  </w:style>
  <w:style w:type="character" w:styleId="FollowedHyperlink">
    <w:name w:val="FollowedHyperlink"/>
    <w:basedOn w:val="DefaultParagraphFont"/>
    <w:uiPriority w:val="99"/>
    <w:semiHidden/>
    <w:unhideWhenUsed/>
    <w:rsid w:val="00A92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6988">
      <w:bodyDiv w:val="1"/>
      <w:marLeft w:val="0"/>
      <w:marRight w:val="0"/>
      <w:marTop w:val="0"/>
      <w:marBottom w:val="0"/>
      <w:divBdr>
        <w:top w:val="none" w:sz="0" w:space="0" w:color="auto"/>
        <w:left w:val="none" w:sz="0" w:space="0" w:color="auto"/>
        <w:bottom w:val="none" w:sz="0" w:space="0" w:color="auto"/>
        <w:right w:val="none" w:sz="0" w:space="0" w:color="auto"/>
      </w:divBdr>
    </w:div>
    <w:div w:id="216816133">
      <w:bodyDiv w:val="1"/>
      <w:marLeft w:val="0"/>
      <w:marRight w:val="0"/>
      <w:marTop w:val="0"/>
      <w:marBottom w:val="0"/>
      <w:divBdr>
        <w:top w:val="none" w:sz="0" w:space="0" w:color="auto"/>
        <w:left w:val="none" w:sz="0" w:space="0" w:color="auto"/>
        <w:bottom w:val="none" w:sz="0" w:space="0" w:color="auto"/>
        <w:right w:val="none" w:sz="0" w:space="0" w:color="auto"/>
      </w:divBdr>
      <w:divsChild>
        <w:div w:id="1947075493">
          <w:marLeft w:val="0"/>
          <w:marRight w:val="0"/>
          <w:marTop w:val="0"/>
          <w:marBottom w:val="0"/>
          <w:divBdr>
            <w:top w:val="none" w:sz="0" w:space="0" w:color="auto"/>
            <w:left w:val="none" w:sz="0" w:space="0" w:color="auto"/>
            <w:bottom w:val="none" w:sz="0" w:space="0" w:color="auto"/>
            <w:right w:val="none" w:sz="0" w:space="0" w:color="auto"/>
          </w:divBdr>
        </w:div>
        <w:div w:id="1208372851">
          <w:marLeft w:val="0"/>
          <w:marRight w:val="0"/>
          <w:marTop w:val="0"/>
          <w:marBottom w:val="0"/>
          <w:divBdr>
            <w:top w:val="none" w:sz="0" w:space="0" w:color="auto"/>
            <w:left w:val="none" w:sz="0" w:space="0" w:color="auto"/>
            <w:bottom w:val="none" w:sz="0" w:space="0" w:color="auto"/>
            <w:right w:val="none" w:sz="0" w:space="0" w:color="auto"/>
          </w:divBdr>
        </w:div>
        <w:div w:id="689767324">
          <w:marLeft w:val="0"/>
          <w:marRight w:val="0"/>
          <w:marTop w:val="0"/>
          <w:marBottom w:val="0"/>
          <w:divBdr>
            <w:top w:val="none" w:sz="0" w:space="0" w:color="auto"/>
            <w:left w:val="none" w:sz="0" w:space="0" w:color="auto"/>
            <w:bottom w:val="none" w:sz="0" w:space="0" w:color="auto"/>
            <w:right w:val="none" w:sz="0" w:space="0" w:color="auto"/>
          </w:divBdr>
        </w:div>
      </w:divsChild>
    </w:div>
    <w:div w:id="637684349">
      <w:bodyDiv w:val="1"/>
      <w:marLeft w:val="0"/>
      <w:marRight w:val="0"/>
      <w:marTop w:val="0"/>
      <w:marBottom w:val="0"/>
      <w:divBdr>
        <w:top w:val="none" w:sz="0" w:space="0" w:color="auto"/>
        <w:left w:val="none" w:sz="0" w:space="0" w:color="auto"/>
        <w:bottom w:val="none" w:sz="0" w:space="0" w:color="auto"/>
        <w:right w:val="none" w:sz="0" w:space="0" w:color="auto"/>
      </w:divBdr>
    </w:div>
    <w:div w:id="1156458014">
      <w:bodyDiv w:val="1"/>
      <w:marLeft w:val="0"/>
      <w:marRight w:val="0"/>
      <w:marTop w:val="0"/>
      <w:marBottom w:val="0"/>
      <w:divBdr>
        <w:top w:val="none" w:sz="0" w:space="0" w:color="auto"/>
        <w:left w:val="none" w:sz="0" w:space="0" w:color="auto"/>
        <w:bottom w:val="none" w:sz="0" w:space="0" w:color="auto"/>
        <w:right w:val="none" w:sz="0" w:space="0" w:color="auto"/>
      </w:divBdr>
    </w:div>
    <w:div w:id="1359544721">
      <w:bodyDiv w:val="1"/>
      <w:marLeft w:val="0"/>
      <w:marRight w:val="0"/>
      <w:marTop w:val="0"/>
      <w:marBottom w:val="0"/>
      <w:divBdr>
        <w:top w:val="none" w:sz="0" w:space="0" w:color="auto"/>
        <w:left w:val="none" w:sz="0" w:space="0" w:color="auto"/>
        <w:bottom w:val="none" w:sz="0" w:space="0" w:color="auto"/>
        <w:right w:val="none" w:sz="0" w:space="0" w:color="auto"/>
      </w:divBdr>
    </w:div>
    <w:div w:id="1525630916">
      <w:bodyDiv w:val="1"/>
      <w:marLeft w:val="0"/>
      <w:marRight w:val="0"/>
      <w:marTop w:val="0"/>
      <w:marBottom w:val="0"/>
      <w:divBdr>
        <w:top w:val="none" w:sz="0" w:space="0" w:color="auto"/>
        <w:left w:val="none" w:sz="0" w:space="0" w:color="auto"/>
        <w:bottom w:val="none" w:sz="0" w:space="0" w:color="auto"/>
        <w:right w:val="none" w:sz="0" w:space="0" w:color="auto"/>
      </w:divBdr>
    </w:div>
    <w:div w:id="20503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d.ae" TargetMode="External"/><Relationship Id="rId13" Type="http://schemas.openxmlformats.org/officeDocument/2006/relationships/hyperlink" Target="http://www.earthobservations.org" TargetMode="External"/><Relationship Id="rId18" Type="http://schemas.openxmlformats.org/officeDocument/2006/relationships/hyperlink" Target="mailto:shereen.zorba@unep.org" TargetMode="External"/><Relationship Id="rId3" Type="http://schemas.openxmlformats.org/officeDocument/2006/relationships/settings" Target="settings.xml"/><Relationship Id="rId21" Type="http://schemas.openxmlformats.org/officeDocument/2006/relationships/hyperlink" Target="mailto:maie@mojo-me.ae" TargetMode="External"/><Relationship Id="rId7" Type="http://schemas.openxmlformats.org/officeDocument/2006/relationships/hyperlink" Target="http://www.eoesummit.org" TargetMode="External"/><Relationship Id="rId12" Type="http://schemas.openxmlformats.org/officeDocument/2006/relationships/hyperlink" Target="mailto:larissa.owen@ead.ae" TargetMode="External"/><Relationship Id="rId17" Type="http://schemas.openxmlformats.org/officeDocument/2006/relationships/hyperlink" Target="http://www.unep.org" TargetMode="External"/><Relationship Id="rId2" Type="http://schemas.openxmlformats.org/officeDocument/2006/relationships/styles" Target="styles.xml"/><Relationship Id="rId16" Type="http://schemas.openxmlformats.org/officeDocument/2006/relationships/hyperlink" Target="mailto:ewa.magiera@iucn.org" TargetMode="External"/><Relationship Id="rId20" Type="http://schemas.openxmlformats.org/officeDocument/2006/relationships/hyperlink" Target="mailto:moko@wr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DI.a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ucn.org" TargetMode="External"/><Relationship Id="rId23" Type="http://schemas.openxmlformats.org/officeDocument/2006/relationships/fontTable" Target="fontTable.xml"/><Relationship Id="rId10" Type="http://schemas.openxmlformats.org/officeDocument/2006/relationships/hyperlink" Target="mailto:pressoffice@ead.ae" TargetMode="External"/><Relationship Id="rId19" Type="http://schemas.openxmlformats.org/officeDocument/2006/relationships/hyperlink" Target="http://www.wri.org" TargetMode="External"/><Relationship Id="rId4" Type="http://schemas.openxmlformats.org/officeDocument/2006/relationships/webSettings" Target="webSettings.xml"/><Relationship Id="rId9" Type="http://schemas.openxmlformats.org/officeDocument/2006/relationships/hyperlink" Target="http://www.ead.ae" TargetMode="External"/><Relationship Id="rId14" Type="http://schemas.openxmlformats.org/officeDocument/2006/relationships/hyperlink" Target="mailto:rsamors@geosec.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1955</Words>
  <Characters>11147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Environment Agency Abu Dhabi (EAD)</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dc:creator>
  <cp:lastModifiedBy>Alexa Froger</cp:lastModifiedBy>
  <cp:revision>2</cp:revision>
  <dcterms:created xsi:type="dcterms:W3CDTF">2015-04-01T07:06:00Z</dcterms:created>
  <dcterms:modified xsi:type="dcterms:W3CDTF">2015-04-01T07:06:00Z</dcterms:modified>
</cp:coreProperties>
</file>