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1D" w:rsidRDefault="00D16E1D" w:rsidP="0088700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9pt;width:133pt;height:45pt;z-index:251658240;mso-wrap-style:none" stroked="f">
            <v:textbox>
              <w:txbxContent>
                <w:p w:rsidR="00D16E1D" w:rsidRDefault="00D16E1D" w:rsidP="002B3931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18.5pt;height:31.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D16E1D" w:rsidRDefault="00D16E1D" w:rsidP="0088700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/>
      </w:r>
    </w:p>
    <w:p w:rsidR="00D16E1D" w:rsidRPr="00494585" w:rsidRDefault="00D16E1D" w:rsidP="0088700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94585">
        <w:rPr>
          <w:rFonts w:ascii="Times New Roman" w:hAnsi="Times New Roman"/>
          <w:b/>
          <w:sz w:val="24"/>
          <w:szCs w:val="24"/>
          <w:lang w:val="en-US"/>
        </w:rPr>
        <w:t>EUWI Finance Working Group Meeting on 19 August 2009</w:t>
      </w:r>
    </w:p>
    <w:p w:rsidR="00D16E1D" w:rsidRPr="00494585" w:rsidRDefault="00D16E1D" w:rsidP="0088700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i/>
          <w:sz w:val="24"/>
          <w:szCs w:val="24"/>
          <w:lang w:val="en-US"/>
        </w:rPr>
        <w:t>Draft agenda</w:t>
      </w:r>
      <w:r w:rsidRPr="0030347E">
        <w:rPr>
          <w:rFonts w:ascii="Times New Roman" w:hAnsi="Times New Roman"/>
          <w:sz w:val="24"/>
          <w:szCs w:val="24"/>
          <w:lang w:val="en-US"/>
        </w:rPr>
        <w:pict>
          <v:rect id="_x0000_i1027" style="width:0;height:1.5pt" o:hralign="center" o:hrstd="t" o:hr="t" fillcolor="gray" stroked="f"/>
        </w:pict>
      </w:r>
    </w:p>
    <w:p w:rsidR="00D16E1D" w:rsidRPr="00494585" w:rsidRDefault="00D16E1D" w:rsidP="003F7173">
      <w:pPr>
        <w:shd w:val="clear" w:color="auto" w:fill="E0E0E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0915 – 0930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ab/>
      </w:r>
      <w:r w:rsidRPr="00494585">
        <w:rPr>
          <w:rFonts w:ascii="Times New Roman" w:hAnsi="Times New Roman"/>
          <w:sz w:val="24"/>
          <w:szCs w:val="24"/>
          <w:lang w:val="en-US"/>
        </w:rPr>
        <w:t>Opening, Johan Holmberg, FWG Chair</w:t>
      </w:r>
    </w:p>
    <w:p w:rsidR="00D16E1D" w:rsidRPr="00494585" w:rsidRDefault="00D16E1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Welcome note</w:t>
      </w:r>
    </w:p>
    <w:p w:rsidR="00D16E1D" w:rsidRPr="00494585" w:rsidRDefault="00D16E1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Short round of introductions</w:t>
      </w:r>
    </w:p>
    <w:p w:rsidR="00D16E1D" w:rsidRPr="00494585" w:rsidRDefault="00D16E1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Minutes from the 2008 FWG meeting for comments/approval</w:t>
      </w:r>
    </w:p>
    <w:p w:rsidR="00D16E1D" w:rsidRPr="00494585" w:rsidRDefault="00D16E1D" w:rsidP="00777F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Purpose and agenda of meeting</w:t>
      </w:r>
    </w:p>
    <w:p w:rsidR="00D16E1D" w:rsidRPr="00494585" w:rsidRDefault="00D16E1D" w:rsidP="00F41A6C">
      <w:pPr>
        <w:shd w:val="pct12" w:color="auto" w:fill="auto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0930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10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4585">
        <w:rPr>
          <w:rFonts w:ascii="Times New Roman" w:hAnsi="Times New Roman"/>
          <w:sz w:val="24"/>
          <w:szCs w:val="24"/>
          <w:lang w:val="en-US"/>
        </w:rPr>
        <w:tab/>
        <w:t>Training in finance for water professionals, Kristina Boman (Economist, consultant), Alan Hall (Water specialist, consultant)</w:t>
      </w:r>
    </w:p>
    <w:p w:rsidR="00D16E1D" w:rsidRPr="00F41A6C" w:rsidRDefault="00D16E1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Experiences from seminar in Guatemala (Kristina)</w:t>
      </w:r>
    </w:p>
    <w:p w:rsidR="00D16E1D" w:rsidRPr="00F41A6C" w:rsidRDefault="00D16E1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Experiences from similar seminars in East Africa and West Africa (Alan)</w:t>
      </w:r>
    </w:p>
    <w:p w:rsidR="00D16E1D" w:rsidRPr="00F41A6C" w:rsidRDefault="00D16E1D" w:rsidP="00F41A6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Developing these experiences</w:t>
      </w:r>
    </w:p>
    <w:p w:rsidR="00D16E1D" w:rsidRPr="00F41A6C" w:rsidRDefault="00D16E1D" w:rsidP="00F41A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41A6C">
        <w:rPr>
          <w:rFonts w:ascii="Times New Roman" w:hAnsi="Times New Roman"/>
          <w:sz w:val="24"/>
          <w:szCs w:val="24"/>
          <w:lang w:val="en-US"/>
        </w:rPr>
        <w:t>Discussion</w:t>
      </w:r>
      <w:r w:rsidRPr="00F41A6C">
        <w:rPr>
          <w:rFonts w:ascii="Times New Roman" w:hAnsi="Times New Roman"/>
          <w:sz w:val="24"/>
          <w:szCs w:val="24"/>
          <w:lang w:val="en-US"/>
        </w:rPr>
        <w:br/>
      </w:r>
    </w:p>
    <w:p w:rsidR="00D16E1D" w:rsidRPr="00494585" w:rsidRDefault="00D16E1D" w:rsidP="00F41A6C">
      <w:pPr>
        <w:shd w:val="pct12" w:color="auto" w:fill="auto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1000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10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The role of the private sector in financing water services, Mark van Doesburgh (Director)/Anthony Randazzo (Investment officer) Triple Jump Fund Management</w:t>
      </w:r>
    </w:p>
    <w:p w:rsidR="00D16E1D" w:rsidRDefault="00D16E1D" w:rsidP="00CC6DF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D16E1D" w:rsidRDefault="00D16E1D" w:rsidP="00F41A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Triple Jump Fund Management, a presentation</w:t>
      </w:r>
    </w:p>
    <w:p w:rsidR="00D16E1D" w:rsidRPr="00494585" w:rsidRDefault="00D16E1D" w:rsidP="00F41A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Possible areas of intervention in financing water services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16E1D" w:rsidRPr="00494585" w:rsidRDefault="00D16E1D" w:rsidP="00777F3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D16E1D" w:rsidRPr="00494585" w:rsidRDefault="00D16E1D" w:rsidP="00151214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1030 – 1100</w:t>
      </w:r>
      <w:r w:rsidRPr="00494585">
        <w:rPr>
          <w:rFonts w:ascii="Times New Roman" w:hAnsi="Times New Roman"/>
          <w:i/>
          <w:sz w:val="24"/>
          <w:szCs w:val="24"/>
          <w:lang w:val="en-US"/>
        </w:rPr>
        <w:t xml:space="preserve">  Coffee break</w:t>
      </w:r>
    </w:p>
    <w:p w:rsidR="00D16E1D" w:rsidRPr="009E7793" w:rsidRDefault="00D16E1D" w:rsidP="00BE0AA5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801B48">
        <w:rPr>
          <w:rFonts w:ascii="Times New Roman" w:hAnsi="Times New Roman"/>
          <w:b/>
          <w:sz w:val="24"/>
          <w:szCs w:val="24"/>
          <w:shd w:val="pct12" w:color="auto" w:fill="auto"/>
          <w:lang w:val="en-US"/>
        </w:rPr>
        <w:t>1100 – 1130</w:t>
      </w:r>
      <w:r w:rsidRPr="00801B48">
        <w:rPr>
          <w:rFonts w:ascii="Times New Roman" w:hAnsi="Times New Roman"/>
          <w:sz w:val="24"/>
          <w:szCs w:val="24"/>
          <w:shd w:val="pct12" w:color="auto" w:fill="auto"/>
          <w:lang w:val="en-US"/>
        </w:rPr>
        <w:t xml:space="preserve"> Water sector financing strategy in Lesotho, Selloane Letsunyane (Financial Model Officer, Water and Sewerage Authority)/Felix Malachamela (Director, Ministry of Natural Resources, Lowlands Water Supply Unit), Lesotho</w:t>
      </w:r>
      <w:r>
        <w:rPr>
          <w:rFonts w:ascii="Times New Roman" w:hAnsi="Times New Roman"/>
          <w:sz w:val="24"/>
          <w:szCs w:val="24"/>
          <w:lang w:val="en-US"/>
        </w:rPr>
        <w:br/>
      </w:r>
    </w:p>
    <w:p w:rsidR="00D16E1D" w:rsidRPr="00494585" w:rsidRDefault="00D16E1D" w:rsidP="009E77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Description of the project</w:t>
      </w:r>
    </w:p>
    <w:p w:rsidR="00D16E1D" w:rsidRPr="00494585" w:rsidRDefault="00D16E1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Progress and issues encountered</w:t>
      </w:r>
    </w:p>
    <w:p w:rsidR="00D16E1D" w:rsidRPr="00494585" w:rsidRDefault="00D16E1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Outcomes</w:t>
      </w:r>
    </w:p>
    <w:p w:rsidR="00D16E1D" w:rsidRPr="00494585" w:rsidRDefault="00D16E1D" w:rsidP="00BE0A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Toward a SWAp for the water sector</w:t>
      </w:r>
    </w:p>
    <w:p w:rsidR="00D16E1D" w:rsidRPr="00494585" w:rsidRDefault="00D16E1D" w:rsidP="00BE0AA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D16E1D" w:rsidRPr="00494585" w:rsidRDefault="00D16E1D" w:rsidP="003F7173">
      <w:pPr>
        <w:shd w:val="pct12" w:color="auto" w:fil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1130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12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Financing IWRM, Peter Börkey (</w:t>
      </w:r>
      <w:r w:rsidRPr="00494585">
        <w:rPr>
          <w:rFonts w:ascii="Times New Roman" w:hAnsi="Times New Roman"/>
          <w:sz w:val="24"/>
          <w:szCs w:val="24"/>
          <w:lang w:val="en-GB"/>
        </w:rPr>
        <w:t>Head Water Team, Environment Directorate, OECD</w:t>
      </w:r>
      <w:r w:rsidRPr="00494585">
        <w:rPr>
          <w:rFonts w:ascii="Times New Roman" w:hAnsi="Times New Roman"/>
          <w:sz w:val="24"/>
          <w:szCs w:val="24"/>
          <w:lang w:val="en-US"/>
        </w:rPr>
        <w:t>)</w:t>
      </w:r>
    </w:p>
    <w:p w:rsidR="00D16E1D" w:rsidRPr="00494585" w:rsidRDefault="00D16E1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The OECD work programme</w:t>
      </w:r>
    </w:p>
    <w:p w:rsidR="00D16E1D" w:rsidRPr="00494585" w:rsidRDefault="00D16E1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Outcomes of meeting in </w:t>
      </w:r>
      <w:smartTag w:uri="urn:schemas-microsoft-com:office:smarttags" w:element="City">
        <w:r w:rsidRPr="00494585">
          <w:rPr>
            <w:rFonts w:ascii="Times New Roman" w:hAnsi="Times New Roman"/>
            <w:sz w:val="24"/>
            <w:szCs w:val="24"/>
            <w:lang w:val="en-US"/>
          </w:rPr>
          <w:t>Paris</w:t>
        </w:r>
      </w:smartTag>
      <w:r w:rsidRPr="00494585">
        <w:rPr>
          <w:rFonts w:ascii="Times New Roman" w:hAnsi="Times New Roman"/>
          <w:sz w:val="24"/>
          <w:szCs w:val="24"/>
          <w:lang w:val="en-US"/>
        </w:rPr>
        <w:t xml:space="preserve"> on 10/11 June 2009 </w:t>
      </w:r>
    </w:p>
    <w:p w:rsidR="00D16E1D" w:rsidRDefault="00D16E1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Possible activities for FWG to support </w:t>
      </w:r>
    </w:p>
    <w:p w:rsidR="00D16E1D" w:rsidRPr="00494585" w:rsidRDefault="00D16E1D" w:rsidP="00777F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D16E1D" w:rsidRDefault="00D16E1D" w:rsidP="0032268C">
      <w:pPr>
        <w:shd w:val="pct12" w:color="auto" w:fill="auto"/>
        <w:rPr>
          <w:rFonts w:ascii="Times New Roman" w:hAnsi="Times New Roman"/>
          <w:b/>
          <w:sz w:val="24"/>
          <w:szCs w:val="24"/>
          <w:lang w:val="en-US"/>
        </w:rPr>
        <w:sectPr w:rsidR="00D16E1D" w:rsidSect="00302C95">
          <w:footerReference w:type="default" r:id="rId9"/>
          <w:pgSz w:w="11906" w:h="16838"/>
          <w:pgMar w:top="900" w:right="1417" w:bottom="900" w:left="1417" w:header="708" w:footer="115" w:gutter="0"/>
          <w:cols w:space="708"/>
          <w:docGrid w:linePitch="360"/>
        </w:sectPr>
      </w:pPr>
    </w:p>
    <w:p w:rsidR="00D16E1D" w:rsidRPr="00494585" w:rsidRDefault="00D16E1D" w:rsidP="0032268C">
      <w:pPr>
        <w:shd w:val="pct12" w:color="auto" w:fil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1200</w:t>
      </w:r>
      <w:r w:rsidRPr="00494585">
        <w:rPr>
          <w:rFonts w:ascii="Times New Roman" w:hAnsi="Times New Roman"/>
          <w:b/>
          <w:sz w:val="24"/>
          <w:szCs w:val="24"/>
          <w:lang w:val="en-US"/>
        </w:rPr>
        <w:t xml:space="preserve"> – 1300</w:t>
      </w:r>
      <w:r w:rsidRPr="00494585">
        <w:rPr>
          <w:rFonts w:ascii="Times New Roman" w:hAnsi="Times New Roman"/>
          <w:sz w:val="24"/>
          <w:szCs w:val="24"/>
          <w:lang w:val="en-US"/>
        </w:rPr>
        <w:t xml:space="preserve"> Future role of the FWG, Johan Holmberg, Alan Hall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Present status of the FWG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Activities in 2009 and 2010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Possible future development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 xml:space="preserve">The role of </w:t>
      </w:r>
      <w:r>
        <w:rPr>
          <w:rFonts w:ascii="Times New Roman" w:hAnsi="Times New Roman"/>
          <w:sz w:val="24"/>
          <w:szCs w:val="24"/>
          <w:lang w:val="en-US"/>
        </w:rPr>
        <w:t xml:space="preserve">NGO </w:t>
      </w:r>
      <w:r w:rsidRPr="00494585">
        <w:rPr>
          <w:rFonts w:ascii="Times New Roman" w:hAnsi="Times New Roman"/>
          <w:sz w:val="24"/>
          <w:szCs w:val="24"/>
          <w:lang w:val="en-US"/>
        </w:rPr>
        <w:t>stakeholders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Link to GWP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Discussion</w:t>
      </w:r>
    </w:p>
    <w:p w:rsidR="00D16E1D" w:rsidRPr="00494585" w:rsidRDefault="00D16E1D" w:rsidP="00681C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Close of meeting</w:t>
      </w:r>
    </w:p>
    <w:p w:rsidR="00D16E1D" w:rsidRPr="00494585" w:rsidRDefault="00D16E1D" w:rsidP="00681CF6">
      <w:pPr>
        <w:rPr>
          <w:rFonts w:ascii="Times New Roman" w:hAnsi="Times New Roman"/>
          <w:sz w:val="24"/>
          <w:szCs w:val="24"/>
          <w:lang w:val="en-US"/>
        </w:rPr>
      </w:pPr>
      <w:r w:rsidRPr="00494585">
        <w:rPr>
          <w:rFonts w:ascii="Times New Roman" w:hAnsi="Times New Roman"/>
          <w:sz w:val="24"/>
          <w:szCs w:val="24"/>
          <w:lang w:val="en-US"/>
        </w:rPr>
        <w:t>N.B. A light sandwich lunch will be served immediately after the FWG meeting and before the AWG meeting starting at 13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494585">
        <w:rPr>
          <w:rFonts w:ascii="Times New Roman" w:hAnsi="Times New Roman"/>
          <w:sz w:val="24"/>
          <w:szCs w:val="24"/>
          <w:lang w:val="en-US"/>
        </w:rPr>
        <w:t>30 hours.</w:t>
      </w:r>
    </w:p>
    <w:p w:rsidR="00D16E1D" w:rsidRPr="00494585" w:rsidRDefault="00D16E1D" w:rsidP="00681CF6">
      <w:pPr>
        <w:rPr>
          <w:rFonts w:ascii="Times New Roman" w:hAnsi="Times New Roman"/>
          <w:sz w:val="24"/>
          <w:szCs w:val="24"/>
          <w:lang w:val="en-US"/>
        </w:rPr>
      </w:pPr>
    </w:p>
    <w:p w:rsidR="00D16E1D" w:rsidRPr="00494585" w:rsidRDefault="00D16E1D" w:rsidP="00681CF6">
      <w:pPr>
        <w:rPr>
          <w:rFonts w:ascii="Times New Roman" w:hAnsi="Times New Roman"/>
          <w:sz w:val="24"/>
          <w:szCs w:val="24"/>
          <w:lang w:val="en-US"/>
        </w:rPr>
      </w:pPr>
    </w:p>
    <w:sectPr w:rsidR="00D16E1D" w:rsidRPr="00494585" w:rsidSect="00302C95">
      <w:pgSz w:w="11906" w:h="16838"/>
      <w:pgMar w:top="900" w:right="1417" w:bottom="900" w:left="1417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1D" w:rsidRDefault="00D16E1D">
      <w:r>
        <w:separator/>
      </w:r>
    </w:p>
  </w:endnote>
  <w:endnote w:type="continuationSeparator" w:id="0">
    <w:p w:rsidR="00D16E1D" w:rsidRDefault="00D16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1D" w:rsidRPr="002765B1" w:rsidRDefault="00D16E1D" w:rsidP="002765B1">
    <w:pPr>
      <w:pStyle w:val="Footer"/>
      <w:jc w:val="center"/>
      <w:rPr>
        <w:rFonts w:ascii="Times New Roman" w:hAnsi="Times New Roman"/>
        <w:sz w:val="24"/>
        <w:szCs w:val="24"/>
      </w:rPr>
    </w:pPr>
    <w:r w:rsidRPr="002765B1">
      <w:rPr>
        <w:rStyle w:val="PageNumber"/>
        <w:rFonts w:ascii="Times New Roman" w:hAnsi="Times New Roman"/>
        <w:sz w:val="24"/>
        <w:szCs w:val="24"/>
      </w:rPr>
      <w:fldChar w:fldCharType="begin"/>
    </w:r>
    <w:r w:rsidRPr="002765B1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2765B1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2765B1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1D" w:rsidRDefault="00D16E1D">
      <w:r>
        <w:separator/>
      </w:r>
    </w:p>
  </w:footnote>
  <w:footnote w:type="continuationSeparator" w:id="0">
    <w:p w:rsidR="00D16E1D" w:rsidRDefault="00D16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E1C"/>
    <w:multiLevelType w:val="hybridMultilevel"/>
    <w:tmpl w:val="9780A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05CBB"/>
    <w:multiLevelType w:val="hybridMultilevel"/>
    <w:tmpl w:val="65BE9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7539C"/>
    <w:multiLevelType w:val="hybridMultilevel"/>
    <w:tmpl w:val="FBE63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46BDD"/>
    <w:multiLevelType w:val="hybridMultilevel"/>
    <w:tmpl w:val="9ADED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761F2"/>
    <w:multiLevelType w:val="hybridMultilevel"/>
    <w:tmpl w:val="73CE0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96D4E"/>
    <w:multiLevelType w:val="hybridMultilevel"/>
    <w:tmpl w:val="39D4C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6723D"/>
    <w:multiLevelType w:val="hybridMultilevel"/>
    <w:tmpl w:val="9A3A4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196"/>
    <w:rsid w:val="00056147"/>
    <w:rsid w:val="00084683"/>
    <w:rsid w:val="0013174F"/>
    <w:rsid w:val="00151214"/>
    <w:rsid w:val="00165C4D"/>
    <w:rsid w:val="00223228"/>
    <w:rsid w:val="0022627B"/>
    <w:rsid w:val="002765B1"/>
    <w:rsid w:val="002816B6"/>
    <w:rsid w:val="002B3931"/>
    <w:rsid w:val="002D78B2"/>
    <w:rsid w:val="002E2C77"/>
    <w:rsid w:val="002E639A"/>
    <w:rsid w:val="00302C95"/>
    <w:rsid w:val="0030347E"/>
    <w:rsid w:val="003108EA"/>
    <w:rsid w:val="0032268C"/>
    <w:rsid w:val="00363AC3"/>
    <w:rsid w:val="00367B7A"/>
    <w:rsid w:val="003714CF"/>
    <w:rsid w:val="003727E3"/>
    <w:rsid w:val="00373C87"/>
    <w:rsid w:val="003B180A"/>
    <w:rsid w:val="003B3304"/>
    <w:rsid w:val="003F7173"/>
    <w:rsid w:val="00461196"/>
    <w:rsid w:val="00494585"/>
    <w:rsid w:val="004D77C1"/>
    <w:rsid w:val="00512BFB"/>
    <w:rsid w:val="005377D4"/>
    <w:rsid w:val="005546D7"/>
    <w:rsid w:val="005729CE"/>
    <w:rsid w:val="005E6AB0"/>
    <w:rsid w:val="00614EE8"/>
    <w:rsid w:val="00681CF6"/>
    <w:rsid w:val="006B1B8C"/>
    <w:rsid w:val="006B6851"/>
    <w:rsid w:val="006C4617"/>
    <w:rsid w:val="006E025F"/>
    <w:rsid w:val="00777F3B"/>
    <w:rsid w:val="007E7AB7"/>
    <w:rsid w:val="00801B48"/>
    <w:rsid w:val="00807FC1"/>
    <w:rsid w:val="00884321"/>
    <w:rsid w:val="00887002"/>
    <w:rsid w:val="00967245"/>
    <w:rsid w:val="009A18C8"/>
    <w:rsid w:val="009E7793"/>
    <w:rsid w:val="00A27161"/>
    <w:rsid w:val="00AA2598"/>
    <w:rsid w:val="00AF30CE"/>
    <w:rsid w:val="00B23414"/>
    <w:rsid w:val="00BE0AA5"/>
    <w:rsid w:val="00C059A9"/>
    <w:rsid w:val="00C4378C"/>
    <w:rsid w:val="00CC3064"/>
    <w:rsid w:val="00CC6DFB"/>
    <w:rsid w:val="00D16E1D"/>
    <w:rsid w:val="00D6189B"/>
    <w:rsid w:val="00D90AB5"/>
    <w:rsid w:val="00D934E1"/>
    <w:rsid w:val="00DD4102"/>
    <w:rsid w:val="00E4241A"/>
    <w:rsid w:val="00E943C4"/>
    <w:rsid w:val="00EE5791"/>
    <w:rsid w:val="00F2655D"/>
    <w:rsid w:val="00F30C4C"/>
    <w:rsid w:val="00F34AE5"/>
    <w:rsid w:val="00F3651C"/>
    <w:rsid w:val="00F41A6C"/>
    <w:rsid w:val="00F46CA8"/>
    <w:rsid w:val="00FD0CC3"/>
    <w:rsid w:val="00FF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9B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7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6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47E"/>
    <w:rPr>
      <w:rFonts w:cs="Times New Roman"/>
      <w:lang w:val="sv-SE"/>
    </w:rPr>
  </w:style>
  <w:style w:type="paragraph" w:styleId="Footer">
    <w:name w:val="footer"/>
    <w:basedOn w:val="Normal"/>
    <w:link w:val="FooterChar"/>
    <w:uiPriority w:val="99"/>
    <w:rsid w:val="00276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47E"/>
    <w:rPr>
      <w:rFonts w:cs="Times New Roman"/>
      <w:lang w:val="sv-SE"/>
    </w:rPr>
  </w:style>
  <w:style w:type="character" w:styleId="PageNumber">
    <w:name w:val="page number"/>
    <w:basedOn w:val="DefaultParagraphFont"/>
    <w:uiPriority w:val="99"/>
    <w:rsid w:val="002765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..\Users\gwpsva\Templates%20EUWI\Logos\FWG_logo_v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262</Words>
  <Characters>1499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2009-05-20</dc:title>
  <dc:subject/>
  <dc:creator>Johan Holmberg</dc:creator>
  <cp:keywords/>
  <dc:description/>
  <cp:lastModifiedBy>GEM User</cp:lastModifiedBy>
  <cp:revision>2</cp:revision>
  <cp:lastPrinted>2009-07-07T08:28:00Z</cp:lastPrinted>
  <dcterms:created xsi:type="dcterms:W3CDTF">2009-07-08T10:13:00Z</dcterms:created>
  <dcterms:modified xsi:type="dcterms:W3CDTF">2009-07-08T10:13:00Z</dcterms:modified>
</cp:coreProperties>
</file>