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B0BF85" w14:textId="705C6DF1" w:rsidR="004744BC" w:rsidRPr="00CF3D18" w:rsidRDefault="00811715" w:rsidP="004E43B1">
      <w:pPr>
        <w:pStyle w:val="Title"/>
        <w:jc w:val="both"/>
      </w:pPr>
      <w:r w:rsidRPr="00CF3D18">
        <w:t xml:space="preserve">Request for Technical </w:t>
      </w:r>
      <w:r w:rsidR="00366EDD">
        <w:t>Cooperation</w:t>
      </w:r>
      <w:r w:rsidRPr="00CF3D18">
        <w:t xml:space="preserve"> </w:t>
      </w:r>
    </w:p>
    <w:p w14:paraId="38B00731" w14:textId="47B30FF4" w:rsidR="0058641C" w:rsidRPr="00CF3D18" w:rsidRDefault="001427A3" w:rsidP="004E43B1">
      <w:pPr>
        <w:pStyle w:val="Subtitle"/>
        <w:jc w:val="both"/>
      </w:pPr>
      <w:r w:rsidRPr="001427A3">
        <w:t xml:space="preserve">Request Form for Peer-to-Peer Technical Cooperation </w:t>
      </w:r>
      <w:r w:rsidR="00A94525">
        <w:t>through structured actions with multiple</w:t>
      </w:r>
      <w:r w:rsidR="00F7128B">
        <w:t xml:space="preserve"> </w:t>
      </w:r>
      <w:r w:rsidR="00A94525">
        <w:t>activities</w:t>
      </w:r>
      <w:r w:rsidR="00747F0D">
        <w:t xml:space="preserve"> (REF)</w:t>
      </w:r>
    </w:p>
    <w:p w14:paraId="5410AD47" w14:textId="03048C1F" w:rsidR="00811715" w:rsidRPr="00CF3D18" w:rsidRDefault="00811715" w:rsidP="004E43B1">
      <w:pPr>
        <w:jc w:val="both"/>
      </w:pPr>
    </w:p>
    <w:p w14:paraId="428D786C" w14:textId="77777777" w:rsidR="00E41D12" w:rsidRPr="00E71834" w:rsidRDefault="00E41D12" w:rsidP="00E41D12">
      <w:pPr>
        <w:jc w:val="both"/>
        <w:rPr>
          <w:b/>
          <w:sz w:val="20"/>
        </w:rPr>
      </w:pPr>
      <w:r>
        <w:rPr>
          <w:b/>
          <w:sz w:val="20"/>
        </w:rPr>
        <w:t>Important</w:t>
      </w:r>
      <w:r w:rsidRPr="00E71834">
        <w:rPr>
          <w:b/>
          <w:sz w:val="20"/>
        </w:rPr>
        <w:t xml:space="preserve"> information</w:t>
      </w:r>
    </w:p>
    <w:p w14:paraId="48519CE1" w14:textId="77777777" w:rsidR="00E41D12" w:rsidRPr="00F62DE0" w:rsidRDefault="00E41D12" w:rsidP="00E41D12">
      <w:pPr>
        <w:rPr>
          <w:rStyle w:val="Emphasis"/>
        </w:rPr>
      </w:pPr>
      <w:r w:rsidRPr="6DE74DF7">
        <w:rPr>
          <w:rStyle w:val="Emphasis"/>
        </w:rPr>
        <w:t xml:space="preserve">Please note that </w:t>
      </w:r>
      <w:r w:rsidRPr="6DE74DF7">
        <w:rPr>
          <w:rStyle w:val="Emphasis"/>
          <w:u w:val="single"/>
        </w:rPr>
        <w:t>SOCIEUX+ does not provide financial or logistic support for events organised by third parties or partner institutions</w:t>
      </w:r>
      <w:r w:rsidRPr="6DE74DF7">
        <w:rPr>
          <w:rStyle w:val="Emphasis"/>
        </w:rPr>
        <w:t xml:space="preserve">. Activities supported by SOCIEUX+ are based on a </w:t>
      </w:r>
      <w:r w:rsidRPr="205E55E0">
        <w:rPr>
          <w:rStyle w:val="Emphasis"/>
          <w:u w:val="single"/>
        </w:rPr>
        <w:t>peer-to-peer approach</w:t>
      </w:r>
      <w:r w:rsidRPr="6DE74DF7">
        <w:rPr>
          <w:rStyle w:val="Emphasis"/>
        </w:rPr>
        <w:t xml:space="preserve">. This approach requires engagement and ownership of activities by partner/requesting institutions. </w:t>
      </w:r>
    </w:p>
    <w:p w14:paraId="7DFC2ED0" w14:textId="77777777" w:rsidR="00E41D12" w:rsidRDefault="00E41D12" w:rsidP="00E41D12">
      <w:pPr>
        <w:rPr>
          <w:rStyle w:val="Emphasis"/>
        </w:rPr>
      </w:pPr>
      <w:r>
        <w:rPr>
          <w:rStyle w:val="Emphasis"/>
          <w:u w:val="single"/>
        </w:rPr>
        <w:t>O</w:t>
      </w:r>
      <w:r w:rsidRPr="40F13081">
        <w:rPr>
          <w:rStyle w:val="Emphasis"/>
          <w:u w:val="single"/>
        </w:rPr>
        <w:t>nly one technical cooperation action per institution can be implemented at a time, i.e. simultaneously</w:t>
      </w:r>
      <w:r w:rsidRPr="40F13081">
        <w:rPr>
          <w:rStyle w:val="Emphasis"/>
        </w:rPr>
        <w:t>. The implementation of a new action can start only once all previous actions with the institution have successfully been closed. However, multiple requests can be submitted, assessed and formulated. Still, if more than one request is submitted, we will consult with your institution to prioritise these requests for a sequential implementation. In all cases, an action cannot include more than four (4) short-term activities.</w:t>
      </w:r>
    </w:p>
    <w:p w14:paraId="4E9CE1EA" w14:textId="77777777" w:rsidR="00E41D12" w:rsidRPr="00005F61" w:rsidRDefault="00E41D12" w:rsidP="00E41D12">
      <w:pPr>
        <w:rPr>
          <w:rStyle w:val="Emphasis"/>
        </w:rPr>
      </w:pPr>
      <w:r w:rsidRPr="40F13081">
        <w:rPr>
          <w:rStyle w:val="Emphasis"/>
        </w:rPr>
        <w:t xml:space="preserve">For more information on the support that SOCIEUX+ can provide your institution, please refer to our </w:t>
      </w:r>
      <w:r w:rsidRPr="40F13081">
        <w:rPr>
          <w:rStyle w:val="Emphasis"/>
          <w:u w:val="single"/>
        </w:rPr>
        <w:t>Guide for Institutions &amp; Social Partners in Partner Countries.</w:t>
      </w:r>
      <w:r w:rsidRPr="40F13081">
        <w:rPr>
          <w:rStyle w:val="Emphasis"/>
        </w:rPr>
        <w:t xml:space="preserve"> All forms and guides are available at: </w:t>
      </w:r>
      <w:hyperlink r:id="rId11">
        <w:r w:rsidRPr="40F13081">
          <w:rPr>
            <w:rStyle w:val="Hyperlink"/>
            <w:rFonts w:cs="Arial"/>
            <w:sz w:val="16"/>
            <w:szCs w:val="16"/>
          </w:rPr>
          <w:t>https://socieux.eu/join-us/technical-cooperation/</w:t>
        </w:r>
      </w:hyperlink>
      <w:r w:rsidRPr="40F13081">
        <w:rPr>
          <w:rStyle w:val="Emphasis"/>
        </w:rPr>
        <w:t xml:space="preserve">    </w:t>
      </w:r>
    </w:p>
    <w:p w14:paraId="7393ADB0" w14:textId="77777777" w:rsidR="00E41D12" w:rsidRPr="00961F30" w:rsidRDefault="00E41D12" w:rsidP="00E41D12">
      <w:pPr>
        <w:jc w:val="both"/>
        <w:rPr>
          <w:sz w:val="14"/>
          <w:szCs w:val="14"/>
        </w:rPr>
      </w:pPr>
      <w:r w:rsidRPr="13345389">
        <w:rPr>
          <w:rStyle w:val="Emphasis"/>
        </w:rPr>
        <w:t xml:space="preserve">Interested institutions and social partners are encouraged to contact the SOCIEUX+ Team or the European Union Delegation directly in their country when preparing their requests. In case of doubts about the eligibility of your request or on the completion of this form, you can contact our team by email at: </w:t>
      </w:r>
      <w:r w:rsidRPr="13345389">
        <w:rPr>
          <w:rFonts w:ascii="ArialMT" w:hAnsi="ArialMT"/>
          <w:color w:val="0000FF"/>
          <w:sz w:val="16"/>
          <w:szCs w:val="16"/>
          <w:u w:val="single"/>
        </w:rPr>
        <w:t>contact@socieux.eu</w:t>
      </w:r>
    </w:p>
    <w:p w14:paraId="2F62FFB9" w14:textId="77777777" w:rsidR="00AD18EA" w:rsidRPr="00CF3D18" w:rsidRDefault="00AD18EA" w:rsidP="004E43B1">
      <w:pPr>
        <w:jc w:val="both"/>
        <w:rPr>
          <w:b/>
          <w:sz w:val="20"/>
        </w:rPr>
      </w:pPr>
      <w:r w:rsidRPr="00CF3D18">
        <w:rPr>
          <w:b/>
          <w:sz w:val="20"/>
        </w:rPr>
        <w:t>Instructions</w:t>
      </w:r>
      <w:r>
        <w:rPr>
          <w:b/>
          <w:sz w:val="20"/>
        </w:rPr>
        <w:t xml:space="preserve"> to fill this form</w:t>
      </w:r>
    </w:p>
    <w:p w14:paraId="18CF8FE8" w14:textId="106AAAAF" w:rsidR="0028498A" w:rsidRDefault="00AD18EA" w:rsidP="0055202E">
      <w:pPr>
        <w:rPr>
          <w:rStyle w:val="Emphasis"/>
        </w:rPr>
      </w:pPr>
      <w:r>
        <w:rPr>
          <w:rStyle w:val="Emphasis"/>
          <w:rFonts w:hint="cs"/>
        </w:rPr>
        <w:t>T</w:t>
      </w:r>
      <w:r>
        <w:rPr>
          <w:rStyle w:val="Emphasis"/>
        </w:rPr>
        <w:t xml:space="preserve">his form only applies </w:t>
      </w:r>
      <w:r w:rsidR="006E1BA1">
        <w:rPr>
          <w:rStyle w:val="Emphasis"/>
        </w:rPr>
        <w:t>to</w:t>
      </w:r>
      <w:r w:rsidR="007D4B85" w:rsidDel="0032782F">
        <w:rPr>
          <w:rStyle w:val="Emphasis"/>
        </w:rPr>
        <w:t xml:space="preserve"> </w:t>
      </w:r>
      <w:r w:rsidR="0032782F">
        <w:rPr>
          <w:rStyle w:val="Emphasis"/>
        </w:rPr>
        <w:t xml:space="preserve">requests </w:t>
      </w:r>
      <w:r w:rsidR="00FD188A" w:rsidRPr="0048772D">
        <w:rPr>
          <w:rStyle w:val="Emphasis"/>
        </w:rPr>
        <w:t>for</w:t>
      </w:r>
      <w:r w:rsidR="007D4B85" w:rsidRPr="003A182D">
        <w:rPr>
          <w:rStyle w:val="Emphasis"/>
          <w:u w:val="single"/>
        </w:rPr>
        <w:t xml:space="preserve"> </w:t>
      </w:r>
      <w:r w:rsidR="003E6865" w:rsidRPr="003A182D">
        <w:rPr>
          <w:rStyle w:val="Emphasis"/>
          <w:u w:val="single"/>
        </w:rPr>
        <w:t xml:space="preserve">structured </w:t>
      </w:r>
      <w:r w:rsidR="007D4B85" w:rsidRPr="003A182D">
        <w:rPr>
          <w:rStyle w:val="Emphasis"/>
          <w:u w:val="single"/>
        </w:rPr>
        <w:t>technical cooperation</w:t>
      </w:r>
      <w:r w:rsidR="009362EE">
        <w:rPr>
          <w:rStyle w:val="Emphasis"/>
          <w:u w:val="single"/>
        </w:rPr>
        <w:t xml:space="preserve"> actions</w:t>
      </w:r>
      <w:r w:rsidR="007D4B85" w:rsidRPr="003A182D">
        <w:rPr>
          <w:rStyle w:val="Emphasis"/>
          <w:u w:val="single"/>
        </w:rPr>
        <w:t xml:space="preserve"> </w:t>
      </w:r>
      <w:r w:rsidR="004C0679" w:rsidRPr="003A182D">
        <w:rPr>
          <w:rStyle w:val="Emphasis"/>
          <w:u w:val="single"/>
        </w:rPr>
        <w:t>requir</w:t>
      </w:r>
      <w:r w:rsidR="0048772D">
        <w:rPr>
          <w:rStyle w:val="Emphasis"/>
          <w:u w:val="single"/>
        </w:rPr>
        <w:t>ing</w:t>
      </w:r>
      <w:r w:rsidR="004C0679" w:rsidRPr="003A182D">
        <w:rPr>
          <w:rStyle w:val="Emphasis"/>
          <w:u w:val="single"/>
        </w:rPr>
        <w:t xml:space="preserve"> multiple activities</w:t>
      </w:r>
      <w:r w:rsidR="003E6865">
        <w:rPr>
          <w:rStyle w:val="Emphasis"/>
        </w:rPr>
        <w:t xml:space="preserve"> to deliver results.</w:t>
      </w:r>
      <w:r w:rsidR="003F6561">
        <w:rPr>
          <w:rStyle w:val="Emphasis"/>
        </w:rPr>
        <w:t xml:space="preserve"> </w:t>
      </w:r>
      <w:r w:rsidR="00261AC1" w:rsidRPr="000D31D5">
        <w:rPr>
          <w:rStyle w:val="Emphasis"/>
        </w:rPr>
        <w:t>In all cases, an action cannot include more than four (4) short-term activities.</w:t>
      </w:r>
      <w:r w:rsidR="00261AC1" w:rsidRPr="6DE74DF7">
        <w:rPr>
          <w:rStyle w:val="Emphasis"/>
        </w:rPr>
        <w:t xml:space="preserve"> In principle, up to two experts from EU Member States’ public administrations, institutions, or mandated bodies can be mobilised to support an activity. SOCIEUX+ can also mobilise experts working with social partners in EU Member States.</w:t>
      </w:r>
    </w:p>
    <w:p w14:paraId="6C18D0BE" w14:textId="6D920ADC" w:rsidR="001E074D" w:rsidRDefault="001E074D" w:rsidP="0055202E">
      <w:pPr>
        <w:rPr>
          <w:rStyle w:val="Emphasis"/>
        </w:rPr>
      </w:pPr>
      <w:r w:rsidRPr="40F13081">
        <w:rPr>
          <w:rStyle w:val="Emphasis"/>
        </w:rPr>
        <w:t xml:space="preserve">SOCIEUX+ can also support </w:t>
      </w:r>
      <w:r w:rsidR="0032782F" w:rsidRPr="40F13081">
        <w:rPr>
          <w:rStyle w:val="Emphasis"/>
        </w:rPr>
        <w:t xml:space="preserve">actions with </w:t>
      </w:r>
      <w:r w:rsidR="00F435CA" w:rsidRPr="40F13081">
        <w:rPr>
          <w:rStyle w:val="Emphasis"/>
        </w:rPr>
        <w:t>single activities</w:t>
      </w:r>
      <w:r w:rsidR="00D16F69" w:rsidRPr="40F13081">
        <w:rPr>
          <w:rStyle w:val="Emphasis"/>
        </w:rPr>
        <w:t>. Such activities are limited to</w:t>
      </w:r>
      <w:r w:rsidR="00F435CA" w:rsidRPr="40F13081">
        <w:rPr>
          <w:rStyle w:val="Emphasis"/>
        </w:rPr>
        <w:t xml:space="preserve"> </w:t>
      </w:r>
      <w:r w:rsidRPr="40F13081">
        <w:rPr>
          <w:rStyle w:val="Emphasis"/>
        </w:rPr>
        <w:t>contributions to one-time</w:t>
      </w:r>
      <w:r w:rsidR="008C6D62" w:rsidRPr="40F13081">
        <w:rPr>
          <w:rStyle w:val="Emphasis"/>
        </w:rPr>
        <w:t xml:space="preserve"> events such as</w:t>
      </w:r>
      <w:r w:rsidRPr="40F13081">
        <w:rPr>
          <w:rStyle w:val="Emphasis"/>
        </w:rPr>
        <w:t xml:space="preserve"> conferences, roundtables, workshops or awareness</w:t>
      </w:r>
      <w:r w:rsidR="00C32C5A" w:rsidRPr="40F13081">
        <w:rPr>
          <w:rStyle w:val="Emphasis"/>
        </w:rPr>
        <w:t>-</w:t>
      </w:r>
      <w:r w:rsidRPr="40F13081">
        <w:rPr>
          <w:rStyle w:val="Emphasis"/>
        </w:rPr>
        <w:t xml:space="preserve">raising meetings. </w:t>
      </w:r>
      <w:r w:rsidR="008C6D62" w:rsidRPr="40F13081">
        <w:rPr>
          <w:rStyle w:val="Emphasis"/>
        </w:rPr>
        <w:t xml:space="preserve">For such </w:t>
      </w:r>
      <w:r w:rsidR="00005C75" w:rsidRPr="40F13081">
        <w:rPr>
          <w:rStyle w:val="Emphasis"/>
        </w:rPr>
        <w:t>narrow</w:t>
      </w:r>
      <w:r w:rsidR="008C6D62" w:rsidRPr="40F13081">
        <w:rPr>
          <w:rStyle w:val="Emphasis"/>
        </w:rPr>
        <w:t xml:space="preserve"> needs</w:t>
      </w:r>
      <w:r w:rsidR="004324DE" w:rsidRPr="40F13081">
        <w:rPr>
          <w:rStyle w:val="Emphasis"/>
        </w:rPr>
        <w:t>,</w:t>
      </w:r>
      <w:r w:rsidR="008C6D62" w:rsidRPr="40F13081">
        <w:rPr>
          <w:rStyle w:val="Emphasis"/>
        </w:rPr>
        <w:t xml:space="preserve"> please use</w:t>
      </w:r>
      <w:r w:rsidR="004324DE" w:rsidRPr="40F13081">
        <w:rPr>
          <w:rStyle w:val="Emphasis"/>
        </w:rPr>
        <w:t xml:space="preserve"> </w:t>
      </w:r>
      <w:r w:rsidR="00266C9C" w:rsidRPr="40F13081">
        <w:rPr>
          <w:rStyle w:val="Emphasis"/>
          <w:u w:val="single"/>
        </w:rPr>
        <w:t xml:space="preserve">the </w:t>
      </w:r>
      <w:r w:rsidR="00205D7C" w:rsidRPr="40F13081">
        <w:rPr>
          <w:rStyle w:val="Emphasis"/>
          <w:u w:val="single"/>
        </w:rPr>
        <w:t>“Simplified Request for Technical Cooperation”</w:t>
      </w:r>
      <w:r w:rsidR="00205D7C" w:rsidRPr="40F13081">
        <w:rPr>
          <w:rStyle w:val="Emphasis"/>
        </w:rPr>
        <w:t xml:space="preserve"> </w:t>
      </w:r>
      <w:r w:rsidR="00730E74" w:rsidRPr="40F13081">
        <w:rPr>
          <w:rStyle w:val="Emphasis"/>
        </w:rPr>
        <w:t>for</w:t>
      </w:r>
      <w:r w:rsidR="1AD72AB6" w:rsidRPr="40F13081">
        <w:rPr>
          <w:rStyle w:val="Emphasis"/>
        </w:rPr>
        <w:t>m</w:t>
      </w:r>
      <w:r w:rsidR="00730E74" w:rsidRPr="40F13081">
        <w:rPr>
          <w:rStyle w:val="Emphasis"/>
        </w:rPr>
        <w:t xml:space="preserve"> </w:t>
      </w:r>
      <w:r w:rsidR="00205D7C" w:rsidRPr="40F13081">
        <w:rPr>
          <w:rStyle w:val="Emphasis"/>
        </w:rPr>
        <w:t xml:space="preserve">available </w:t>
      </w:r>
      <w:r w:rsidR="004324DE" w:rsidRPr="40F13081">
        <w:rPr>
          <w:rStyle w:val="Emphasis"/>
        </w:rPr>
        <w:t xml:space="preserve">at </w:t>
      </w:r>
      <w:hyperlink r:id="rId12">
        <w:r w:rsidR="006E07C1" w:rsidRPr="40F13081">
          <w:rPr>
            <w:rStyle w:val="Hyperlink"/>
            <w:rFonts w:cs="Arial"/>
            <w:sz w:val="16"/>
            <w:szCs w:val="16"/>
          </w:rPr>
          <w:t>https://socieux.eu/join-us/technical-cooperation/</w:t>
        </w:r>
      </w:hyperlink>
      <w:r w:rsidR="00266C9C" w:rsidRPr="40F13081">
        <w:rPr>
          <w:rStyle w:val="Emphasis"/>
        </w:rPr>
        <w:t>.</w:t>
      </w:r>
    </w:p>
    <w:p w14:paraId="687F8D24" w14:textId="77777777" w:rsidR="00AD18EA" w:rsidRPr="00961F30" w:rsidRDefault="00AD18EA" w:rsidP="0055202E">
      <w:pPr>
        <w:pStyle w:val="ListParagraph"/>
        <w:numPr>
          <w:ilvl w:val="0"/>
          <w:numId w:val="3"/>
        </w:numPr>
        <w:rPr>
          <w:b/>
          <w:sz w:val="14"/>
          <w:szCs w:val="18"/>
        </w:rPr>
      </w:pPr>
      <w:r w:rsidRPr="00961F30">
        <w:rPr>
          <w:b/>
          <w:sz w:val="14"/>
          <w:szCs w:val="18"/>
        </w:rPr>
        <w:t>Filling out this form</w:t>
      </w:r>
    </w:p>
    <w:p w14:paraId="00567F7D" w14:textId="602F79F7" w:rsidR="00AD18EA" w:rsidRPr="00961F30" w:rsidRDefault="00AD18EA" w:rsidP="0055202E">
      <w:pPr>
        <w:rPr>
          <w:sz w:val="14"/>
          <w:szCs w:val="14"/>
        </w:rPr>
      </w:pPr>
      <w:r w:rsidRPr="40F13081">
        <w:rPr>
          <w:sz w:val="14"/>
          <w:szCs w:val="14"/>
        </w:rPr>
        <w:t>This request form can be filled out either in English, French, Spanish</w:t>
      </w:r>
      <w:r w:rsidR="00E3329B" w:rsidRPr="40F13081">
        <w:rPr>
          <w:sz w:val="14"/>
          <w:szCs w:val="14"/>
        </w:rPr>
        <w:t>,</w:t>
      </w:r>
      <w:r w:rsidRPr="40F13081">
        <w:rPr>
          <w:sz w:val="14"/>
          <w:szCs w:val="14"/>
        </w:rPr>
        <w:t xml:space="preserve"> Portuguese</w:t>
      </w:r>
      <w:r w:rsidR="00E3329B" w:rsidRPr="40F13081">
        <w:rPr>
          <w:sz w:val="14"/>
          <w:szCs w:val="14"/>
        </w:rPr>
        <w:t>, or Russian</w:t>
      </w:r>
      <w:r w:rsidR="00FE391A" w:rsidRPr="40F13081">
        <w:rPr>
          <w:sz w:val="14"/>
          <w:szCs w:val="14"/>
        </w:rPr>
        <w:t xml:space="preserve"> (</w:t>
      </w:r>
      <w:r w:rsidR="004950BD" w:rsidRPr="40F13081">
        <w:rPr>
          <w:sz w:val="14"/>
          <w:szCs w:val="14"/>
        </w:rPr>
        <w:t>versions</w:t>
      </w:r>
      <w:r w:rsidR="00F302F6" w:rsidRPr="40F13081">
        <w:rPr>
          <w:sz w:val="14"/>
          <w:szCs w:val="14"/>
        </w:rPr>
        <w:t xml:space="preserve"> of the present form</w:t>
      </w:r>
      <w:r w:rsidR="004950BD" w:rsidRPr="40F13081">
        <w:rPr>
          <w:sz w:val="14"/>
          <w:szCs w:val="14"/>
        </w:rPr>
        <w:t xml:space="preserve"> </w:t>
      </w:r>
      <w:r w:rsidR="00F15215" w:rsidRPr="40F13081">
        <w:rPr>
          <w:sz w:val="14"/>
          <w:szCs w:val="14"/>
        </w:rPr>
        <w:t xml:space="preserve">in various languages </w:t>
      </w:r>
      <w:r w:rsidR="004950BD" w:rsidRPr="40F13081">
        <w:rPr>
          <w:sz w:val="14"/>
          <w:szCs w:val="14"/>
        </w:rPr>
        <w:t xml:space="preserve">are available at: </w:t>
      </w:r>
      <w:hyperlink r:id="rId13">
        <w:r w:rsidR="00743AAE" w:rsidRPr="40F13081">
          <w:rPr>
            <w:rStyle w:val="Hyperlink"/>
            <w:sz w:val="14"/>
            <w:szCs w:val="14"/>
          </w:rPr>
          <w:t>https://socieux.eu/join-us/technical-cooperation/</w:t>
        </w:r>
      </w:hyperlink>
      <w:r w:rsidR="004950BD" w:rsidRPr="40F13081">
        <w:rPr>
          <w:sz w:val="14"/>
          <w:szCs w:val="14"/>
        </w:rPr>
        <w:t>)</w:t>
      </w:r>
      <w:r w:rsidRPr="40F13081">
        <w:rPr>
          <w:sz w:val="14"/>
          <w:szCs w:val="14"/>
        </w:rPr>
        <w:t xml:space="preserve">. </w:t>
      </w:r>
      <w:r w:rsidR="00AC2B19" w:rsidRPr="40F13081">
        <w:rPr>
          <w:sz w:val="14"/>
          <w:szCs w:val="14"/>
        </w:rPr>
        <w:t>Step-by-step</w:t>
      </w:r>
      <w:r w:rsidRPr="40F13081">
        <w:rPr>
          <w:sz w:val="14"/>
          <w:szCs w:val="14"/>
        </w:rPr>
        <w:t xml:space="preserve"> instructions are </w:t>
      </w:r>
      <w:r w:rsidRPr="40F13081">
        <w:rPr>
          <w:rStyle w:val="Emphasis"/>
          <w:sz w:val="14"/>
          <w:szCs w:val="14"/>
        </w:rPr>
        <w:t>provided in italic blue</w:t>
      </w:r>
      <w:r w:rsidR="008B1473" w:rsidRPr="40F13081">
        <w:rPr>
          <w:rStyle w:val="Emphasis"/>
          <w:sz w:val="14"/>
          <w:szCs w:val="14"/>
        </w:rPr>
        <w:t xml:space="preserve"> text</w:t>
      </w:r>
      <w:r w:rsidRPr="40F13081">
        <w:rPr>
          <w:sz w:val="14"/>
          <w:szCs w:val="14"/>
        </w:rPr>
        <w:t xml:space="preserve"> and may be deleted in your final version.</w:t>
      </w:r>
    </w:p>
    <w:p w14:paraId="116596FC" w14:textId="04CD810F" w:rsidR="00AD18EA" w:rsidRPr="00961F30" w:rsidRDefault="00AD18EA" w:rsidP="0055202E">
      <w:pPr>
        <w:rPr>
          <w:sz w:val="14"/>
          <w:szCs w:val="18"/>
        </w:rPr>
      </w:pPr>
      <w:r w:rsidRPr="00961F30">
        <w:rPr>
          <w:sz w:val="14"/>
          <w:szCs w:val="18"/>
        </w:rPr>
        <w:t xml:space="preserve">Indicative maximum length/size of text </w:t>
      </w:r>
      <w:r w:rsidR="00CD3F54">
        <w:rPr>
          <w:sz w:val="14"/>
          <w:szCs w:val="18"/>
        </w:rPr>
        <w:t>is</w:t>
      </w:r>
      <w:r w:rsidRPr="00961F30">
        <w:rPr>
          <w:sz w:val="14"/>
          <w:szCs w:val="18"/>
        </w:rPr>
        <w:t xml:space="preserve"> provided in the individual boxes to fill. When submitting your request via email</w:t>
      </w:r>
      <w:r w:rsidR="00B23FD1">
        <w:rPr>
          <w:sz w:val="14"/>
          <w:szCs w:val="18"/>
        </w:rPr>
        <w:t>,</w:t>
      </w:r>
      <w:r w:rsidRPr="00961F30">
        <w:rPr>
          <w:sz w:val="14"/>
          <w:szCs w:val="18"/>
        </w:rPr>
        <w:t xml:space="preserve"> you may attach any relevant documentation that you consider important for </w:t>
      </w:r>
      <w:r w:rsidR="00CD3F54">
        <w:rPr>
          <w:sz w:val="14"/>
          <w:szCs w:val="18"/>
        </w:rPr>
        <w:t>assessing</w:t>
      </w:r>
      <w:r w:rsidRPr="00961F30">
        <w:rPr>
          <w:sz w:val="14"/>
          <w:szCs w:val="18"/>
        </w:rPr>
        <w:t xml:space="preserve"> your request. </w:t>
      </w:r>
    </w:p>
    <w:p w14:paraId="015DFA59" w14:textId="0C45385D" w:rsidR="00AD18EA" w:rsidRPr="00961F30" w:rsidRDefault="00AD18EA" w:rsidP="0055202E">
      <w:pPr>
        <w:pStyle w:val="ListParagraph"/>
        <w:numPr>
          <w:ilvl w:val="0"/>
          <w:numId w:val="3"/>
        </w:numPr>
        <w:rPr>
          <w:b/>
          <w:sz w:val="14"/>
          <w:szCs w:val="18"/>
        </w:rPr>
      </w:pPr>
      <w:r w:rsidRPr="00961F30">
        <w:rPr>
          <w:b/>
          <w:sz w:val="14"/>
          <w:szCs w:val="18"/>
        </w:rPr>
        <w:t>Submission of requests</w:t>
      </w:r>
    </w:p>
    <w:p w14:paraId="3BB52E25" w14:textId="7F9E0CBD" w:rsidR="00714BA7" w:rsidRPr="00961F30" w:rsidRDefault="00714BA7" w:rsidP="0055202E">
      <w:pPr>
        <w:rPr>
          <w:sz w:val="14"/>
          <w:szCs w:val="14"/>
        </w:rPr>
      </w:pPr>
      <w:r w:rsidRPr="40F13081">
        <w:rPr>
          <w:sz w:val="14"/>
          <w:szCs w:val="14"/>
          <w:u w:val="single"/>
        </w:rPr>
        <w:t xml:space="preserve">Requests forms should be submitted directly to SOCIEUX+ by email at: </w:t>
      </w:r>
      <w:hyperlink r:id="rId14">
        <w:r w:rsidRPr="40F13081">
          <w:rPr>
            <w:rStyle w:val="Hyperlink"/>
            <w:sz w:val="14"/>
            <w:szCs w:val="14"/>
          </w:rPr>
          <w:t>requests@socieux.eu</w:t>
        </w:r>
      </w:hyperlink>
      <w:r w:rsidRPr="40F13081">
        <w:rPr>
          <w:sz w:val="14"/>
          <w:szCs w:val="14"/>
        </w:rPr>
        <w:t xml:space="preserve">. Upon reception of the request, SOCIEUX+ will contact the requesting institution to </w:t>
      </w:r>
      <w:r w:rsidR="00AD32B0" w:rsidRPr="40F13081">
        <w:rPr>
          <w:sz w:val="14"/>
          <w:szCs w:val="14"/>
        </w:rPr>
        <w:t xml:space="preserve">clarify the scope of the request and eventual feasibility issues, </w:t>
      </w:r>
      <w:r w:rsidR="00B37F95" w:rsidRPr="40F13081">
        <w:rPr>
          <w:sz w:val="14"/>
          <w:szCs w:val="14"/>
        </w:rPr>
        <w:t>in order to be able to assess the relevance of an action in response to the request</w:t>
      </w:r>
      <w:r w:rsidRPr="40F13081">
        <w:rPr>
          <w:sz w:val="14"/>
          <w:szCs w:val="14"/>
        </w:rPr>
        <w:t>.</w:t>
      </w:r>
    </w:p>
    <w:p w14:paraId="30B80960" w14:textId="354E4849" w:rsidR="00714BA7" w:rsidRPr="00961F30" w:rsidDel="007E1399" w:rsidRDefault="00714BA7" w:rsidP="004E43B1">
      <w:pPr>
        <w:jc w:val="both"/>
        <w:rPr>
          <w:sz w:val="14"/>
          <w:szCs w:val="14"/>
        </w:rPr>
      </w:pPr>
      <w:r w:rsidRPr="00961F30" w:rsidDel="007E1399">
        <w:rPr>
          <w:sz w:val="14"/>
          <w:szCs w:val="18"/>
        </w:rPr>
        <w:t xml:space="preserve">In case of doubts </w:t>
      </w:r>
      <w:r w:rsidR="00CD3F54" w:rsidDel="007E1399">
        <w:rPr>
          <w:sz w:val="14"/>
          <w:szCs w:val="18"/>
        </w:rPr>
        <w:t>about</w:t>
      </w:r>
      <w:r w:rsidRPr="00961F30" w:rsidDel="007E1399">
        <w:rPr>
          <w:sz w:val="14"/>
          <w:szCs w:val="18"/>
        </w:rPr>
        <w:t xml:space="preserve"> the eligibility of your request or on the completion of this form, you can contact our team by email at:</w:t>
      </w:r>
      <w:r w:rsidRPr="00961F30" w:rsidDel="007E1399">
        <w:rPr>
          <w:rFonts w:ascii="ArialMT" w:hAnsi="ArialMT"/>
          <w:color w:val="333333"/>
          <w:sz w:val="16"/>
          <w:szCs w:val="16"/>
        </w:rPr>
        <w:t xml:space="preserve"> </w:t>
      </w:r>
      <w:r w:rsidRPr="00961F30" w:rsidDel="007E1399">
        <w:rPr>
          <w:rFonts w:ascii="ArialMT" w:hAnsi="ArialMT"/>
          <w:color w:val="0000FF"/>
          <w:sz w:val="16"/>
          <w:szCs w:val="16"/>
          <w:u w:val="single"/>
        </w:rPr>
        <w:t>contact@socieux.eu</w:t>
      </w:r>
    </w:p>
    <w:p w14:paraId="67D8D99C" w14:textId="4BCF375C" w:rsidR="006775AD" w:rsidRPr="00CF3D18" w:rsidRDefault="006775AD" w:rsidP="001953EB">
      <w:pPr>
        <w:jc w:val="both"/>
        <w:rPr>
          <w:rFonts w:ascii="ArialMT" w:hAnsi="ArialMT"/>
          <w:i/>
          <w:color w:val="333333"/>
        </w:rPr>
      </w:pPr>
    </w:p>
    <w:p w14:paraId="05212193" w14:textId="510C80A5" w:rsidR="006775AD" w:rsidRPr="00CF3D18" w:rsidRDefault="006775AD" w:rsidP="005C6C61">
      <w:pPr>
        <w:jc w:val="center"/>
        <w:rPr>
          <w:rFonts w:ascii="ArialMT" w:hAnsi="ArialMT"/>
          <w:i/>
          <w:color w:val="333333"/>
        </w:rPr>
      </w:pPr>
      <w:r w:rsidRPr="00961F30">
        <w:rPr>
          <w:rFonts w:ascii="ArialMT" w:hAnsi="ArialMT"/>
          <w:i/>
          <w:color w:val="333333"/>
          <w:sz w:val="22"/>
          <w:szCs w:val="24"/>
        </w:rPr>
        <w:t>We look forward to cooperat</w:t>
      </w:r>
      <w:r w:rsidR="00961F30" w:rsidRPr="00961F30">
        <w:rPr>
          <w:rFonts w:ascii="ArialMT" w:hAnsi="ArialMT"/>
          <w:i/>
          <w:color w:val="333333"/>
          <w:sz w:val="22"/>
          <w:szCs w:val="24"/>
        </w:rPr>
        <w:t>ing</w:t>
      </w:r>
      <w:r w:rsidRPr="00961F30">
        <w:rPr>
          <w:rFonts w:ascii="ArialMT" w:hAnsi="ArialMT"/>
          <w:i/>
          <w:color w:val="333333"/>
          <w:sz w:val="22"/>
          <w:szCs w:val="24"/>
        </w:rPr>
        <w:t xml:space="preserve"> with your institution!</w:t>
      </w:r>
    </w:p>
    <w:p w14:paraId="33E3241F" w14:textId="553599D1" w:rsidR="00124F21" w:rsidRDefault="00124F21" w:rsidP="004E43B1">
      <w:pPr>
        <w:jc w:val="both"/>
        <w:rPr>
          <w:noProof/>
        </w:rPr>
      </w:pPr>
      <w:r>
        <w:rPr>
          <w:noProof/>
        </w:rPr>
        <w:drawing>
          <wp:anchor distT="0" distB="0" distL="114300" distR="114300" simplePos="0" relativeHeight="251659265" behindDoc="1" locked="0" layoutInCell="1" allowOverlap="1" wp14:anchorId="2D14C6C6" wp14:editId="3C99C638">
            <wp:simplePos x="0" y="0"/>
            <wp:positionH relativeFrom="margin">
              <wp:posOffset>414020</wp:posOffset>
            </wp:positionH>
            <wp:positionV relativeFrom="paragraph">
              <wp:posOffset>162560</wp:posOffset>
            </wp:positionV>
            <wp:extent cx="5561330" cy="889000"/>
            <wp:effectExtent l="0" t="0" r="1270" b="6350"/>
            <wp:wrapTight wrapText="bothSides">
              <wp:wrapPolygon edited="0">
                <wp:start x="0" y="0"/>
                <wp:lineTo x="0" y="21291"/>
                <wp:lineTo x="21531" y="21291"/>
                <wp:lineTo x="21531" y="0"/>
                <wp:lineTo x="0" y="0"/>
              </wp:wrapPolygon>
            </wp:wrapTight>
            <wp:docPr id="690582175" name="Picture 1"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oup of logos with text&#10;&#10;Description automatically generated"/>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3399" t="16302" r="2735" b="12379"/>
                    <a:stretch/>
                  </pic:blipFill>
                  <pic:spPr bwMode="auto">
                    <a:xfrm>
                      <a:off x="0" y="0"/>
                      <a:ext cx="5561330" cy="889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C9BB45B" w14:textId="1DA4C566" w:rsidR="000C2792" w:rsidRPr="004019B6" w:rsidRDefault="000C2792" w:rsidP="004E43B1">
      <w:pPr>
        <w:jc w:val="both"/>
        <w:rPr>
          <w:rStyle w:val="Emphasis"/>
          <w:color w:val="FF0000"/>
        </w:rPr>
      </w:pPr>
    </w:p>
    <w:p w14:paraId="6311A718" w14:textId="4D0076C3" w:rsidR="006176E7" w:rsidRPr="00CF3D18" w:rsidRDefault="006176E7" w:rsidP="004E43B1">
      <w:pPr>
        <w:jc w:val="both"/>
        <w:rPr>
          <w:rStyle w:val="Emphasis"/>
          <w:color w:val="FF0000"/>
        </w:rPr>
        <w:sectPr w:rsidR="006176E7" w:rsidRPr="00CF3D18" w:rsidSect="005B74A7">
          <w:headerReference w:type="default" r:id="rId16"/>
          <w:footerReference w:type="default" r:id="rId17"/>
          <w:type w:val="continuous"/>
          <w:pgSz w:w="11900" w:h="16840"/>
          <w:pgMar w:top="2410" w:right="1268" w:bottom="1440" w:left="1134" w:header="708" w:footer="708" w:gutter="0"/>
          <w:cols w:space="708"/>
        </w:sectPr>
      </w:pPr>
    </w:p>
    <w:p w14:paraId="167C2040" w14:textId="4A2E15B7" w:rsidR="008C547F" w:rsidRPr="00CF3D18" w:rsidRDefault="00A44806" w:rsidP="004E43B1">
      <w:pPr>
        <w:pStyle w:val="Heading1"/>
        <w:jc w:val="both"/>
      </w:pPr>
      <w:bookmarkStart w:id="0" w:name="_Toc41485729"/>
      <w:bookmarkStart w:id="1" w:name="_Toc170134075"/>
      <w:bookmarkStart w:id="2" w:name="_Toc170720905"/>
      <w:r>
        <w:lastRenderedPageBreak/>
        <w:t>Requesting institution</w:t>
      </w:r>
      <w:bookmarkEnd w:id="0"/>
      <w:bookmarkEnd w:id="1"/>
      <w:bookmarkEnd w:id="2"/>
    </w:p>
    <w:p w14:paraId="624006A6" w14:textId="77777777" w:rsidR="00AA3A7C" w:rsidRPr="00180222" w:rsidRDefault="00AA3A7C" w:rsidP="004E43B1">
      <w:pPr>
        <w:pStyle w:val="Heading2"/>
        <w:jc w:val="both"/>
      </w:pPr>
      <w:bookmarkStart w:id="3" w:name="_Toc41485730"/>
      <w:bookmarkStart w:id="4" w:name="_Toc170134076"/>
      <w:bookmarkStart w:id="5" w:name="_Toc170720906"/>
      <w:r>
        <w:t>Contact details</w:t>
      </w:r>
      <w:bookmarkEnd w:id="3"/>
      <w:bookmarkEnd w:id="4"/>
      <w:bookmarkEnd w:id="5"/>
    </w:p>
    <w:p w14:paraId="73DCDDA0" w14:textId="28003D68" w:rsidR="003D08EA" w:rsidRDefault="003D08EA" w:rsidP="0055202E">
      <w:pPr>
        <w:suppressAutoHyphens w:val="0"/>
        <w:autoSpaceDN/>
        <w:spacing w:after="200"/>
        <w:ind w:left="0"/>
        <w:textAlignment w:val="auto"/>
        <w:rPr>
          <w:rStyle w:val="Emphasis"/>
        </w:rPr>
      </w:pPr>
      <w:r w:rsidRPr="00180222">
        <w:rPr>
          <w:rStyle w:val="Emphasis"/>
        </w:rPr>
        <w:t>Please</w:t>
      </w:r>
      <w:r w:rsidRPr="00180222" w:rsidDel="003D08EA">
        <w:rPr>
          <w:rStyle w:val="Emphasis"/>
        </w:rPr>
        <w:t xml:space="preserve"> </w:t>
      </w:r>
      <w:r w:rsidRPr="00180222">
        <w:rPr>
          <w:rStyle w:val="Emphasis"/>
        </w:rPr>
        <w:t xml:space="preserve">provide </w:t>
      </w:r>
      <w:r>
        <w:rPr>
          <w:rStyle w:val="Emphasis"/>
        </w:rPr>
        <w:t xml:space="preserve">the </w:t>
      </w:r>
      <w:r w:rsidRPr="00180222">
        <w:rPr>
          <w:rStyle w:val="Emphasis"/>
        </w:rPr>
        <w:t xml:space="preserve">contact details of the person at the institution that authorised the request. </w:t>
      </w:r>
    </w:p>
    <w:p w14:paraId="4D4C0B0F" w14:textId="28BFAD9D" w:rsidR="00AA3A7C" w:rsidRPr="00180222" w:rsidRDefault="00AA3A7C" w:rsidP="0055202E">
      <w:pPr>
        <w:suppressAutoHyphens w:val="0"/>
        <w:autoSpaceDN/>
        <w:spacing w:after="200"/>
        <w:ind w:left="0"/>
        <w:textAlignment w:val="auto"/>
        <w:rPr>
          <w:rStyle w:val="Emphasis"/>
        </w:rPr>
      </w:pPr>
      <w:r w:rsidRPr="00180222">
        <w:rPr>
          <w:rStyle w:val="Emphasis"/>
        </w:rPr>
        <w:t>Please</w:t>
      </w:r>
      <w:r w:rsidR="003D08EA">
        <w:rPr>
          <w:rStyle w:val="Emphasis"/>
        </w:rPr>
        <w:t xml:space="preserve"> also</w:t>
      </w:r>
      <w:r w:rsidRPr="00180222">
        <w:rPr>
          <w:rStyle w:val="Emphasis"/>
        </w:rPr>
        <w:t xml:space="preserve"> provide </w:t>
      </w:r>
      <w:r w:rsidR="004A2035">
        <w:rPr>
          <w:rStyle w:val="Emphasis"/>
        </w:rPr>
        <w:t xml:space="preserve">the </w:t>
      </w:r>
      <w:r w:rsidRPr="00180222">
        <w:rPr>
          <w:rStyle w:val="Emphasis"/>
        </w:rPr>
        <w:t xml:space="preserve">contact details of the person in the requesting institution </w:t>
      </w:r>
      <w:r w:rsidR="003D08EA">
        <w:rPr>
          <w:rStyle w:val="Emphasis"/>
        </w:rPr>
        <w:t>who</w:t>
      </w:r>
      <w:r w:rsidR="003D08EA" w:rsidRPr="00180222">
        <w:rPr>
          <w:rStyle w:val="Emphasis"/>
        </w:rPr>
        <w:t xml:space="preserve"> </w:t>
      </w:r>
      <w:r w:rsidRPr="00180222">
        <w:rPr>
          <w:rStyle w:val="Emphasis"/>
        </w:rPr>
        <w:t xml:space="preserve">should serve as </w:t>
      </w:r>
      <w:r w:rsidR="007E1399">
        <w:rPr>
          <w:rStyle w:val="Emphasis"/>
        </w:rPr>
        <w:t>the primary</w:t>
      </w:r>
      <w:r w:rsidR="007E1399" w:rsidRPr="00180222">
        <w:rPr>
          <w:rStyle w:val="Emphasis"/>
        </w:rPr>
        <w:t xml:space="preserve"> </w:t>
      </w:r>
      <w:r w:rsidRPr="00180222">
        <w:rPr>
          <w:rStyle w:val="Emphasis"/>
        </w:rPr>
        <w:t xml:space="preserve">contact/focal point for the assessment </w:t>
      </w:r>
      <w:r w:rsidR="004A2035">
        <w:rPr>
          <w:rStyle w:val="Emphasis"/>
        </w:rPr>
        <w:t>of</w:t>
      </w:r>
      <w:r w:rsidRPr="00180222">
        <w:rPr>
          <w:rStyle w:val="Emphasis"/>
        </w:rPr>
        <w:t xml:space="preserve"> the request. </w:t>
      </w:r>
      <w:r w:rsidRPr="00180222" w:rsidDel="003D08EA">
        <w:rPr>
          <w:rStyle w:val="Emphasis"/>
        </w:rPr>
        <w:t xml:space="preserve">Please also provide </w:t>
      </w:r>
      <w:r w:rsidR="00525FA0" w:rsidDel="003D08EA">
        <w:rPr>
          <w:rStyle w:val="Emphasis"/>
        </w:rPr>
        <w:t xml:space="preserve">the </w:t>
      </w:r>
      <w:r w:rsidRPr="00180222" w:rsidDel="003D08EA">
        <w:rPr>
          <w:rStyle w:val="Emphasis"/>
        </w:rPr>
        <w:t xml:space="preserve">contact details of the person at the institution that authorised the request. </w:t>
      </w:r>
      <w:r w:rsidR="00282B33" w:rsidRPr="6A9B3BC7">
        <w:rPr>
          <w:rStyle w:val="Emphasis"/>
        </w:rPr>
        <w:t>You</w:t>
      </w:r>
      <w:r w:rsidR="00282B33">
        <w:rPr>
          <w:rStyle w:val="Emphasis"/>
        </w:rPr>
        <w:t xml:space="preserve"> can leave the corresponding column blank if the authorising person is also the </w:t>
      </w:r>
      <w:r w:rsidR="00E54F8A">
        <w:rPr>
          <w:rStyle w:val="Emphasis"/>
        </w:rPr>
        <w:t>focal point</w:t>
      </w:r>
      <w:r w:rsidRPr="00180222">
        <w:rPr>
          <w:rStyle w:val="Emphasis"/>
        </w:rPr>
        <w:t>.</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506"/>
        <w:gridCol w:w="3492"/>
        <w:gridCol w:w="3490"/>
      </w:tblGrid>
      <w:tr w:rsidR="00AA3A7C" w:rsidRPr="00180222" w14:paraId="659EA1BA" w14:textId="77777777" w:rsidTr="00C64AD2">
        <w:tc>
          <w:tcPr>
            <w:tcW w:w="1321" w:type="pct"/>
            <w:shd w:val="clear" w:color="auto" w:fill="auto"/>
          </w:tcPr>
          <w:p w14:paraId="795128D8" w14:textId="77777777" w:rsidR="00AA3A7C" w:rsidRPr="00180222" w:rsidRDefault="00AA3A7C" w:rsidP="004E43B1">
            <w:pPr>
              <w:tabs>
                <w:tab w:val="left" w:pos="851"/>
              </w:tabs>
              <w:suppressAutoHyphens w:val="0"/>
              <w:autoSpaceDN/>
              <w:spacing w:before="120"/>
              <w:ind w:left="0"/>
              <w:jc w:val="both"/>
              <w:textAlignment w:val="auto"/>
              <w:rPr>
                <w:rFonts w:cs="Arial"/>
                <w:b/>
                <w:szCs w:val="22"/>
              </w:rPr>
            </w:pPr>
          </w:p>
        </w:tc>
        <w:tc>
          <w:tcPr>
            <w:tcW w:w="1840" w:type="pct"/>
            <w:shd w:val="clear" w:color="auto" w:fill="auto"/>
          </w:tcPr>
          <w:p w14:paraId="3998E3F9" w14:textId="77777777" w:rsidR="00AA3A7C" w:rsidRPr="00180222" w:rsidRDefault="00AA3A7C" w:rsidP="004E43B1">
            <w:pPr>
              <w:tabs>
                <w:tab w:val="left" w:pos="851"/>
              </w:tabs>
              <w:suppressAutoHyphens w:val="0"/>
              <w:autoSpaceDN/>
              <w:spacing w:before="120"/>
              <w:ind w:left="0"/>
              <w:jc w:val="both"/>
              <w:textAlignment w:val="auto"/>
              <w:rPr>
                <w:rFonts w:cs="Arial"/>
                <w:b/>
                <w:szCs w:val="22"/>
              </w:rPr>
            </w:pPr>
            <w:r w:rsidRPr="00180222">
              <w:rPr>
                <w:rFonts w:cs="Arial"/>
                <w:b/>
                <w:szCs w:val="22"/>
              </w:rPr>
              <w:t>Authorising person</w:t>
            </w:r>
          </w:p>
        </w:tc>
        <w:tc>
          <w:tcPr>
            <w:tcW w:w="1839" w:type="pct"/>
          </w:tcPr>
          <w:p w14:paraId="396EAAE3" w14:textId="77777777" w:rsidR="00AA3A7C" w:rsidRPr="00180222" w:rsidRDefault="00AA3A7C" w:rsidP="004E43B1">
            <w:pPr>
              <w:tabs>
                <w:tab w:val="left" w:pos="851"/>
              </w:tabs>
              <w:suppressAutoHyphens w:val="0"/>
              <w:autoSpaceDN/>
              <w:spacing w:before="120"/>
              <w:ind w:left="0"/>
              <w:jc w:val="both"/>
              <w:textAlignment w:val="auto"/>
              <w:rPr>
                <w:rFonts w:cs="Arial"/>
                <w:b/>
                <w:szCs w:val="22"/>
              </w:rPr>
            </w:pPr>
            <w:r w:rsidRPr="00180222">
              <w:rPr>
                <w:rFonts w:cs="Arial"/>
                <w:b/>
                <w:szCs w:val="22"/>
              </w:rPr>
              <w:t>Contact person (focal point)</w:t>
            </w:r>
          </w:p>
        </w:tc>
      </w:tr>
      <w:tr w:rsidR="00AA3A7C" w:rsidRPr="00180222" w14:paraId="68048C63" w14:textId="77777777" w:rsidTr="00C64AD2">
        <w:tc>
          <w:tcPr>
            <w:tcW w:w="1321" w:type="pct"/>
            <w:shd w:val="clear" w:color="auto" w:fill="auto"/>
          </w:tcPr>
          <w:p w14:paraId="11AF3F8E" w14:textId="77777777" w:rsidR="00AA3A7C" w:rsidRPr="00180222" w:rsidRDefault="00AA3A7C" w:rsidP="004A1A33">
            <w:pPr>
              <w:tabs>
                <w:tab w:val="left" w:pos="851"/>
              </w:tabs>
              <w:suppressAutoHyphens w:val="0"/>
              <w:autoSpaceDN/>
              <w:spacing w:before="120"/>
              <w:ind w:left="0"/>
              <w:textAlignment w:val="auto"/>
              <w:rPr>
                <w:rFonts w:cs="Arial"/>
                <w:b/>
                <w:szCs w:val="22"/>
              </w:rPr>
            </w:pPr>
            <w:r w:rsidRPr="00180222">
              <w:rPr>
                <w:rFonts w:cs="Arial"/>
                <w:b/>
                <w:szCs w:val="22"/>
              </w:rPr>
              <w:t>Title (Mr, Ms)</w:t>
            </w:r>
          </w:p>
        </w:tc>
        <w:tc>
          <w:tcPr>
            <w:tcW w:w="1840" w:type="pct"/>
            <w:shd w:val="clear" w:color="auto" w:fill="auto"/>
          </w:tcPr>
          <w:p w14:paraId="0B25DC0B" w14:textId="77777777" w:rsidR="00AA3A7C" w:rsidRPr="00180222" w:rsidRDefault="00AA3A7C" w:rsidP="004E43B1">
            <w:pPr>
              <w:jc w:val="both"/>
            </w:pPr>
          </w:p>
        </w:tc>
        <w:tc>
          <w:tcPr>
            <w:tcW w:w="1839" w:type="pct"/>
          </w:tcPr>
          <w:p w14:paraId="467740FA" w14:textId="77777777" w:rsidR="00AA3A7C" w:rsidRPr="00180222" w:rsidRDefault="00AA3A7C" w:rsidP="004E43B1">
            <w:pPr>
              <w:jc w:val="both"/>
            </w:pPr>
          </w:p>
        </w:tc>
      </w:tr>
      <w:tr w:rsidR="00AA3A7C" w:rsidRPr="00180222" w14:paraId="2A1273A4" w14:textId="77777777" w:rsidTr="00C64AD2">
        <w:trPr>
          <w:trHeight w:val="261"/>
        </w:trPr>
        <w:tc>
          <w:tcPr>
            <w:tcW w:w="1321" w:type="pct"/>
            <w:shd w:val="clear" w:color="auto" w:fill="auto"/>
          </w:tcPr>
          <w:p w14:paraId="118A9C71" w14:textId="77777777" w:rsidR="00AA3A7C" w:rsidRPr="00180222" w:rsidRDefault="00AA3A7C" w:rsidP="004A1A33">
            <w:pPr>
              <w:tabs>
                <w:tab w:val="left" w:pos="851"/>
              </w:tabs>
              <w:suppressAutoHyphens w:val="0"/>
              <w:autoSpaceDN/>
              <w:spacing w:before="120"/>
              <w:ind w:left="0"/>
              <w:textAlignment w:val="auto"/>
              <w:rPr>
                <w:rFonts w:cs="Arial"/>
                <w:b/>
                <w:szCs w:val="22"/>
              </w:rPr>
            </w:pPr>
            <w:r w:rsidRPr="00180222">
              <w:rPr>
                <w:rFonts w:cs="Arial"/>
                <w:b/>
                <w:szCs w:val="22"/>
              </w:rPr>
              <w:t>First name</w:t>
            </w:r>
          </w:p>
        </w:tc>
        <w:tc>
          <w:tcPr>
            <w:tcW w:w="1840" w:type="pct"/>
            <w:shd w:val="clear" w:color="auto" w:fill="auto"/>
          </w:tcPr>
          <w:p w14:paraId="0DA052CD" w14:textId="77777777" w:rsidR="00AA3A7C" w:rsidRPr="00180222" w:rsidRDefault="00AA3A7C" w:rsidP="004E43B1">
            <w:pPr>
              <w:jc w:val="both"/>
            </w:pPr>
          </w:p>
        </w:tc>
        <w:tc>
          <w:tcPr>
            <w:tcW w:w="1839" w:type="pct"/>
          </w:tcPr>
          <w:p w14:paraId="5A953B58" w14:textId="77777777" w:rsidR="00AA3A7C" w:rsidRPr="00180222" w:rsidRDefault="00AA3A7C" w:rsidP="004E43B1">
            <w:pPr>
              <w:jc w:val="both"/>
            </w:pPr>
          </w:p>
        </w:tc>
      </w:tr>
      <w:tr w:rsidR="00AA3A7C" w:rsidRPr="00180222" w14:paraId="080A2C50" w14:textId="77777777" w:rsidTr="00C64AD2">
        <w:tc>
          <w:tcPr>
            <w:tcW w:w="1321" w:type="pct"/>
            <w:shd w:val="clear" w:color="auto" w:fill="auto"/>
          </w:tcPr>
          <w:p w14:paraId="20EB17CC" w14:textId="77777777" w:rsidR="00AA3A7C" w:rsidRPr="00180222" w:rsidRDefault="00AA3A7C" w:rsidP="004A1A33">
            <w:pPr>
              <w:tabs>
                <w:tab w:val="left" w:pos="851"/>
              </w:tabs>
              <w:suppressAutoHyphens w:val="0"/>
              <w:autoSpaceDN/>
              <w:spacing w:before="120"/>
              <w:ind w:left="0"/>
              <w:textAlignment w:val="auto"/>
              <w:rPr>
                <w:rFonts w:cs="Arial"/>
                <w:b/>
                <w:szCs w:val="22"/>
              </w:rPr>
            </w:pPr>
            <w:r w:rsidRPr="00180222">
              <w:rPr>
                <w:rFonts w:cs="Arial"/>
                <w:b/>
                <w:szCs w:val="22"/>
              </w:rPr>
              <w:t>Family name</w:t>
            </w:r>
          </w:p>
        </w:tc>
        <w:tc>
          <w:tcPr>
            <w:tcW w:w="1840" w:type="pct"/>
            <w:shd w:val="clear" w:color="auto" w:fill="auto"/>
          </w:tcPr>
          <w:p w14:paraId="75FCAFF1" w14:textId="77777777" w:rsidR="00AA3A7C" w:rsidRPr="00180222" w:rsidRDefault="00AA3A7C" w:rsidP="004E43B1">
            <w:pPr>
              <w:jc w:val="both"/>
            </w:pPr>
          </w:p>
        </w:tc>
        <w:tc>
          <w:tcPr>
            <w:tcW w:w="1839" w:type="pct"/>
          </w:tcPr>
          <w:p w14:paraId="79F6B1A6" w14:textId="77777777" w:rsidR="00AA3A7C" w:rsidRPr="00180222" w:rsidRDefault="00AA3A7C" w:rsidP="004E43B1">
            <w:pPr>
              <w:jc w:val="both"/>
            </w:pPr>
          </w:p>
        </w:tc>
      </w:tr>
      <w:tr w:rsidR="00AA3A7C" w:rsidRPr="00180222" w14:paraId="03719E22" w14:textId="77777777" w:rsidTr="00C64AD2">
        <w:tc>
          <w:tcPr>
            <w:tcW w:w="1321" w:type="pct"/>
            <w:shd w:val="clear" w:color="auto" w:fill="auto"/>
          </w:tcPr>
          <w:p w14:paraId="0952A80C" w14:textId="77777777" w:rsidR="00AA3A7C" w:rsidRPr="00180222" w:rsidRDefault="00AA3A7C" w:rsidP="004A1A33">
            <w:pPr>
              <w:tabs>
                <w:tab w:val="left" w:pos="851"/>
              </w:tabs>
              <w:suppressAutoHyphens w:val="0"/>
              <w:autoSpaceDN/>
              <w:spacing w:before="120"/>
              <w:ind w:left="0"/>
              <w:textAlignment w:val="auto"/>
              <w:rPr>
                <w:rFonts w:cs="Arial"/>
                <w:b/>
                <w:szCs w:val="22"/>
              </w:rPr>
            </w:pPr>
            <w:r w:rsidRPr="00180222">
              <w:rPr>
                <w:rFonts w:cs="Arial"/>
                <w:b/>
                <w:szCs w:val="22"/>
              </w:rPr>
              <w:t>Name of institution</w:t>
            </w:r>
          </w:p>
        </w:tc>
        <w:tc>
          <w:tcPr>
            <w:tcW w:w="1840" w:type="pct"/>
            <w:shd w:val="clear" w:color="auto" w:fill="auto"/>
          </w:tcPr>
          <w:p w14:paraId="43058390" w14:textId="77777777" w:rsidR="00AA3A7C" w:rsidRPr="00180222" w:rsidRDefault="00AA3A7C" w:rsidP="004E43B1">
            <w:pPr>
              <w:jc w:val="both"/>
            </w:pPr>
          </w:p>
        </w:tc>
        <w:tc>
          <w:tcPr>
            <w:tcW w:w="1839" w:type="pct"/>
          </w:tcPr>
          <w:p w14:paraId="459515C9" w14:textId="77777777" w:rsidR="00AA3A7C" w:rsidRPr="00180222" w:rsidRDefault="00AA3A7C" w:rsidP="004E43B1">
            <w:pPr>
              <w:jc w:val="both"/>
            </w:pPr>
          </w:p>
        </w:tc>
      </w:tr>
      <w:tr w:rsidR="00AA3A7C" w:rsidRPr="00180222" w14:paraId="684A6356" w14:textId="77777777" w:rsidTr="00C64AD2">
        <w:tc>
          <w:tcPr>
            <w:tcW w:w="1321" w:type="pct"/>
            <w:shd w:val="clear" w:color="auto" w:fill="auto"/>
          </w:tcPr>
          <w:p w14:paraId="38CC3739" w14:textId="77777777" w:rsidR="00AA3A7C" w:rsidRPr="00180222" w:rsidRDefault="00AA3A7C" w:rsidP="004A1A33">
            <w:pPr>
              <w:tabs>
                <w:tab w:val="left" w:pos="851"/>
              </w:tabs>
              <w:suppressAutoHyphens w:val="0"/>
              <w:autoSpaceDN/>
              <w:spacing w:before="120"/>
              <w:ind w:left="0"/>
              <w:textAlignment w:val="auto"/>
              <w:rPr>
                <w:rFonts w:cs="Arial"/>
                <w:b/>
                <w:szCs w:val="22"/>
              </w:rPr>
            </w:pPr>
            <w:r w:rsidRPr="00180222">
              <w:rPr>
                <w:rFonts w:cs="Arial"/>
                <w:b/>
                <w:szCs w:val="22"/>
              </w:rPr>
              <w:t>Department</w:t>
            </w:r>
          </w:p>
        </w:tc>
        <w:tc>
          <w:tcPr>
            <w:tcW w:w="1840" w:type="pct"/>
            <w:shd w:val="clear" w:color="auto" w:fill="auto"/>
          </w:tcPr>
          <w:p w14:paraId="0D6F5A61" w14:textId="77777777" w:rsidR="00AA3A7C" w:rsidRPr="00180222" w:rsidRDefault="00AA3A7C" w:rsidP="004E43B1">
            <w:pPr>
              <w:jc w:val="both"/>
            </w:pPr>
          </w:p>
        </w:tc>
        <w:tc>
          <w:tcPr>
            <w:tcW w:w="1839" w:type="pct"/>
          </w:tcPr>
          <w:p w14:paraId="03EAF875" w14:textId="77777777" w:rsidR="00AA3A7C" w:rsidRPr="00180222" w:rsidRDefault="00AA3A7C" w:rsidP="004E43B1">
            <w:pPr>
              <w:jc w:val="both"/>
            </w:pPr>
          </w:p>
        </w:tc>
      </w:tr>
      <w:tr w:rsidR="00AA3A7C" w:rsidRPr="00180222" w14:paraId="00795257" w14:textId="77777777" w:rsidTr="00C64AD2">
        <w:tc>
          <w:tcPr>
            <w:tcW w:w="1321" w:type="pct"/>
            <w:shd w:val="clear" w:color="auto" w:fill="auto"/>
          </w:tcPr>
          <w:p w14:paraId="08D1DB59" w14:textId="77777777" w:rsidR="00AA3A7C" w:rsidRPr="00180222" w:rsidRDefault="00AA3A7C" w:rsidP="004A1A33">
            <w:pPr>
              <w:tabs>
                <w:tab w:val="left" w:pos="851"/>
              </w:tabs>
              <w:suppressAutoHyphens w:val="0"/>
              <w:autoSpaceDN/>
              <w:spacing w:before="120"/>
              <w:ind w:left="0"/>
              <w:textAlignment w:val="auto"/>
              <w:rPr>
                <w:rFonts w:cs="Arial"/>
                <w:b/>
                <w:szCs w:val="22"/>
              </w:rPr>
            </w:pPr>
            <w:r w:rsidRPr="00180222">
              <w:rPr>
                <w:rFonts w:cs="Arial"/>
                <w:b/>
                <w:szCs w:val="22"/>
              </w:rPr>
              <w:t>Position/Job title</w:t>
            </w:r>
          </w:p>
        </w:tc>
        <w:tc>
          <w:tcPr>
            <w:tcW w:w="1840" w:type="pct"/>
            <w:shd w:val="clear" w:color="auto" w:fill="auto"/>
          </w:tcPr>
          <w:p w14:paraId="75D89788" w14:textId="77777777" w:rsidR="00AA3A7C" w:rsidRPr="00180222" w:rsidRDefault="00AA3A7C" w:rsidP="004E43B1">
            <w:pPr>
              <w:jc w:val="both"/>
            </w:pPr>
          </w:p>
        </w:tc>
        <w:tc>
          <w:tcPr>
            <w:tcW w:w="1839" w:type="pct"/>
          </w:tcPr>
          <w:p w14:paraId="113A3113" w14:textId="77777777" w:rsidR="00AA3A7C" w:rsidRPr="00180222" w:rsidRDefault="00AA3A7C" w:rsidP="004E43B1">
            <w:pPr>
              <w:jc w:val="both"/>
            </w:pPr>
          </w:p>
        </w:tc>
      </w:tr>
      <w:tr w:rsidR="00AA3A7C" w:rsidRPr="00180222" w14:paraId="5DA5056A" w14:textId="77777777" w:rsidTr="00C64AD2">
        <w:tc>
          <w:tcPr>
            <w:tcW w:w="1321" w:type="pct"/>
            <w:shd w:val="clear" w:color="auto" w:fill="auto"/>
          </w:tcPr>
          <w:p w14:paraId="49587C11" w14:textId="77777777" w:rsidR="00AA3A7C" w:rsidRPr="00180222" w:rsidRDefault="00AA3A7C" w:rsidP="004A1A33">
            <w:pPr>
              <w:tabs>
                <w:tab w:val="left" w:pos="851"/>
              </w:tabs>
              <w:suppressAutoHyphens w:val="0"/>
              <w:autoSpaceDN/>
              <w:spacing w:before="120"/>
              <w:ind w:left="0"/>
              <w:textAlignment w:val="auto"/>
              <w:rPr>
                <w:rFonts w:cs="Arial"/>
                <w:b/>
                <w:szCs w:val="22"/>
              </w:rPr>
            </w:pPr>
            <w:r w:rsidRPr="00180222">
              <w:rPr>
                <w:rFonts w:cs="Arial"/>
                <w:b/>
                <w:szCs w:val="22"/>
              </w:rPr>
              <w:t>Office address (street/number/office number</w:t>
            </w:r>
          </w:p>
        </w:tc>
        <w:tc>
          <w:tcPr>
            <w:tcW w:w="1840" w:type="pct"/>
            <w:shd w:val="clear" w:color="auto" w:fill="auto"/>
          </w:tcPr>
          <w:p w14:paraId="629C7550" w14:textId="77777777" w:rsidR="00AA3A7C" w:rsidRPr="00180222" w:rsidRDefault="00AA3A7C" w:rsidP="004E43B1">
            <w:pPr>
              <w:jc w:val="both"/>
            </w:pPr>
          </w:p>
        </w:tc>
        <w:tc>
          <w:tcPr>
            <w:tcW w:w="1839" w:type="pct"/>
          </w:tcPr>
          <w:p w14:paraId="274D5AE7" w14:textId="77777777" w:rsidR="00AA3A7C" w:rsidRPr="00180222" w:rsidRDefault="00AA3A7C" w:rsidP="004E43B1">
            <w:pPr>
              <w:jc w:val="both"/>
            </w:pPr>
          </w:p>
        </w:tc>
      </w:tr>
      <w:tr w:rsidR="00AA3A7C" w:rsidRPr="00180222" w14:paraId="42806E1E" w14:textId="77777777" w:rsidTr="00C64AD2">
        <w:tc>
          <w:tcPr>
            <w:tcW w:w="1321" w:type="pct"/>
            <w:shd w:val="clear" w:color="auto" w:fill="auto"/>
          </w:tcPr>
          <w:p w14:paraId="1ECDA7E0" w14:textId="77777777" w:rsidR="00AA3A7C" w:rsidRPr="00180222" w:rsidRDefault="00AA3A7C" w:rsidP="004A1A33">
            <w:pPr>
              <w:tabs>
                <w:tab w:val="left" w:pos="851"/>
              </w:tabs>
              <w:suppressAutoHyphens w:val="0"/>
              <w:autoSpaceDN/>
              <w:spacing w:before="120"/>
              <w:ind w:left="0"/>
              <w:textAlignment w:val="auto"/>
              <w:rPr>
                <w:rFonts w:cs="Arial"/>
                <w:b/>
                <w:szCs w:val="22"/>
              </w:rPr>
            </w:pPr>
            <w:r w:rsidRPr="00180222">
              <w:rPr>
                <w:rFonts w:cs="Arial"/>
                <w:b/>
                <w:szCs w:val="22"/>
              </w:rPr>
              <w:t>City</w:t>
            </w:r>
          </w:p>
        </w:tc>
        <w:tc>
          <w:tcPr>
            <w:tcW w:w="1840" w:type="pct"/>
            <w:shd w:val="clear" w:color="auto" w:fill="auto"/>
          </w:tcPr>
          <w:p w14:paraId="52ADF339" w14:textId="77777777" w:rsidR="00AA3A7C" w:rsidRPr="00180222" w:rsidRDefault="00AA3A7C" w:rsidP="004E43B1">
            <w:pPr>
              <w:jc w:val="both"/>
            </w:pPr>
          </w:p>
        </w:tc>
        <w:tc>
          <w:tcPr>
            <w:tcW w:w="1839" w:type="pct"/>
          </w:tcPr>
          <w:p w14:paraId="7658AA0B" w14:textId="77777777" w:rsidR="00AA3A7C" w:rsidRPr="00180222" w:rsidRDefault="00AA3A7C" w:rsidP="004E43B1">
            <w:pPr>
              <w:jc w:val="both"/>
            </w:pPr>
          </w:p>
        </w:tc>
      </w:tr>
      <w:tr w:rsidR="00AA3A7C" w:rsidRPr="00180222" w14:paraId="0F30FBE5" w14:textId="77777777" w:rsidTr="00C64AD2">
        <w:tc>
          <w:tcPr>
            <w:tcW w:w="1321" w:type="pct"/>
            <w:shd w:val="clear" w:color="auto" w:fill="auto"/>
          </w:tcPr>
          <w:p w14:paraId="540D5422" w14:textId="77777777" w:rsidR="00AA3A7C" w:rsidRPr="00180222" w:rsidRDefault="00AA3A7C" w:rsidP="004A1A33">
            <w:pPr>
              <w:tabs>
                <w:tab w:val="left" w:pos="851"/>
              </w:tabs>
              <w:suppressAutoHyphens w:val="0"/>
              <w:autoSpaceDN/>
              <w:spacing w:before="120"/>
              <w:ind w:left="0"/>
              <w:textAlignment w:val="auto"/>
              <w:rPr>
                <w:rFonts w:cs="Arial"/>
                <w:b/>
                <w:szCs w:val="22"/>
              </w:rPr>
            </w:pPr>
            <w:r w:rsidRPr="00180222">
              <w:rPr>
                <w:rFonts w:cs="Arial"/>
                <w:b/>
                <w:szCs w:val="22"/>
              </w:rPr>
              <w:t>Province/County</w:t>
            </w:r>
          </w:p>
        </w:tc>
        <w:tc>
          <w:tcPr>
            <w:tcW w:w="1840" w:type="pct"/>
            <w:shd w:val="clear" w:color="auto" w:fill="auto"/>
          </w:tcPr>
          <w:p w14:paraId="1E617106" w14:textId="77777777" w:rsidR="00AA3A7C" w:rsidRPr="00180222" w:rsidRDefault="00AA3A7C" w:rsidP="004E43B1">
            <w:pPr>
              <w:jc w:val="both"/>
            </w:pPr>
          </w:p>
        </w:tc>
        <w:tc>
          <w:tcPr>
            <w:tcW w:w="1839" w:type="pct"/>
          </w:tcPr>
          <w:p w14:paraId="1B39B066" w14:textId="77777777" w:rsidR="00AA3A7C" w:rsidRPr="00180222" w:rsidRDefault="00AA3A7C" w:rsidP="004E43B1">
            <w:pPr>
              <w:jc w:val="both"/>
            </w:pPr>
          </w:p>
        </w:tc>
      </w:tr>
      <w:tr w:rsidR="00AA3A7C" w:rsidRPr="00180222" w14:paraId="1A3C9860" w14:textId="77777777" w:rsidTr="00C64AD2">
        <w:tc>
          <w:tcPr>
            <w:tcW w:w="1321" w:type="pct"/>
            <w:shd w:val="clear" w:color="auto" w:fill="auto"/>
          </w:tcPr>
          <w:p w14:paraId="653C3490" w14:textId="77777777" w:rsidR="00AA3A7C" w:rsidRPr="00180222" w:rsidRDefault="00AA3A7C" w:rsidP="004A1A33">
            <w:pPr>
              <w:tabs>
                <w:tab w:val="left" w:pos="851"/>
              </w:tabs>
              <w:suppressAutoHyphens w:val="0"/>
              <w:autoSpaceDN/>
              <w:spacing w:before="120"/>
              <w:ind w:left="0"/>
              <w:textAlignment w:val="auto"/>
              <w:rPr>
                <w:rFonts w:cs="Arial"/>
                <w:b/>
                <w:szCs w:val="22"/>
              </w:rPr>
            </w:pPr>
            <w:r w:rsidRPr="00180222">
              <w:rPr>
                <w:rFonts w:cs="Arial"/>
                <w:b/>
                <w:szCs w:val="22"/>
              </w:rPr>
              <w:t>Country</w:t>
            </w:r>
          </w:p>
        </w:tc>
        <w:tc>
          <w:tcPr>
            <w:tcW w:w="1840" w:type="pct"/>
            <w:shd w:val="clear" w:color="auto" w:fill="auto"/>
          </w:tcPr>
          <w:p w14:paraId="51B9773E" w14:textId="77777777" w:rsidR="00AA3A7C" w:rsidRPr="00180222" w:rsidRDefault="00AA3A7C" w:rsidP="004E43B1">
            <w:pPr>
              <w:jc w:val="both"/>
            </w:pPr>
          </w:p>
        </w:tc>
        <w:tc>
          <w:tcPr>
            <w:tcW w:w="1839" w:type="pct"/>
          </w:tcPr>
          <w:p w14:paraId="532053D3" w14:textId="77777777" w:rsidR="00AA3A7C" w:rsidRPr="00180222" w:rsidRDefault="00AA3A7C" w:rsidP="004E43B1">
            <w:pPr>
              <w:jc w:val="both"/>
            </w:pPr>
          </w:p>
        </w:tc>
      </w:tr>
      <w:tr w:rsidR="00AA3A7C" w:rsidRPr="00180222" w14:paraId="790E4A82" w14:textId="77777777" w:rsidTr="00C64AD2">
        <w:tc>
          <w:tcPr>
            <w:tcW w:w="1321" w:type="pct"/>
            <w:shd w:val="clear" w:color="auto" w:fill="auto"/>
          </w:tcPr>
          <w:p w14:paraId="21AE62BC" w14:textId="77777777" w:rsidR="00AA3A7C" w:rsidRPr="00180222" w:rsidRDefault="00AA3A7C" w:rsidP="004A1A33">
            <w:pPr>
              <w:tabs>
                <w:tab w:val="left" w:pos="851"/>
              </w:tabs>
              <w:suppressAutoHyphens w:val="0"/>
              <w:autoSpaceDN/>
              <w:spacing w:before="120"/>
              <w:ind w:left="0"/>
              <w:textAlignment w:val="auto"/>
              <w:rPr>
                <w:rFonts w:cs="Arial"/>
                <w:b/>
                <w:szCs w:val="22"/>
              </w:rPr>
            </w:pPr>
            <w:r w:rsidRPr="00180222">
              <w:rPr>
                <w:rFonts w:cs="Arial"/>
                <w:b/>
                <w:szCs w:val="22"/>
              </w:rPr>
              <w:t>Phone number</w:t>
            </w:r>
          </w:p>
        </w:tc>
        <w:tc>
          <w:tcPr>
            <w:tcW w:w="1840" w:type="pct"/>
            <w:shd w:val="clear" w:color="auto" w:fill="auto"/>
          </w:tcPr>
          <w:p w14:paraId="3A0E8131" w14:textId="77777777" w:rsidR="00AA3A7C" w:rsidRPr="00180222" w:rsidRDefault="00AA3A7C" w:rsidP="004E43B1">
            <w:pPr>
              <w:jc w:val="both"/>
            </w:pPr>
          </w:p>
        </w:tc>
        <w:tc>
          <w:tcPr>
            <w:tcW w:w="1839" w:type="pct"/>
          </w:tcPr>
          <w:p w14:paraId="597F05CC" w14:textId="77777777" w:rsidR="00AA3A7C" w:rsidRPr="00180222" w:rsidRDefault="00AA3A7C" w:rsidP="004E43B1">
            <w:pPr>
              <w:jc w:val="both"/>
            </w:pPr>
          </w:p>
        </w:tc>
      </w:tr>
      <w:tr w:rsidR="00AA3A7C" w:rsidRPr="00180222" w14:paraId="2D5885C4" w14:textId="77777777" w:rsidTr="00C64AD2">
        <w:tc>
          <w:tcPr>
            <w:tcW w:w="1321" w:type="pct"/>
            <w:shd w:val="clear" w:color="auto" w:fill="auto"/>
          </w:tcPr>
          <w:p w14:paraId="344D508B" w14:textId="77777777" w:rsidR="00AA3A7C" w:rsidRPr="00180222" w:rsidRDefault="00AA3A7C" w:rsidP="004A1A33">
            <w:pPr>
              <w:tabs>
                <w:tab w:val="left" w:pos="851"/>
              </w:tabs>
              <w:suppressAutoHyphens w:val="0"/>
              <w:autoSpaceDN/>
              <w:spacing w:before="120"/>
              <w:ind w:left="0"/>
              <w:textAlignment w:val="auto"/>
              <w:rPr>
                <w:rFonts w:cs="Arial"/>
                <w:b/>
                <w:szCs w:val="22"/>
              </w:rPr>
            </w:pPr>
            <w:r w:rsidRPr="00180222">
              <w:rPr>
                <w:rFonts w:cs="Arial"/>
                <w:b/>
                <w:szCs w:val="22"/>
              </w:rPr>
              <w:t>Email address</w:t>
            </w:r>
          </w:p>
        </w:tc>
        <w:tc>
          <w:tcPr>
            <w:tcW w:w="1840" w:type="pct"/>
            <w:shd w:val="clear" w:color="auto" w:fill="auto"/>
          </w:tcPr>
          <w:p w14:paraId="1517ACF4" w14:textId="77777777" w:rsidR="00AA3A7C" w:rsidRPr="00180222" w:rsidRDefault="00AA3A7C" w:rsidP="004E43B1">
            <w:pPr>
              <w:jc w:val="both"/>
            </w:pPr>
          </w:p>
        </w:tc>
        <w:tc>
          <w:tcPr>
            <w:tcW w:w="1839" w:type="pct"/>
          </w:tcPr>
          <w:p w14:paraId="4852D8EB" w14:textId="77777777" w:rsidR="00AA3A7C" w:rsidRPr="00180222" w:rsidRDefault="00AA3A7C" w:rsidP="004E43B1">
            <w:pPr>
              <w:jc w:val="both"/>
            </w:pPr>
          </w:p>
        </w:tc>
      </w:tr>
    </w:tbl>
    <w:p w14:paraId="3810743D" w14:textId="77777777" w:rsidR="00AA3A7C" w:rsidRDefault="00AA3A7C" w:rsidP="004E43B1">
      <w:pPr>
        <w:ind w:left="792"/>
        <w:jc w:val="both"/>
        <w:rPr>
          <w:rFonts w:cs="Arial"/>
          <w:b/>
          <w:color w:val="000000"/>
          <w:sz w:val="20"/>
        </w:rPr>
      </w:pPr>
      <w:r w:rsidRPr="00180222">
        <w:rPr>
          <w:rFonts w:cs="Arial"/>
          <w:b/>
          <w:color w:val="000000"/>
          <w:sz w:val="20"/>
        </w:rPr>
        <w:t xml:space="preserve"> </w:t>
      </w:r>
    </w:p>
    <w:tbl>
      <w:tblPr>
        <w:tblW w:w="3147"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shd w:val="clear" w:color="auto" w:fill="FFFF00"/>
        <w:tblLook w:val="04A0" w:firstRow="1" w:lastRow="0" w:firstColumn="1" w:lastColumn="0" w:noHBand="0" w:noVBand="1"/>
      </w:tblPr>
      <w:tblGrid>
        <w:gridCol w:w="2514"/>
        <w:gridCol w:w="3458"/>
      </w:tblGrid>
      <w:tr w:rsidR="00AA3A7C" w:rsidRPr="00CF3D18" w14:paraId="65AA5ACF" w14:textId="77777777" w:rsidTr="00C64AD2">
        <w:trPr>
          <w:trHeight w:val="1022"/>
        </w:trPr>
        <w:tc>
          <w:tcPr>
            <w:tcW w:w="2105" w:type="pct"/>
            <w:shd w:val="clear" w:color="auto" w:fill="FFFF00"/>
          </w:tcPr>
          <w:p w14:paraId="6A481F4D" w14:textId="77777777" w:rsidR="00AA3A7C" w:rsidRPr="00CF3D18" w:rsidRDefault="00AA3A7C" w:rsidP="008C1538">
            <w:pPr>
              <w:tabs>
                <w:tab w:val="left" w:pos="851"/>
              </w:tabs>
              <w:suppressAutoHyphens w:val="0"/>
              <w:autoSpaceDN/>
              <w:spacing w:before="120"/>
              <w:ind w:left="0"/>
              <w:textAlignment w:val="auto"/>
              <w:rPr>
                <w:rFonts w:cs="Arial"/>
                <w:b/>
                <w:szCs w:val="22"/>
              </w:rPr>
            </w:pPr>
            <w:r w:rsidRPr="00CF3D18">
              <w:rPr>
                <w:rFonts w:cs="Arial"/>
                <w:b/>
                <w:szCs w:val="22"/>
              </w:rPr>
              <w:t>Signature</w:t>
            </w:r>
            <w:r>
              <w:rPr>
                <w:rFonts w:cs="Arial"/>
                <w:b/>
                <w:szCs w:val="22"/>
              </w:rPr>
              <w:t xml:space="preserve"> of authorising person</w:t>
            </w:r>
            <w:r w:rsidRPr="00CF3D18">
              <w:rPr>
                <w:rFonts w:cs="Arial"/>
                <w:b/>
                <w:szCs w:val="22"/>
              </w:rPr>
              <w:t>:</w:t>
            </w:r>
          </w:p>
        </w:tc>
        <w:tc>
          <w:tcPr>
            <w:tcW w:w="2895" w:type="pct"/>
            <w:tcBorders>
              <w:top w:val="single" w:sz="4" w:space="0" w:color="auto"/>
              <w:bottom w:val="single" w:sz="4" w:space="0" w:color="auto"/>
            </w:tcBorders>
            <w:shd w:val="clear" w:color="auto" w:fill="FFFF00"/>
          </w:tcPr>
          <w:p w14:paraId="6BE5B053" w14:textId="77777777" w:rsidR="00AA3A7C" w:rsidRPr="00CF3D18" w:rsidRDefault="00AA3A7C" w:rsidP="004E43B1">
            <w:pPr>
              <w:jc w:val="both"/>
            </w:pPr>
          </w:p>
        </w:tc>
      </w:tr>
      <w:tr w:rsidR="00AA3A7C" w:rsidRPr="00CF3D18" w14:paraId="17007044" w14:textId="77777777" w:rsidTr="00C64AD2">
        <w:tc>
          <w:tcPr>
            <w:tcW w:w="2105" w:type="pct"/>
            <w:shd w:val="clear" w:color="auto" w:fill="FFFF00"/>
          </w:tcPr>
          <w:p w14:paraId="536A9E60" w14:textId="77777777" w:rsidR="00AA3A7C" w:rsidRPr="00CF3D18" w:rsidRDefault="00AA3A7C" w:rsidP="004E43B1">
            <w:pPr>
              <w:tabs>
                <w:tab w:val="left" w:pos="851"/>
              </w:tabs>
              <w:suppressAutoHyphens w:val="0"/>
              <w:autoSpaceDN/>
              <w:spacing w:before="120"/>
              <w:ind w:left="0"/>
              <w:jc w:val="both"/>
              <w:textAlignment w:val="auto"/>
              <w:rPr>
                <w:rFonts w:cs="Arial"/>
                <w:b/>
                <w:szCs w:val="22"/>
              </w:rPr>
            </w:pPr>
            <w:r w:rsidRPr="00CF3D18">
              <w:rPr>
                <w:rFonts w:cs="Arial"/>
                <w:b/>
                <w:szCs w:val="22"/>
              </w:rPr>
              <w:t>Date:</w:t>
            </w:r>
          </w:p>
        </w:tc>
        <w:tc>
          <w:tcPr>
            <w:tcW w:w="2895" w:type="pct"/>
            <w:tcBorders>
              <w:top w:val="single" w:sz="4" w:space="0" w:color="auto"/>
            </w:tcBorders>
            <w:shd w:val="clear" w:color="auto" w:fill="FFFF00"/>
          </w:tcPr>
          <w:p w14:paraId="3C4AA749" w14:textId="77777777" w:rsidR="00AA3A7C" w:rsidRPr="00CF3D18" w:rsidRDefault="00AA3A7C" w:rsidP="004E43B1">
            <w:pPr>
              <w:jc w:val="both"/>
            </w:pPr>
          </w:p>
        </w:tc>
      </w:tr>
    </w:tbl>
    <w:p w14:paraId="2C9CA5AE" w14:textId="77777777" w:rsidR="008C547F" w:rsidRPr="00CF3D18" w:rsidRDefault="008C547F" w:rsidP="004E43B1">
      <w:pPr>
        <w:ind w:left="792"/>
        <w:jc w:val="both"/>
        <w:rPr>
          <w:rFonts w:cs="Arial"/>
          <w:b/>
          <w:color w:val="000000"/>
          <w:sz w:val="20"/>
        </w:rPr>
      </w:pPr>
      <w:r w:rsidRPr="00CF3D18">
        <w:rPr>
          <w:rFonts w:cs="Arial"/>
          <w:b/>
          <w:color w:val="000000"/>
          <w:sz w:val="20"/>
        </w:rPr>
        <w:t xml:space="preserve"> </w:t>
      </w:r>
    </w:p>
    <w:p w14:paraId="6503D748" w14:textId="77777777" w:rsidR="00A44806" w:rsidRPr="00180222" w:rsidRDefault="00A44806" w:rsidP="004E43B1">
      <w:pPr>
        <w:pStyle w:val="Heading2"/>
        <w:jc w:val="both"/>
      </w:pPr>
      <w:bookmarkStart w:id="6" w:name="_Toc41485731"/>
      <w:bookmarkStart w:id="7" w:name="_Toc170134077"/>
      <w:bookmarkStart w:id="8" w:name="_Toc170720907"/>
      <w:r w:rsidRPr="00180222">
        <w:t>Institutional mandate</w:t>
      </w:r>
      <w:r>
        <w:t xml:space="preserve"> of requesting institution</w:t>
      </w:r>
      <w:bookmarkEnd w:id="6"/>
      <w:bookmarkEnd w:id="7"/>
      <w:bookmarkEnd w:id="8"/>
    </w:p>
    <w:p w14:paraId="5F66E223" w14:textId="004B8961" w:rsidR="00A44806" w:rsidRPr="00180222" w:rsidRDefault="00A44806" w:rsidP="0055202E">
      <w:pPr>
        <w:suppressAutoHyphens w:val="0"/>
        <w:autoSpaceDN/>
        <w:spacing w:after="200"/>
        <w:ind w:left="0"/>
        <w:textAlignment w:val="auto"/>
        <w:rPr>
          <w:rStyle w:val="Emphasis"/>
        </w:rPr>
      </w:pPr>
      <w:r w:rsidRPr="37E42827">
        <w:rPr>
          <w:rStyle w:val="Emphasis"/>
        </w:rPr>
        <w:t xml:space="preserve">Please </w:t>
      </w:r>
      <w:r w:rsidR="00525FA0">
        <w:rPr>
          <w:rStyle w:val="Emphasis"/>
          <w:u w:val="single"/>
        </w:rPr>
        <w:t>briefly</w:t>
      </w:r>
      <w:r w:rsidR="00525FA0" w:rsidRPr="37E42827">
        <w:rPr>
          <w:rStyle w:val="Emphasis"/>
        </w:rPr>
        <w:t xml:space="preserve"> </w:t>
      </w:r>
      <w:r w:rsidRPr="37E42827">
        <w:rPr>
          <w:rStyle w:val="Emphasis"/>
        </w:rPr>
        <w:t xml:space="preserve">describe </w:t>
      </w:r>
      <w:r w:rsidR="004C0D75" w:rsidRPr="6A9B3BC7">
        <w:rPr>
          <w:rStyle w:val="Emphasis"/>
        </w:rPr>
        <w:t>your</w:t>
      </w:r>
      <w:r w:rsidR="004C0D75">
        <w:rPr>
          <w:rStyle w:val="Emphasis"/>
        </w:rPr>
        <w:t xml:space="preserve"> institution's mandate (mission, vision, legal status, etc.)</w:t>
      </w:r>
      <w:r w:rsidRPr="37E42827">
        <w:rPr>
          <w:rStyle w:val="Emphasis"/>
        </w:rPr>
        <w:t xml:space="preserve"> and its role in </w:t>
      </w:r>
      <w:r w:rsidR="0098168D">
        <w:rPr>
          <w:rStyle w:val="Emphasis"/>
        </w:rPr>
        <w:t>your country’s</w:t>
      </w:r>
      <w:r w:rsidR="0098168D" w:rsidRPr="37E42827">
        <w:rPr>
          <w:rStyle w:val="Emphasis"/>
        </w:rPr>
        <w:t xml:space="preserve"> </w:t>
      </w:r>
      <w:r w:rsidRPr="37E42827">
        <w:rPr>
          <w:rStyle w:val="Emphasis"/>
        </w:rPr>
        <w:t xml:space="preserve">political and institutional framework. </w:t>
      </w:r>
      <w:r w:rsidR="00350B3C">
        <w:rPr>
          <w:rStyle w:val="Emphasis"/>
        </w:rPr>
        <w:t xml:space="preserve">- </w:t>
      </w:r>
      <w:r w:rsidRPr="37E42827">
        <w:rPr>
          <w:rStyle w:val="Emphasis"/>
        </w:rPr>
        <w:t xml:space="preserve">Please keep the word count </w:t>
      </w:r>
      <w:r w:rsidRPr="00180222">
        <w:rPr>
          <w:rStyle w:val="Emphasis"/>
          <w:b/>
        </w:rPr>
        <w:t>under</w:t>
      </w:r>
      <w:r w:rsidRPr="37E42827">
        <w:rPr>
          <w:rStyle w:val="Emphasis"/>
        </w:rPr>
        <w:t xml:space="preserve"> </w:t>
      </w:r>
      <w:r>
        <w:rPr>
          <w:rStyle w:val="Emphasis"/>
          <w:b/>
        </w:rPr>
        <w:t>300</w:t>
      </w:r>
      <w:r w:rsidRPr="00180222">
        <w:rPr>
          <w:rStyle w:val="Emphasis"/>
          <w:b/>
        </w:rPr>
        <w:t xml:space="preserve"> 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8"/>
      </w:tblGrid>
      <w:tr w:rsidR="00A44806" w:rsidRPr="00180222" w14:paraId="1AC3C4D0" w14:textId="77777777" w:rsidTr="00BD6F08">
        <w:trPr>
          <w:trHeight w:val="1832"/>
        </w:trPr>
        <w:tc>
          <w:tcPr>
            <w:tcW w:w="5000" w:type="pct"/>
            <w:shd w:val="clear" w:color="auto" w:fill="auto"/>
          </w:tcPr>
          <w:p w14:paraId="08FE31A9" w14:textId="63831F3C" w:rsidR="00A44806" w:rsidRPr="00180222" w:rsidRDefault="00135B29" w:rsidP="004E43B1">
            <w:pPr>
              <w:pStyle w:val="TEXTE"/>
              <w:jc w:val="both"/>
            </w:pPr>
            <w:r>
              <w:t>[…Text…]</w:t>
            </w:r>
          </w:p>
        </w:tc>
      </w:tr>
    </w:tbl>
    <w:p w14:paraId="062B4B01" w14:textId="77777777" w:rsidR="00BD6F08" w:rsidRDefault="00BD6F08" w:rsidP="004E43B1">
      <w:pPr>
        <w:pStyle w:val="TEXTE"/>
        <w:jc w:val="both"/>
      </w:pPr>
    </w:p>
    <w:p w14:paraId="479CB1EB" w14:textId="6586F9D5" w:rsidR="00E04542" w:rsidRPr="00CF3D18" w:rsidRDefault="00E04542" w:rsidP="004E43B1">
      <w:pPr>
        <w:pStyle w:val="Heading1"/>
        <w:jc w:val="both"/>
      </w:pPr>
      <w:bookmarkStart w:id="9" w:name="_Toc41485732"/>
      <w:bookmarkStart w:id="10" w:name="_Toc170134078"/>
      <w:bookmarkStart w:id="11" w:name="_Toc170720908"/>
      <w:r w:rsidRPr="00CF3D18">
        <w:lastRenderedPageBreak/>
        <w:t>Background</w:t>
      </w:r>
      <w:bookmarkEnd w:id="9"/>
      <w:bookmarkEnd w:id="10"/>
      <w:bookmarkEnd w:id="11"/>
    </w:p>
    <w:p w14:paraId="54ED905A" w14:textId="77777777" w:rsidR="00E04542" w:rsidRPr="00CF3D18" w:rsidRDefault="00E04542" w:rsidP="004E43B1">
      <w:pPr>
        <w:pStyle w:val="Heading2"/>
        <w:jc w:val="both"/>
      </w:pPr>
      <w:bookmarkStart w:id="12" w:name="_Toc41485733"/>
      <w:bookmarkStart w:id="13" w:name="_Toc170134079"/>
      <w:bookmarkStart w:id="14" w:name="_Toc170720909"/>
      <w:r w:rsidRPr="00CF3D18">
        <w:t>Sector situation</w:t>
      </w:r>
      <w:bookmarkEnd w:id="12"/>
      <w:bookmarkEnd w:id="13"/>
      <w:bookmarkEnd w:id="14"/>
    </w:p>
    <w:p w14:paraId="38C7BFC9" w14:textId="5C398B38" w:rsidR="00E04542" w:rsidRPr="00CF3D18" w:rsidRDefault="00E04542" w:rsidP="0055202E">
      <w:pPr>
        <w:suppressAutoHyphens w:val="0"/>
        <w:autoSpaceDN/>
        <w:spacing w:after="200"/>
        <w:ind w:left="0"/>
        <w:textAlignment w:val="auto"/>
        <w:rPr>
          <w:rStyle w:val="Emphasis"/>
        </w:rPr>
      </w:pPr>
      <w:r w:rsidRPr="00CF3D18">
        <w:rPr>
          <w:rStyle w:val="Emphasis"/>
        </w:rPr>
        <w:t>Please describe the context of the sector of the area of assistance that you wish to address</w:t>
      </w:r>
      <w:r w:rsidR="004C0D75">
        <w:rPr>
          <w:rStyle w:val="Emphasis"/>
        </w:rPr>
        <w:t xml:space="preserve">, </w:t>
      </w:r>
      <w:r w:rsidR="004C0D75" w:rsidRPr="6A9B3BC7">
        <w:rPr>
          <w:rStyle w:val="Emphasis"/>
        </w:rPr>
        <w:t>i</w:t>
      </w:r>
      <w:r w:rsidRPr="6A9B3BC7">
        <w:rPr>
          <w:rStyle w:val="Emphasis"/>
        </w:rPr>
        <w:t>n</w:t>
      </w:r>
      <w:r w:rsidRPr="00CF3D18">
        <w:rPr>
          <w:rStyle w:val="Emphasis"/>
        </w:rPr>
        <w:t xml:space="preserve"> particular</w:t>
      </w:r>
      <w:r w:rsidR="00A16110" w:rsidRPr="6A9B3BC7">
        <w:rPr>
          <w:rStyle w:val="Emphasis"/>
        </w:rPr>
        <w:t>,</w:t>
      </w:r>
      <w:r w:rsidRPr="00CF3D18">
        <w:rPr>
          <w:rStyle w:val="Emphasis"/>
        </w:rPr>
        <w:t xml:space="preserve"> the main policies or programmes relevant to understand</w:t>
      </w:r>
      <w:r w:rsidR="00A16110">
        <w:rPr>
          <w:rStyle w:val="Emphasis"/>
        </w:rPr>
        <w:t>ing</w:t>
      </w:r>
      <w:r w:rsidRPr="00CF3D18">
        <w:rPr>
          <w:rStyle w:val="Emphasis"/>
        </w:rPr>
        <w:t xml:space="preserve"> the reasons for </w:t>
      </w:r>
      <w:r w:rsidR="00DD2E0D">
        <w:rPr>
          <w:rStyle w:val="Emphasis"/>
        </w:rPr>
        <w:t>submitting</w:t>
      </w:r>
      <w:r w:rsidRPr="00CF3D18">
        <w:rPr>
          <w:rStyle w:val="Emphasis"/>
        </w:rPr>
        <w:t xml:space="preserve"> your request. - Please keep the word count </w:t>
      </w:r>
      <w:r w:rsidRPr="00CF3D18">
        <w:rPr>
          <w:rStyle w:val="Emphasis"/>
          <w:b/>
        </w:rPr>
        <w:t>under</w:t>
      </w:r>
      <w:r w:rsidRPr="00CF3D18">
        <w:rPr>
          <w:rStyle w:val="Emphasis"/>
        </w:rPr>
        <w:t xml:space="preserve"> </w:t>
      </w:r>
      <w:r w:rsidR="00E1316A">
        <w:rPr>
          <w:rStyle w:val="Emphasis"/>
          <w:b/>
        </w:rPr>
        <w:t>4</w:t>
      </w:r>
      <w:r w:rsidRPr="00CF3D18">
        <w:rPr>
          <w:rStyle w:val="Emphasis"/>
          <w:b/>
        </w:rPr>
        <w:t>00 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8"/>
      </w:tblGrid>
      <w:tr w:rsidR="00E04542" w:rsidRPr="00CF3D18" w14:paraId="6871D897" w14:textId="77777777" w:rsidTr="00972F5C">
        <w:trPr>
          <w:trHeight w:val="1743"/>
        </w:trPr>
        <w:tc>
          <w:tcPr>
            <w:tcW w:w="5000" w:type="pct"/>
            <w:shd w:val="clear" w:color="auto" w:fill="auto"/>
          </w:tcPr>
          <w:p w14:paraId="62155BDB" w14:textId="724754CC" w:rsidR="00E04542" w:rsidRPr="00CF3D18" w:rsidRDefault="00135B29" w:rsidP="004E43B1">
            <w:pPr>
              <w:pStyle w:val="TEXTE"/>
              <w:jc w:val="both"/>
            </w:pPr>
            <w:r>
              <w:t>[…Text…]</w:t>
            </w:r>
          </w:p>
        </w:tc>
      </w:tr>
    </w:tbl>
    <w:p w14:paraId="728F189B" w14:textId="77777777" w:rsidR="00E04542" w:rsidRPr="00CF3D18" w:rsidRDefault="00E04542" w:rsidP="004E43B1">
      <w:pPr>
        <w:suppressAutoHyphens w:val="0"/>
        <w:autoSpaceDN/>
        <w:spacing w:after="200" w:line="276" w:lineRule="auto"/>
        <w:ind w:left="0"/>
        <w:jc w:val="both"/>
        <w:textAlignment w:val="auto"/>
        <w:rPr>
          <w:rFonts w:ascii="Calibri" w:hAnsi="Calibri"/>
          <w:sz w:val="22"/>
        </w:rPr>
      </w:pPr>
    </w:p>
    <w:p w14:paraId="39C379FD" w14:textId="77777777" w:rsidR="00E04542" w:rsidRPr="00CF3D18" w:rsidRDefault="00E04542" w:rsidP="004E43B1">
      <w:pPr>
        <w:pStyle w:val="Heading2"/>
        <w:jc w:val="both"/>
      </w:pPr>
      <w:bookmarkStart w:id="15" w:name="_Ref41406705"/>
      <w:bookmarkStart w:id="16" w:name="_Toc41485734"/>
      <w:bookmarkStart w:id="17" w:name="_Toc170134080"/>
      <w:bookmarkStart w:id="18" w:name="_Toc170720910"/>
      <w:r w:rsidRPr="00CF3D18">
        <w:t>Challenges</w:t>
      </w:r>
      <w:bookmarkEnd w:id="15"/>
      <w:bookmarkEnd w:id="16"/>
      <w:bookmarkEnd w:id="17"/>
      <w:bookmarkEnd w:id="18"/>
    </w:p>
    <w:p w14:paraId="1B2BA678" w14:textId="540A4ECE" w:rsidR="00E04542" w:rsidRPr="00CF3D18" w:rsidRDefault="00E04542" w:rsidP="004E43B1">
      <w:pPr>
        <w:suppressAutoHyphens w:val="0"/>
        <w:autoSpaceDN/>
        <w:spacing w:after="200"/>
        <w:ind w:left="0"/>
        <w:jc w:val="both"/>
        <w:textAlignment w:val="auto"/>
        <w:rPr>
          <w:rStyle w:val="Emphasis"/>
        </w:rPr>
      </w:pPr>
      <w:r w:rsidRPr="00CF3D18">
        <w:rPr>
          <w:rStyle w:val="Emphasis"/>
        </w:rPr>
        <w:t xml:space="preserve">Please describe the challenges </w:t>
      </w:r>
      <w:r w:rsidRPr="00CF3D18" w:rsidDel="00CF636D">
        <w:rPr>
          <w:rStyle w:val="Emphasis"/>
        </w:rPr>
        <w:t xml:space="preserve">your institution </w:t>
      </w:r>
      <w:r w:rsidR="00CF636D">
        <w:rPr>
          <w:rStyle w:val="Emphasis"/>
        </w:rPr>
        <w:t>faces</w:t>
      </w:r>
      <w:r w:rsidRPr="00CF3D18">
        <w:rPr>
          <w:rStyle w:val="Emphasis"/>
        </w:rPr>
        <w:t xml:space="preserve"> in the sector and national context. - Please keep the word count </w:t>
      </w:r>
      <w:r w:rsidRPr="00CF3D18">
        <w:rPr>
          <w:rStyle w:val="Emphasis"/>
          <w:b/>
        </w:rPr>
        <w:t>under</w:t>
      </w:r>
      <w:r w:rsidRPr="00CF3D18">
        <w:rPr>
          <w:rStyle w:val="Emphasis"/>
        </w:rPr>
        <w:t xml:space="preserve"> </w:t>
      </w:r>
      <w:r w:rsidRPr="00CF3D18">
        <w:rPr>
          <w:rStyle w:val="Emphasis"/>
          <w:b/>
        </w:rPr>
        <w:t>400 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8"/>
      </w:tblGrid>
      <w:tr w:rsidR="00E04542" w:rsidRPr="00CF3D18" w14:paraId="6EB16E4D" w14:textId="77777777" w:rsidTr="00972F5C">
        <w:trPr>
          <w:trHeight w:val="1718"/>
        </w:trPr>
        <w:tc>
          <w:tcPr>
            <w:tcW w:w="5000" w:type="pct"/>
            <w:shd w:val="clear" w:color="auto" w:fill="auto"/>
          </w:tcPr>
          <w:p w14:paraId="749E0EF9" w14:textId="434C5707" w:rsidR="00E04542" w:rsidRPr="00CF3D18" w:rsidRDefault="00135B29" w:rsidP="004E43B1">
            <w:pPr>
              <w:pStyle w:val="TEXTE"/>
              <w:jc w:val="both"/>
            </w:pPr>
            <w:r>
              <w:t>[…Text…]</w:t>
            </w:r>
          </w:p>
        </w:tc>
      </w:tr>
    </w:tbl>
    <w:p w14:paraId="27E165F4" w14:textId="77777777" w:rsidR="00E04542" w:rsidRPr="00CF3D18" w:rsidRDefault="00E04542" w:rsidP="004E43B1">
      <w:pPr>
        <w:suppressAutoHyphens w:val="0"/>
        <w:autoSpaceDN/>
        <w:spacing w:after="200" w:line="276" w:lineRule="auto"/>
        <w:ind w:left="0"/>
        <w:jc w:val="both"/>
        <w:textAlignment w:val="auto"/>
        <w:rPr>
          <w:rFonts w:ascii="Calibri" w:hAnsi="Calibri"/>
          <w:sz w:val="22"/>
        </w:rPr>
      </w:pPr>
    </w:p>
    <w:p w14:paraId="2E808B8C" w14:textId="3D66C9E2" w:rsidR="00BC2EDB" w:rsidRPr="00CF3D18" w:rsidRDefault="0088307D" w:rsidP="004E43B1">
      <w:pPr>
        <w:pStyle w:val="Heading2"/>
        <w:jc w:val="both"/>
      </w:pPr>
      <w:bookmarkStart w:id="19" w:name="_Toc41485735"/>
      <w:bookmarkStart w:id="20" w:name="_Toc170134081"/>
      <w:bookmarkStart w:id="21" w:name="_Toc170720911"/>
      <w:r>
        <w:t xml:space="preserve">EU and </w:t>
      </w:r>
      <w:r w:rsidR="00BC2EDB">
        <w:t>International c</w:t>
      </w:r>
      <w:r w:rsidR="00BC2EDB" w:rsidRPr="00CF3D18">
        <w:t>ooperation</w:t>
      </w:r>
      <w:bookmarkEnd w:id="19"/>
      <w:bookmarkEnd w:id="20"/>
      <w:bookmarkEnd w:id="21"/>
    </w:p>
    <w:p w14:paraId="317CE8E4" w14:textId="3C92A5CF" w:rsidR="0021426B" w:rsidRPr="00CF3D18" w:rsidRDefault="39631760" w:rsidP="00094441">
      <w:pPr>
        <w:suppressAutoHyphens w:val="0"/>
        <w:autoSpaceDN/>
        <w:spacing w:after="200"/>
        <w:ind w:left="0"/>
        <w:textAlignment w:val="auto"/>
        <w:rPr>
          <w:rStyle w:val="Emphasis"/>
        </w:rPr>
      </w:pPr>
      <w:r w:rsidRPr="421C940B">
        <w:rPr>
          <w:rStyle w:val="Emphasis"/>
        </w:rPr>
        <w:t xml:space="preserve">Is your institution </w:t>
      </w:r>
      <w:r w:rsidR="6CA5ABF3" w:rsidRPr="421C940B">
        <w:rPr>
          <w:rStyle w:val="Emphasis"/>
        </w:rPr>
        <w:t xml:space="preserve">or the </w:t>
      </w:r>
      <w:r w:rsidR="3EEF1EEB" w:rsidRPr="421C940B">
        <w:rPr>
          <w:rStyle w:val="Emphasis"/>
        </w:rPr>
        <w:t>sector</w:t>
      </w:r>
      <w:r w:rsidR="6CA5ABF3" w:rsidRPr="421C940B">
        <w:rPr>
          <w:rStyle w:val="Emphasis"/>
        </w:rPr>
        <w:t xml:space="preserve"> </w:t>
      </w:r>
      <w:r w:rsidRPr="421C940B">
        <w:rPr>
          <w:rStyle w:val="Emphasis"/>
        </w:rPr>
        <w:t xml:space="preserve">currently </w:t>
      </w:r>
      <w:r w:rsidR="2C8C5E82" w:rsidRPr="421C940B">
        <w:rPr>
          <w:rStyle w:val="Emphasis"/>
        </w:rPr>
        <w:t>benefiting</w:t>
      </w:r>
      <w:r w:rsidR="00B96658" w:rsidRPr="421C940B">
        <w:rPr>
          <w:rStyle w:val="Emphasis"/>
        </w:rPr>
        <w:t xml:space="preserve"> from</w:t>
      </w:r>
      <w:r w:rsidR="5756BA59" w:rsidRPr="421C940B">
        <w:rPr>
          <w:rStyle w:val="Emphasis"/>
        </w:rPr>
        <w:t xml:space="preserve"> </w:t>
      </w:r>
      <w:r w:rsidR="6CA5ABF3" w:rsidRPr="421C940B">
        <w:rPr>
          <w:rStyle w:val="Emphasis"/>
          <w:u w:val="single"/>
        </w:rPr>
        <w:t xml:space="preserve">technical or financial support from the EU, </w:t>
      </w:r>
      <w:r w:rsidR="5756BA59" w:rsidRPr="421C940B">
        <w:rPr>
          <w:rStyle w:val="Emphasis"/>
          <w:u w:val="single"/>
        </w:rPr>
        <w:t>EU Member States</w:t>
      </w:r>
      <w:r w:rsidR="6CA5ABF3" w:rsidRPr="421C940B">
        <w:rPr>
          <w:rStyle w:val="Emphasis"/>
          <w:u w:val="single"/>
        </w:rPr>
        <w:t>, b</w:t>
      </w:r>
      <w:r w:rsidR="6E52F5E6" w:rsidRPr="421C940B">
        <w:rPr>
          <w:rStyle w:val="Emphasis"/>
          <w:u w:val="single"/>
        </w:rPr>
        <w:t>ilateral cooperation agencies</w:t>
      </w:r>
      <w:r w:rsidR="5756BA59" w:rsidRPr="421C940B">
        <w:rPr>
          <w:rStyle w:val="Emphasis"/>
          <w:u w:val="single"/>
        </w:rPr>
        <w:t xml:space="preserve"> or international partners</w:t>
      </w:r>
      <w:r w:rsidR="6E52F5E6" w:rsidRPr="421C940B">
        <w:rPr>
          <w:rStyle w:val="Emphasis"/>
        </w:rPr>
        <w:t>? Or is such support planned</w:t>
      </w:r>
      <w:r w:rsidR="139BCD0D" w:rsidRPr="421C940B">
        <w:rPr>
          <w:rStyle w:val="Emphasis"/>
        </w:rPr>
        <w:t xml:space="preserve"> for the medium term</w:t>
      </w:r>
      <w:r w:rsidR="71222708" w:rsidRPr="421C940B">
        <w:rPr>
          <w:rStyle w:val="Emphasis"/>
        </w:rPr>
        <w:t xml:space="preserve">? </w:t>
      </w:r>
      <w:r w:rsidR="21F99FC7" w:rsidRPr="421C940B">
        <w:rPr>
          <w:rStyle w:val="Emphasis"/>
        </w:rPr>
        <w:t xml:space="preserve">Does this support </w:t>
      </w:r>
      <w:r w:rsidR="09C4F40E" w:rsidRPr="421C940B">
        <w:rPr>
          <w:rStyle w:val="Emphasis"/>
        </w:rPr>
        <w:t xml:space="preserve">relate to </w:t>
      </w:r>
      <w:r w:rsidR="21F99FC7" w:rsidRPr="421C940B">
        <w:rPr>
          <w:rStyle w:val="Emphasis"/>
        </w:rPr>
        <w:t xml:space="preserve">the </w:t>
      </w:r>
      <w:r w:rsidR="09C4F40E" w:rsidRPr="421C940B">
        <w:rPr>
          <w:rStyle w:val="Emphasis"/>
        </w:rPr>
        <w:t>needs and gaps identified above</w:t>
      </w:r>
      <w:r w:rsidR="21F99FC7" w:rsidRPr="421C940B">
        <w:rPr>
          <w:rStyle w:val="Emphasis"/>
        </w:rPr>
        <w:t>? If yes</w:t>
      </w:r>
      <w:r w:rsidR="5756BA59" w:rsidRPr="421C940B">
        <w:rPr>
          <w:rStyle w:val="Emphasis"/>
        </w:rPr>
        <w:t>, please state how th</w:t>
      </w:r>
      <w:r w:rsidR="6D4F91C6" w:rsidRPr="421C940B">
        <w:rPr>
          <w:rStyle w:val="Emphasis"/>
        </w:rPr>
        <w:t xml:space="preserve">e proposed action will complement this support. </w:t>
      </w:r>
      <w:r w:rsidR="5756BA59" w:rsidRPr="421C940B">
        <w:rPr>
          <w:rStyle w:val="Emphasis"/>
        </w:rPr>
        <w:t xml:space="preserve">- Please keep the word count under </w:t>
      </w:r>
      <w:r w:rsidR="5756BA59" w:rsidRPr="421C940B">
        <w:rPr>
          <w:rStyle w:val="Emphasis"/>
          <w:b/>
          <w:bCs/>
        </w:rPr>
        <w:t>350 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8"/>
      </w:tblGrid>
      <w:tr w:rsidR="00BC2EDB" w:rsidRPr="00CF3D18" w14:paraId="071ECAE2" w14:textId="77777777" w:rsidTr="00972F5C">
        <w:trPr>
          <w:trHeight w:val="1514"/>
        </w:trPr>
        <w:tc>
          <w:tcPr>
            <w:tcW w:w="5000" w:type="pct"/>
            <w:shd w:val="clear" w:color="auto" w:fill="auto"/>
          </w:tcPr>
          <w:p w14:paraId="187622B9" w14:textId="62B3747E" w:rsidR="00BC2EDB" w:rsidRPr="00CF3D18" w:rsidRDefault="00135B29" w:rsidP="004E43B1">
            <w:pPr>
              <w:pStyle w:val="TEXTE"/>
              <w:jc w:val="both"/>
            </w:pPr>
            <w:bookmarkStart w:id="22" w:name="_Hlk73086089"/>
            <w:r>
              <w:t>[…Text…]</w:t>
            </w:r>
          </w:p>
        </w:tc>
      </w:tr>
      <w:bookmarkEnd w:id="22"/>
    </w:tbl>
    <w:p w14:paraId="4359F201" w14:textId="77C67336" w:rsidR="00517052" w:rsidRDefault="00517052" w:rsidP="004E43B1">
      <w:pPr>
        <w:suppressAutoHyphens w:val="0"/>
        <w:autoSpaceDN/>
        <w:spacing w:after="200" w:line="276" w:lineRule="auto"/>
        <w:ind w:left="0"/>
        <w:jc w:val="both"/>
        <w:textAlignment w:val="auto"/>
        <w:rPr>
          <w:rFonts w:ascii="Calibri" w:hAnsi="Calibri"/>
          <w:sz w:val="22"/>
        </w:rPr>
      </w:pPr>
    </w:p>
    <w:p w14:paraId="133ED0A9" w14:textId="77777777" w:rsidR="00517052" w:rsidRDefault="00517052" w:rsidP="004E43B1">
      <w:pPr>
        <w:suppressAutoHyphens w:val="0"/>
        <w:autoSpaceDN/>
        <w:spacing w:after="200" w:line="276" w:lineRule="auto"/>
        <w:ind w:left="0"/>
        <w:jc w:val="both"/>
        <w:textAlignment w:val="auto"/>
        <w:rPr>
          <w:rFonts w:ascii="Calibri" w:hAnsi="Calibri"/>
          <w:sz w:val="22"/>
        </w:rPr>
      </w:pPr>
      <w:r>
        <w:rPr>
          <w:rFonts w:ascii="Calibri" w:hAnsi="Calibri"/>
          <w:sz w:val="22"/>
        </w:rPr>
        <w:br w:type="page"/>
      </w:r>
    </w:p>
    <w:p w14:paraId="4F3976C4" w14:textId="085B04A5" w:rsidR="003A755A" w:rsidRDefault="00C56918" w:rsidP="004E43B1">
      <w:pPr>
        <w:pStyle w:val="Heading2"/>
        <w:jc w:val="both"/>
      </w:pPr>
      <w:bookmarkStart w:id="23" w:name="_Toc170134082"/>
      <w:bookmarkStart w:id="24" w:name="_Toc170720912"/>
      <w:r>
        <w:lastRenderedPageBreak/>
        <w:t>Previous collaboration with SOCIEUX+</w:t>
      </w:r>
      <w:bookmarkEnd w:id="23"/>
      <w:bookmarkEnd w:id="24"/>
    </w:p>
    <w:p w14:paraId="5DC13FF6" w14:textId="2D1C3545" w:rsidR="00556150" w:rsidRDefault="00BE0A8D" w:rsidP="0055202E">
      <w:pPr>
        <w:suppressAutoHyphens w:val="0"/>
        <w:autoSpaceDN/>
        <w:spacing w:after="200"/>
        <w:ind w:left="0"/>
        <w:textAlignment w:val="auto"/>
        <w:rPr>
          <w:rStyle w:val="Emphasis"/>
        </w:rPr>
      </w:pPr>
      <w:r>
        <w:rPr>
          <w:rStyle w:val="Emphasis"/>
        </w:rPr>
        <w:t xml:space="preserve">Please respond to the following questions </w:t>
      </w:r>
      <w:r w:rsidRPr="00BE0A8D">
        <w:rPr>
          <w:rStyle w:val="Emphasis"/>
          <w:u w:val="single"/>
        </w:rPr>
        <w:t>only if</w:t>
      </w:r>
      <w:r>
        <w:rPr>
          <w:rStyle w:val="Emphasis"/>
        </w:rPr>
        <w:t xml:space="preserve"> your institution </w:t>
      </w:r>
      <w:r w:rsidR="00105B83">
        <w:rPr>
          <w:rStyle w:val="Emphasis"/>
        </w:rPr>
        <w:t xml:space="preserve">previously </w:t>
      </w:r>
      <w:r w:rsidRPr="5962D294">
        <w:rPr>
          <w:rStyle w:val="Emphasis"/>
        </w:rPr>
        <w:t>benefitted</w:t>
      </w:r>
      <w:r>
        <w:rPr>
          <w:rStyle w:val="Emphasis"/>
        </w:rPr>
        <w:t xml:space="preserve"> from technical cooperation actions with SOCIEUX+</w:t>
      </w:r>
      <w:r w:rsidR="6385D1EE" w:rsidRPr="0088307D">
        <w:rPr>
          <w:rStyle w:val="Emphasis"/>
        </w:rPr>
        <w:t xml:space="preserve">. </w:t>
      </w:r>
      <w:r w:rsidR="000620FE">
        <w:rPr>
          <w:rStyle w:val="Emphasis"/>
        </w:rPr>
        <w:t xml:space="preserve"> If your institution did not benefit from previous actions, </w:t>
      </w:r>
      <w:r w:rsidR="00A25B20" w:rsidRPr="00CF3D18">
        <w:rPr>
          <w:rStyle w:val="Emphasis"/>
        </w:rPr>
        <w:t xml:space="preserve">you </w:t>
      </w:r>
      <w:r w:rsidR="005853D6">
        <w:rPr>
          <w:rStyle w:val="Emphasis"/>
        </w:rPr>
        <w:t xml:space="preserve">should </w:t>
      </w:r>
      <w:r w:rsidR="000620FE">
        <w:rPr>
          <w:rStyle w:val="Emphasis"/>
        </w:rPr>
        <w:t>skip to section</w:t>
      </w:r>
      <w:r w:rsidR="0075116B">
        <w:rPr>
          <w:rStyle w:val="Emphasis"/>
        </w:rPr>
        <w:t xml:space="preserve"> </w:t>
      </w:r>
      <w:r w:rsidR="00CB3DAF">
        <w:rPr>
          <w:rStyle w:val="Emphasis"/>
        </w:rPr>
        <w:fldChar w:fldCharType="begin"/>
      </w:r>
      <w:r w:rsidR="00CB3DAF">
        <w:rPr>
          <w:rStyle w:val="Emphasis"/>
        </w:rPr>
        <w:instrText xml:space="preserve"> REF _Ref73434055 \w \h </w:instrText>
      </w:r>
      <w:r w:rsidR="00152331">
        <w:rPr>
          <w:rStyle w:val="Emphasis"/>
        </w:rPr>
        <w:instrText xml:space="preserve"> \* MERGEFORMAT </w:instrText>
      </w:r>
      <w:r w:rsidR="00CB3DAF">
        <w:rPr>
          <w:rStyle w:val="Emphasis"/>
        </w:rPr>
      </w:r>
      <w:r w:rsidR="00CB3DAF">
        <w:rPr>
          <w:rStyle w:val="Emphasis"/>
        </w:rPr>
        <w:fldChar w:fldCharType="separate"/>
      </w:r>
      <w:r w:rsidR="00CB3DAF">
        <w:rPr>
          <w:rStyle w:val="Emphasis"/>
        </w:rPr>
        <w:t>2.5</w:t>
      </w:r>
      <w:r w:rsidR="00CB3DAF">
        <w:rPr>
          <w:rStyle w:val="Emphasis"/>
        </w:rPr>
        <w:fldChar w:fldCharType="end"/>
      </w:r>
      <w:r w:rsidR="00152331">
        <w:rPr>
          <w:rStyle w:val="Emphasis"/>
        </w:rPr>
        <w:t xml:space="preserve"> - </w:t>
      </w:r>
      <w:r w:rsidR="00152331">
        <w:rPr>
          <w:rStyle w:val="Emphasis"/>
        </w:rPr>
        <w:fldChar w:fldCharType="begin"/>
      </w:r>
      <w:r w:rsidR="00152331">
        <w:rPr>
          <w:rStyle w:val="Emphasis"/>
        </w:rPr>
        <w:instrText xml:space="preserve"> REF _Ref73434055 \h  \* MERGEFORMAT </w:instrText>
      </w:r>
      <w:r w:rsidR="00152331">
        <w:rPr>
          <w:rStyle w:val="Emphasis"/>
        </w:rPr>
      </w:r>
      <w:r w:rsidR="00152331">
        <w:rPr>
          <w:rStyle w:val="Emphasis"/>
        </w:rPr>
        <w:fldChar w:fldCharType="separate"/>
      </w:r>
      <w:r w:rsidR="00152331" w:rsidRPr="00152331">
        <w:rPr>
          <w:rStyle w:val="Emphasis"/>
        </w:rPr>
        <w:t>References</w:t>
      </w:r>
      <w:r w:rsidR="00152331">
        <w:rPr>
          <w:rStyle w:val="Emphasis"/>
        </w:rPr>
        <w:fldChar w:fldCharType="end"/>
      </w:r>
      <w:r w:rsidR="00A25B20">
        <w:rPr>
          <w:rStyle w:val="Emphasis"/>
        </w:rPr>
        <w:t>.</w:t>
      </w:r>
      <w:r w:rsidR="00BA0535" w:rsidRPr="00BA0535">
        <w:rPr>
          <w:rStyle w:val="Emphasis"/>
        </w:rPr>
        <w:t xml:space="preserve"> </w:t>
      </w:r>
    </w:p>
    <w:p w14:paraId="524AEC50" w14:textId="5B155DED" w:rsidR="00F241EA" w:rsidRDefault="00556150" w:rsidP="0055202E">
      <w:pPr>
        <w:suppressAutoHyphens w:val="0"/>
        <w:autoSpaceDN/>
        <w:spacing w:after="200"/>
        <w:ind w:left="0"/>
        <w:textAlignment w:val="auto"/>
        <w:rPr>
          <w:rStyle w:val="Emphasis"/>
        </w:rPr>
      </w:pPr>
      <w:r w:rsidRPr="621E7291">
        <w:rPr>
          <w:rStyle w:val="Emphasis"/>
        </w:rPr>
        <w:t xml:space="preserve">If your institution benefitted from more than one action, please answer the question for </w:t>
      </w:r>
      <w:r w:rsidRPr="00265204">
        <w:rPr>
          <w:rStyle w:val="Emphasis"/>
          <w:u w:val="single"/>
        </w:rPr>
        <w:t>each action separately</w:t>
      </w:r>
      <w:r w:rsidRPr="621E7291">
        <w:rPr>
          <w:rStyle w:val="Emphasis"/>
        </w:rPr>
        <w:t>.</w:t>
      </w:r>
    </w:p>
    <w:p w14:paraId="2B4555D4" w14:textId="3FF98810" w:rsidR="00D650A9" w:rsidRPr="00CF3D18" w:rsidRDefault="00D650A9" w:rsidP="004E43B1">
      <w:pPr>
        <w:pStyle w:val="Heading3"/>
        <w:jc w:val="both"/>
      </w:pPr>
      <w:bookmarkStart w:id="25" w:name="_Toc170134083"/>
      <w:bookmarkStart w:id="26" w:name="_Toc170720913"/>
      <w:r>
        <w:t>Follow</w:t>
      </w:r>
      <w:r w:rsidR="00A02EDD">
        <w:t>-up measures and use of outputs</w:t>
      </w:r>
      <w:bookmarkEnd w:id="25"/>
      <w:bookmarkEnd w:id="26"/>
    </w:p>
    <w:p w14:paraId="00D42C01" w14:textId="414A8D5E" w:rsidR="00517052" w:rsidRPr="00CF3D18" w:rsidRDefault="00AF6AA3" w:rsidP="005903E5">
      <w:pPr>
        <w:suppressAutoHyphens w:val="0"/>
        <w:autoSpaceDN/>
        <w:spacing w:after="200"/>
        <w:ind w:left="0"/>
        <w:textAlignment w:val="auto"/>
        <w:rPr>
          <w:rStyle w:val="Emphasis"/>
        </w:rPr>
      </w:pPr>
      <w:r w:rsidRPr="5962D294">
        <w:rPr>
          <w:rStyle w:val="Emphasis"/>
        </w:rPr>
        <w:t>Please explain</w:t>
      </w:r>
      <w:r w:rsidR="00B033E8" w:rsidRPr="5962D294">
        <w:rPr>
          <w:rStyle w:val="Emphasis"/>
        </w:rPr>
        <w:t xml:space="preserve"> how</w:t>
      </w:r>
      <w:r w:rsidRPr="5962D294">
        <w:rPr>
          <w:rStyle w:val="Emphasis"/>
        </w:rPr>
        <w:t xml:space="preserve"> </w:t>
      </w:r>
      <w:r w:rsidR="00623E9E" w:rsidRPr="5962D294">
        <w:rPr>
          <w:rStyle w:val="Emphasis"/>
        </w:rPr>
        <w:t xml:space="preserve">your institution </w:t>
      </w:r>
      <w:r w:rsidR="00A50618" w:rsidRPr="5962D294">
        <w:rPr>
          <w:rStyle w:val="Emphasis"/>
        </w:rPr>
        <w:t xml:space="preserve">followed up and </w:t>
      </w:r>
      <w:r w:rsidR="00286840" w:rsidRPr="5962D294">
        <w:rPr>
          <w:rStyle w:val="Emphasis"/>
        </w:rPr>
        <w:t>used</w:t>
      </w:r>
      <w:r w:rsidR="00623E9E" w:rsidRPr="5962D294">
        <w:rPr>
          <w:rStyle w:val="Emphasis"/>
          <w:u w:val="single"/>
        </w:rPr>
        <w:t xml:space="preserve"> </w:t>
      </w:r>
      <w:r w:rsidR="00CD3F54" w:rsidRPr="5962D294">
        <w:rPr>
          <w:rStyle w:val="Emphasis"/>
          <w:u w:val="single"/>
        </w:rPr>
        <w:t xml:space="preserve">the </w:t>
      </w:r>
      <w:r w:rsidR="00BA0535" w:rsidRPr="5962D294">
        <w:rPr>
          <w:rStyle w:val="Emphasis"/>
          <w:u w:val="single"/>
        </w:rPr>
        <w:t>outputs and deliverables</w:t>
      </w:r>
      <w:r w:rsidR="00BA0535" w:rsidRPr="5962D294">
        <w:rPr>
          <w:rStyle w:val="Emphasis"/>
        </w:rPr>
        <w:t xml:space="preserve"> of the previous </w:t>
      </w:r>
      <w:r w:rsidR="008E7AC0" w:rsidRPr="5962D294">
        <w:rPr>
          <w:rStyle w:val="Emphasis"/>
        </w:rPr>
        <w:t>action</w:t>
      </w:r>
      <w:r w:rsidR="00793D98" w:rsidRPr="5962D294">
        <w:rPr>
          <w:rStyle w:val="Emphasis"/>
        </w:rPr>
        <w:t>(</w:t>
      </w:r>
      <w:r w:rsidR="008E7AC0" w:rsidRPr="5962D294">
        <w:rPr>
          <w:rStyle w:val="Emphasis"/>
        </w:rPr>
        <w:t>s</w:t>
      </w:r>
      <w:r w:rsidR="00793D98" w:rsidRPr="5962D294">
        <w:rPr>
          <w:rStyle w:val="Emphasis"/>
        </w:rPr>
        <w:t>)</w:t>
      </w:r>
      <w:r w:rsidR="00A71EAB" w:rsidRPr="5962D294">
        <w:rPr>
          <w:rStyle w:val="Emphasis"/>
        </w:rPr>
        <w:t xml:space="preserve">. If your institution did not </w:t>
      </w:r>
      <w:r w:rsidR="00804A24" w:rsidRPr="5962D294">
        <w:rPr>
          <w:rStyle w:val="Emphasis"/>
        </w:rPr>
        <w:t>follow</w:t>
      </w:r>
      <w:r w:rsidR="00427811" w:rsidRPr="5962D294">
        <w:rPr>
          <w:rStyle w:val="Emphasis"/>
        </w:rPr>
        <w:t xml:space="preserve"> </w:t>
      </w:r>
      <w:r w:rsidR="00804A24" w:rsidRPr="5962D294">
        <w:rPr>
          <w:rStyle w:val="Emphasis"/>
        </w:rPr>
        <w:t>up</w:t>
      </w:r>
      <w:r w:rsidR="00427811" w:rsidRPr="5962D294">
        <w:rPr>
          <w:rStyle w:val="Emphasis"/>
        </w:rPr>
        <w:t xml:space="preserve"> or </w:t>
      </w:r>
      <w:r w:rsidR="00286840" w:rsidRPr="5962D294">
        <w:rPr>
          <w:rStyle w:val="Emphasis"/>
        </w:rPr>
        <w:t>use</w:t>
      </w:r>
      <w:r w:rsidR="006B3308" w:rsidRPr="5962D294">
        <w:rPr>
          <w:rStyle w:val="Emphasis"/>
        </w:rPr>
        <w:t xml:space="preserve"> the outputs</w:t>
      </w:r>
      <w:r w:rsidR="000B482F" w:rsidRPr="5962D294">
        <w:rPr>
          <w:rStyle w:val="Emphasis"/>
        </w:rPr>
        <w:t>,</w:t>
      </w:r>
      <w:r w:rsidR="00804A24" w:rsidRPr="5962D294">
        <w:rPr>
          <w:rStyle w:val="Emphasis"/>
        </w:rPr>
        <w:t xml:space="preserve"> please explain why</w:t>
      </w:r>
      <w:r w:rsidR="008E6422" w:rsidRPr="5962D294">
        <w:rPr>
          <w:rStyle w:val="Emphasis"/>
        </w:rPr>
        <w:t xml:space="preserve"> not</w:t>
      </w:r>
      <w:r w:rsidR="00804A24" w:rsidRPr="5962D294">
        <w:rPr>
          <w:rStyle w:val="Emphasis"/>
        </w:rPr>
        <w:t>.</w:t>
      </w:r>
      <w:r w:rsidR="2254A29B" w:rsidRPr="5962D294">
        <w:rPr>
          <w:rStyle w:val="Emphasis"/>
        </w:rPr>
        <w:t xml:space="preserve"> </w:t>
      </w:r>
      <w:r w:rsidR="001C41AD" w:rsidRPr="5962D294">
        <w:rPr>
          <w:rStyle w:val="Emphasis"/>
        </w:rPr>
        <w:t>If your institution benefitted from more tha</w:t>
      </w:r>
      <w:r w:rsidR="7BB8676F" w:rsidRPr="5962D294">
        <w:rPr>
          <w:rStyle w:val="Emphasis"/>
        </w:rPr>
        <w:t>n</w:t>
      </w:r>
      <w:r w:rsidR="001C41AD" w:rsidRPr="5962D294">
        <w:rPr>
          <w:rStyle w:val="Emphasis"/>
        </w:rPr>
        <w:t xml:space="preserve"> one action, please answer the question for </w:t>
      </w:r>
      <w:r w:rsidR="001C41AD" w:rsidRPr="5962D294">
        <w:rPr>
          <w:rStyle w:val="Emphasis"/>
          <w:u w:val="single"/>
        </w:rPr>
        <w:t xml:space="preserve">each action </w:t>
      </w:r>
      <w:r w:rsidR="4D2ACFF1" w:rsidRPr="5962D294">
        <w:rPr>
          <w:rStyle w:val="Emphasis"/>
          <w:u w:val="single"/>
        </w:rPr>
        <w:t>separately</w:t>
      </w:r>
      <w:r w:rsidR="001C41AD" w:rsidRPr="5962D294">
        <w:rPr>
          <w:rStyle w:val="Emphasis"/>
        </w:rPr>
        <w:t>.</w:t>
      </w:r>
      <w:r w:rsidR="00804A24" w:rsidRPr="5962D294">
        <w:rPr>
          <w:rStyle w:val="Emphasis"/>
        </w:rPr>
        <w:t xml:space="preserve"> </w:t>
      </w:r>
      <w:r w:rsidR="005903E5" w:rsidRPr="5962D294">
        <w:rPr>
          <w:rStyle w:val="Emphasis"/>
        </w:rPr>
        <w:t xml:space="preserve">- </w:t>
      </w:r>
      <w:r w:rsidR="00804A24" w:rsidRPr="5962D294">
        <w:rPr>
          <w:rStyle w:val="Emphasis"/>
        </w:rPr>
        <w:t xml:space="preserve">Please keep the word count </w:t>
      </w:r>
      <w:r w:rsidR="00804A24" w:rsidRPr="5962D294">
        <w:rPr>
          <w:rStyle w:val="Emphasis"/>
          <w:b/>
          <w:bCs/>
        </w:rPr>
        <w:t>under</w:t>
      </w:r>
      <w:r w:rsidR="00804A24" w:rsidRPr="5962D294">
        <w:rPr>
          <w:rStyle w:val="Emphasis"/>
        </w:rPr>
        <w:t xml:space="preserve"> </w:t>
      </w:r>
      <w:r w:rsidR="00517052" w:rsidRPr="5962D294">
        <w:rPr>
          <w:rStyle w:val="Emphasis"/>
          <w:b/>
          <w:bCs/>
        </w:rPr>
        <w:t>250</w:t>
      </w:r>
      <w:r w:rsidR="00804A24" w:rsidRPr="5962D294">
        <w:rPr>
          <w:rStyle w:val="Emphasis"/>
          <w:b/>
          <w:bCs/>
        </w:rPr>
        <w:t xml:space="preserve"> words</w:t>
      </w:r>
      <w:r w:rsidR="00F80511" w:rsidRPr="5962D294">
        <w:rPr>
          <w:rStyle w:val="Emphasis"/>
          <w:b/>
          <w:bCs/>
        </w:rPr>
        <w:t xml:space="preserve"> for each action.</w:t>
      </w:r>
      <w:r w:rsidR="00517052" w:rsidRPr="5962D294">
        <w:rPr>
          <w:rStyle w:val="Emphasis"/>
          <w:b/>
          <w:b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8"/>
      </w:tblGrid>
      <w:tr w:rsidR="00517052" w:rsidRPr="00CF3D18" w14:paraId="74575F57" w14:textId="77777777" w:rsidTr="00517052">
        <w:trPr>
          <w:trHeight w:val="1723"/>
        </w:trPr>
        <w:tc>
          <w:tcPr>
            <w:tcW w:w="5000" w:type="pct"/>
            <w:shd w:val="clear" w:color="auto" w:fill="auto"/>
          </w:tcPr>
          <w:p w14:paraId="66A8C9EC" w14:textId="358D00A9" w:rsidR="00517052" w:rsidRPr="00CF3D18" w:rsidRDefault="00135B29" w:rsidP="004E43B1">
            <w:pPr>
              <w:pStyle w:val="TEXTE"/>
              <w:jc w:val="both"/>
            </w:pPr>
            <w:r>
              <w:t>[…Text…]</w:t>
            </w:r>
          </w:p>
        </w:tc>
      </w:tr>
    </w:tbl>
    <w:p w14:paraId="56F17488" w14:textId="77777777" w:rsidR="00517052" w:rsidRPr="00FD38AF" w:rsidRDefault="00517052" w:rsidP="004E43B1">
      <w:pPr>
        <w:ind w:left="0"/>
        <w:jc w:val="both"/>
        <w:rPr>
          <w:rStyle w:val="Emphasis"/>
          <w:i w:val="0"/>
          <w:iCs/>
        </w:rPr>
      </w:pPr>
    </w:p>
    <w:p w14:paraId="33F00229" w14:textId="3FD7C38F" w:rsidR="00517052" w:rsidRPr="00CF3D18" w:rsidRDefault="00DC1373" w:rsidP="004E43B1">
      <w:pPr>
        <w:pStyle w:val="Heading3"/>
        <w:jc w:val="both"/>
      </w:pPr>
      <w:bookmarkStart w:id="27" w:name="_Toc170134084"/>
      <w:bookmarkStart w:id="28" w:name="_Toc170720914"/>
      <w:r>
        <w:t>Outcome</w:t>
      </w:r>
      <w:r w:rsidR="003366A9">
        <w:t>s</w:t>
      </w:r>
      <w:r w:rsidR="00517052">
        <w:t xml:space="preserve"> of </w:t>
      </w:r>
      <w:r w:rsidR="00B033E8">
        <w:t>actions and follow</w:t>
      </w:r>
      <w:r w:rsidR="00517052">
        <w:t>-up measures</w:t>
      </w:r>
      <w:bookmarkEnd w:id="27"/>
      <w:bookmarkEnd w:id="28"/>
    </w:p>
    <w:p w14:paraId="40F020EA" w14:textId="42AB812B" w:rsidR="00BA0535" w:rsidRPr="00CF3D18" w:rsidRDefault="006B3308" w:rsidP="005903E5">
      <w:pPr>
        <w:suppressAutoHyphens w:val="0"/>
        <w:autoSpaceDN/>
        <w:spacing w:after="200"/>
        <w:ind w:left="0"/>
        <w:textAlignment w:val="auto"/>
        <w:rPr>
          <w:rStyle w:val="Emphasis"/>
        </w:rPr>
      </w:pPr>
      <w:r w:rsidRPr="5962D294">
        <w:rPr>
          <w:rStyle w:val="Emphasis"/>
        </w:rPr>
        <w:t xml:space="preserve">Please </w:t>
      </w:r>
      <w:r w:rsidR="00AA4FCD" w:rsidRPr="5962D294">
        <w:rPr>
          <w:rStyle w:val="Emphasis"/>
        </w:rPr>
        <w:t xml:space="preserve">briefly </w:t>
      </w:r>
      <w:r w:rsidRPr="5962D294">
        <w:rPr>
          <w:rStyle w:val="Emphasis"/>
        </w:rPr>
        <w:t>explain</w:t>
      </w:r>
      <w:r w:rsidR="00CC336E" w:rsidRPr="5962D294">
        <w:rPr>
          <w:rStyle w:val="Emphasis"/>
        </w:rPr>
        <w:t xml:space="preserve"> the</w:t>
      </w:r>
      <w:r w:rsidR="00CB4C02" w:rsidRPr="5962D294">
        <w:rPr>
          <w:rStyle w:val="Emphasis"/>
        </w:rPr>
        <w:t xml:space="preserve"> </w:t>
      </w:r>
      <w:r w:rsidR="00CB4C02" w:rsidRPr="5962D294">
        <w:rPr>
          <w:rStyle w:val="Emphasis"/>
          <w:u w:val="single"/>
        </w:rPr>
        <w:t>changes/</w:t>
      </w:r>
      <w:r w:rsidR="00CA7071" w:rsidRPr="5962D294">
        <w:rPr>
          <w:rStyle w:val="Emphasis"/>
          <w:u w:val="single"/>
        </w:rPr>
        <w:t>outcome</w:t>
      </w:r>
      <w:r w:rsidR="00D60272" w:rsidRPr="5962D294">
        <w:rPr>
          <w:rStyle w:val="Emphasis"/>
          <w:u w:val="single"/>
        </w:rPr>
        <w:t>s</w:t>
      </w:r>
      <w:r w:rsidR="00CB4C02" w:rsidRPr="5962D294">
        <w:rPr>
          <w:rStyle w:val="Emphasis"/>
        </w:rPr>
        <w:t xml:space="preserve"> </w:t>
      </w:r>
      <w:r w:rsidR="00CC336E" w:rsidRPr="5962D294">
        <w:rPr>
          <w:rStyle w:val="Emphasis"/>
        </w:rPr>
        <w:t xml:space="preserve">resulting from </w:t>
      </w:r>
      <w:r w:rsidR="00CB4C02" w:rsidRPr="5962D294">
        <w:rPr>
          <w:rStyle w:val="Emphasis"/>
        </w:rPr>
        <w:t>previous action</w:t>
      </w:r>
      <w:r w:rsidR="0067011C" w:rsidRPr="5962D294">
        <w:rPr>
          <w:rStyle w:val="Emphasis"/>
        </w:rPr>
        <w:t>(</w:t>
      </w:r>
      <w:r w:rsidR="00CB4C02" w:rsidRPr="5962D294">
        <w:rPr>
          <w:rStyle w:val="Emphasis"/>
        </w:rPr>
        <w:t>s</w:t>
      </w:r>
      <w:r w:rsidR="0067011C" w:rsidRPr="5962D294">
        <w:rPr>
          <w:rStyle w:val="Emphasis"/>
        </w:rPr>
        <w:t>)</w:t>
      </w:r>
      <w:r w:rsidR="00CB4C02" w:rsidRPr="5962D294">
        <w:rPr>
          <w:rStyle w:val="Emphasis"/>
        </w:rPr>
        <w:t>, their deliverables</w:t>
      </w:r>
      <w:r w:rsidR="004258D0" w:rsidRPr="5962D294">
        <w:rPr>
          <w:rStyle w:val="Emphasis"/>
        </w:rPr>
        <w:t>, and your follow-up</w:t>
      </w:r>
      <w:r w:rsidR="005A4D7D" w:rsidRPr="5962D294">
        <w:rPr>
          <w:rStyle w:val="Emphasis"/>
        </w:rPr>
        <w:t>. How did these outcomes impact</w:t>
      </w:r>
      <w:r w:rsidR="00CB4C02" w:rsidRPr="5962D294">
        <w:rPr>
          <w:rStyle w:val="Emphasis"/>
        </w:rPr>
        <w:t xml:space="preserve"> your institution or the sector</w:t>
      </w:r>
      <w:r w:rsidR="008E6422" w:rsidRPr="5962D294">
        <w:rPr>
          <w:rStyle w:val="Emphasis"/>
        </w:rPr>
        <w:t xml:space="preserve">. </w:t>
      </w:r>
      <w:r w:rsidR="00136A3B" w:rsidRPr="5962D294">
        <w:rPr>
          <w:rStyle w:val="Emphasis"/>
        </w:rPr>
        <w:t>If you estimate that no chang</w:t>
      </w:r>
      <w:r w:rsidR="00CA7071" w:rsidRPr="5962D294">
        <w:rPr>
          <w:rStyle w:val="Emphasis"/>
        </w:rPr>
        <w:t>es</w:t>
      </w:r>
      <w:r w:rsidR="004C74C3" w:rsidRPr="5962D294">
        <w:rPr>
          <w:rStyle w:val="Emphasis"/>
        </w:rPr>
        <w:t xml:space="preserve"> resulted from the action</w:t>
      </w:r>
      <w:r w:rsidR="0067011C" w:rsidRPr="5962D294">
        <w:rPr>
          <w:rStyle w:val="Emphasis"/>
        </w:rPr>
        <w:t>(</w:t>
      </w:r>
      <w:r w:rsidR="004C74C3" w:rsidRPr="5962D294">
        <w:rPr>
          <w:rStyle w:val="Emphasis"/>
        </w:rPr>
        <w:t>s</w:t>
      </w:r>
      <w:r w:rsidR="0067011C" w:rsidRPr="5962D294">
        <w:rPr>
          <w:rStyle w:val="Emphasis"/>
        </w:rPr>
        <w:t>)</w:t>
      </w:r>
      <w:r w:rsidR="004C74C3" w:rsidRPr="5962D294">
        <w:rPr>
          <w:rStyle w:val="Emphasis"/>
        </w:rPr>
        <w:t xml:space="preserve">, explain why </w:t>
      </w:r>
      <w:r w:rsidR="00286840" w:rsidRPr="5962D294">
        <w:rPr>
          <w:rStyle w:val="Emphasis"/>
        </w:rPr>
        <w:t>this did</w:t>
      </w:r>
      <w:r w:rsidR="004C74C3" w:rsidRPr="5962D294">
        <w:rPr>
          <w:rStyle w:val="Emphasis"/>
        </w:rPr>
        <w:t xml:space="preserve"> not happen.</w:t>
      </w:r>
      <w:r w:rsidR="001C41AD" w:rsidRPr="5962D294">
        <w:rPr>
          <w:rStyle w:val="Emphasis"/>
        </w:rPr>
        <w:t xml:space="preserve"> </w:t>
      </w:r>
      <w:r w:rsidR="00793D98" w:rsidRPr="5962D294">
        <w:rPr>
          <w:rStyle w:val="Emphasis"/>
        </w:rPr>
        <w:t xml:space="preserve">You may </w:t>
      </w:r>
      <w:r w:rsidR="00BA5472" w:rsidRPr="5962D294">
        <w:rPr>
          <w:rStyle w:val="Emphasis"/>
        </w:rPr>
        <w:t xml:space="preserve">wish to </w:t>
      </w:r>
      <w:r w:rsidR="00793D98" w:rsidRPr="5962D294">
        <w:rPr>
          <w:rStyle w:val="Emphasis"/>
        </w:rPr>
        <w:t>refer to the specific</w:t>
      </w:r>
      <w:r w:rsidR="00D60272" w:rsidRPr="5962D294">
        <w:rPr>
          <w:rStyle w:val="Emphasis"/>
        </w:rPr>
        <w:t xml:space="preserve"> objectives</w:t>
      </w:r>
      <w:r w:rsidR="00793D98" w:rsidRPr="5962D294">
        <w:rPr>
          <w:rStyle w:val="Emphasis"/>
        </w:rPr>
        <w:t xml:space="preserve"> and expected results from the previous action(s). </w:t>
      </w:r>
      <w:r w:rsidR="005903E5" w:rsidRPr="5962D294">
        <w:rPr>
          <w:rStyle w:val="Emphasis"/>
        </w:rPr>
        <w:t xml:space="preserve">- </w:t>
      </w:r>
      <w:r w:rsidR="001C4F7E" w:rsidRPr="5962D294">
        <w:rPr>
          <w:rStyle w:val="Emphasis"/>
        </w:rPr>
        <w:t xml:space="preserve">Please keep the word count </w:t>
      </w:r>
      <w:r w:rsidR="001C4F7E" w:rsidRPr="5962D294">
        <w:rPr>
          <w:rStyle w:val="Emphasis"/>
          <w:b/>
          <w:bCs/>
        </w:rPr>
        <w:t>under</w:t>
      </w:r>
      <w:r w:rsidR="001C4F7E" w:rsidRPr="5962D294">
        <w:rPr>
          <w:rStyle w:val="Emphasis"/>
        </w:rPr>
        <w:t xml:space="preserve"> </w:t>
      </w:r>
      <w:r w:rsidR="001C4F7E" w:rsidRPr="5962D294">
        <w:rPr>
          <w:rStyle w:val="Emphasis"/>
          <w:b/>
          <w:bCs/>
        </w:rPr>
        <w:t>250 words for each action.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8"/>
      </w:tblGrid>
      <w:tr w:rsidR="00FD38AF" w:rsidRPr="00CF3D18" w14:paraId="53590562" w14:textId="77777777" w:rsidTr="00DE354D">
        <w:trPr>
          <w:trHeight w:val="1514"/>
        </w:trPr>
        <w:tc>
          <w:tcPr>
            <w:tcW w:w="5000" w:type="pct"/>
            <w:shd w:val="clear" w:color="auto" w:fill="auto"/>
          </w:tcPr>
          <w:p w14:paraId="18ECE6A5" w14:textId="7D5F1242" w:rsidR="00FD38AF" w:rsidRPr="00CF3D18" w:rsidRDefault="00135B29" w:rsidP="004E43B1">
            <w:pPr>
              <w:pStyle w:val="TEXTE"/>
              <w:jc w:val="both"/>
            </w:pPr>
            <w:r>
              <w:t>[…Text…]</w:t>
            </w:r>
          </w:p>
        </w:tc>
      </w:tr>
    </w:tbl>
    <w:p w14:paraId="6E2EE418" w14:textId="572B9988" w:rsidR="00BA0535" w:rsidRPr="00FD38AF" w:rsidRDefault="00BA0535" w:rsidP="004E43B1">
      <w:pPr>
        <w:ind w:left="0"/>
        <w:jc w:val="both"/>
        <w:rPr>
          <w:rStyle w:val="Emphasis"/>
          <w:i w:val="0"/>
          <w:iCs/>
        </w:rPr>
      </w:pPr>
    </w:p>
    <w:p w14:paraId="26CDD4E8" w14:textId="77777777" w:rsidR="00C56918" w:rsidRPr="004019B6" w:rsidRDefault="00C56918" w:rsidP="004E43B1">
      <w:pPr>
        <w:jc w:val="both"/>
      </w:pPr>
    </w:p>
    <w:p w14:paraId="0D10FD5D" w14:textId="77777777" w:rsidR="00E04542" w:rsidRPr="00CF3D18" w:rsidRDefault="00E04542" w:rsidP="004E43B1">
      <w:pPr>
        <w:pStyle w:val="Heading2"/>
        <w:jc w:val="both"/>
      </w:pPr>
      <w:bookmarkStart w:id="29" w:name="_Ref73434055"/>
      <w:bookmarkStart w:id="30" w:name="_Toc41485736"/>
      <w:bookmarkStart w:id="31" w:name="_Toc170134085"/>
      <w:bookmarkStart w:id="32" w:name="_Toc170720915"/>
      <w:r w:rsidRPr="00CF3D18">
        <w:t>References</w:t>
      </w:r>
      <w:bookmarkEnd w:id="29"/>
      <w:bookmarkEnd w:id="30"/>
      <w:bookmarkEnd w:id="31"/>
      <w:bookmarkEnd w:id="32"/>
    </w:p>
    <w:p w14:paraId="3185EB7E" w14:textId="7D674EE1" w:rsidR="00E04542" w:rsidRPr="006B5662" w:rsidRDefault="00E04542" w:rsidP="005903E5">
      <w:pPr>
        <w:suppressAutoHyphens w:val="0"/>
        <w:autoSpaceDN/>
        <w:spacing w:after="200"/>
        <w:ind w:left="0"/>
        <w:textAlignment w:val="auto"/>
        <w:rPr>
          <w:rStyle w:val="Emphasis"/>
          <w:bCs/>
          <w:u w:val="single"/>
        </w:rPr>
      </w:pPr>
      <w:r w:rsidRPr="00CF3D18">
        <w:rPr>
          <w:rStyle w:val="Emphasis"/>
        </w:rPr>
        <w:t>Please list, if any, the main reference documents to understand the sector situation and role of your institution. Please include a very brief description of the document.</w:t>
      </w:r>
      <w:r w:rsidR="004666D2">
        <w:rPr>
          <w:rStyle w:val="Emphasis"/>
        </w:rPr>
        <w:t xml:space="preserve"> </w:t>
      </w:r>
      <w:r w:rsidRPr="00CF3D18">
        <w:rPr>
          <w:rStyle w:val="Emphasis"/>
        </w:rPr>
        <w:t xml:space="preserve">If specific assessment and </w:t>
      </w:r>
      <w:r w:rsidRPr="00094441">
        <w:rPr>
          <w:rStyle w:val="Emphasis"/>
        </w:rPr>
        <w:t>diagnosis</w:t>
      </w:r>
      <w:r w:rsidRPr="00CF3D18">
        <w:rPr>
          <w:rStyle w:val="Emphasis"/>
        </w:rPr>
        <w:t xml:space="preserve"> studies have been conducted, please list them also.</w:t>
      </w:r>
      <w:r w:rsidR="005903E5">
        <w:rPr>
          <w:rStyle w:val="Emphasis"/>
        </w:rPr>
        <w:t xml:space="preserve"> - </w:t>
      </w:r>
      <w:r w:rsidR="004666D2">
        <w:rPr>
          <w:rStyle w:val="Emphasis"/>
          <w:bCs/>
          <w:u w:val="single"/>
        </w:rPr>
        <w:t>When</w:t>
      </w:r>
      <w:r w:rsidRPr="006B5662">
        <w:rPr>
          <w:rStyle w:val="Emphasis"/>
          <w:bCs/>
          <w:u w:val="single"/>
        </w:rPr>
        <w:t xml:space="preserve"> submitting your request by email, please attach </w:t>
      </w:r>
      <w:r w:rsidR="003D5030">
        <w:rPr>
          <w:rStyle w:val="Emphasis"/>
          <w:bCs/>
          <w:u w:val="single"/>
        </w:rPr>
        <w:t xml:space="preserve">a </w:t>
      </w:r>
      <w:r w:rsidRPr="006B5662">
        <w:rPr>
          <w:rStyle w:val="Emphasis"/>
          <w:bCs/>
          <w:u w:val="single"/>
        </w:rPr>
        <w:t>copy of the listed documents.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8"/>
      </w:tblGrid>
      <w:tr w:rsidR="00E04542" w:rsidRPr="00CF3D18" w14:paraId="3E6B693A" w14:textId="77777777" w:rsidTr="00972F5C">
        <w:trPr>
          <w:trHeight w:val="1763"/>
        </w:trPr>
        <w:tc>
          <w:tcPr>
            <w:tcW w:w="5000" w:type="pct"/>
            <w:shd w:val="clear" w:color="auto" w:fill="auto"/>
          </w:tcPr>
          <w:p w14:paraId="79A808ED" w14:textId="1988F485" w:rsidR="00E04542" w:rsidRPr="00CF3D18" w:rsidRDefault="00135B29" w:rsidP="004E43B1">
            <w:pPr>
              <w:pStyle w:val="TEXTE"/>
              <w:jc w:val="both"/>
            </w:pPr>
            <w:r>
              <w:t>[…Text…]</w:t>
            </w:r>
          </w:p>
        </w:tc>
      </w:tr>
    </w:tbl>
    <w:p w14:paraId="39B0BD19" w14:textId="57E80568" w:rsidR="003366A9" w:rsidRDefault="003366A9" w:rsidP="004E43B1">
      <w:pPr>
        <w:suppressAutoHyphens w:val="0"/>
        <w:autoSpaceDN/>
        <w:spacing w:after="200" w:line="276" w:lineRule="auto"/>
        <w:ind w:left="0"/>
        <w:jc w:val="both"/>
        <w:textAlignment w:val="auto"/>
        <w:rPr>
          <w:rFonts w:ascii="Calibri" w:hAnsi="Calibri"/>
          <w:sz w:val="22"/>
        </w:rPr>
      </w:pPr>
    </w:p>
    <w:p w14:paraId="7B24445D" w14:textId="77777777" w:rsidR="003366A9" w:rsidRDefault="003366A9" w:rsidP="004E43B1">
      <w:pPr>
        <w:suppressAutoHyphens w:val="0"/>
        <w:autoSpaceDN/>
        <w:spacing w:after="200" w:line="276" w:lineRule="auto"/>
        <w:ind w:left="0"/>
        <w:jc w:val="both"/>
        <w:textAlignment w:val="auto"/>
        <w:rPr>
          <w:rFonts w:ascii="Calibri" w:hAnsi="Calibri"/>
          <w:sz w:val="22"/>
        </w:rPr>
      </w:pPr>
      <w:r>
        <w:rPr>
          <w:rFonts w:ascii="Calibri" w:hAnsi="Calibri"/>
          <w:sz w:val="22"/>
        </w:rPr>
        <w:br w:type="page"/>
      </w:r>
    </w:p>
    <w:p w14:paraId="7CFB24EA" w14:textId="676FEE24" w:rsidR="00981D66" w:rsidRPr="00340991" w:rsidRDefault="00981D66" w:rsidP="004E43B1">
      <w:pPr>
        <w:pStyle w:val="Heading1"/>
        <w:jc w:val="both"/>
      </w:pPr>
      <w:bookmarkStart w:id="33" w:name="_Toc41485737"/>
      <w:bookmarkStart w:id="34" w:name="_Toc170134086"/>
      <w:bookmarkStart w:id="35" w:name="_Toc170720916"/>
      <w:r w:rsidRPr="00340991">
        <w:lastRenderedPageBreak/>
        <w:t>Proposed action</w:t>
      </w:r>
      <w:bookmarkEnd w:id="33"/>
      <w:bookmarkEnd w:id="34"/>
      <w:bookmarkEnd w:id="35"/>
    </w:p>
    <w:p w14:paraId="1D979E93" w14:textId="3FB45C82" w:rsidR="00981D66" w:rsidRPr="00CF3D18" w:rsidRDefault="000E6ED8" w:rsidP="004E43B1">
      <w:pPr>
        <w:pStyle w:val="Heading2"/>
        <w:jc w:val="both"/>
      </w:pPr>
      <w:bookmarkStart w:id="36" w:name="_Toc41485738"/>
      <w:bookmarkStart w:id="37" w:name="_Toc170134087"/>
      <w:bookmarkStart w:id="38" w:name="_Toc170720917"/>
      <w:r>
        <w:t>Proposed title</w:t>
      </w:r>
      <w:bookmarkEnd w:id="36"/>
      <w:bookmarkEnd w:id="37"/>
      <w:bookmarkEnd w:id="38"/>
    </w:p>
    <w:p w14:paraId="003EE811" w14:textId="77777777" w:rsidR="00977500" w:rsidRPr="00180222" w:rsidRDefault="00977500" w:rsidP="004E43B1">
      <w:pPr>
        <w:jc w:val="both"/>
        <w:rPr>
          <w:rStyle w:val="Emphasis"/>
        </w:rPr>
      </w:pPr>
      <w:r w:rsidRPr="00180222">
        <w:rPr>
          <w:rStyle w:val="Emphasis"/>
        </w:rPr>
        <w:t xml:space="preserve">Please keep the word count under </w:t>
      </w:r>
      <w:r w:rsidRPr="00180222">
        <w:rPr>
          <w:rStyle w:val="Emphasis"/>
          <w:b/>
        </w:rPr>
        <w:t>50 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8"/>
      </w:tblGrid>
      <w:tr w:rsidR="00977500" w:rsidRPr="00180222" w14:paraId="6BF85762" w14:textId="77777777" w:rsidTr="006672C7">
        <w:trPr>
          <w:trHeight w:val="1651"/>
        </w:trPr>
        <w:tc>
          <w:tcPr>
            <w:tcW w:w="5000" w:type="pct"/>
            <w:shd w:val="clear" w:color="auto" w:fill="auto"/>
          </w:tcPr>
          <w:p w14:paraId="08597C0B" w14:textId="361957A0" w:rsidR="00977500" w:rsidRPr="00180222" w:rsidRDefault="00135B29" w:rsidP="004E43B1">
            <w:pPr>
              <w:pStyle w:val="TEXTE"/>
              <w:jc w:val="both"/>
            </w:pPr>
            <w:r>
              <w:t>[…Text…]</w:t>
            </w:r>
          </w:p>
        </w:tc>
      </w:tr>
    </w:tbl>
    <w:p w14:paraId="38BE869C" w14:textId="3DA47E65" w:rsidR="00977500" w:rsidRDefault="00977500" w:rsidP="004E43B1">
      <w:pPr>
        <w:tabs>
          <w:tab w:val="left" w:pos="851"/>
        </w:tabs>
        <w:suppressAutoHyphens w:val="0"/>
        <w:autoSpaceDN/>
        <w:spacing w:before="120"/>
        <w:ind w:left="0"/>
        <w:jc w:val="both"/>
        <w:textAlignment w:val="auto"/>
        <w:rPr>
          <w:rFonts w:cs="Arial"/>
          <w:b/>
          <w:szCs w:val="22"/>
        </w:rPr>
      </w:pPr>
    </w:p>
    <w:p w14:paraId="735C9E89" w14:textId="77777777" w:rsidR="00793558" w:rsidRPr="00180222" w:rsidRDefault="00793558" w:rsidP="004E43B1">
      <w:pPr>
        <w:pStyle w:val="Heading2"/>
        <w:jc w:val="both"/>
        <w:rPr>
          <w:rStyle w:val="Emphasis"/>
          <w:i w:val="0"/>
          <w:color w:val="auto"/>
          <w:sz w:val="22"/>
        </w:rPr>
      </w:pPr>
      <w:bookmarkStart w:id="39" w:name="_Toc515541371"/>
      <w:bookmarkStart w:id="40" w:name="_Toc41485739"/>
      <w:bookmarkStart w:id="41" w:name="_Toc170134088"/>
      <w:bookmarkStart w:id="42" w:name="_Toc170720918"/>
      <w:r w:rsidRPr="00180222">
        <w:t xml:space="preserve">Areas of </w:t>
      </w:r>
      <w:bookmarkEnd w:id="39"/>
      <w:r>
        <w:t>cooperation</w:t>
      </w:r>
      <w:bookmarkEnd w:id="40"/>
      <w:bookmarkEnd w:id="41"/>
      <w:bookmarkEnd w:id="42"/>
    </w:p>
    <w:p w14:paraId="7FB4C571" w14:textId="4AD38EA9" w:rsidR="000D6E3A" w:rsidRDefault="00907B90" w:rsidP="00094441">
      <w:pPr>
        <w:suppressAutoHyphens w:val="0"/>
        <w:autoSpaceDN/>
        <w:spacing w:after="200"/>
        <w:ind w:left="0"/>
        <w:textAlignment w:val="auto"/>
        <w:rPr>
          <w:rStyle w:val="Emphasis"/>
        </w:rPr>
      </w:pPr>
      <w:r w:rsidRPr="00180222">
        <w:rPr>
          <w:rStyle w:val="Emphasis"/>
        </w:rPr>
        <w:t>SOCIEUX+ reports on specific sub-areas of interventions related to social protection, labour and employment. The non-exhaustive list</w:t>
      </w:r>
      <w:r w:rsidR="00FE7E51">
        <w:rPr>
          <w:rStyle w:val="Emphasis"/>
        </w:rPr>
        <w:t xml:space="preserve"> in Table 1</w:t>
      </w:r>
      <w:r w:rsidRPr="00180222">
        <w:rPr>
          <w:rStyle w:val="Emphasis"/>
        </w:rPr>
        <w:t xml:space="preserve"> is derived from the International Labour Organization (ILO) Taxonomy. </w:t>
      </w:r>
    </w:p>
    <w:p w14:paraId="65CE2BDA" w14:textId="71731530" w:rsidR="00447D26" w:rsidRDefault="00907B90" w:rsidP="000D6E3A">
      <w:pPr>
        <w:suppressAutoHyphens w:val="0"/>
        <w:autoSpaceDN/>
        <w:spacing w:after="200"/>
        <w:ind w:left="0"/>
        <w:textAlignment w:val="auto"/>
        <w:rPr>
          <w:rStyle w:val="IntenseEmphasis"/>
        </w:rPr>
      </w:pPr>
      <w:r w:rsidRPr="00150385">
        <w:rPr>
          <w:rStyle w:val="IntenseEmphasis"/>
          <w:b/>
          <w:bCs/>
        </w:rPr>
        <w:t xml:space="preserve">Please indicate in </w:t>
      </w:r>
      <w:r w:rsidRPr="00FC0104">
        <w:rPr>
          <w:rStyle w:val="IntenseEmphasis"/>
          <w:b/>
          <w:bCs/>
        </w:rPr>
        <w:fldChar w:fldCharType="begin"/>
      </w:r>
      <w:r w:rsidRPr="00FC0104">
        <w:rPr>
          <w:rStyle w:val="IntenseEmphasis"/>
          <w:b/>
          <w:bCs/>
        </w:rPr>
        <w:instrText xml:space="preserve"> REF _Ref476589165 \h  \* MERGEFORMAT </w:instrText>
      </w:r>
      <w:r w:rsidRPr="00FC0104">
        <w:rPr>
          <w:rStyle w:val="IntenseEmphasis"/>
          <w:b/>
          <w:bCs/>
        </w:rPr>
      </w:r>
      <w:r w:rsidRPr="00FC0104">
        <w:rPr>
          <w:rStyle w:val="IntenseEmphasis"/>
          <w:b/>
          <w:bCs/>
        </w:rPr>
        <w:fldChar w:fldCharType="separate"/>
      </w:r>
      <w:r w:rsidRPr="00FC0104">
        <w:rPr>
          <w:rStyle w:val="IntenseEmphasis"/>
          <w:b/>
          <w:bCs/>
        </w:rPr>
        <w:t>Table 1: Area(s) of assistance of proposed action</w:t>
      </w:r>
      <w:r w:rsidRPr="00FC0104">
        <w:rPr>
          <w:rStyle w:val="IntenseEmphasis"/>
          <w:b/>
          <w:bCs/>
        </w:rPr>
        <w:fldChar w:fldCharType="end"/>
      </w:r>
      <w:r w:rsidRPr="00FC0104">
        <w:rPr>
          <w:rStyle w:val="IntenseEmphasis"/>
          <w:b/>
          <w:bCs/>
        </w:rPr>
        <w:t xml:space="preserve"> at least one (1) and a maximum of three (3) areas</w:t>
      </w:r>
      <w:r w:rsidRPr="005C3ECE">
        <w:rPr>
          <w:rStyle w:val="IntenseEmphasis"/>
        </w:rPr>
        <w:t xml:space="preserve"> that the proposed action is to cover.</w:t>
      </w:r>
    </w:p>
    <w:p w14:paraId="0669C5BE" w14:textId="59BA2419" w:rsidR="00FC0EF0" w:rsidRPr="00CF3D18" w:rsidRDefault="00B02B03" w:rsidP="004E43B1">
      <w:pPr>
        <w:pStyle w:val="Heading2"/>
        <w:jc w:val="both"/>
      </w:pPr>
      <w:bookmarkStart w:id="43" w:name="_Toc41485740"/>
      <w:bookmarkStart w:id="44" w:name="_Toc170134089"/>
      <w:bookmarkStart w:id="45" w:name="_Toc170720919"/>
      <w:r w:rsidRPr="00CF3D18">
        <w:t>Purpose</w:t>
      </w:r>
      <w:r w:rsidR="00ED54AF">
        <w:t xml:space="preserve"> of the action</w:t>
      </w:r>
      <w:bookmarkEnd w:id="43"/>
      <w:bookmarkEnd w:id="44"/>
      <w:bookmarkEnd w:id="45"/>
    </w:p>
    <w:p w14:paraId="3A3CC404" w14:textId="77777777" w:rsidR="00F8235F" w:rsidRPr="00CF3D18" w:rsidRDefault="00F8235F" w:rsidP="004E43B1">
      <w:pPr>
        <w:pStyle w:val="Heading3"/>
        <w:jc w:val="both"/>
      </w:pPr>
      <w:bookmarkStart w:id="46" w:name="_Toc41485741"/>
      <w:bookmarkStart w:id="47" w:name="_Toc170134090"/>
      <w:bookmarkStart w:id="48" w:name="_Toc170720920"/>
      <w:r w:rsidRPr="00CF3D18">
        <w:t>General objective</w:t>
      </w:r>
      <w:bookmarkEnd w:id="46"/>
      <w:bookmarkEnd w:id="47"/>
      <w:bookmarkEnd w:id="48"/>
    </w:p>
    <w:p w14:paraId="31948FF8" w14:textId="621DED35" w:rsidR="00BB15B1" w:rsidRDefault="00BB15B1" w:rsidP="00094441">
      <w:pPr>
        <w:rPr>
          <w:rStyle w:val="Emphasis"/>
        </w:rPr>
      </w:pPr>
      <w:r w:rsidRPr="5962D294">
        <w:rPr>
          <w:rStyle w:val="Emphasis"/>
        </w:rPr>
        <w:t xml:space="preserve">Please indicate </w:t>
      </w:r>
      <w:r w:rsidRPr="5962D294">
        <w:rPr>
          <w:rStyle w:val="Emphasis"/>
          <w:b/>
          <w:bCs/>
          <w:u w:val="single"/>
        </w:rPr>
        <w:t xml:space="preserve">which </w:t>
      </w:r>
      <w:r w:rsidR="008430E0" w:rsidRPr="5962D294">
        <w:rPr>
          <w:rStyle w:val="Emphasis"/>
          <w:b/>
          <w:bCs/>
          <w:u w:val="single"/>
        </w:rPr>
        <w:t>o</w:t>
      </w:r>
      <w:r w:rsidR="00154CFB" w:rsidRPr="5962D294">
        <w:rPr>
          <w:rStyle w:val="Emphasis"/>
          <w:b/>
          <w:bCs/>
          <w:u w:val="single"/>
        </w:rPr>
        <w:t>f the following general objectives the proposed action should address</w:t>
      </w:r>
      <w:r w:rsidR="00AE1606" w:rsidRPr="5962D294">
        <w:rPr>
          <w:rStyle w:val="Emphasis"/>
        </w:rPr>
        <w:t>.</w:t>
      </w:r>
      <w:r w:rsidR="00C553EA" w:rsidRPr="5962D294">
        <w:rPr>
          <w:rStyle w:val="Emphasi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8"/>
      </w:tblGrid>
      <w:tr w:rsidR="00F8235F" w:rsidRPr="00CF3D18" w14:paraId="7BCF1202" w14:textId="77777777" w:rsidTr="12C41636">
        <w:trPr>
          <w:trHeight w:val="599"/>
        </w:trPr>
        <w:tc>
          <w:tcPr>
            <w:tcW w:w="5000" w:type="pct"/>
            <w:shd w:val="clear" w:color="auto" w:fill="auto"/>
          </w:tcPr>
          <w:p w14:paraId="5F262191" w14:textId="30338312" w:rsidR="00C553EA" w:rsidRPr="00F26F80" w:rsidRDefault="00E67EC0" w:rsidP="12C41636">
            <w:pPr>
              <w:pStyle w:val="TEXTE"/>
              <w:jc w:val="both"/>
              <w:rPr>
                <w:sz w:val="16"/>
                <w:szCs w:val="16"/>
              </w:rPr>
            </w:pPr>
            <w:sdt>
              <w:sdtPr>
                <w:rPr>
                  <w:rFonts w:cs="Arial"/>
                  <w:sz w:val="16"/>
                  <w:szCs w:val="16"/>
                  <w:lang w:eastAsia="en-GB"/>
                </w:rPr>
                <w:id w:val="1512337886"/>
                <w14:checkbox>
                  <w14:checked w14:val="0"/>
                  <w14:checkedState w14:val="2612" w14:font="MS Gothic"/>
                  <w14:uncheckedState w14:val="2610" w14:font="MS Gothic"/>
                </w14:checkbox>
              </w:sdtPr>
              <w:sdtEndPr/>
              <w:sdtContent>
                <w:r w:rsidR="00C553EA" w:rsidRPr="12C41636">
                  <w:rPr>
                    <w:rFonts w:ascii="Segoe UI Symbol" w:eastAsia="MS Gothic" w:hAnsi="Segoe UI Symbol" w:cs="Segoe UI Symbol"/>
                    <w:sz w:val="16"/>
                    <w:szCs w:val="16"/>
                    <w:lang w:eastAsia="en-GB"/>
                  </w:rPr>
                  <w:t>☐</w:t>
                </w:r>
              </w:sdtContent>
            </w:sdt>
            <w:r w:rsidR="00C553EA" w:rsidRPr="12C41636">
              <w:rPr>
                <w:rFonts w:cs="Arial"/>
                <w:sz w:val="16"/>
                <w:szCs w:val="16"/>
                <w:lang w:eastAsia="en-GB"/>
              </w:rPr>
              <w:t xml:space="preserve"> </w:t>
            </w:r>
            <w:r w:rsidR="00C553EA" w:rsidRPr="12C41636">
              <w:rPr>
                <w:sz w:val="16"/>
                <w:szCs w:val="16"/>
              </w:rPr>
              <w:t>Institutional capacities of employment, labour and social protection institutions are strengthened</w:t>
            </w:r>
            <w:r w:rsidR="478F8BE7" w:rsidRPr="12C41636">
              <w:rPr>
                <w:sz w:val="16"/>
                <w:szCs w:val="16"/>
              </w:rPr>
              <w:t>.</w:t>
            </w:r>
          </w:p>
          <w:p w14:paraId="465EB412" w14:textId="67FB739D" w:rsidR="00C553EA" w:rsidRPr="00F26F80" w:rsidRDefault="00E67EC0" w:rsidP="004E43B1">
            <w:pPr>
              <w:pStyle w:val="TEXTE"/>
              <w:jc w:val="both"/>
              <w:rPr>
                <w:sz w:val="16"/>
                <w:szCs w:val="16"/>
              </w:rPr>
            </w:pPr>
            <w:sdt>
              <w:sdtPr>
                <w:rPr>
                  <w:rFonts w:cs="Arial"/>
                  <w:sz w:val="16"/>
                  <w:szCs w:val="16"/>
                  <w:lang w:eastAsia="en-GB"/>
                </w:rPr>
                <w:id w:val="733435137"/>
                <w14:checkbox>
                  <w14:checked w14:val="0"/>
                  <w14:checkedState w14:val="2612" w14:font="MS Gothic"/>
                  <w14:uncheckedState w14:val="2610" w14:font="MS Gothic"/>
                </w14:checkbox>
              </w:sdtPr>
              <w:sdtEndPr/>
              <w:sdtContent>
                <w:r w:rsidR="00C553EA" w:rsidRPr="12C41636">
                  <w:rPr>
                    <w:rFonts w:ascii="Segoe UI Symbol" w:eastAsia="MS Gothic" w:hAnsi="Segoe UI Symbol" w:cs="Segoe UI Symbol"/>
                    <w:sz w:val="16"/>
                    <w:szCs w:val="16"/>
                    <w:lang w:eastAsia="en-GB"/>
                  </w:rPr>
                  <w:t>☐</w:t>
                </w:r>
              </w:sdtContent>
            </w:sdt>
            <w:r w:rsidR="00C553EA" w:rsidRPr="12C41636">
              <w:rPr>
                <w:rFonts w:cs="Arial"/>
                <w:sz w:val="16"/>
                <w:szCs w:val="16"/>
                <w:lang w:eastAsia="en-GB"/>
              </w:rPr>
              <w:t xml:space="preserve"> </w:t>
            </w:r>
            <w:r w:rsidR="5C3D2B80" w:rsidRPr="12C41636">
              <w:rPr>
                <w:rFonts w:cs="Arial"/>
                <w:sz w:val="16"/>
                <w:szCs w:val="16"/>
                <w:lang w:eastAsia="en-GB"/>
              </w:rPr>
              <w:t>Equitable a</w:t>
            </w:r>
            <w:r w:rsidR="00C553EA" w:rsidRPr="12C41636">
              <w:rPr>
                <w:sz w:val="16"/>
                <w:szCs w:val="16"/>
              </w:rPr>
              <w:t>ccess to employment and social protection is expanded to poor and vulnerable groups.</w:t>
            </w:r>
          </w:p>
          <w:p w14:paraId="3A1988CE" w14:textId="4BA32F61" w:rsidR="00F8235F" w:rsidRPr="00CF3D18" w:rsidRDefault="00E67EC0" w:rsidP="12C41636">
            <w:pPr>
              <w:pStyle w:val="TEXTE"/>
              <w:jc w:val="both"/>
              <w:rPr>
                <w:sz w:val="16"/>
                <w:szCs w:val="16"/>
              </w:rPr>
            </w:pPr>
            <w:sdt>
              <w:sdtPr>
                <w:rPr>
                  <w:rFonts w:cs="Arial"/>
                  <w:sz w:val="16"/>
                  <w:szCs w:val="16"/>
                  <w:lang w:eastAsia="en-GB"/>
                </w:rPr>
                <w:id w:val="-1527705512"/>
                <w14:checkbox>
                  <w14:checked w14:val="0"/>
                  <w14:checkedState w14:val="2612" w14:font="MS Gothic"/>
                  <w14:uncheckedState w14:val="2610" w14:font="MS Gothic"/>
                </w14:checkbox>
              </w:sdtPr>
              <w:sdtEndPr/>
              <w:sdtContent>
                <w:r w:rsidR="00C553EA" w:rsidRPr="12C41636">
                  <w:rPr>
                    <w:rFonts w:ascii="Segoe UI Symbol" w:eastAsia="MS Gothic" w:hAnsi="Segoe UI Symbol" w:cs="Segoe UI Symbol"/>
                    <w:sz w:val="16"/>
                    <w:szCs w:val="16"/>
                    <w:lang w:eastAsia="en-GB"/>
                  </w:rPr>
                  <w:t>☐</w:t>
                </w:r>
              </w:sdtContent>
            </w:sdt>
            <w:r w:rsidR="00C553EA" w:rsidRPr="12C41636">
              <w:rPr>
                <w:rFonts w:cs="Arial"/>
                <w:sz w:val="16"/>
                <w:szCs w:val="16"/>
                <w:lang w:eastAsia="en-GB"/>
              </w:rPr>
              <w:t xml:space="preserve"> </w:t>
            </w:r>
            <w:r w:rsidR="00C553EA" w:rsidRPr="12C41636">
              <w:rPr>
                <w:sz w:val="16"/>
                <w:szCs w:val="16"/>
              </w:rPr>
              <w:t xml:space="preserve">Awareness and knowledge </w:t>
            </w:r>
            <w:r w:rsidR="0036480E" w:rsidRPr="12C41636">
              <w:rPr>
                <w:sz w:val="16"/>
                <w:szCs w:val="16"/>
              </w:rPr>
              <w:t>o</w:t>
            </w:r>
            <w:r w:rsidR="065C6A79" w:rsidRPr="12C41636">
              <w:rPr>
                <w:sz w:val="16"/>
                <w:szCs w:val="16"/>
              </w:rPr>
              <w:t>n</w:t>
            </w:r>
            <w:r w:rsidR="00C553EA" w:rsidRPr="12C41636">
              <w:rPr>
                <w:sz w:val="16"/>
                <w:szCs w:val="16"/>
              </w:rPr>
              <w:t xml:space="preserve"> social protection</w:t>
            </w:r>
            <w:r w:rsidR="4C8187DD" w:rsidRPr="12C41636">
              <w:rPr>
                <w:sz w:val="16"/>
                <w:szCs w:val="16"/>
              </w:rPr>
              <w:t>,</w:t>
            </w:r>
            <w:r w:rsidR="00C553EA" w:rsidRPr="12C41636">
              <w:rPr>
                <w:sz w:val="16"/>
                <w:szCs w:val="16"/>
              </w:rPr>
              <w:t xml:space="preserve"> decent work</w:t>
            </w:r>
            <w:r w:rsidR="2E560448" w:rsidRPr="12C41636">
              <w:rPr>
                <w:sz w:val="16"/>
                <w:szCs w:val="16"/>
              </w:rPr>
              <w:t>,</w:t>
            </w:r>
            <w:r w:rsidR="50121EA0" w:rsidRPr="12C41636">
              <w:rPr>
                <w:sz w:val="16"/>
                <w:szCs w:val="16"/>
              </w:rPr>
              <w:t xml:space="preserve"> labour rights and responsible business conduct</w:t>
            </w:r>
            <w:r w:rsidR="13C49BAB" w:rsidRPr="12C41636">
              <w:rPr>
                <w:sz w:val="16"/>
                <w:szCs w:val="16"/>
              </w:rPr>
              <w:t xml:space="preserve"> a</w:t>
            </w:r>
            <w:r w:rsidR="00286840" w:rsidRPr="12C41636">
              <w:rPr>
                <w:sz w:val="16"/>
                <w:szCs w:val="16"/>
              </w:rPr>
              <w:t>re</w:t>
            </w:r>
            <w:r w:rsidR="00C553EA" w:rsidRPr="12C41636">
              <w:rPr>
                <w:sz w:val="16"/>
                <w:szCs w:val="16"/>
              </w:rPr>
              <w:t xml:space="preserve"> increased.</w:t>
            </w:r>
          </w:p>
          <w:p w14:paraId="7934DB54" w14:textId="418ACD17" w:rsidR="00F8235F" w:rsidRPr="00CF3D18" w:rsidRDefault="00E67EC0" w:rsidP="12C41636">
            <w:pPr>
              <w:pStyle w:val="TEXTE"/>
              <w:jc w:val="both"/>
              <w:rPr>
                <w:rFonts w:cs="Arial"/>
                <w:sz w:val="16"/>
                <w:szCs w:val="16"/>
                <w:lang w:eastAsia="en-GB"/>
              </w:rPr>
            </w:pPr>
            <w:sdt>
              <w:sdtPr>
                <w:rPr>
                  <w:rFonts w:cs="Arial"/>
                  <w:sz w:val="16"/>
                  <w:szCs w:val="16"/>
                  <w:lang w:eastAsia="en-GB"/>
                </w:rPr>
                <w:id w:val="659680230"/>
                <w14:checkbox>
                  <w14:checked w14:val="0"/>
                  <w14:checkedState w14:val="2612" w14:font="MS Gothic"/>
                  <w14:uncheckedState w14:val="2610" w14:font="MS Gothic"/>
                </w14:checkbox>
              </w:sdtPr>
              <w:sdtEndPr/>
              <w:sdtContent>
                <w:r w:rsidR="41BF3F81" w:rsidRPr="12C41636">
                  <w:rPr>
                    <w:rFonts w:ascii="Segoe UI Symbol" w:eastAsia="MS Gothic" w:hAnsi="Segoe UI Symbol" w:cs="Segoe UI Symbol"/>
                    <w:sz w:val="16"/>
                    <w:szCs w:val="16"/>
                    <w:lang w:eastAsia="en-GB"/>
                  </w:rPr>
                  <w:t>☐</w:t>
                </w:r>
              </w:sdtContent>
            </w:sdt>
            <w:r w:rsidR="41BF3F81" w:rsidRPr="12C41636">
              <w:rPr>
                <w:rFonts w:cs="Arial"/>
                <w:sz w:val="16"/>
                <w:szCs w:val="16"/>
                <w:lang w:eastAsia="en-GB"/>
              </w:rPr>
              <w:t xml:space="preserve"> </w:t>
            </w:r>
            <w:r w:rsidR="08873CCC" w:rsidRPr="12C41636">
              <w:rPr>
                <w:rFonts w:cs="Arial"/>
                <w:sz w:val="16"/>
                <w:szCs w:val="16"/>
                <w:lang w:eastAsia="en-GB"/>
              </w:rPr>
              <w:t>C</w:t>
            </w:r>
            <w:r w:rsidR="41BF3F81" w:rsidRPr="12C41636">
              <w:rPr>
                <w:rFonts w:cs="Arial"/>
                <w:sz w:val="16"/>
                <w:szCs w:val="16"/>
                <w:lang w:eastAsia="en-GB"/>
              </w:rPr>
              <w:t>apacities of public institutions to address requirements</w:t>
            </w:r>
            <w:r w:rsidR="6C275466" w:rsidRPr="12C41636">
              <w:rPr>
                <w:rFonts w:cs="Arial"/>
                <w:sz w:val="16"/>
                <w:szCs w:val="16"/>
                <w:lang w:eastAsia="en-GB"/>
              </w:rPr>
              <w:t xml:space="preserve"> </w:t>
            </w:r>
            <w:r w:rsidR="41BF3F81" w:rsidRPr="12C41636">
              <w:rPr>
                <w:rFonts w:cs="Arial"/>
                <w:sz w:val="16"/>
                <w:szCs w:val="16"/>
                <w:lang w:eastAsia="en-GB"/>
              </w:rPr>
              <w:t xml:space="preserve">of the Corporate Sustainability Due Diligence </w:t>
            </w:r>
            <w:r w:rsidR="0D630755" w:rsidRPr="12C41636">
              <w:rPr>
                <w:rFonts w:cs="Arial"/>
                <w:sz w:val="16"/>
                <w:szCs w:val="16"/>
                <w:lang w:eastAsia="en-GB"/>
              </w:rPr>
              <w:t>are enhanced.</w:t>
            </w:r>
          </w:p>
        </w:tc>
      </w:tr>
    </w:tbl>
    <w:p w14:paraId="40AE121E" w14:textId="77777777" w:rsidR="00C553EA" w:rsidRPr="00C553EA" w:rsidRDefault="00C553EA" w:rsidP="004E43B1">
      <w:pPr>
        <w:pStyle w:val="TEXTE"/>
        <w:jc w:val="both"/>
      </w:pPr>
    </w:p>
    <w:p w14:paraId="51F2D787" w14:textId="541A7095" w:rsidR="00F8235F" w:rsidRPr="00CF3D18" w:rsidRDefault="00F8235F" w:rsidP="004E43B1">
      <w:pPr>
        <w:pStyle w:val="Heading3"/>
        <w:jc w:val="both"/>
      </w:pPr>
      <w:bookmarkStart w:id="49" w:name="_Toc41485742"/>
      <w:bookmarkStart w:id="50" w:name="_Toc170134091"/>
      <w:bookmarkStart w:id="51" w:name="_Toc170720921"/>
      <w:r w:rsidRPr="00CF3D18">
        <w:t>Specific objective(s)</w:t>
      </w:r>
      <w:bookmarkEnd w:id="49"/>
      <w:bookmarkEnd w:id="50"/>
      <w:bookmarkEnd w:id="51"/>
    </w:p>
    <w:p w14:paraId="3E8C0FE7" w14:textId="0A1565FA" w:rsidR="00875145" w:rsidRDefault="00130776" w:rsidP="00CA4B36">
      <w:pPr>
        <w:ind w:left="0"/>
      </w:pPr>
      <w:r w:rsidRPr="5962D294">
        <w:rPr>
          <w:rStyle w:val="Emphasis"/>
          <w:u w:val="single"/>
        </w:rPr>
        <w:t>Definition:</w:t>
      </w:r>
      <w:r w:rsidRPr="5962D294">
        <w:rPr>
          <w:rStyle w:val="Emphasis"/>
        </w:rPr>
        <w:t xml:space="preserve"> </w:t>
      </w:r>
      <w:r w:rsidR="00743EA9" w:rsidRPr="5962D294">
        <w:rPr>
          <w:rStyle w:val="Emphasis"/>
        </w:rPr>
        <w:t>Specific objectives</w:t>
      </w:r>
      <w:r w:rsidRPr="5962D294">
        <w:rPr>
          <w:rStyle w:val="Emphasis"/>
        </w:rPr>
        <w:t xml:space="preserve"> are the </w:t>
      </w:r>
      <w:r w:rsidR="0008528B" w:rsidRPr="5962D294">
        <w:rPr>
          <w:rStyle w:val="Emphasis"/>
        </w:rPr>
        <w:t xml:space="preserve">medium-term </w:t>
      </w:r>
      <w:r w:rsidRPr="5962D294">
        <w:rPr>
          <w:rStyle w:val="Emphasis"/>
          <w:u w:val="single"/>
        </w:rPr>
        <w:t>effects expected on target groups or institutions</w:t>
      </w:r>
      <w:r w:rsidRPr="5962D294">
        <w:rPr>
          <w:rStyle w:val="Emphasis"/>
        </w:rPr>
        <w:t xml:space="preserve"> benefiting from the </w:t>
      </w:r>
      <w:r w:rsidR="00851073" w:rsidRPr="5962D294">
        <w:rPr>
          <w:rStyle w:val="Emphasis"/>
        </w:rPr>
        <w:t xml:space="preserve">proposed </w:t>
      </w:r>
      <w:r w:rsidRPr="5962D294">
        <w:rPr>
          <w:rStyle w:val="Emphasis"/>
        </w:rPr>
        <w:t>action.</w:t>
      </w:r>
      <w:r w:rsidR="009D0D3F" w:rsidRPr="5962D294">
        <w:rPr>
          <w:rStyle w:val="Emphasis"/>
        </w:rPr>
        <w:t xml:space="preserve"> </w:t>
      </w:r>
      <w:r w:rsidR="002E4A1F" w:rsidRPr="5962D294">
        <w:rPr>
          <w:rStyle w:val="Emphasis"/>
        </w:rPr>
        <w:t>They</w:t>
      </w:r>
      <w:r w:rsidR="00903656" w:rsidRPr="5962D294">
        <w:rPr>
          <w:rStyle w:val="Emphasis"/>
        </w:rPr>
        <w:t xml:space="preserve"> </w:t>
      </w:r>
      <w:r w:rsidR="008430E0" w:rsidRPr="5962D294">
        <w:rPr>
          <w:rStyle w:val="Emphasis"/>
        </w:rPr>
        <w:t xml:space="preserve">are outcomes that directly </w:t>
      </w:r>
      <w:r w:rsidR="003E6845" w:rsidRPr="5962D294">
        <w:rPr>
          <w:rStyle w:val="Emphasis"/>
        </w:rPr>
        <w:t xml:space="preserve">contribute </w:t>
      </w:r>
      <w:r w:rsidR="006E6736" w:rsidRPr="5962D294">
        <w:rPr>
          <w:rStyle w:val="Emphasis"/>
        </w:rPr>
        <w:t xml:space="preserve">to </w:t>
      </w:r>
      <w:r w:rsidR="003E6845" w:rsidRPr="5962D294">
        <w:rPr>
          <w:rStyle w:val="Emphasis"/>
        </w:rPr>
        <w:t>achiev</w:t>
      </w:r>
      <w:r w:rsidR="006E6736" w:rsidRPr="5962D294">
        <w:rPr>
          <w:rStyle w:val="Emphasis"/>
        </w:rPr>
        <w:t>ing the general objective</w:t>
      </w:r>
      <w:r w:rsidR="004A7E6E" w:rsidRPr="5962D294">
        <w:rPr>
          <w:rStyle w:val="Emphasis"/>
        </w:rPr>
        <w:t>.</w:t>
      </w:r>
      <w:r w:rsidR="003E6845" w:rsidRPr="5962D294">
        <w:rPr>
          <w:rStyle w:val="Emphasis"/>
        </w:rPr>
        <w:t xml:space="preserve"> </w:t>
      </w:r>
      <w:r w:rsidR="00CA4B36" w:rsidRPr="5962D294">
        <w:rPr>
          <w:rStyle w:val="Emphasis"/>
        </w:rPr>
        <w:t xml:space="preserve">- </w:t>
      </w:r>
      <w:r w:rsidR="00875145" w:rsidRPr="5962D294">
        <w:rPr>
          <w:rStyle w:val="Emphasis"/>
        </w:rPr>
        <w:t xml:space="preserve">Please provide a </w:t>
      </w:r>
      <w:r w:rsidR="00875145" w:rsidRPr="5962D294">
        <w:rPr>
          <w:rStyle w:val="Emphasis"/>
          <w:u w:val="single"/>
        </w:rPr>
        <w:t xml:space="preserve">maximum of </w:t>
      </w:r>
      <w:r w:rsidR="00FC4F9B" w:rsidRPr="5962D294">
        <w:rPr>
          <w:rStyle w:val="Emphasis"/>
          <w:u w:val="single"/>
        </w:rPr>
        <w:t>3</w:t>
      </w:r>
      <w:r w:rsidR="0010668F" w:rsidRPr="5962D294">
        <w:rPr>
          <w:rStyle w:val="Emphasis"/>
          <w:u w:val="single"/>
        </w:rPr>
        <w:t xml:space="preserve"> specific objectives</w:t>
      </w:r>
      <w:r w:rsidR="0010668F" w:rsidRPr="5962D294">
        <w:rPr>
          <w:rStyle w:val="Emphasis"/>
        </w:rPr>
        <w:t xml:space="preserve"> for the proposed </w:t>
      </w:r>
      <w:r w:rsidR="6C718A65" w:rsidRPr="5962D294">
        <w:rPr>
          <w:rStyle w:val="Emphasis"/>
        </w:rPr>
        <w:t>action and</w:t>
      </w:r>
      <w:r w:rsidR="001F4641" w:rsidRPr="5962D294">
        <w:rPr>
          <w:rStyle w:val="Emphasis"/>
        </w:rPr>
        <w:t xml:space="preserve"> </w:t>
      </w:r>
      <w:r w:rsidR="00875145" w:rsidRPr="5962D294">
        <w:rPr>
          <w:rStyle w:val="Emphasis"/>
        </w:rPr>
        <w:t xml:space="preserve">keep the word count under </w:t>
      </w:r>
      <w:r w:rsidR="00875145" w:rsidRPr="5962D294">
        <w:rPr>
          <w:rStyle w:val="Emphasis"/>
          <w:b/>
          <w:bCs/>
        </w:rPr>
        <w:t>150 words in bullet points format.</w:t>
      </w:r>
      <w:r w:rsidR="00875145">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8"/>
      </w:tblGrid>
      <w:tr w:rsidR="00F8235F" w:rsidRPr="00CF3D18" w14:paraId="747C09C6" w14:textId="77777777" w:rsidTr="002008FA">
        <w:trPr>
          <w:trHeight w:val="3001"/>
        </w:trPr>
        <w:tc>
          <w:tcPr>
            <w:tcW w:w="5000" w:type="pct"/>
            <w:shd w:val="clear" w:color="auto" w:fill="auto"/>
          </w:tcPr>
          <w:p w14:paraId="3B2779E5" w14:textId="3E75C0D3" w:rsidR="00F8235F" w:rsidRPr="00CF3D18" w:rsidRDefault="00135B29" w:rsidP="004E43B1">
            <w:pPr>
              <w:pStyle w:val="TEXTE"/>
              <w:jc w:val="both"/>
            </w:pPr>
            <w:r>
              <w:t>[…Text…]</w:t>
            </w:r>
          </w:p>
        </w:tc>
      </w:tr>
    </w:tbl>
    <w:p w14:paraId="2E990155" w14:textId="404024DD" w:rsidR="006672C7" w:rsidRDefault="006672C7" w:rsidP="004E43B1">
      <w:pPr>
        <w:pStyle w:val="TEXTE"/>
        <w:jc w:val="both"/>
      </w:pPr>
      <w:bookmarkStart w:id="52" w:name="_Toc41485743"/>
    </w:p>
    <w:p w14:paraId="77D30B5F" w14:textId="77777777" w:rsidR="006672C7" w:rsidRDefault="006672C7" w:rsidP="004E43B1">
      <w:pPr>
        <w:suppressAutoHyphens w:val="0"/>
        <w:autoSpaceDN/>
        <w:spacing w:after="200" w:line="276" w:lineRule="auto"/>
        <w:ind w:left="0"/>
        <w:jc w:val="both"/>
        <w:textAlignment w:val="auto"/>
        <w:rPr>
          <w:rFonts w:eastAsia="Cambria"/>
          <w:szCs w:val="18"/>
        </w:rPr>
      </w:pPr>
      <w:r>
        <w:br w:type="page"/>
      </w:r>
    </w:p>
    <w:p w14:paraId="558FEAFD" w14:textId="5F43296C" w:rsidR="00F8235F" w:rsidRPr="00CF3D18" w:rsidRDefault="00F8235F" w:rsidP="004E43B1">
      <w:pPr>
        <w:pStyle w:val="Heading3"/>
        <w:jc w:val="both"/>
      </w:pPr>
      <w:bookmarkStart w:id="53" w:name="_Ref73435391"/>
      <w:bookmarkStart w:id="54" w:name="_Toc170134092"/>
      <w:bookmarkStart w:id="55" w:name="_Toc170720922"/>
      <w:r w:rsidRPr="00CF3D18">
        <w:lastRenderedPageBreak/>
        <w:t>Expected results</w:t>
      </w:r>
      <w:bookmarkEnd w:id="52"/>
      <w:bookmarkEnd w:id="53"/>
      <w:bookmarkEnd w:id="54"/>
      <w:bookmarkEnd w:id="55"/>
    </w:p>
    <w:p w14:paraId="0D36C1B5" w14:textId="5C83C7EA" w:rsidR="00F8235F" w:rsidRDefault="00875145" w:rsidP="5962D294">
      <w:pPr>
        <w:ind w:left="0"/>
        <w:rPr>
          <w:rStyle w:val="Emphasis"/>
          <w:b/>
          <w:bCs/>
        </w:rPr>
      </w:pPr>
      <w:r w:rsidRPr="5962D294">
        <w:rPr>
          <w:rStyle w:val="Emphasis"/>
          <w:u w:val="single"/>
        </w:rPr>
        <w:t>Definition:</w:t>
      </w:r>
      <w:r w:rsidRPr="5962D294">
        <w:rPr>
          <w:rStyle w:val="Emphasis"/>
        </w:rPr>
        <w:t xml:space="preserve"> Expected results are the </w:t>
      </w:r>
      <w:r w:rsidRPr="5962D294">
        <w:rPr>
          <w:rStyle w:val="Emphasis"/>
          <w:u w:val="single"/>
        </w:rPr>
        <w:t>immediate consequences of the activities</w:t>
      </w:r>
      <w:r w:rsidRPr="5962D294">
        <w:rPr>
          <w:rStyle w:val="Emphasis"/>
        </w:rPr>
        <w:t xml:space="preserve"> of the proposed action.</w:t>
      </w:r>
      <w:r w:rsidR="008430E0" w:rsidRPr="5962D294">
        <w:rPr>
          <w:rStyle w:val="Emphasis"/>
        </w:rPr>
        <w:t xml:space="preserve"> </w:t>
      </w:r>
      <w:r w:rsidR="002E4A1F" w:rsidRPr="5962D294">
        <w:rPr>
          <w:rStyle w:val="Emphasis"/>
        </w:rPr>
        <w:t>They</w:t>
      </w:r>
      <w:r w:rsidR="008430E0" w:rsidRPr="5962D294">
        <w:rPr>
          <w:rStyle w:val="Emphasis"/>
        </w:rPr>
        <w:t xml:space="preserve"> are outputs that </w:t>
      </w:r>
      <w:r w:rsidR="0026114A" w:rsidRPr="5962D294">
        <w:rPr>
          <w:rStyle w:val="Emphasis"/>
        </w:rPr>
        <w:t>directly contribute to achieving specific objectives.</w:t>
      </w:r>
      <w:r w:rsidR="00CA4B36" w:rsidRPr="5962D294">
        <w:rPr>
          <w:rStyle w:val="Emphasis"/>
        </w:rPr>
        <w:t xml:space="preserve"> - </w:t>
      </w:r>
      <w:r w:rsidR="0010668F" w:rsidRPr="5962D294">
        <w:rPr>
          <w:rStyle w:val="Emphasis"/>
        </w:rPr>
        <w:t xml:space="preserve">Please provide a </w:t>
      </w:r>
      <w:r w:rsidR="0010668F" w:rsidRPr="5962D294">
        <w:rPr>
          <w:rStyle w:val="Emphasis"/>
          <w:u w:val="single"/>
        </w:rPr>
        <w:t>maximum of 4 expected results</w:t>
      </w:r>
      <w:r w:rsidR="0010668F" w:rsidRPr="5962D294">
        <w:rPr>
          <w:rStyle w:val="Emphasis"/>
        </w:rPr>
        <w:t xml:space="preserve"> for the proposed action</w:t>
      </w:r>
      <w:r w:rsidR="001F4641" w:rsidRPr="5962D294">
        <w:rPr>
          <w:rStyle w:val="Emphasis"/>
        </w:rPr>
        <w:t xml:space="preserve"> and</w:t>
      </w:r>
      <w:r w:rsidR="00F8235F" w:rsidRPr="5962D294">
        <w:rPr>
          <w:rStyle w:val="Emphasis"/>
        </w:rPr>
        <w:t xml:space="preserve"> keep the word count under </w:t>
      </w:r>
      <w:r w:rsidR="000D77C4" w:rsidRPr="5962D294">
        <w:rPr>
          <w:rStyle w:val="Emphasis"/>
          <w:b/>
          <w:bCs/>
        </w:rPr>
        <w:t>150</w:t>
      </w:r>
      <w:r w:rsidR="00F8235F" w:rsidRPr="5962D294">
        <w:rPr>
          <w:rStyle w:val="Emphasis"/>
          <w:b/>
          <w:bCs/>
        </w:rPr>
        <w:t xml:space="preserve"> words</w:t>
      </w:r>
      <w:r w:rsidR="003664AB" w:rsidRPr="5962D294">
        <w:rPr>
          <w:rStyle w:val="Emphasis"/>
          <w:b/>
          <w:bCs/>
        </w:rPr>
        <w:t xml:space="preserve"> </w:t>
      </w:r>
      <w:r w:rsidR="00237B4D" w:rsidRPr="5962D294">
        <w:rPr>
          <w:rStyle w:val="Emphasis"/>
          <w:b/>
          <w:bCs/>
        </w:rPr>
        <w:t>in bullet points format</w:t>
      </w:r>
      <w:r w:rsidR="00F8235F" w:rsidRPr="5962D294">
        <w:rPr>
          <w:rStyle w:val="Emphasis"/>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8"/>
      </w:tblGrid>
      <w:tr w:rsidR="00F8235F" w:rsidRPr="00CF3D18" w14:paraId="3537EACF" w14:textId="77777777" w:rsidTr="006672C7">
        <w:trPr>
          <w:trHeight w:val="2178"/>
        </w:trPr>
        <w:tc>
          <w:tcPr>
            <w:tcW w:w="5000" w:type="pct"/>
            <w:shd w:val="clear" w:color="auto" w:fill="auto"/>
          </w:tcPr>
          <w:p w14:paraId="25AE9286" w14:textId="05436FA4" w:rsidR="00F8235F" w:rsidRPr="00CF3D18" w:rsidRDefault="00135B29" w:rsidP="00135B29">
            <w:pPr>
              <w:ind w:left="0"/>
              <w:jc w:val="both"/>
            </w:pPr>
            <w:r>
              <w:t>[…Text…]</w:t>
            </w:r>
          </w:p>
        </w:tc>
      </w:tr>
    </w:tbl>
    <w:p w14:paraId="1C2EADF1" w14:textId="77777777" w:rsidR="006B3808" w:rsidRDefault="006B3808" w:rsidP="004E43B1">
      <w:pPr>
        <w:pStyle w:val="TEXTE"/>
        <w:jc w:val="both"/>
      </w:pPr>
    </w:p>
    <w:p w14:paraId="21262C4F" w14:textId="3BD2AC74" w:rsidR="00F8235F" w:rsidRPr="00CF3D18" w:rsidRDefault="00F8235F" w:rsidP="004E43B1">
      <w:pPr>
        <w:pStyle w:val="Heading3"/>
        <w:jc w:val="both"/>
      </w:pPr>
      <w:bookmarkStart w:id="56" w:name="_Toc41485744"/>
      <w:bookmarkStart w:id="57" w:name="_Toc170134093"/>
      <w:bookmarkStart w:id="58" w:name="_Toc170720923"/>
      <w:r w:rsidRPr="00CF3D18">
        <w:t>Deliverables</w:t>
      </w:r>
      <w:bookmarkEnd w:id="56"/>
      <w:bookmarkEnd w:id="57"/>
      <w:bookmarkEnd w:id="58"/>
    </w:p>
    <w:p w14:paraId="2AFAE042" w14:textId="1D2EA95A" w:rsidR="00F8235F" w:rsidRPr="00CF3D18" w:rsidRDefault="00CB5893" w:rsidP="000D6E3A">
      <w:pPr>
        <w:suppressAutoHyphens w:val="0"/>
        <w:autoSpaceDN/>
        <w:spacing w:after="200"/>
        <w:ind w:left="0"/>
        <w:textAlignment w:val="auto"/>
        <w:rPr>
          <w:rStyle w:val="Emphasis"/>
        </w:rPr>
      </w:pPr>
      <w:r w:rsidRPr="5962D294">
        <w:rPr>
          <w:rStyle w:val="Emphasis"/>
        </w:rPr>
        <w:t xml:space="preserve">Please describe the </w:t>
      </w:r>
      <w:r w:rsidR="009155F5" w:rsidRPr="5962D294">
        <w:rPr>
          <w:rStyle w:val="Emphasis"/>
          <w:u w:val="single"/>
        </w:rPr>
        <w:t xml:space="preserve">concrete </w:t>
      </w:r>
      <w:r w:rsidRPr="5962D294">
        <w:rPr>
          <w:rStyle w:val="Emphasis"/>
          <w:u w:val="single"/>
        </w:rPr>
        <w:t>products/deliverables/contributions expect</w:t>
      </w:r>
      <w:r w:rsidR="00D00002" w:rsidRPr="5962D294">
        <w:rPr>
          <w:rStyle w:val="Emphasis"/>
          <w:u w:val="single"/>
        </w:rPr>
        <w:t>ed from the cooperation</w:t>
      </w:r>
      <w:r w:rsidR="00210A70" w:rsidRPr="5962D294">
        <w:rPr>
          <w:rStyle w:val="Emphasis"/>
          <w:u w:val="single"/>
        </w:rPr>
        <w:t xml:space="preserve"> activities</w:t>
      </w:r>
      <w:r w:rsidR="00D00002" w:rsidRPr="5962D294">
        <w:rPr>
          <w:rStyle w:val="Emphasis"/>
        </w:rPr>
        <w:t xml:space="preserve"> with </w:t>
      </w:r>
      <w:r w:rsidRPr="5962D294">
        <w:rPr>
          <w:rStyle w:val="Emphasis"/>
        </w:rPr>
        <w:t>mobilised experts</w:t>
      </w:r>
      <w:r w:rsidR="00210A70" w:rsidRPr="5962D294">
        <w:rPr>
          <w:rStyle w:val="Emphasis"/>
        </w:rPr>
        <w:t xml:space="preserve"> to achieve the </w:t>
      </w:r>
      <w:r w:rsidR="005978DE" w:rsidRPr="5962D294">
        <w:rPr>
          <w:rStyle w:val="Emphasis"/>
        </w:rPr>
        <w:t>above-expected</w:t>
      </w:r>
      <w:r w:rsidR="00210A70" w:rsidRPr="5962D294">
        <w:rPr>
          <w:rStyle w:val="Emphasis"/>
        </w:rPr>
        <w:t xml:space="preserve"> results</w:t>
      </w:r>
      <w:r w:rsidRPr="5962D294">
        <w:rPr>
          <w:rStyle w:val="Emphasis"/>
        </w:rPr>
        <w:t xml:space="preserve">. If you are unsure of the deliverables required to achieve your expected results, the SOCIEUX+ Team will collaborate with you in their definition. </w:t>
      </w:r>
      <w:r w:rsidR="000D6E3A" w:rsidRPr="5962D294">
        <w:rPr>
          <w:rStyle w:val="Emphasis"/>
        </w:rPr>
        <w:t xml:space="preserve">- </w:t>
      </w:r>
      <w:r w:rsidR="00F8235F" w:rsidRPr="5962D294">
        <w:rPr>
          <w:rStyle w:val="Emphasis"/>
        </w:rPr>
        <w:t xml:space="preserve">Please keep the word count under </w:t>
      </w:r>
      <w:r w:rsidR="008D2CE4" w:rsidRPr="5962D294">
        <w:rPr>
          <w:rStyle w:val="Emphasis"/>
          <w:b/>
          <w:bCs/>
        </w:rPr>
        <w:t>25</w:t>
      </w:r>
      <w:r w:rsidR="00F8235F" w:rsidRPr="5962D294">
        <w:rPr>
          <w:rStyle w:val="Emphasis"/>
          <w:b/>
          <w:bCs/>
        </w:rPr>
        <w:t>0 words</w:t>
      </w:r>
      <w:r w:rsidR="00D5348B" w:rsidRPr="5962D294">
        <w:rPr>
          <w:rStyle w:val="Emphasis"/>
          <w:b/>
          <w:bCs/>
        </w:rPr>
        <w:t>,</w:t>
      </w:r>
      <w:r w:rsidR="00C639AF" w:rsidRPr="5962D294">
        <w:rPr>
          <w:rStyle w:val="Emphasis"/>
          <w:b/>
          <w:bCs/>
        </w:rPr>
        <w:t xml:space="preserve"> in bullet points format</w:t>
      </w:r>
      <w:r w:rsidR="00F8235F" w:rsidRPr="5962D294">
        <w:rPr>
          <w:rStyle w:val="Emphasis"/>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8"/>
      </w:tblGrid>
      <w:tr w:rsidR="00F8235F" w:rsidRPr="00CF3D18" w14:paraId="5C084227" w14:textId="77777777" w:rsidTr="006672C7">
        <w:trPr>
          <w:trHeight w:val="2499"/>
        </w:trPr>
        <w:tc>
          <w:tcPr>
            <w:tcW w:w="5000" w:type="pct"/>
            <w:shd w:val="clear" w:color="auto" w:fill="auto"/>
          </w:tcPr>
          <w:p w14:paraId="725C5A7C" w14:textId="071EAA3E" w:rsidR="00F8235F" w:rsidRPr="00CF3D18" w:rsidRDefault="00135B29" w:rsidP="00135B29">
            <w:pPr>
              <w:ind w:left="0"/>
              <w:jc w:val="both"/>
            </w:pPr>
            <w:r>
              <w:t>[…Text…]</w:t>
            </w:r>
          </w:p>
        </w:tc>
      </w:tr>
    </w:tbl>
    <w:p w14:paraId="4CB6FDA6" w14:textId="77777777" w:rsidR="006672C7" w:rsidRPr="00CF3D18" w:rsidRDefault="006672C7" w:rsidP="004E43B1">
      <w:pPr>
        <w:jc w:val="both"/>
      </w:pPr>
    </w:p>
    <w:p w14:paraId="232D9A87" w14:textId="77777777" w:rsidR="006672C7" w:rsidRPr="00CF3D18" w:rsidRDefault="006672C7" w:rsidP="004E43B1">
      <w:pPr>
        <w:pStyle w:val="Heading2"/>
        <w:jc w:val="both"/>
      </w:pPr>
      <w:bookmarkStart w:id="59" w:name="_Toc41485745"/>
      <w:bookmarkStart w:id="60" w:name="_Toc170134094"/>
      <w:bookmarkStart w:id="61" w:name="_Toc170720924"/>
      <w:r w:rsidRPr="00CF3D18">
        <w:t>Type of interventions</w:t>
      </w:r>
      <w:bookmarkEnd w:id="59"/>
      <w:bookmarkEnd w:id="60"/>
      <w:bookmarkEnd w:id="61"/>
    </w:p>
    <w:p w14:paraId="278E02FD" w14:textId="52FA8081" w:rsidR="006672C7" w:rsidRDefault="006672C7" w:rsidP="00094441">
      <w:pPr>
        <w:suppressAutoHyphens w:val="0"/>
        <w:autoSpaceDN/>
        <w:spacing w:after="200"/>
        <w:ind w:left="0"/>
        <w:textAlignment w:val="auto"/>
        <w:rPr>
          <w:rStyle w:val="Emphasis"/>
        </w:rPr>
      </w:pPr>
      <w:r w:rsidRPr="5962D294">
        <w:rPr>
          <w:rStyle w:val="Emphasis"/>
        </w:rPr>
        <w:t xml:space="preserve">SOCIEUX+ can only provide </w:t>
      </w:r>
      <w:r w:rsidRPr="5962D294">
        <w:rPr>
          <w:rStyle w:val="IntenseEmphasis"/>
        </w:rPr>
        <w:t>short-term peer-to-peer technical cooperation</w:t>
      </w:r>
      <w:r w:rsidRPr="5962D294">
        <w:rPr>
          <w:rStyle w:val="Emphasis"/>
        </w:rPr>
        <w:t xml:space="preserve">. We aim </w:t>
      </w:r>
      <w:r w:rsidR="000D6E3A" w:rsidRPr="5962D294">
        <w:rPr>
          <w:rStyle w:val="Emphasis"/>
        </w:rPr>
        <w:t>to complete</w:t>
      </w:r>
      <w:r w:rsidRPr="5962D294">
        <w:rPr>
          <w:rStyle w:val="Emphasis"/>
        </w:rPr>
        <w:t xml:space="preserve"> </w:t>
      </w:r>
      <w:r w:rsidRPr="5962D294">
        <w:rPr>
          <w:rStyle w:val="Emphasis"/>
          <w:u w:val="single"/>
        </w:rPr>
        <w:t xml:space="preserve">the implementation of an </w:t>
      </w:r>
      <w:r w:rsidR="005978DE" w:rsidRPr="5962D294">
        <w:rPr>
          <w:rStyle w:val="Emphasis"/>
          <w:u w:val="single"/>
        </w:rPr>
        <w:t>action’s</w:t>
      </w:r>
      <w:r w:rsidRPr="5962D294">
        <w:rPr>
          <w:rStyle w:val="Emphasis"/>
          <w:u w:val="single"/>
        </w:rPr>
        <w:t xml:space="preserve"> work</w:t>
      </w:r>
      <w:r w:rsidR="00A35EAC" w:rsidRPr="5962D294">
        <w:rPr>
          <w:rStyle w:val="Emphasis"/>
          <w:u w:val="single"/>
        </w:rPr>
        <w:t xml:space="preserve"> </w:t>
      </w:r>
      <w:r w:rsidRPr="5962D294">
        <w:rPr>
          <w:rStyle w:val="Emphasis"/>
          <w:u w:val="single"/>
        </w:rPr>
        <w:t xml:space="preserve">plan in </w:t>
      </w:r>
      <w:r w:rsidR="005978DE" w:rsidRPr="5962D294">
        <w:rPr>
          <w:rStyle w:val="Emphasis"/>
          <w:u w:val="single"/>
        </w:rPr>
        <w:t xml:space="preserve">a </w:t>
      </w:r>
      <w:r w:rsidRPr="5962D294">
        <w:rPr>
          <w:rStyle w:val="Emphasis"/>
          <w:u w:val="single"/>
        </w:rPr>
        <w:t xml:space="preserve">maximum of </w:t>
      </w:r>
      <w:r w:rsidR="00FA2605" w:rsidRPr="5962D294">
        <w:rPr>
          <w:rStyle w:val="Emphasis"/>
          <w:u w:val="single"/>
        </w:rPr>
        <w:t xml:space="preserve">11 </w:t>
      </w:r>
      <w:r w:rsidRPr="5962D294">
        <w:rPr>
          <w:rStyle w:val="Emphasis"/>
          <w:u w:val="single"/>
        </w:rPr>
        <w:t>months</w:t>
      </w:r>
      <w:r w:rsidRPr="5962D294">
        <w:rPr>
          <w:rStyle w:val="Emphasis"/>
        </w:rPr>
        <w:t xml:space="preserve"> upon</w:t>
      </w:r>
      <w:r w:rsidR="0080663A">
        <w:t xml:space="preserve"> </w:t>
      </w:r>
      <w:r w:rsidR="0080663A" w:rsidRPr="5962D294">
        <w:rPr>
          <w:rStyle w:val="Emphasis"/>
        </w:rPr>
        <w:t xml:space="preserve">assessment of the relevance of the request and non-objection </w:t>
      </w:r>
      <w:r w:rsidR="000D1EE8" w:rsidRPr="5962D294">
        <w:rPr>
          <w:rStyle w:val="Emphasis"/>
        </w:rPr>
        <w:t>to the formulation of an action</w:t>
      </w:r>
      <w:r w:rsidRPr="5962D294">
        <w:rPr>
          <w:rStyle w:val="Emphasis"/>
        </w:rPr>
        <w:t xml:space="preserve">. </w:t>
      </w:r>
      <w:r w:rsidRPr="5962D294">
        <w:rPr>
          <w:rStyle w:val="Emphasis"/>
          <w:u w:val="single"/>
        </w:rPr>
        <w:t>Workplans are flexible</w:t>
      </w:r>
      <w:r w:rsidRPr="5962D294">
        <w:rPr>
          <w:rStyle w:val="Emphasis"/>
        </w:rPr>
        <w:t xml:space="preserve"> and may regularly be reviewed with partner institutions. However, they </w:t>
      </w:r>
      <w:r w:rsidRPr="5962D294">
        <w:rPr>
          <w:rStyle w:val="Emphasis"/>
          <w:u w:val="single"/>
        </w:rPr>
        <w:t xml:space="preserve">may not include more than </w:t>
      </w:r>
      <w:r w:rsidR="00B323EE" w:rsidRPr="5962D294">
        <w:rPr>
          <w:rStyle w:val="Emphasis"/>
          <w:u w:val="single"/>
        </w:rPr>
        <w:t>four (</w:t>
      </w:r>
      <w:r w:rsidRPr="5962D294">
        <w:rPr>
          <w:rStyle w:val="Emphasis"/>
          <w:u w:val="single"/>
        </w:rPr>
        <w:t>4</w:t>
      </w:r>
      <w:r w:rsidR="00B323EE" w:rsidRPr="5962D294">
        <w:rPr>
          <w:rStyle w:val="Emphasis"/>
          <w:u w:val="single"/>
        </w:rPr>
        <w:t>)</w:t>
      </w:r>
      <w:r w:rsidRPr="5962D294">
        <w:rPr>
          <w:rStyle w:val="Emphasis"/>
          <w:u w:val="single"/>
        </w:rPr>
        <w:t xml:space="preserve"> </w:t>
      </w:r>
      <w:r w:rsidR="006A3D1B" w:rsidRPr="5962D294">
        <w:rPr>
          <w:rStyle w:val="Emphasis"/>
          <w:u w:val="single"/>
        </w:rPr>
        <w:t>a</w:t>
      </w:r>
      <w:r w:rsidR="00291151" w:rsidRPr="5962D294">
        <w:rPr>
          <w:rStyle w:val="Emphasis"/>
          <w:u w:val="single"/>
        </w:rPr>
        <w:t>ctivities, on-site</w:t>
      </w:r>
      <w:r w:rsidR="00CF1EAD" w:rsidRPr="5962D294">
        <w:rPr>
          <w:rStyle w:val="Emphasis"/>
          <w:u w:val="single"/>
        </w:rPr>
        <w:t xml:space="preserve"> or remote. On-site</w:t>
      </w:r>
      <w:r w:rsidR="00291151" w:rsidRPr="5962D294">
        <w:rPr>
          <w:rStyle w:val="Emphasis"/>
          <w:u w:val="single"/>
        </w:rPr>
        <w:t xml:space="preserve"> missions generally last</w:t>
      </w:r>
      <w:r w:rsidR="006A3D1B" w:rsidRPr="5962D294">
        <w:rPr>
          <w:rStyle w:val="Emphasis"/>
          <w:u w:val="single"/>
        </w:rPr>
        <w:t xml:space="preserve"> </w:t>
      </w:r>
      <w:r w:rsidRPr="5962D294">
        <w:rPr>
          <w:rStyle w:val="Emphasis"/>
          <w:u w:val="single"/>
        </w:rPr>
        <w:t>1</w:t>
      </w:r>
      <w:r w:rsidR="4F38DE30" w:rsidRPr="5962D294">
        <w:rPr>
          <w:rStyle w:val="Emphasis"/>
          <w:u w:val="single"/>
        </w:rPr>
        <w:t>0</w:t>
      </w:r>
      <w:r w:rsidRPr="5962D294">
        <w:rPr>
          <w:rStyle w:val="Emphasis"/>
          <w:u w:val="single"/>
        </w:rPr>
        <w:t xml:space="preserve"> working days each</w:t>
      </w:r>
      <w:r w:rsidRPr="5962D294">
        <w:rPr>
          <w:rStyle w:val="Emphasis"/>
        </w:rPr>
        <w:t xml:space="preserve"> (excluding preparation and reporting).</w:t>
      </w:r>
      <w:r w:rsidR="006A3D1B" w:rsidRPr="5962D294">
        <w:rPr>
          <w:rStyle w:val="Emphasis"/>
        </w:rPr>
        <w:t xml:space="preserve"> In principle, up to two experts from EU</w:t>
      </w:r>
      <w:r w:rsidR="008F358B" w:rsidRPr="5962D294">
        <w:rPr>
          <w:rStyle w:val="Emphasis"/>
        </w:rPr>
        <w:t xml:space="preserve"> Member States</w:t>
      </w:r>
      <w:r w:rsidR="004E0A30" w:rsidRPr="5962D294">
        <w:rPr>
          <w:rStyle w:val="Emphasis"/>
        </w:rPr>
        <w:t>’</w:t>
      </w:r>
      <w:r w:rsidR="006A3D1B" w:rsidRPr="5962D294">
        <w:rPr>
          <w:rStyle w:val="Emphasis"/>
        </w:rPr>
        <w:t xml:space="preserve"> public administration</w:t>
      </w:r>
      <w:r w:rsidR="008F358B" w:rsidRPr="5962D294">
        <w:rPr>
          <w:rStyle w:val="Emphasis"/>
        </w:rPr>
        <w:t>s</w:t>
      </w:r>
      <w:r w:rsidR="006A3D1B" w:rsidRPr="5962D294">
        <w:rPr>
          <w:rStyle w:val="Emphasis"/>
        </w:rPr>
        <w:t>, institutions</w:t>
      </w:r>
      <w:r w:rsidR="00937FD7" w:rsidRPr="5962D294">
        <w:rPr>
          <w:rStyle w:val="Emphasis"/>
        </w:rPr>
        <w:t>,</w:t>
      </w:r>
      <w:r w:rsidR="006A3D1B" w:rsidRPr="5962D294">
        <w:rPr>
          <w:rStyle w:val="Emphasis"/>
        </w:rPr>
        <w:t xml:space="preserve"> or mandated bodies can be mobilised to support an activity. SOCIEUX+ can also mobilise experts working with social partners in EU Member States.</w:t>
      </w:r>
      <w:r w:rsidRPr="5962D294">
        <w:rPr>
          <w:rStyle w:val="Emphasis"/>
        </w:rPr>
        <w:t xml:space="preserve"> </w:t>
      </w:r>
    </w:p>
    <w:p w14:paraId="0E156480" w14:textId="59B92BC6" w:rsidR="006672C7" w:rsidRDefault="006672C7" w:rsidP="00094441">
      <w:pPr>
        <w:suppressAutoHyphens w:val="0"/>
        <w:autoSpaceDN/>
        <w:spacing w:after="200"/>
        <w:ind w:left="0"/>
        <w:textAlignment w:val="auto"/>
        <w:rPr>
          <w:rStyle w:val="Emphasis"/>
        </w:rPr>
      </w:pPr>
      <w:r w:rsidRPr="40F13081">
        <w:rPr>
          <w:rStyle w:val="Emphasis"/>
        </w:rPr>
        <w:t xml:space="preserve">Cooperation can be implemented through </w:t>
      </w:r>
      <w:r w:rsidRPr="40F13081">
        <w:rPr>
          <w:rStyle w:val="IntenseEmphasis"/>
        </w:rPr>
        <w:t>on-site missions of experts mobilised by SOCIEUX+ or remote cooperation</w:t>
      </w:r>
      <w:r w:rsidR="00D32471" w:rsidRPr="40F13081">
        <w:rPr>
          <w:rStyle w:val="IntenseEmphasis"/>
        </w:rPr>
        <w:t>;</w:t>
      </w:r>
      <w:r w:rsidRPr="40F13081">
        <w:rPr>
          <w:rStyle w:val="IntenseEmphasis"/>
        </w:rPr>
        <w:t xml:space="preserve"> or a combination of both</w:t>
      </w:r>
      <w:r w:rsidRPr="40F13081">
        <w:rPr>
          <w:rStyle w:val="Emphasis"/>
        </w:rPr>
        <w:t xml:space="preserve">. The most appropriate type of activities and the methodology for these will be developed with the support of </w:t>
      </w:r>
      <w:r w:rsidR="005978DE" w:rsidRPr="40F13081">
        <w:rPr>
          <w:rStyle w:val="Emphasis"/>
        </w:rPr>
        <w:t xml:space="preserve">the </w:t>
      </w:r>
      <w:r w:rsidRPr="40F13081">
        <w:rPr>
          <w:rStyle w:val="Emphasis"/>
        </w:rPr>
        <w:t xml:space="preserve">SOCIEUX+ Team in consultation with your institution. However, to </w:t>
      </w:r>
      <w:r w:rsidR="00BF072D" w:rsidRPr="40F13081">
        <w:rPr>
          <w:rStyle w:val="Emphasis"/>
        </w:rPr>
        <w:t xml:space="preserve">ensure </w:t>
      </w:r>
      <w:r w:rsidRPr="40F13081">
        <w:rPr>
          <w:rStyle w:val="Emphasis"/>
        </w:rPr>
        <w:t xml:space="preserve">a common initial understanding, we ask you to identify the most appropriate type of </w:t>
      </w:r>
      <w:r w:rsidR="005978DE" w:rsidRPr="40F13081">
        <w:rPr>
          <w:rStyle w:val="Emphasis"/>
        </w:rPr>
        <w:t>activit</w:t>
      </w:r>
      <w:r w:rsidR="00D51F3E" w:rsidRPr="40F13081">
        <w:rPr>
          <w:rStyle w:val="Emphasis"/>
        </w:rPr>
        <w:t>ies</w:t>
      </w:r>
      <w:r w:rsidRPr="40F13081">
        <w:rPr>
          <w:rStyle w:val="Emphasis"/>
        </w:rPr>
        <w:t>.</w:t>
      </w:r>
    </w:p>
    <w:p w14:paraId="2A19A379" w14:textId="5508B098" w:rsidR="006672C7" w:rsidRPr="00180222" w:rsidRDefault="006672C7" w:rsidP="00094441">
      <w:pPr>
        <w:suppressAutoHyphens w:val="0"/>
        <w:autoSpaceDN/>
        <w:spacing w:after="200"/>
        <w:ind w:left="0"/>
        <w:textAlignment w:val="auto"/>
        <w:rPr>
          <w:rStyle w:val="Emphasis"/>
        </w:rPr>
      </w:pPr>
      <w:r w:rsidRPr="00BC74E9">
        <w:rPr>
          <w:rStyle w:val="IntenseEmphasis"/>
          <w:b/>
          <w:bCs/>
        </w:rPr>
        <w:t xml:space="preserve">Please indicate in </w:t>
      </w:r>
      <w:r w:rsidRPr="00BC74E9">
        <w:rPr>
          <w:rStyle w:val="IntenseEmphasis"/>
          <w:b/>
          <w:bCs/>
        </w:rPr>
        <w:fldChar w:fldCharType="begin"/>
      </w:r>
      <w:r w:rsidRPr="00BC74E9">
        <w:rPr>
          <w:rStyle w:val="IntenseEmphasis"/>
          <w:b/>
          <w:bCs/>
        </w:rPr>
        <w:instrText xml:space="preserve"> REF _Ref40713388 \h  \* MERGEFORMAT </w:instrText>
      </w:r>
      <w:r w:rsidRPr="00BC74E9">
        <w:rPr>
          <w:rStyle w:val="IntenseEmphasis"/>
          <w:b/>
          <w:bCs/>
        </w:rPr>
      </w:r>
      <w:r w:rsidRPr="00BC74E9">
        <w:rPr>
          <w:rStyle w:val="IntenseEmphasis"/>
          <w:b/>
          <w:bCs/>
        </w:rPr>
        <w:fldChar w:fldCharType="separate"/>
      </w:r>
      <w:r w:rsidRPr="00BC74E9">
        <w:rPr>
          <w:rStyle w:val="IntenseEmphasis"/>
          <w:b/>
          <w:bCs/>
        </w:rPr>
        <w:t>Table 2</w:t>
      </w:r>
      <w:r w:rsidRPr="00BC74E9">
        <w:rPr>
          <w:rStyle w:val="IntenseEmphasis"/>
          <w:b/>
          <w:bCs/>
        </w:rPr>
        <w:fldChar w:fldCharType="end"/>
      </w:r>
      <w:r w:rsidRPr="00BC74E9">
        <w:rPr>
          <w:rStyle w:val="IntenseEmphasis"/>
          <w:b/>
          <w:bCs/>
        </w:rPr>
        <w:t xml:space="preserve"> the type of </w:t>
      </w:r>
      <w:r w:rsidR="00601298">
        <w:rPr>
          <w:rStyle w:val="IntenseEmphasis"/>
          <w:b/>
          <w:bCs/>
        </w:rPr>
        <w:t>activities</w:t>
      </w:r>
      <w:r w:rsidR="00601298" w:rsidRPr="00BC74E9">
        <w:rPr>
          <w:rStyle w:val="IntenseEmphasis"/>
          <w:b/>
          <w:bCs/>
        </w:rPr>
        <w:t xml:space="preserve"> </w:t>
      </w:r>
      <w:r w:rsidRPr="00BC74E9">
        <w:rPr>
          <w:rStyle w:val="IntenseEmphasis"/>
          <w:b/>
          <w:bCs/>
        </w:rPr>
        <w:t xml:space="preserve">that your organisation is proposing to achieve the results outlined in Section </w:t>
      </w:r>
      <w:r w:rsidR="00A529C1">
        <w:rPr>
          <w:rStyle w:val="IntenseEmphasis"/>
          <w:b/>
          <w:bCs/>
        </w:rPr>
        <w:fldChar w:fldCharType="begin"/>
      </w:r>
      <w:r w:rsidR="00A529C1">
        <w:rPr>
          <w:rStyle w:val="IntenseEmphasis"/>
          <w:b/>
          <w:bCs/>
        </w:rPr>
        <w:instrText xml:space="preserve"> REF _Ref73435391 \r \h </w:instrText>
      </w:r>
      <w:r w:rsidR="004E43B1">
        <w:rPr>
          <w:rStyle w:val="IntenseEmphasis"/>
          <w:b/>
          <w:bCs/>
        </w:rPr>
        <w:instrText xml:space="preserve"> \* MERGEFORMAT </w:instrText>
      </w:r>
      <w:r w:rsidR="00A529C1">
        <w:rPr>
          <w:rStyle w:val="IntenseEmphasis"/>
          <w:b/>
          <w:bCs/>
        </w:rPr>
      </w:r>
      <w:r w:rsidR="00A529C1">
        <w:rPr>
          <w:rStyle w:val="IntenseEmphasis"/>
          <w:b/>
          <w:bCs/>
        </w:rPr>
        <w:fldChar w:fldCharType="separate"/>
      </w:r>
      <w:r w:rsidR="00A529C1">
        <w:rPr>
          <w:rStyle w:val="IntenseEmphasis"/>
          <w:b/>
          <w:bCs/>
        </w:rPr>
        <w:t>3.3.3</w:t>
      </w:r>
      <w:r w:rsidR="00A529C1">
        <w:rPr>
          <w:rStyle w:val="IntenseEmphasis"/>
          <w:b/>
          <w:bCs/>
        </w:rPr>
        <w:fldChar w:fldCharType="end"/>
      </w:r>
      <w:r w:rsidR="00BE2621">
        <w:rPr>
          <w:rStyle w:val="IntenseEmphasis"/>
          <w:b/>
          <w:bCs/>
        </w:rPr>
        <w:t xml:space="preserve"> </w:t>
      </w:r>
      <w:r w:rsidRPr="00BC74E9">
        <w:rPr>
          <w:rStyle w:val="IntenseEmphasis"/>
          <w:b/>
          <w:bCs/>
        </w:rPr>
        <w:t>above</w:t>
      </w:r>
      <w:r w:rsidRPr="00063236">
        <w:rPr>
          <w:rStyle w:val="IntenseEmphasis"/>
        </w:rPr>
        <w:t>.</w:t>
      </w:r>
      <w:r w:rsidRPr="00063236">
        <w:rPr>
          <w:rStyle w:val="Emphasis"/>
        </w:rPr>
        <w:t xml:space="preserve"> A non-exhaustive list of requirements for </w:t>
      </w:r>
      <w:r w:rsidR="00AC06B7">
        <w:rPr>
          <w:rStyle w:val="Emphasis"/>
        </w:rPr>
        <w:t>successfully implementing</w:t>
      </w:r>
      <w:r w:rsidRPr="00063236">
        <w:rPr>
          <w:rStyle w:val="Emphasis"/>
        </w:rPr>
        <w:t xml:space="preserve"> the activities is also provided.</w:t>
      </w:r>
      <w:r w:rsidRPr="00180222">
        <w:rPr>
          <w:rStyle w:val="Emphasis"/>
        </w:rPr>
        <w:t xml:space="preserve"> </w:t>
      </w:r>
    </w:p>
    <w:p w14:paraId="5BABF657" w14:textId="77777777" w:rsidR="009D233B" w:rsidRPr="00CF3D18" w:rsidRDefault="009D233B" w:rsidP="004E43B1">
      <w:pPr>
        <w:suppressAutoHyphens w:val="0"/>
        <w:autoSpaceDN/>
        <w:spacing w:after="200" w:line="276" w:lineRule="auto"/>
        <w:ind w:left="0"/>
        <w:jc w:val="both"/>
        <w:textAlignment w:val="auto"/>
      </w:pPr>
    </w:p>
    <w:p w14:paraId="6F1658F8" w14:textId="77777777" w:rsidR="009D233B" w:rsidRPr="00CF3D18" w:rsidRDefault="009D233B" w:rsidP="004E43B1">
      <w:pPr>
        <w:suppressAutoHyphens w:val="0"/>
        <w:autoSpaceDN/>
        <w:spacing w:after="200" w:line="276" w:lineRule="auto"/>
        <w:ind w:left="0"/>
        <w:jc w:val="both"/>
        <w:textAlignment w:val="auto"/>
        <w:sectPr w:rsidR="009D233B" w:rsidRPr="00CF3D18" w:rsidSect="005B74A7">
          <w:headerReference w:type="default" r:id="rId18"/>
          <w:footerReference w:type="default" r:id="rId19"/>
          <w:pgSz w:w="11900" w:h="16840"/>
          <w:pgMar w:top="1134" w:right="1268" w:bottom="1440" w:left="1134" w:header="708" w:footer="708" w:gutter="0"/>
          <w:pgNumType w:start="1"/>
          <w:cols w:space="708"/>
        </w:sectPr>
      </w:pPr>
    </w:p>
    <w:p w14:paraId="47601B7A" w14:textId="77777777" w:rsidR="009D233B" w:rsidRPr="00180222" w:rsidRDefault="009D233B" w:rsidP="004E43B1">
      <w:pPr>
        <w:pStyle w:val="Caption"/>
        <w:keepNext/>
        <w:jc w:val="both"/>
      </w:pPr>
      <w:bookmarkStart w:id="62" w:name="_Ref39665459"/>
      <w:bookmarkStart w:id="63" w:name="_Ref476589165"/>
      <w:r w:rsidRPr="00180222">
        <w:lastRenderedPageBreak/>
        <w:t xml:space="preserve">Table </w:t>
      </w:r>
      <w:r w:rsidRPr="00180222">
        <w:rPr>
          <w:noProof/>
        </w:rPr>
        <w:fldChar w:fldCharType="begin"/>
      </w:r>
      <w:r w:rsidRPr="00180222">
        <w:rPr>
          <w:noProof/>
        </w:rPr>
        <w:instrText xml:space="preserve"> SEQ Table \* ARABIC </w:instrText>
      </w:r>
      <w:r w:rsidRPr="00180222">
        <w:rPr>
          <w:noProof/>
        </w:rPr>
        <w:fldChar w:fldCharType="separate"/>
      </w:r>
      <w:r>
        <w:rPr>
          <w:noProof/>
        </w:rPr>
        <w:t>1</w:t>
      </w:r>
      <w:r w:rsidRPr="00180222">
        <w:rPr>
          <w:noProof/>
        </w:rPr>
        <w:fldChar w:fldCharType="end"/>
      </w:r>
      <w:bookmarkEnd w:id="62"/>
      <w:r w:rsidRPr="00180222">
        <w:t>: Area(s) of assistance of proposed action</w:t>
      </w:r>
      <w:bookmarkEnd w:id="63"/>
      <w:r w:rsidRPr="00180222">
        <w:t xml:space="preserve"> </w:t>
      </w:r>
      <w:r w:rsidRPr="00180222">
        <w:rPr>
          <w:rStyle w:val="Emphasis"/>
          <w:bCs/>
          <w:i/>
          <w:iCs w:val="0"/>
        </w:rPr>
        <w:t>(please</w:t>
      </w:r>
      <w:r w:rsidRPr="00180222">
        <w:t xml:space="preserve"> </w:t>
      </w:r>
      <w:r w:rsidRPr="00180222">
        <w:rPr>
          <w:rStyle w:val="Emphasis"/>
          <w:bCs/>
          <w:i/>
          <w:iCs w:val="0"/>
        </w:rPr>
        <w:t>select a maximum of 3 areas)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4"/>
        <w:gridCol w:w="3564"/>
        <w:gridCol w:w="3564"/>
        <w:gridCol w:w="3564"/>
      </w:tblGrid>
      <w:tr w:rsidR="009D233B" w:rsidRPr="00E93EC6" w14:paraId="153E03C5" w14:textId="77777777" w:rsidTr="5962D294">
        <w:trPr>
          <w:trHeight w:val="246"/>
        </w:trPr>
        <w:tc>
          <w:tcPr>
            <w:tcW w:w="1250" w:type="pct"/>
            <w:tcBorders>
              <w:bottom w:val="single" w:sz="4" w:space="0" w:color="auto"/>
            </w:tcBorders>
            <w:shd w:val="clear" w:color="auto" w:fill="auto"/>
            <w:noWrap/>
            <w:hideMark/>
          </w:tcPr>
          <w:p w14:paraId="4D0AFB0D" w14:textId="77777777" w:rsidR="009D233B" w:rsidRPr="00E93EC6" w:rsidRDefault="009D233B" w:rsidP="00024BD8">
            <w:pPr>
              <w:spacing w:after="0"/>
              <w:ind w:left="0"/>
              <w:rPr>
                <w:rFonts w:cs="Arial"/>
                <w:b/>
                <w:szCs w:val="16"/>
                <w:lang w:eastAsia="en-GB"/>
              </w:rPr>
            </w:pPr>
            <w:r w:rsidRPr="00E93EC6">
              <w:rPr>
                <w:rFonts w:cs="Arial"/>
                <w:b/>
                <w:szCs w:val="16"/>
                <w:lang w:eastAsia="en-GB"/>
              </w:rPr>
              <w:t>A. Work</w:t>
            </w:r>
          </w:p>
          <w:p w14:paraId="394DF27F" w14:textId="77777777" w:rsidR="009D233B" w:rsidRPr="00E93EC6" w:rsidRDefault="009D233B" w:rsidP="00024BD8">
            <w:pPr>
              <w:spacing w:after="0"/>
              <w:ind w:left="0"/>
              <w:rPr>
                <w:rFonts w:cs="Arial"/>
                <w:b/>
                <w:szCs w:val="16"/>
                <w:lang w:eastAsia="en-GB"/>
              </w:rPr>
            </w:pPr>
          </w:p>
          <w:p w14:paraId="7E5CC4A1" w14:textId="77777777" w:rsidR="009D233B" w:rsidRPr="00E93EC6" w:rsidRDefault="00E67EC0" w:rsidP="00024BD8">
            <w:pPr>
              <w:spacing w:after="0"/>
              <w:ind w:left="0"/>
              <w:rPr>
                <w:rFonts w:cs="Arial"/>
                <w:szCs w:val="16"/>
                <w:lang w:eastAsia="en-GB"/>
              </w:rPr>
            </w:pPr>
            <w:sdt>
              <w:sdtPr>
                <w:rPr>
                  <w:rFonts w:cs="Arial"/>
                  <w:szCs w:val="16"/>
                  <w:lang w:eastAsia="en-GB"/>
                </w:rPr>
                <w:id w:val="1953430869"/>
                <w14:checkbox>
                  <w14:checked w14:val="0"/>
                  <w14:checkedState w14:val="2612" w14:font="MS Gothic"/>
                  <w14:uncheckedState w14:val="2610" w14:font="MS Gothic"/>
                </w14:checkbox>
              </w:sdtPr>
              <w:sdtEndPr/>
              <w:sdtContent>
                <w:r w:rsidR="009D233B" w:rsidRPr="00E93EC6">
                  <w:rPr>
                    <w:rFonts w:ascii="Segoe UI Symbol" w:eastAsia="MS Gothic" w:hAnsi="Segoe UI Symbol" w:cs="Segoe UI Symbol"/>
                    <w:szCs w:val="16"/>
                    <w:lang w:eastAsia="en-GB"/>
                  </w:rPr>
                  <w:t>☐</w:t>
                </w:r>
              </w:sdtContent>
            </w:sdt>
            <w:r w:rsidR="009D233B" w:rsidRPr="00E93EC6">
              <w:rPr>
                <w:rFonts w:cs="Arial"/>
                <w:szCs w:val="16"/>
                <w:lang w:eastAsia="en-GB"/>
              </w:rPr>
              <w:t xml:space="preserve"> Decent Work</w:t>
            </w:r>
          </w:p>
          <w:p w14:paraId="47F0542A" w14:textId="77777777" w:rsidR="009D233B" w:rsidRPr="00E93EC6" w:rsidRDefault="00E67EC0" w:rsidP="00024BD8">
            <w:pPr>
              <w:spacing w:after="0"/>
              <w:ind w:left="0"/>
              <w:rPr>
                <w:rFonts w:cs="Arial"/>
                <w:szCs w:val="16"/>
                <w:lang w:eastAsia="en-GB"/>
              </w:rPr>
            </w:pPr>
            <w:sdt>
              <w:sdtPr>
                <w:rPr>
                  <w:rFonts w:cs="Arial"/>
                  <w:szCs w:val="16"/>
                  <w:lang w:eastAsia="en-GB"/>
                </w:rPr>
                <w:id w:val="-1967421111"/>
                <w14:checkbox>
                  <w14:checked w14:val="0"/>
                  <w14:checkedState w14:val="2612" w14:font="MS Gothic"/>
                  <w14:uncheckedState w14:val="2610" w14:font="MS Gothic"/>
                </w14:checkbox>
              </w:sdtPr>
              <w:sdtEndPr/>
              <w:sdtContent>
                <w:r w:rsidR="009D233B" w:rsidRPr="00E93EC6">
                  <w:rPr>
                    <w:rFonts w:ascii="Segoe UI Symbol" w:eastAsia="MS Gothic" w:hAnsi="Segoe UI Symbol" w:cs="Segoe UI Symbol"/>
                    <w:szCs w:val="16"/>
                    <w:lang w:eastAsia="en-GB"/>
                  </w:rPr>
                  <w:t>☐</w:t>
                </w:r>
              </w:sdtContent>
            </w:sdt>
            <w:r w:rsidR="009D233B" w:rsidRPr="00E93EC6">
              <w:rPr>
                <w:rFonts w:cs="Arial"/>
                <w:szCs w:val="16"/>
                <w:lang w:eastAsia="en-GB"/>
              </w:rPr>
              <w:t xml:space="preserve"> Future of Work</w:t>
            </w:r>
          </w:p>
          <w:p w14:paraId="69D9BCE0" w14:textId="77777777" w:rsidR="009D233B" w:rsidRPr="00E93EC6" w:rsidRDefault="009D233B" w:rsidP="00024BD8">
            <w:pPr>
              <w:spacing w:after="0"/>
              <w:ind w:left="0"/>
              <w:rPr>
                <w:rFonts w:cs="Arial"/>
                <w:i/>
                <w:szCs w:val="16"/>
                <w:lang w:eastAsia="en-GB"/>
              </w:rPr>
            </w:pPr>
          </w:p>
          <w:p w14:paraId="612FD39C" w14:textId="77777777" w:rsidR="009D233B" w:rsidRPr="00E93EC6" w:rsidRDefault="009D233B" w:rsidP="00024BD8">
            <w:pPr>
              <w:spacing w:after="0"/>
              <w:ind w:left="0"/>
              <w:rPr>
                <w:rFonts w:cs="Arial"/>
                <w:dstrike/>
                <w:color w:val="FF0000"/>
                <w:szCs w:val="16"/>
                <w:lang w:eastAsia="en-GB"/>
              </w:rPr>
            </w:pPr>
            <w:r w:rsidRPr="00E93EC6">
              <w:rPr>
                <w:rFonts w:cs="Arial"/>
                <w:i/>
                <w:szCs w:val="16"/>
                <w:lang w:eastAsia="en-GB"/>
              </w:rPr>
              <w:t>Employment:</w:t>
            </w:r>
          </w:p>
          <w:p w14:paraId="02D5F9A4" w14:textId="77777777" w:rsidR="009D233B" w:rsidRPr="00E93EC6" w:rsidRDefault="009D233B" w:rsidP="00024BD8">
            <w:pPr>
              <w:spacing w:after="0"/>
              <w:ind w:left="0"/>
              <w:rPr>
                <w:rFonts w:cs="Arial"/>
                <w:szCs w:val="16"/>
                <w:lang w:eastAsia="en-GB"/>
              </w:rPr>
            </w:pPr>
            <w:r w:rsidRPr="00E93EC6">
              <w:rPr>
                <w:rFonts w:cs="Arial"/>
                <w:szCs w:val="16"/>
                <w:lang w:eastAsia="en-GB"/>
              </w:rPr>
              <w:tab/>
            </w:r>
            <w:sdt>
              <w:sdtPr>
                <w:rPr>
                  <w:rFonts w:cs="Arial"/>
                  <w:szCs w:val="16"/>
                  <w:lang w:eastAsia="en-GB"/>
                </w:rPr>
                <w:id w:val="-256137440"/>
                <w14:checkbox>
                  <w14:checked w14:val="0"/>
                  <w14:checkedState w14:val="2612" w14:font="MS Gothic"/>
                  <w14:uncheckedState w14:val="2610" w14:font="MS Gothic"/>
                </w14:checkbox>
              </w:sdtPr>
              <w:sdtEndPr/>
              <w:sdtContent>
                <w:r w:rsidRPr="00E93EC6">
                  <w:rPr>
                    <w:rFonts w:ascii="Segoe UI Symbol" w:eastAsia="MS Gothic" w:hAnsi="Segoe UI Symbol" w:cs="Segoe UI Symbol"/>
                    <w:szCs w:val="16"/>
                    <w:lang w:eastAsia="en-GB"/>
                  </w:rPr>
                  <w:t>☐</w:t>
                </w:r>
              </w:sdtContent>
            </w:sdt>
            <w:r w:rsidRPr="00E93EC6">
              <w:rPr>
                <w:rFonts w:cs="Arial"/>
                <w:szCs w:val="16"/>
                <w:lang w:eastAsia="en-GB"/>
              </w:rPr>
              <w:t xml:space="preserve"> Informal Employment</w:t>
            </w:r>
          </w:p>
          <w:p w14:paraId="65D6C69E" w14:textId="77777777" w:rsidR="009D233B" w:rsidRPr="00E93EC6" w:rsidRDefault="009D233B" w:rsidP="00024BD8">
            <w:pPr>
              <w:spacing w:after="0"/>
              <w:ind w:left="0"/>
              <w:rPr>
                <w:rFonts w:cs="Arial"/>
                <w:szCs w:val="16"/>
                <w:lang w:eastAsia="en-GB"/>
              </w:rPr>
            </w:pPr>
            <w:r w:rsidRPr="00E93EC6">
              <w:rPr>
                <w:rFonts w:cs="Arial"/>
                <w:szCs w:val="16"/>
                <w:lang w:eastAsia="en-GB"/>
              </w:rPr>
              <w:tab/>
            </w:r>
            <w:sdt>
              <w:sdtPr>
                <w:rPr>
                  <w:rFonts w:cs="Arial"/>
                  <w:szCs w:val="16"/>
                  <w:lang w:eastAsia="en-GB"/>
                </w:rPr>
                <w:id w:val="1434475297"/>
                <w14:checkbox>
                  <w14:checked w14:val="0"/>
                  <w14:checkedState w14:val="2612" w14:font="MS Gothic"/>
                  <w14:uncheckedState w14:val="2610" w14:font="MS Gothic"/>
                </w14:checkbox>
              </w:sdtPr>
              <w:sdtEndPr/>
              <w:sdtContent>
                <w:r w:rsidRPr="00E93EC6">
                  <w:rPr>
                    <w:rFonts w:ascii="Segoe UI Symbol" w:eastAsia="MS Gothic" w:hAnsi="Segoe UI Symbol" w:cs="Segoe UI Symbol"/>
                    <w:szCs w:val="16"/>
                    <w:lang w:eastAsia="en-GB"/>
                  </w:rPr>
                  <w:t>☐</w:t>
                </w:r>
              </w:sdtContent>
            </w:sdt>
            <w:r w:rsidRPr="00E93EC6">
              <w:rPr>
                <w:rFonts w:cs="Arial"/>
                <w:szCs w:val="16"/>
                <w:lang w:eastAsia="en-GB"/>
              </w:rPr>
              <w:t xml:space="preserve"> Youth Employment</w:t>
            </w:r>
          </w:p>
          <w:p w14:paraId="7B8E8486" w14:textId="77777777" w:rsidR="009D233B" w:rsidRPr="00E93EC6" w:rsidRDefault="009D233B" w:rsidP="00024BD8">
            <w:pPr>
              <w:spacing w:after="0"/>
              <w:ind w:left="0"/>
              <w:rPr>
                <w:rFonts w:cs="Arial"/>
                <w:szCs w:val="16"/>
                <w:lang w:eastAsia="en-GB"/>
              </w:rPr>
            </w:pPr>
            <w:r w:rsidRPr="00E93EC6">
              <w:rPr>
                <w:rFonts w:cs="Arial"/>
                <w:szCs w:val="16"/>
                <w:lang w:eastAsia="en-GB"/>
              </w:rPr>
              <w:tab/>
            </w:r>
            <w:sdt>
              <w:sdtPr>
                <w:rPr>
                  <w:rFonts w:cs="Arial"/>
                  <w:szCs w:val="16"/>
                  <w:lang w:eastAsia="en-GB"/>
                </w:rPr>
                <w:id w:val="-1178353085"/>
                <w14:checkbox>
                  <w14:checked w14:val="0"/>
                  <w14:checkedState w14:val="2612" w14:font="MS Gothic"/>
                  <w14:uncheckedState w14:val="2610" w14:font="MS Gothic"/>
                </w14:checkbox>
              </w:sdtPr>
              <w:sdtEndPr/>
              <w:sdtContent>
                <w:r w:rsidRPr="00E93EC6">
                  <w:rPr>
                    <w:rFonts w:ascii="Segoe UI Symbol" w:eastAsia="MS Gothic" w:hAnsi="Segoe UI Symbol" w:cs="Segoe UI Symbol"/>
                    <w:szCs w:val="16"/>
                    <w:lang w:eastAsia="en-GB"/>
                  </w:rPr>
                  <w:t>☐</w:t>
                </w:r>
              </w:sdtContent>
            </w:sdt>
            <w:r w:rsidRPr="00E93EC6">
              <w:rPr>
                <w:rFonts w:cs="Arial"/>
                <w:szCs w:val="16"/>
                <w:lang w:eastAsia="en-GB"/>
              </w:rPr>
              <w:t xml:space="preserve"> Green Jobs</w:t>
            </w:r>
          </w:p>
          <w:p w14:paraId="257EF374" w14:textId="77777777" w:rsidR="009D233B" w:rsidRPr="00E93EC6" w:rsidRDefault="009D233B" w:rsidP="00024BD8">
            <w:pPr>
              <w:spacing w:after="0"/>
              <w:ind w:left="0"/>
              <w:rPr>
                <w:rFonts w:cs="Arial"/>
                <w:szCs w:val="16"/>
                <w:lang w:eastAsia="en-GB"/>
              </w:rPr>
            </w:pPr>
            <w:r w:rsidRPr="00E93EC6">
              <w:rPr>
                <w:rFonts w:cs="Arial"/>
                <w:szCs w:val="16"/>
                <w:lang w:eastAsia="en-GB"/>
              </w:rPr>
              <w:tab/>
            </w:r>
            <w:sdt>
              <w:sdtPr>
                <w:rPr>
                  <w:rFonts w:cs="Arial"/>
                  <w:szCs w:val="16"/>
                  <w:lang w:eastAsia="en-GB"/>
                </w:rPr>
                <w:id w:val="1300340483"/>
                <w14:checkbox>
                  <w14:checked w14:val="0"/>
                  <w14:checkedState w14:val="2612" w14:font="MS Gothic"/>
                  <w14:uncheckedState w14:val="2610" w14:font="MS Gothic"/>
                </w14:checkbox>
              </w:sdtPr>
              <w:sdtEndPr/>
              <w:sdtContent>
                <w:r w:rsidRPr="00E93EC6">
                  <w:rPr>
                    <w:rFonts w:ascii="Segoe UI Symbol" w:hAnsi="Segoe UI Symbol" w:cs="Segoe UI Symbol"/>
                    <w:szCs w:val="16"/>
                    <w:lang w:eastAsia="en-GB"/>
                  </w:rPr>
                  <w:t>☐</w:t>
                </w:r>
              </w:sdtContent>
            </w:sdt>
            <w:r w:rsidRPr="00E93EC6">
              <w:rPr>
                <w:rFonts w:cs="Arial"/>
                <w:szCs w:val="16"/>
                <w:lang w:eastAsia="en-GB"/>
              </w:rPr>
              <w:t xml:space="preserve"> Employment Policy</w:t>
            </w:r>
          </w:p>
          <w:p w14:paraId="124E7CD7" w14:textId="77777777" w:rsidR="009D233B" w:rsidRPr="00E93EC6" w:rsidRDefault="009D233B" w:rsidP="00024BD8">
            <w:pPr>
              <w:spacing w:after="0"/>
              <w:ind w:left="0"/>
              <w:rPr>
                <w:rFonts w:cs="Arial"/>
                <w:szCs w:val="16"/>
                <w:lang w:eastAsia="en-GB"/>
              </w:rPr>
            </w:pPr>
            <w:r w:rsidRPr="00E93EC6">
              <w:rPr>
                <w:rFonts w:cs="Arial"/>
                <w:szCs w:val="16"/>
                <w:lang w:eastAsia="en-GB"/>
              </w:rPr>
              <w:tab/>
            </w:r>
            <w:sdt>
              <w:sdtPr>
                <w:rPr>
                  <w:rFonts w:cs="Arial"/>
                  <w:szCs w:val="16"/>
                  <w:lang w:eastAsia="en-GB"/>
                </w:rPr>
                <w:id w:val="-602963079"/>
                <w14:checkbox>
                  <w14:checked w14:val="0"/>
                  <w14:checkedState w14:val="2612" w14:font="MS Gothic"/>
                  <w14:uncheckedState w14:val="2610" w14:font="MS Gothic"/>
                </w14:checkbox>
              </w:sdtPr>
              <w:sdtEndPr/>
              <w:sdtContent>
                <w:r w:rsidRPr="00E93EC6">
                  <w:rPr>
                    <w:rFonts w:ascii="Segoe UI Symbol" w:hAnsi="Segoe UI Symbol" w:cs="Segoe UI Symbol"/>
                    <w:szCs w:val="16"/>
                    <w:lang w:eastAsia="en-GB"/>
                  </w:rPr>
                  <w:t>☐</w:t>
                </w:r>
              </w:sdtContent>
            </w:sdt>
            <w:r w:rsidRPr="00E93EC6">
              <w:rPr>
                <w:rFonts w:cs="Arial"/>
                <w:szCs w:val="16"/>
                <w:lang w:eastAsia="en-GB"/>
              </w:rPr>
              <w:t xml:space="preserve"> Employment Services</w:t>
            </w:r>
          </w:p>
          <w:p w14:paraId="6817F375" w14:textId="77777777" w:rsidR="009D233B" w:rsidRPr="00E93EC6" w:rsidRDefault="009D233B" w:rsidP="00024BD8">
            <w:pPr>
              <w:spacing w:after="0"/>
              <w:ind w:left="0"/>
              <w:rPr>
                <w:rFonts w:cs="Arial"/>
                <w:szCs w:val="16"/>
                <w:lang w:eastAsia="en-GB"/>
              </w:rPr>
            </w:pPr>
          </w:p>
          <w:p w14:paraId="79E3C7E9" w14:textId="77777777" w:rsidR="009D233B" w:rsidRPr="00E93EC6" w:rsidRDefault="00E67EC0" w:rsidP="00024BD8">
            <w:pPr>
              <w:spacing w:after="0"/>
              <w:ind w:left="0"/>
              <w:rPr>
                <w:rFonts w:cs="Arial"/>
                <w:szCs w:val="16"/>
                <w:lang w:eastAsia="en-GB"/>
              </w:rPr>
            </w:pPr>
            <w:sdt>
              <w:sdtPr>
                <w:rPr>
                  <w:rFonts w:cs="Arial"/>
                  <w:szCs w:val="16"/>
                  <w:lang w:eastAsia="en-GB"/>
                </w:rPr>
                <w:id w:val="-1883006479"/>
                <w14:checkbox>
                  <w14:checked w14:val="0"/>
                  <w14:checkedState w14:val="2612" w14:font="MS Gothic"/>
                  <w14:uncheckedState w14:val="2610" w14:font="MS Gothic"/>
                </w14:checkbox>
              </w:sdtPr>
              <w:sdtEndPr/>
              <w:sdtContent>
                <w:r w:rsidR="009D233B" w:rsidRPr="00E93EC6">
                  <w:rPr>
                    <w:rFonts w:ascii="Segoe UI Symbol" w:eastAsia="MS Gothic" w:hAnsi="Segoe UI Symbol" w:cs="Segoe UI Symbol"/>
                    <w:szCs w:val="16"/>
                    <w:lang w:eastAsia="en-GB"/>
                  </w:rPr>
                  <w:t>☐</w:t>
                </w:r>
              </w:sdtContent>
            </w:sdt>
            <w:r w:rsidR="009D233B" w:rsidRPr="00E93EC6">
              <w:rPr>
                <w:rFonts w:cs="Arial"/>
                <w:szCs w:val="16"/>
                <w:lang w:eastAsia="en-GB"/>
              </w:rPr>
              <w:t xml:space="preserve"> Forced Labour</w:t>
            </w:r>
          </w:p>
          <w:p w14:paraId="327931E0" w14:textId="77777777" w:rsidR="009D233B" w:rsidRPr="00E93EC6" w:rsidRDefault="00E67EC0" w:rsidP="00024BD8">
            <w:pPr>
              <w:spacing w:after="0"/>
              <w:ind w:left="0"/>
              <w:rPr>
                <w:rFonts w:cs="Arial"/>
                <w:szCs w:val="16"/>
                <w:lang w:eastAsia="en-GB"/>
              </w:rPr>
            </w:pPr>
            <w:sdt>
              <w:sdtPr>
                <w:rPr>
                  <w:rFonts w:cs="Arial"/>
                  <w:szCs w:val="16"/>
                  <w:lang w:eastAsia="en-GB"/>
                </w:rPr>
                <w:id w:val="1424529436"/>
                <w14:checkbox>
                  <w14:checked w14:val="0"/>
                  <w14:checkedState w14:val="2612" w14:font="MS Gothic"/>
                  <w14:uncheckedState w14:val="2610" w14:font="MS Gothic"/>
                </w14:checkbox>
              </w:sdtPr>
              <w:sdtEndPr/>
              <w:sdtContent>
                <w:r w:rsidR="009D233B" w:rsidRPr="00E93EC6">
                  <w:rPr>
                    <w:rFonts w:ascii="Segoe UI Symbol" w:eastAsia="MS Gothic" w:hAnsi="Segoe UI Symbol" w:cs="Segoe UI Symbol"/>
                    <w:szCs w:val="16"/>
                    <w:lang w:eastAsia="en-GB"/>
                  </w:rPr>
                  <w:t>☐</w:t>
                </w:r>
              </w:sdtContent>
            </w:sdt>
            <w:r w:rsidR="009D233B" w:rsidRPr="00E93EC6">
              <w:rPr>
                <w:rFonts w:cs="Arial"/>
                <w:szCs w:val="16"/>
                <w:lang w:eastAsia="en-GB"/>
              </w:rPr>
              <w:t xml:space="preserve"> Labour Market</w:t>
            </w:r>
          </w:p>
          <w:p w14:paraId="6E7B3E81" w14:textId="77777777" w:rsidR="009D233B" w:rsidRPr="00E93EC6" w:rsidRDefault="00E67EC0" w:rsidP="00024BD8">
            <w:pPr>
              <w:spacing w:after="0"/>
              <w:ind w:left="0"/>
              <w:rPr>
                <w:rFonts w:cs="Arial"/>
                <w:szCs w:val="16"/>
                <w:lang w:eastAsia="en-GB"/>
              </w:rPr>
            </w:pPr>
            <w:sdt>
              <w:sdtPr>
                <w:rPr>
                  <w:rFonts w:cs="Arial"/>
                  <w:szCs w:val="16"/>
                  <w:lang w:eastAsia="en-GB"/>
                </w:rPr>
                <w:id w:val="1659883238"/>
                <w14:checkbox>
                  <w14:checked w14:val="0"/>
                  <w14:checkedState w14:val="2612" w14:font="MS Gothic"/>
                  <w14:uncheckedState w14:val="2610" w14:font="MS Gothic"/>
                </w14:checkbox>
              </w:sdtPr>
              <w:sdtEndPr/>
              <w:sdtContent>
                <w:r w:rsidR="009D233B" w:rsidRPr="00E93EC6">
                  <w:rPr>
                    <w:rFonts w:ascii="Segoe UI Symbol" w:eastAsia="MS Gothic" w:hAnsi="Segoe UI Symbol" w:cs="Segoe UI Symbol"/>
                    <w:szCs w:val="16"/>
                    <w:lang w:eastAsia="en-GB"/>
                  </w:rPr>
                  <w:t>☐</w:t>
                </w:r>
              </w:sdtContent>
            </w:sdt>
            <w:r w:rsidR="009D233B" w:rsidRPr="00E93EC6">
              <w:rPr>
                <w:rFonts w:cs="Arial"/>
                <w:szCs w:val="16"/>
                <w:lang w:eastAsia="en-GB"/>
              </w:rPr>
              <w:t xml:space="preserve"> Labour Policy</w:t>
            </w:r>
          </w:p>
          <w:p w14:paraId="0919DCCB" w14:textId="6A84C5D9" w:rsidR="009D233B" w:rsidRPr="00E93EC6" w:rsidRDefault="00E67EC0" w:rsidP="00024BD8">
            <w:pPr>
              <w:tabs>
                <w:tab w:val="left" w:pos="193"/>
                <w:tab w:val="left" w:pos="226"/>
              </w:tabs>
              <w:spacing w:after="0"/>
              <w:ind w:left="175" w:hanging="175"/>
              <w:rPr>
                <w:rFonts w:cs="Arial"/>
                <w:szCs w:val="16"/>
                <w:lang w:eastAsia="en-GB"/>
              </w:rPr>
            </w:pPr>
            <w:sdt>
              <w:sdtPr>
                <w:rPr>
                  <w:rFonts w:cs="Arial"/>
                  <w:szCs w:val="16"/>
                  <w:lang w:eastAsia="en-GB"/>
                </w:rPr>
                <w:id w:val="-126468394"/>
                <w14:checkbox>
                  <w14:checked w14:val="0"/>
                  <w14:checkedState w14:val="2612" w14:font="MS Gothic"/>
                  <w14:uncheckedState w14:val="2610" w14:font="MS Gothic"/>
                </w14:checkbox>
              </w:sdtPr>
              <w:sdtEndPr/>
              <w:sdtContent>
                <w:r w:rsidR="003C25D6" w:rsidRPr="00E93EC6">
                  <w:rPr>
                    <w:rFonts w:ascii="Segoe UI Symbol" w:eastAsia="MS Gothic" w:hAnsi="Segoe UI Symbol" w:cs="Segoe UI Symbol"/>
                    <w:szCs w:val="16"/>
                    <w:lang w:eastAsia="en-GB"/>
                  </w:rPr>
                  <w:t>☐</w:t>
                </w:r>
              </w:sdtContent>
            </w:sdt>
            <w:r w:rsidR="009D233B" w:rsidRPr="00E93EC6">
              <w:rPr>
                <w:rFonts w:cs="Arial"/>
                <w:szCs w:val="16"/>
                <w:lang w:eastAsia="en-GB"/>
              </w:rPr>
              <w:t xml:space="preserve"> Livelihoods/Income Generating Activities</w:t>
            </w:r>
          </w:p>
          <w:p w14:paraId="40380A06" w14:textId="77777777" w:rsidR="009D233B" w:rsidRPr="00E93EC6" w:rsidRDefault="009D233B" w:rsidP="00024BD8">
            <w:pPr>
              <w:spacing w:after="0"/>
              <w:ind w:left="0"/>
              <w:rPr>
                <w:rFonts w:cs="Arial"/>
                <w:i/>
                <w:szCs w:val="16"/>
                <w:lang w:eastAsia="en-GB"/>
              </w:rPr>
            </w:pPr>
          </w:p>
          <w:p w14:paraId="40E55D73" w14:textId="77777777" w:rsidR="009D233B" w:rsidRPr="00E93EC6" w:rsidRDefault="009D233B" w:rsidP="00024BD8">
            <w:pPr>
              <w:spacing w:after="0"/>
              <w:ind w:left="0"/>
              <w:rPr>
                <w:rFonts w:cs="Arial"/>
                <w:dstrike/>
                <w:color w:val="FF0000"/>
                <w:szCs w:val="16"/>
                <w:lang w:eastAsia="en-GB"/>
              </w:rPr>
            </w:pPr>
            <w:r w:rsidRPr="00E93EC6">
              <w:rPr>
                <w:rFonts w:cs="Arial"/>
                <w:i/>
                <w:szCs w:val="16"/>
                <w:lang w:eastAsia="en-GB"/>
              </w:rPr>
              <w:t>Workers:</w:t>
            </w:r>
          </w:p>
          <w:p w14:paraId="3A3ED361" w14:textId="77777777" w:rsidR="009D233B" w:rsidRPr="00E93EC6" w:rsidRDefault="009D233B" w:rsidP="00024BD8">
            <w:pPr>
              <w:spacing w:after="0"/>
              <w:ind w:left="0"/>
              <w:rPr>
                <w:rFonts w:cs="Arial"/>
                <w:szCs w:val="16"/>
                <w:lang w:eastAsia="en-GB"/>
              </w:rPr>
            </w:pPr>
            <w:r w:rsidRPr="00E93EC6">
              <w:rPr>
                <w:rFonts w:cs="Arial"/>
                <w:szCs w:val="16"/>
                <w:lang w:eastAsia="en-GB"/>
              </w:rPr>
              <w:tab/>
            </w:r>
            <w:sdt>
              <w:sdtPr>
                <w:rPr>
                  <w:rFonts w:cs="Arial"/>
                  <w:szCs w:val="16"/>
                  <w:lang w:eastAsia="en-GB"/>
                </w:rPr>
                <w:id w:val="-1555535731"/>
                <w14:checkbox>
                  <w14:checked w14:val="0"/>
                  <w14:checkedState w14:val="2612" w14:font="MS Gothic"/>
                  <w14:uncheckedState w14:val="2610" w14:font="MS Gothic"/>
                </w14:checkbox>
              </w:sdtPr>
              <w:sdtEndPr/>
              <w:sdtContent>
                <w:r w:rsidRPr="00E93EC6">
                  <w:rPr>
                    <w:rFonts w:ascii="Segoe UI Symbol" w:eastAsia="MS Gothic" w:hAnsi="Segoe UI Symbol" w:cs="Segoe UI Symbol"/>
                    <w:szCs w:val="16"/>
                    <w:lang w:eastAsia="en-GB"/>
                  </w:rPr>
                  <w:t>☐</w:t>
                </w:r>
              </w:sdtContent>
            </w:sdt>
            <w:r w:rsidRPr="00E93EC6">
              <w:rPr>
                <w:rFonts w:cs="Arial"/>
                <w:szCs w:val="16"/>
                <w:lang w:eastAsia="en-GB"/>
              </w:rPr>
              <w:t xml:space="preserve"> Workers with Disabilities</w:t>
            </w:r>
          </w:p>
          <w:p w14:paraId="173FF879" w14:textId="77777777" w:rsidR="009D233B" w:rsidRPr="00E93EC6" w:rsidRDefault="009D233B" w:rsidP="00024BD8">
            <w:pPr>
              <w:spacing w:after="0"/>
              <w:ind w:left="0"/>
              <w:rPr>
                <w:rFonts w:cs="Arial"/>
                <w:szCs w:val="16"/>
                <w:lang w:eastAsia="en-GB"/>
              </w:rPr>
            </w:pPr>
            <w:r w:rsidRPr="00E93EC6">
              <w:rPr>
                <w:rFonts w:cs="Arial"/>
                <w:szCs w:val="16"/>
                <w:lang w:eastAsia="en-GB"/>
              </w:rPr>
              <w:tab/>
            </w:r>
            <w:sdt>
              <w:sdtPr>
                <w:rPr>
                  <w:rFonts w:cs="Arial"/>
                  <w:szCs w:val="16"/>
                  <w:lang w:eastAsia="en-GB"/>
                </w:rPr>
                <w:id w:val="799279372"/>
                <w14:checkbox>
                  <w14:checked w14:val="0"/>
                  <w14:checkedState w14:val="2612" w14:font="MS Gothic"/>
                  <w14:uncheckedState w14:val="2610" w14:font="MS Gothic"/>
                </w14:checkbox>
              </w:sdtPr>
              <w:sdtEndPr/>
              <w:sdtContent>
                <w:r w:rsidRPr="00E93EC6">
                  <w:rPr>
                    <w:rFonts w:ascii="Segoe UI Symbol" w:eastAsia="MS Gothic" w:hAnsi="Segoe UI Symbol" w:cs="Segoe UI Symbol"/>
                    <w:szCs w:val="16"/>
                    <w:lang w:eastAsia="en-GB"/>
                  </w:rPr>
                  <w:t>☐</w:t>
                </w:r>
              </w:sdtContent>
            </w:sdt>
            <w:r w:rsidRPr="00E93EC6">
              <w:rPr>
                <w:rFonts w:cs="Arial"/>
                <w:szCs w:val="16"/>
                <w:lang w:eastAsia="en-GB"/>
              </w:rPr>
              <w:t xml:space="preserve"> Women workers</w:t>
            </w:r>
          </w:p>
          <w:p w14:paraId="0C2BF155" w14:textId="77777777" w:rsidR="009D233B" w:rsidRPr="00E93EC6" w:rsidRDefault="009D233B" w:rsidP="00024BD8">
            <w:pPr>
              <w:pBdr>
                <w:bottom w:val="single" w:sz="12" w:space="1" w:color="auto"/>
              </w:pBdr>
              <w:spacing w:after="0"/>
              <w:ind w:left="0"/>
              <w:rPr>
                <w:rFonts w:cs="Arial"/>
                <w:szCs w:val="16"/>
                <w:lang w:eastAsia="en-GB"/>
              </w:rPr>
            </w:pPr>
          </w:p>
          <w:p w14:paraId="0CD60646" w14:textId="77777777" w:rsidR="009D233B" w:rsidRPr="00E93EC6" w:rsidRDefault="009D233B" w:rsidP="00024BD8">
            <w:pPr>
              <w:spacing w:after="0"/>
              <w:ind w:left="0"/>
              <w:rPr>
                <w:rFonts w:cs="Arial"/>
                <w:b/>
                <w:szCs w:val="16"/>
                <w:lang w:eastAsia="en-GB"/>
              </w:rPr>
            </w:pPr>
            <w:r w:rsidRPr="00E93EC6">
              <w:rPr>
                <w:rFonts w:cs="Arial"/>
                <w:b/>
                <w:szCs w:val="16"/>
                <w:lang w:eastAsia="en-GB"/>
              </w:rPr>
              <w:t>B. Working Conditions</w:t>
            </w:r>
          </w:p>
          <w:p w14:paraId="09BB6E58" w14:textId="77777777" w:rsidR="009D233B" w:rsidRPr="00E93EC6" w:rsidRDefault="009D233B" w:rsidP="00024BD8">
            <w:pPr>
              <w:spacing w:after="0"/>
              <w:ind w:left="0"/>
              <w:rPr>
                <w:rFonts w:cs="Arial"/>
                <w:b/>
                <w:szCs w:val="16"/>
                <w:lang w:eastAsia="en-GB"/>
              </w:rPr>
            </w:pPr>
          </w:p>
          <w:p w14:paraId="7684E14F" w14:textId="77777777" w:rsidR="009D233B" w:rsidRPr="00E93EC6" w:rsidRDefault="00E67EC0" w:rsidP="00024BD8">
            <w:pPr>
              <w:spacing w:after="0"/>
              <w:ind w:left="0"/>
              <w:rPr>
                <w:rFonts w:cs="Arial"/>
                <w:szCs w:val="16"/>
                <w:lang w:eastAsia="en-GB"/>
              </w:rPr>
            </w:pPr>
            <w:sdt>
              <w:sdtPr>
                <w:rPr>
                  <w:rFonts w:cs="Arial"/>
                  <w:szCs w:val="16"/>
                  <w:lang w:eastAsia="en-GB"/>
                </w:rPr>
                <w:id w:val="2130963766"/>
                <w14:checkbox>
                  <w14:checked w14:val="0"/>
                  <w14:checkedState w14:val="2612" w14:font="MS Gothic"/>
                  <w14:uncheckedState w14:val="2610" w14:font="MS Gothic"/>
                </w14:checkbox>
              </w:sdtPr>
              <w:sdtEndPr/>
              <w:sdtContent>
                <w:r w:rsidR="009D233B" w:rsidRPr="00E93EC6">
                  <w:rPr>
                    <w:rFonts w:ascii="Segoe UI Symbol" w:eastAsia="MS Gothic" w:hAnsi="Segoe UI Symbol" w:cs="Segoe UI Symbol"/>
                    <w:szCs w:val="16"/>
                    <w:lang w:eastAsia="en-GB"/>
                  </w:rPr>
                  <w:t>☐</w:t>
                </w:r>
              </w:sdtContent>
            </w:sdt>
            <w:r w:rsidR="009D233B" w:rsidRPr="00E93EC6">
              <w:rPr>
                <w:rFonts w:cs="Arial"/>
                <w:szCs w:val="16"/>
                <w:lang w:eastAsia="en-GB"/>
              </w:rPr>
              <w:t xml:space="preserve"> Conditions of Employment</w:t>
            </w:r>
          </w:p>
          <w:p w14:paraId="62C48E81" w14:textId="77777777" w:rsidR="009D233B" w:rsidRPr="00E93EC6" w:rsidRDefault="00E67EC0" w:rsidP="00024BD8">
            <w:pPr>
              <w:spacing w:after="0"/>
              <w:ind w:left="0"/>
              <w:rPr>
                <w:rFonts w:cs="Arial"/>
                <w:szCs w:val="16"/>
                <w:lang w:eastAsia="en-GB"/>
              </w:rPr>
            </w:pPr>
            <w:sdt>
              <w:sdtPr>
                <w:rPr>
                  <w:rFonts w:cs="Arial"/>
                  <w:szCs w:val="16"/>
                  <w:lang w:eastAsia="en-GB"/>
                </w:rPr>
                <w:id w:val="1122810273"/>
                <w14:checkbox>
                  <w14:checked w14:val="0"/>
                  <w14:checkedState w14:val="2612" w14:font="MS Gothic"/>
                  <w14:uncheckedState w14:val="2610" w14:font="MS Gothic"/>
                </w14:checkbox>
              </w:sdtPr>
              <w:sdtEndPr/>
              <w:sdtContent>
                <w:r w:rsidR="009D233B" w:rsidRPr="00E93EC6">
                  <w:rPr>
                    <w:rFonts w:ascii="Segoe UI Symbol" w:hAnsi="Segoe UI Symbol" w:cs="Segoe UI Symbol"/>
                    <w:szCs w:val="16"/>
                    <w:lang w:eastAsia="en-GB"/>
                  </w:rPr>
                  <w:t>☐</w:t>
                </w:r>
              </w:sdtContent>
            </w:sdt>
            <w:r w:rsidR="009D233B" w:rsidRPr="00E93EC6">
              <w:rPr>
                <w:rFonts w:cs="Arial"/>
                <w:szCs w:val="16"/>
                <w:lang w:eastAsia="en-GB"/>
              </w:rPr>
              <w:t xml:space="preserve"> Maternity Protection</w:t>
            </w:r>
          </w:p>
          <w:p w14:paraId="299BDFFA" w14:textId="77777777" w:rsidR="009D233B" w:rsidRPr="00E93EC6" w:rsidRDefault="00E67EC0" w:rsidP="00024BD8">
            <w:pPr>
              <w:spacing w:after="0"/>
              <w:ind w:left="0"/>
              <w:rPr>
                <w:rFonts w:cs="Arial"/>
                <w:szCs w:val="16"/>
                <w:lang w:eastAsia="en-GB"/>
              </w:rPr>
            </w:pPr>
            <w:sdt>
              <w:sdtPr>
                <w:rPr>
                  <w:rFonts w:cs="Arial"/>
                  <w:szCs w:val="16"/>
                  <w:lang w:eastAsia="en-GB"/>
                </w:rPr>
                <w:id w:val="-805322623"/>
                <w14:checkbox>
                  <w14:checked w14:val="0"/>
                  <w14:checkedState w14:val="2612" w14:font="MS Gothic"/>
                  <w14:uncheckedState w14:val="2610" w14:font="MS Gothic"/>
                </w14:checkbox>
              </w:sdtPr>
              <w:sdtEndPr/>
              <w:sdtContent>
                <w:r w:rsidR="009D233B" w:rsidRPr="00E93EC6">
                  <w:rPr>
                    <w:rFonts w:ascii="Segoe UI Symbol" w:eastAsia="MS Gothic" w:hAnsi="Segoe UI Symbol" w:cs="Segoe UI Symbol"/>
                    <w:szCs w:val="16"/>
                    <w:lang w:eastAsia="en-GB"/>
                  </w:rPr>
                  <w:t>☐</w:t>
                </w:r>
              </w:sdtContent>
            </w:sdt>
            <w:r w:rsidR="009D233B" w:rsidRPr="00E93EC6">
              <w:rPr>
                <w:rFonts w:cs="Arial"/>
                <w:szCs w:val="16"/>
                <w:lang w:eastAsia="en-GB"/>
              </w:rPr>
              <w:t xml:space="preserve"> Quality of Working Life</w:t>
            </w:r>
          </w:p>
          <w:p w14:paraId="5BEC4FFD" w14:textId="77777777" w:rsidR="009D233B" w:rsidRPr="004019B6" w:rsidRDefault="00E67EC0" w:rsidP="00024BD8">
            <w:pPr>
              <w:spacing w:after="0"/>
              <w:ind w:left="0"/>
              <w:rPr>
                <w:lang w:val="fr-FR"/>
              </w:rPr>
            </w:pPr>
            <w:sdt>
              <w:sdtPr>
                <w:rPr>
                  <w:lang w:val="fr-FR"/>
                </w:rPr>
                <w:id w:val="745227238"/>
                <w14:checkbox>
                  <w14:checked w14:val="0"/>
                  <w14:checkedState w14:val="2612" w14:font="MS Gothic"/>
                  <w14:uncheckedState w14:val="2610" w14:font="MS Gothic"/>
                </w14:checkbox>
              </w:sdtPr>
              <w:sdtEndPr/>
              <w:sdtContent>
                <w:r w:rsidR="009D233B" w:rsidRPr="00A94038">
                  <w:rPr>
                    <w:rFonts w:ascii="Segoe UI Symbol" w:eastAsia="MS Gothic" w:hAnsi="Segoe UI Symbol"/>
                    <w:lang w:val="fr-FR"/>
                  </w:rPr>
                  <w:t>☐</w:t>
                </w:r>
              </w:sdtContent>
            </w:sdt>
            <w:r w:rsidR="009D233B" w:rsidRPr="004019B6">
              <w:rPr>
                <w:lang w:val="fr-FR"/>
              </w:rPr>
              <w:t xml:space="preserve"> Work </w:t>
            </w:r>
            <w:proofErr w:type="spellStart"/>
            <w:r w:rsidR="009D233B" w:rsidRPr="004019B6">
              <w:rPr>
                <w:lang w:val="fr-FR"/>
              </w:rPr>
              <w:t>Environment</w:t>
            </w:r>
            <w:proofErr w:type="spellEnd"/>
          </w:p>
          <w:p w14:paraId="13C57268" w14:textId="447D9BC1" w:rsidR="009D233B" w:rsidRPr="004019B6" w:rsidRDefault="00E67EC0" w:rsidP="00024BD8">
            <w:pPr>
              <w:pBdr>
                <w:bottom w:val="single" w:sz="12" w:space="1" w:color="auto"/>
              </w:pBdr>
              <w:spacing w:after="0"/>
              <w:ind w:left="0"/>
              <w:rPr>
                <w:b/>
                <w:lang w:val="fr-FR"/>
              </w:rPr>
            </w:pPr>
            <w:sdt>
              <w:sdtPr>
                <w:rPr>
                  <w:lang w:val="fr-FR"/>
                </w:rPr>
                <w:id w:val="-1775158850"/>
                <w14:checkbox>
                  <w14:checked w14:val="0"/>
                  <w14:checkedState w14:val="2612" w14:font="MS Gothic"/>
                  <w14:uncheckedState w14:val="2610" w14:font="MS Gothic"/>
                </w14:checkbox>
              </w:sdtPr>
              <w:sdtEndPr/>
              <w:sdtContent>
                <w:r w:rsidR="009D233B" w:rsidRPr="00A94038">
                  <w:rPr>
                    <w:rFonts w:ascii="Segoe UI Symbol" w:eastAsia="MS Gothic" w:hAnsi="Segoe UI Symbol"/>
                    <w:lang w:val="fr-FR"/>
                  </w:rPr>
                  <w:t>☐</w:t>
                </w:r>
              </w:sdtContent>
            </w:sdt>
            <w:r w:rsidR="009D233B" w:rsidRPr="004019B6">
              <w:rPr>
                <w:lang w:val="fr-FR"/>
              </w:rPr>
              <w:t xml:space="preserve"> Work </w:t>
            </w:r>
            <w:r w:rsidR="009D233B" w:rsidRPr="00B26629">
              <w:rPr>
                <w:rFonts w:cs="Arial"/>
                <w:szCs w:val="16"/>
                <w:lang w:val="fr-FR" w:eastAsia="en-GB"/>
              </w:rPr>
              <w:t>Organi</w:t>
            </w:r>
            <w:r w:rsidR="00A529C1" w:rsidRPr="00B26629">
              <w:rPr>
                <w:rFonts w:cs="Arial"/>
                <w:szCs w:val="16"/>
                <w:lang w:val="fr-FR" w:eastAsia="en-GB"/>
              </w:rPr>
              <w:t>s</w:t>
            </w:r>
            <w:r w:rsidR="009D233B" w:rsidRPr="00B26629">
              <w:rPr>
                <w:rFonts w:cs="Arial"/>
                <w:szCs w:val="16"/>
                <w:lang w:val="fr-FR" w:eastAsia="en-GB"/>
              </w:rPr>
              <w:t>ation</w:t>
            </w:r>
            <w:r w:rsidR="009D233B" w:rsidRPr="004019B6">
              <w:rPr>
                <w:b/>
                <w:lang w:val="fr-FR"/>
              </w:rPr>
              <w:t xml:space="preserve"> </w:t>
            </w:r>
          </w:p>
          <w:p w14:paraId="18C2BCED" w14:textId="77777777" w:rsidR="009D233B" w:rsidRPr="004019B6" w:rsidRDefault="009D233B" w:rsidP="00024BD8">
            <w:pPr>
              <w:pBdr>
                <w:bottom w:val="single" w:sz="12" w:space="1" w:color="auto"/>
              </w:pBdr>
              <w:spacing w:after="0"/>
              <w:ind w:left="0"/>
              <w:rPr>
                <w:b/>
                <w:lang w:val="fr-FR"/>
              </w:rPr>
            </w:pPr>
          </w:p>
          <w:p w14:paraId="01D68BF8" w14:textId="77777777" w:rsidR="009D233B" w:rsidRPr="004019B6" w:rsidRDefault="009D233B" w:rsidP="00024BD8">
            <w:pPr>
              <w:spacing w:after="0"/>
              <w:ind w:left="0"/>
              <w:rPr>
                <w:b/>
                <w:lang w:val="fr-FR"/>
              </w:rPr>
            </w:pPr>
            <w:r w:rsidRPr="004019B6">
              <w:rPr>
                <w:b/>
                <w:lang w:val="fr-FR"/>
              </w:rPr>
              <w:t>C. Labour Relations</w:t>
            </w:r>
          </w:p>
          <w:p w14:paraId="1EC46198" w14:textId="77777777" w:rsidR="009D233B" w:rsidRPr="004019B6" w:rsidRDefault="009D233B" w:rsidP="00024BD8">
            <w:pPr>
              <w:spacing w:after="0"/>
              <w:ind w:left="0"/>
              <w:rPr>
                <w:b/>
                <w:lang w:val="fr-FR"/>
              </w:rPr>
            </w:pPr>
          </w:p>
          <w:p w14:paraId="6EE0B60C" w14:textId="21CD228E" w:rsidR="009D233B" w:rsidRPr="004019B6" w:rsidRDefault="00E67EC0" w:rsidP="00024BD8">
            <w:pPr>
              <w:spacing w:after="0"/>
              <w:ind w:left="0"/>
              <w:rPr>
                <w:lang w:val="fr-FR"/>
              </w:rPr>
            </w:pPr>
            <w:sdt>
              <w:sdtPr>
                <w:rPr>
                  <w:lang w:val="fr-FR"/>
                </w:rPr>
                <w:id w:val="-1425715789"/>
                <w14:checkbox>
                  <w14:checked w14:val="0"/>
                  <w14:checkedState w14:val="2612" w14:font="MS Gothic"/>
                  <w14:uncheckedState w14:val="2610" w14:font="MS Gothic"/>
                </w14:checkbox>
              </w:sdtPr>
              <w:sdtEndPr/>
              <w:sdtContent>
                <w:r w:rsidR="009D233B" w:rsidRPr="00A94038">
                  <w:rPr>
                    <w:rFonts w:ascii="Segoe UI Symbol" w:eastAsia="MS Gothic" w:hAnsi="Segoe UI Symbol"/>
                    <w:lang w:val="fr-FR"/>
                  </w:rPr>
                  <w:t>☐</w:t>
                </w:r>
              </w:sdtContent>
            </w:sdt>
            <w:r w:rsidR="009D233B" w:rsidRPr="004019B6">
              <w:rPr>
                <w:lang w:val="fr-FR"/>
              </w:rPr>
              <w:t xml:space="preserve"> </w:t>
            </w:r>
            <w:proofErr w:type="spellStart"/>
            <w:r w:rsidR="009D233B" w:rsidRPr="004019B6">
              <w:rPr>
                <w:lang w:val="fr-FR"/>
              </w:rPr>
              <w:t>Employers</w:t>
            </w:r>
            <w:proofErr w:type="spellEnd"/>
            <w:r w:rsidR="009D233B" w:rsidRPr="004019B6">
              <w:rPr>
                <w:lang w:val="fr-FR"/>
              </w:rPr>
              <w:t xml:space="preserve"> </w:t>
            </w:r>
            <w:r w:rsidR="009D233B" w:rsidRPr="00A529C1">
              <w:rPr>
                <w:rFonts w:cs="Arial"/>
                <w:szCs w:val="16"/>
                <w:lang w:val="fr-FR" w:eastAsia="en-GB"/>
              </w:rPr>
              <w:t>Organi</w:t>
            </w:r>
            <w:r w:rsidR="00A529C1">
              <w:rPr>
                <w:rFonts w:cs="Arial"/>
                <w:szCs w:val="16"/>
                <w:lang w:val="fr-FR" w:eastAsia="en-GB"/>
              </w:rPr>
              <w:t>s</w:t>
            </w:r>
            <w:r w:rsidR="009D233B" w:rsidRPr="00A529C1">
              <w:rPr>
                <w:rFonts w:cs="Arial"/>
                <w:szCs w:val="16"/>
                <w:lang w:val="fr-FR" w:eastAsia="en-GB"/>
              </w:rPr>
              <w:t>ations</w:t>
            </w:r>
          </w:p>
          <w:p w14:paraId="3DB4D32F" w14:textId="77777777" w:rsidR="009D233B" w:rsidRPr="004019B6" w:rsidRDefault="00E67EC0" w:rsidP="00024BD8">
            <w:pPr>
              <w:spacing w:after="0"/>
              <w:ind w:left="0"/>
              <w:rPr>
                <w:lang w:val="fr-FR"/>
              </w:rPr>
            </w:pPr>
            <w:sdt>
              <w:sdtPr>
                <w:rPr>
                  <w:lang w:val="fr-FR"/>
                </w:rPr>
                <w:id w:val="-1679486913"/>
                <w14:checkbox>
                  <w14:checked w14:val="0"/>
                  <w14:checkedState w14:val="2612" w14:font="MS Gothic"/>
                  <w14:uncheckedState w14:val="2610" w14:font="MS Gothic"/>
                </w14:checkbox>
              </w:sdtPr>
              <w:sdtEndPr/>
              <w:sdtContent>
                <w:r w:rsidR="009D233B" w:rsidRPr="00A94038">
                  <w:rPr>
                    <w:rFonts w:ascii="Segoe UI Symbol" w:eastAsia="MS Gothic" w:hAnsi="Segoe UI Symbol"/>
                    <w:lang w:val="fr-FR"/>
                  </w:rPr>
                  <w:t>☐</w:t>
                </w:r>
              </w:sdtContent>
            </w:sdt>
            <w:r w:rsidR="009D233B" w:rsidRPr="004019B6">
              <w:rPr>
                <w:lang w:val="fr-FR"/>
              </w:rPr>
              <w:t xml:space="preserve"> Social Dialogue</w:t>
            </w:r>
          </w:p>
          <w:p w14:paraId="5D169068" w14:textId="77777777" w:rsidR="009D233B" w:rsidRPr="004019B6" w:rsidRDefault="00E67EC0" w:rsidP="00024BD8">
            <w:pPr>
              <w:spacing w:after="0"/>
              <w:ind w:left="0"/>
              <w:rPr>
                <w:lang w:val="fr-FR"/>
              </w:rPr>
            </w:pPr>
            <w:sdt>
              <w:sdtPr>
                <w:rPr>
                  <w:lang w:val="fr-FR"/>
                </w:rPr>
                <w:id w:val="-472754527"/>
                <w14:checkbox>
                  <w14:checked w14:val="0"/>
                  <w14:checkedState w14:val="2612" w14:font="MS Gothic"/>
                  <w14:uncheckedState w14:val="2610" w14:font="MS Gothic"/>
                </w14:checkbox>
              </w:sdtPr>
              <w:sdtEndPr/>
              <w:sdtContent>
                <w:r w:rsidR="009D233B" w:rsidRPr="00A94038">
                  <w:rPr>
                    <w:rFonts w:ascii="Segoe UI Symbol" w:eastAsia="MS Gothic" w:hAnsi="Segoe UI Symbol"/>
                    <w:lang w:val="fr-FR"/>
                  </w:rPr>
                  <w:t>☐</w:t>
                </w:r>
              </w:sdtContent>
            </w:sdt>
            <w:r w:rsidR="009D233B" w:rsidRPr="004019B6">
              <w:rPr>
                <w:lang w:val="fr-FR"/>
              </w:rPr>
              <w:t xml:space="preserve"> Trade Unions</w:t>
            </w:r>
          </w:p>
          <w:p w14:paraId="45AED9EC" w14:textId="77777777" w:rsidR="009D233B" w:rsidRPr="004019B6" w:rsidRDefault="009D233B" w:rsidP="00024BD8">
            <w:pPr>
              <w:spacing w:after="0"/>
              <w:ind w:left="0"/>
              <w:rPr>
                <w:lang w:val="fr-FR"/>
              </w:rPr>
            </w:pPr>
          </w:p>
          <w:p w14:paraId="5FEAFB0A" w14:textId="77777777" w:rsidR="009D233B" w:rsidRPr="004019B6" w:rsidRDefault="009D233B" w:rsidP="00024BD8">
            <w:pPr>
              <w:spacing w:after="0"/>
              <w:ind w:left="0"/>
              <w:rPr>
                <w:lang w:val="fr-FR"/>
              </w:rPr>
            </w:pPr>
          </w:p>
        </w:tc>
        <w:tc>
          <w:tcPr>
            <w:tcW w:w="1250" w:type="pct"/>
            <w:tcBorders>
              <w:bottom w:val="single" w:sz="4" w:space="0" w:color="auto"/>
            </w:tcBorders>
            <w:shd w:val="clear" w:color="auto" w:fill="auto"/>
            <w:noWrap/>
            <w:hideMark/>
          </w:tcPr>
          <w:p w14:paraId="54AD9356" w14:textId="77777777" w:rsidR="009D233B" w:rsidRPr="00E93EC6" w:rsidRDefault="009D233B" w:rsidP="00024BD8">
            <w:pPr>
              <w:spacing w:after="0"/>
              <w:ind w:left="0"/>
              <w:rPr>
                <w:rFonts w:cs="Arial"/>
                <w:b/>
                <w:szCs w:val="16"/>
                <w:lang w:eastAsia="en-GB"/>
              </w:rPr>
            </w:pPr>
            <w:r w:rsidRPr="00E93EC6">
              <w:rPr>
                <w:rFonts w:cs="Arial"/>
                <w:b/>
                <w:szCs w:val="16"/>
                <w:lang w:eastAsia="en-GB"/>
              </w:rPr>
              <w:t>D. Labour Law</w:t>
            </w:r>
          </w:p>
          <w:p w14:paraId="21FA28E1" w14:textId="77777777" w:rsidR="009D233B" w:rsidRPr="00E93EC6" w:rsidRDefault="009D233B" w:rsidP="00024BD8">
            <w:pPr>
              <w:spacing w:after="0"/>
              <w:ind w:left="0"/>
              <w:rPr>
                <w:rFonts w:cs="Arial"/>
                <w:b/>
                <w:szCs w:val="16"/>
                <w:lang w:eastAsia="en-GB"/>
              </w:rPr>
            </w:pPr>
          </w:p>
          <w:p w14:paraId="14FF0307" w14:textId="77777777" w:rsidR="009D233B" w:rsidRPr="00E93EC6" w:rsidRDefault="00E67EC0" w:rsidP="00024BD8">
            <w:pPr>
              <w:spacing w:after="0"/>
              <w:ind w:left="0"/>
              <w:rPr>
                <w:rFonts w:cs="Arial"/>
                <w:szCs w:val="16"/>
                <w:lang w:eastAsia="en-GB"/>
              </w:rPr>
            </w:pPr>
            <w:sdt>
              <w:sdtPr>
                <w:rPr>
                  <w:rFonts w:cs="Arial"/>
                  <w:szCs w:val="16"/>
                  <w:lang w:eastAsia="en-GB"/>
                </w:rPr>
                <w:id w:val="764498199"/>
                <w14:checkbox>
                  <w14:checked w14:val="0"/>
                  <w14:checkedState w14:val="2612" w14:font="MS Gothic"/>
                  <w14:uncheckedState w14:val="2610" w14:font="MS Gothic"/>
                </w14:checkbox>
              </w:sdtPr>
              <w:sdtEndPr/>
              <w:sdtContent>
                <w:r w:rsidR="009D233B" w:rsidRPr="00E93EC6">
                  <w:rPr>
                    <w:rFonts w:ascii="Segoe UI Symbol" w:eastAsia="MS Gothic" w:hAnsi="Segoe UI Symbol" w:cs="Segoe UI Symbol"/>
                    <w:szCs w:val="16"/>
                    <w:lang w:eastAsia="en-GB"/>
                  </w:rPr>
                  <w:t>☐</w:t>
                </w:r>
              </w:sdtContent>
            </w:sdt>
            <w:r w:rsidR="009D233B" w:rsidRPr="00E93EC6">
              <w:rPr>
                <w:rFonts w:cs="Arial"/>
                <w:szCs w:val="16"/>
                <w:lang w:eastAsia="en-GB"/>
              </w:rPr>
              <w:t xml:space="preserve"> Labour Legislation</w:t>
            </w:r>
          </w:p>
          <w:p w14:paraId="1623DB5E" w14:textId="77777777" w:rsidR="009D233B" w:rsidRPr="00E93EC6" w:rsidRDefault="00E67EC0" w:rsidP="00024BD8">
            <w:pPr>
              <w:pBdr>
                <w:bottom w:val="single" w:sz="12" w:space="1" w:color="auto"/>
              </w:pBdr>
              <w:spacing w:after="0"/>
              <w:ind w:left="0"/>
              <w:rPr>
                <w:rFonts w:cs="Arial"/>
                <w:szCs w:val="16"/>
                <w:lang w:eastAsia="en-GB"/>
              </w:rPr>
            </w:pPr>
            <w:sdt>
              <w:sdtPr>
                <w:rPr>
                  <w:rFonts w:cs="Arial"/>
                  <w:szCs w:val="16"/>
                  <w:lang w:eastAsia="en-GB"/>
                </w:rPr>
                <w:id w:val="443116964"/>
                <w14:checkbox>
                  <w14:checked w14:val="0"/>
                  <w14:checkedState w14:val="2612" w14:font="MS Gothic"/>
                  <w14:uncheckedState w14:val="2610" w14:font="MS Gothic"/>
                </w14:checkbox>
              </w:sdtPr>
              <w:sdtEndPr/>
              <w:sdtContent>
                <w:r w:rsidR="009D233B" w:rsidRPr="00E93EC6">
                  <w:rPr>
                    <w:rFonts w:ascii="Segoe UI Symbol" w:eastAsia="MS Gothic" w:hAnsi="Segoe UI Symbol" w:cs="Segoe UI Symbol"/>
                    <w:szCs w:val="16"/>
                    <w:lang w:eastAsia="en-GB"/>
                  </w:rPr>
                  <w:t>☐</w:t>
                </w:r>
              </w:sdtContent>
            </w:sdt>
            <w:r w:rsidR="009D233B" w:rsidRPr="00E93EC6">
              <w:rPr>
                <w:rFonts w:cs="Arial"/>
                <w:szCs w:val="16"/>
                <w:lang w:eastAsia="en-GB"/>
              </w:rPr>
              <w:t xml:space="preserve"> Labour Standards</w:t>
            </w:r>
          </w:p>
          <w:p w14:paraId="78A364FC" w14:textId="77777777" w:rsidR="009D233B" w:rsidRPr="00E93EC6" w:rsidRDefault="009D233B" w:rsidP="00024BD8">
            <w:pPr>
              <w:pBdr>
                <w:bottom w:val="single" w:sz="12" w:space="1" w:color="auto"/>
              </w:pBdr>
              <w:spacing w:after="0"/>
              <w:ind w:left="0"/>
              <w:rPr>
                <w:rFonts w:cs="Arial"/>
                <w:szCs w:val="16"/>
                <w:lang w:eastAsia="en-GB"/>
              </w:rPr>
            </w:pPr>
          </w:p>
          <w:p w14:paraId="2F660E76" w14:textId="77777777" w:rsidR="009D233B" w:rsidRPr="00D0773E" w:rsidRDefault="009D233B" w:rsidP="00024BD8">
            <w:pPr>
              <w:spacing w:after="0"/>
              <w:ind w:left="0"/>
              <w:rPr>
                <w:rFonts w:cs="Arial"/>
                <w:b/>
                <w:szCs w:val="16"/>
                <w:lang w:eastAsia="en-GB"/>
              </w:rPr>
            </w:pPr>
            <w:r w:rsidRPr="00D0773E">
              <w:rPr>
                <w:rFonts w:cs="Arial"/>
                <w:b/>
                <w:szCs w:val="16"/>
                <w:lang w:eastAsia="en-GB"/>
              </w:rPr>
              <w:t>E. Social Protection</w:t>
            </w:r>
          </w:p>
          <w:p w14:paraId="79458288" w14:textId="77777777" w:rsidR="009D233B" w:rsidRPr="00D0773E" w:rsidRDefault="009D233B" w:rsidP="00024BD8">
            <w:pPr>
              <w:spacing w:after="0"/>
              <w:ind w:left="0"/>
              <w:rPr>
                <w:rFonts w:cs="Arial"/>
                <w:b/>
                <w:szCs w:val="16"/>
                <w:lang w:eastAsia="en-GB"/>
              </w:rPr>
            </w:pPr>
          </w:p>
          <w:p w14:paraId="7AAD880D" w14:textId="77777777" w:rsidR="009D233B" w:rsidRPr="00D0773E" w:rsidRDefault="009D233B" w:rsidP="00024BD8">
            <w:pPr>
              <w:spacing w:after="0"/>
              <w:ind w:left="0"/>
              <w:rPr>
                <w:rFonts w:cs="Arial"/>
                <w:i/>
                <w:szCs w:val="16"/>
                <w:lang w:eastAsia="en-GB"/>
              </w:rPr>
            </w:pPr>
            <w:r w:rsidRPr="00D0773E">
              <w:rPr>
                <w:rFonts w:cs="Arial"/>
                <w:i/>
                <w:szCs w:val="16"/>
                <w:lang w:eastAsia="en-GB"/>
              </w:rPr>
              <w:t>Social Assistance:</w:t>
            </w:r>
          </w:p>
          <w:p w14:paraId="6E49433F" w14:textId="77777777" w:rsidR="009D233B" w:rsidRPr="00E93EC6" w:rsidRDefault="009D233B" w:rsidP="00024BD8">
            <w:pPr>
              <w:tabs>
                <w:tab w:val="left" w:pos="193"/>
                <w:tab w:val="left" w:pos="226"/>
              </w:tabs>
              <w:spacing w:after="0"/>
              <w:ind w:left="0"/>
              <w:rPr>
                <w:rFonts w:cs="Arial"/>
                <w:szCs w:val="16"/>
                <w:lang w:eastAsia="en-GB"/>
              </w:rPr>
            </w:pPr>
            <w:r w:rsidRPr="00D0773E">
              <w:rPr>
                <w:rFonts w:cs="Arial"/>
                <w:szCs w:val="16"/>
                <w:lang w:eastAsia="en-GB"/>
              </w:rPr>
              <w:tab/>
            </w:r>
            <w:sdt>
              <w:sdtPr>
                <w:rPr>
                  <w:rFonts w:cs="Arial"/>
                  <w:szCs w:val="16"/>
                  <w:lang w:eastAsia="en-GB"/>
                </w:rPr>
                <w:id w:val="-1433196240"/>
                <w14:checkbox>
                  <w14:checked w14:val="0"/>
                  <w14:checkedState w14:val="2612" w14:font="MS Gothic"/>
                  <w14:uncheckedState w14:val="2610" w14:font="MS Gothic"/>
                </w14:checkbox>
              </w:sdtPr>
              <w:sdtEndPr/>
              <w:sdtContent>
                <w:r w:rsidRPr="00E93EC6">
                  <w:rPr>
                    <w:rFonts w:ascii="Segoe UI Symbol" w:hAnsi="Segoe UI Symbol" w:cs="Segoe UI Symbol"/>
                    <w:szCs w:val="16"/>
                    <w:lang w:eastAsia="en-GB"/>
                  </w:rPr>
                  <w:t>☐</w:t>
                </w:r>
              </w:sdtContent>
            </w:sdt>
            <w:r w:rsidRPr="00E93EC6">
              <w:rPr>
                <w:rFonts w:cs="Arial"/>
                <w:szCs w:val="16"/>
                <w:lang w:eastAsia="en-GB"/>
              </w:rPr>
              <w:t xml:space="preserve"> Employment Guarantee Schemes</w:t>
            </w:r>
          </w:p>
          <w:p w14:paraId="0BA5B0B7" w14:textId="77777777" w:rsidR="009D233B" w:rsidRPr="00E93EC6" w:rsidRDefault="009D233B" w:rsidP="00024BD8">
            <w:pPr>
              <w:tabs>
                <w:tab w:val="left" w:pos="193"/>
                <w:tab w:val="left" w:pos="226"/>
              </w:tabs>
              <w:spacing w:after="0"/>
              <w:ind w:left="0"/>
              <w:rPr>
                <w:rFonts w:cs="Arial"/>
                <w:szCs w:val="16"/>
                <w:lang w:eastAsia="en-GB"/>
              </w:rPr>
            </w:pPr>
            <w:r w:rsidRPr="00E93EC6">
              <w:rPr>
                <w:rFonts w:cs="Arial"/>
                <w:szCs w:val="16"/>
                <w:lang w:eastAsia="en-GB"/>
              </w:rPr>
              <w:tab/>
            </w:r>
            <w:sdt>
              <w:sdtPr>
                <w:rPr>
                  <w:rFonts w:cs="Arial"/>
                  <w:szCs w:val="16"/>
                  <w:lang w:eastAsia="en-GB"/>
                </w:rPr>
                <w:id w:val="-409843415"/>
                <w14:checkbox>
                  <w14:checked w14:val="0"/>
                  <w14:checkedState w14:val="2612" w14:font="MS Gothic"/>
                  <w14:uncheckedState w14:val="2610" w14:font="MS Gothic"/>
                </w14:checkbox>
              </w:sdtPr>
              <w:sdtEndPr/>
              <w:sdtContent>
                <w:r w:rsidRPr="00E93EC6">
                  <w:rPr>
                    <w:rFonts w:ascii="Segoe UI Symbol" w:hAnsi="Segoe UI Symbol" w:cs="Segoe UI Symbol"/>
                    <w:szCs w:val="16"/>
                    <w:lang w:eastAsia="en-GB"/>
                  </w:rPr>
                  <w:t>☐</w:t>
                </w:r>
              </w:sdtContent>
            </w:sdt>
            <w:r w:rsidRPr="00E93EC6">
              <w:rPr>
                <w:rFonts w:cs="Arial"/>
                <w:szCs w:val="16"/>
                <w:lang w:eastAsia="en-GB"/>
              </w:rPr>
              <w:t xml:space="preserve"> Income Guarantee Schemes</w:t>
            </w:r>
          </w:p>
          <w:p w14:paraId="6E791473" w14:textId="77777777" w:rsidR="009D233B" w:rsidRPr="00E93EC6" w:rsidRDefault="009D233B" w:rsidP="00024BD8">
            <w:pPr>
              <w:tabs>
                <w:tab w:val="left" w:pos="193"/>
                <w:tab w:val="left" w:pos="226"/>
              </w:tabs>
              <w:spacing w:after="0"/>
              <w:ind w:left="0"/>
              <w:rPr>
                <w:rFonts w:cs="Arial"/>
                <w:szCs w:val="16"/>
                <w:lang w:eastAsia="en-GB"/>
              </w:rPr>
            </w:pPr>
          </w:p>
          <w:p w14:paraId="361273EB" w14:textId="77777777" w:rsidR="009D233B" w:rsidRPr="00E93EC6" w:rsidRDefault="009D233B" w:rsidP="00024BD8">
            <w:pPr>
              <w:tabs>
                <w:tab w:val="left" w:pos="193"/>
                <w:tab w:val="left" w:pos="226"/>
              </w:tabs>
              <w:spacing w:after="0"/>
              <w:ind w:left="0"/>
              <w:rPr>
                <w:rFonts w:cs="Arial"/>
                <w:i/>
                <w:szCs w:val="16"/>
                <w:lang w:eastAsia="en-GB"/>
              </w:rPr>
            </w:pPr>
            <w:r w:rsidRPr="00E93EC6">
              <w:rPr>
                <w:rFonts w:cs="Arial"/>
                <w:i/>
                <w:szCs w:val="16"/>
                <w:lang w:eastAsia="en-GB"/>
              </w:rPr>
              <w:t>Social Security:</w:t>
            </w:r>
          </w:p>
          <w:p w14:paraId="7CF5C6D3" w14:textId="77777777" w:rsidR="009D233B" w:rsidRPr="00E93EC6" w:rsidRDefault="009D233B" w:rsidP="00024BD8">
            <w:pPr>
              <w:tabs>
                <w:tab w:val="left" w:pos="193"/>
                <w:tab w:val="left" w:pos="226"/>
              </w:tabs>
              <w:spacing w:after="0"/>
              <w:ind w:left="0"/>
              <w:rPr>
                <w:rFonts w:cs="Arial"/>
                <w:szCs w:val="16"/>
                <w:lang w:eastAsia="en-GB"/>
              </w:rPr>
            </w:pPr>
            <w:r w:rsidRPr="00E93EC6">
              <w:rPr>
                <w:rFonts w:cs="Arial"/>
                <w:szCs w:val="16"/>
                <w:lang w:eastAsia="en-GB"/>
              </w:rPr>
              <w:tab/>
            </w:r>
            <w:sdt>
              <w:sdtPr>
                <w:rPr>
                  <w:rFonts w:cs="Arial"/>
                  <w:szCs w:val="16"/>
                  <w:lang w:eastAsia="en-GB"/>
                </w:rPr>
                <w:id w:val="1786227260"/>
                <w14:checkbox>
                  <w14:checked w14:val="0"/>
                  <w14:checkedState w14:val="2612" w14:font="MS Gothic"/>
                  <w14:uncheckedState w14:val="2610" w14:font="MS Gothic"/>
                </w14:checkbox>
              </w:sdtPr>
              <w:sdtEndPr/>
              <w:sdtContent>
                <w:r w:rsidRPr="00E93EC6">
                  <w:rPr>
                    <w:rFonts w:ascii="Segoe UI Symbol" w:hAnsi="Segoe UI Symbol" w:cs="Segoe UI Symbol"/>
                    <w:szCs w:val="16"/>
                    <w:lang w:eastAsia="en-GB"/>
                  </w:rPr>
                  <w:t>☐</w:t>
                </w:r>
              </w:sdtContent>
            </w:sdt>
            <w:r w:rsidRPr="00E93EC6">
              <w:rPr>
                <w:rFonts w:cs="Arial"/>
                <w:szCs w:val="16"/>
                <w:lang w:eastAsia="en-GB"/>
              </w:rPr>
              <w:t xml:space="preserve"> Disability Benefits</w:t>
            </w:r>
          </w:p>
          <w:p w14:paraId="7BD97F4A" w14:textId="77777777" w:rsidR="009D233B" w:rsidRPr="00E93EC6" w:rsidRDefault="009D233B" w:rsidP="00024BD8">
            <w:pPr>
              <w:tabs>
                <w:tab w:val="left" w:pos="193"/>
                <w:tab w:val="left" w:pos="226"/>
              </w:tabs>
              <w:spacing w:after="0"/>
              <w:ind w:left="0"/>
              <w:rPr>
                <w:rFonts w:cs="Arial"/>
                <w:szCs w:val="16"/>
                <w:lang w:eastAsia="en-GB"/>
              </w:rPr>
            </w:pPr>
            <w:r w:rsidRPr="00E93EC6">
              <w:rPr>
                <w:rFonts w:cs="Arial"/>
                <w:szCs w:val="16"/>
                <w:lang w:eastAsia="en-GB"/>
              </w:rPr>
              <w:tab/>
            </w:r>
            <w:sdt>
              <w:sdtPr>
                <w:rPr>
                  <w:rFonts w:cs="Arial"/>
                  <w:szCs w:val="16"/>
                  <w:lang w:eastAsia="en-GB"/>
                </w:rPr>
                <w:id w:val="-1503967627"/>
                <w14:checkbox>
                  <w14:checked w14:val="0"/>
                  <w14:checkedState w14:val="2612" w14:font="MS Gothic"/>
                  <w14:uncheckedState w14:val="2610" w14:font="MS Gothic"/>
                </w14:checkbox>
              </w:sdtPr>
              <w:sdtEndPr/>
              <w:sdtContent>
                <w:r w:rsidRPr="00E93EC6">
                  <w:rPr>
                    <w:rFonts w:ascii="Segoe UI Symbol" w:hAnsi="Segoe UI Symbol" w:cs="Segoe UI Symbol"/>
                    <w:szCs w:val="16"/>
                    <w:lang w:eastAsia="en-GB"/>
                  </w:rPr>
                  <w:t>☐</w:t>
                </w:r>
              </w:sdtContent>
            </w:sdt>
            <w:r w:rsidRPr="00E93EC6">
              <w:rPr>
                <w:rFonts w:cs="Arial"/>
                <w:szCs w:val="16"/>
                <w:lang w:eastAsia="en-GB"/>
              </w:rPr>
              <w:t xml:space="preserve"> (Employment) Accident Benefits</w:t>
            </w:r>
          </w:p>
          <w:p w14:paraId="61F536C9" w14:textId="77777777" w:rsidR="009D233B" w:rsidRPr="00E93EC6" w:rsidRDefault="009D233B" w:rsidP="00024BD8">
            <w:pPr>
              <w:tabs>
                <w:tab w:val="left" w:pos="193"/>
                <w:tab w:val="left" w:pos="226"/>
              </w:tabs>
              <w:spacing w:after="0"/>
              <w:ind w:left="189"/>
              <w:rPr>
                <w:rFonts w:cs="Arial"/>
                <w:szCs w:val="16"/>
                <w:lang w:eastAsia="en-GB"/>
              </w:rPr>
            </w:pPr>
            <w:r w:rsidRPr="00E93EC6">
              <w:rPr>
                <w:rFonts w:cs="Arial"/>
                <w:szCs w:val="16"/>
                <w:lang w:eastAsia="en-GB"/>
              </w:rPr>
              <w:tab/>
            </w:r>
            <w:sdt>
              <w:sdtPr>
                <w:rPr>
                  <w:rFonts w:cs="Arial"/>
                  <w:szCs w:val="16"/>
                  <w:lang w:eastAsia="en-GB"/>
                </w:rPr>
                <w:id w:val="289029015"/>
                <w14:checkbox>
                  <w14:checked w14:val="0"/>
                  <w14:checkedState w14:val="2612" w14:font="MS Gothic"/>
                  <w14:uncheckedState w14:val="2610" w14:font="MS Gothic"/>
                </w14:checkbox>
              </w:sdtPr>
              <w:sdtEndPr/>
              <w:sdtContent>
                <w:r w:rsidRPr="00E93EC6">
                  <w:rPr>
                    <w:rFonts w:ascii="Segoe UI Symbol" w:hAnsi="Segoe UI Symbol" w:cs="Segoe UI Symbol"/>
                    <w:szCs w:val="16"/>
                    <w:lang w:eastAsia="en-GB"/>
                  </w:rPr>
                  <w:t>☐</w:t>
                </w:r>
              </w:sdtContent>
            </w:sdt>
            <w:r w:rsidRPr="00E93EC6">
              <w:rPr>
                <w:rFonts w:cs="Arial"/>
                <w:szCs w:val="16"/>
                <w:lang w:eastAsia="en-GB"/>
              </w:rPr>
              <w:t xml:space="preserve"> Family Benefits (incl. child benefits/family grants/Cash Transfers)</w:t>
            </w:r>
          </w:p>
          <w:p w14:paraId="1743B56F" w14:textId="77777777" w:rsidR="009D233B" w:rsidRPr="00E93EC6" w:rsidRDefault="009D233B" w:rsidP="00024BD8">
            <w:pPr>
              <w:tabs>
                <w:tab w:val="left" w:pos="193"/>
                <w:tab w:val="left" w:pos="226"/>
              </w:tabs>
              <w:spacing w:after="0"/>
              <w:ind w:left="0"/>
              <w:rPr>
                <w:rFonts w:cs="Arial"/>
                <w:szCs w:val="16"/>
                <w:lang w:eastAsia="en-GB"/>
              </w:rPr>
            </w:pPr>
            <w:r w:rsidRPr="00E93EC6">
              <w:rPr>
                <w:rFonts w:cs="Arial"/>
                <w:szCs w:val="16"/>
                <w:lang w:eastAsia="en-GB"/>
              </w:rPr>
              <w:tab/>
            </w:r>
            <w:sdt>
              <w:sdtPr>
                <w:rPr>
                  <w:rFonts w:cs="Arial"/>
                  <w:szCs w:val="16"/>
                  <w:lang w:eastAsia="en-GB"/>
                </w:rPr>
                <w:id w:val="2070617707"/>
                <w14:checkbox>
                  <w14:checked w14:val="0"/>
                  <w14:checkedState w14:val="2612" w14:font="MS Gothic"/>
                  <w14:uncheckedState w14:val="2610" w14:font="MS Gothic"/>
                </w14:checkbox>
              </w:sdtPr>
              <w:sdtEndPr/>
              <w:sdtContent>
                <w:r w:rsidRPr="00E93EC6">
                  <w:rPr>
                    <w:rFonts w:ascii="Segoe UI Symbol" w:hAnsi="Segoe UI Symbol" w:cs="Segoe UI Symbol"/>
                    <w:szCs w:val="16"/>
                    <w:lang w:eastAsia="en-GB"/>
                  </w:rPr>
                  <w:t>☐</w:t>
                </w:r>
              </w:sdtContent>
            </w:sdt>
            <w:r w:rsidRPr="00E93EC6">
              <w:rPr>
                <w:rFonts w:cs="Arial"/>
                <w:szCs w:val="16"/>
                <w:lang w:eastAsia="en-GB"/>
              </w:rPr>
              <w:t xml:space="preserve"> Health Insurance</w:t>
            </w:r>
          </w:p>
          <w:p w14:paraId="1B9412D5" w14:textId="77777777" w:rsidR="009D233B" w:rsidRPr="00E93EC6" w:rsidRDefault="009D233B" w:rsidP="00024BD8">
            <w:pPr>
              <w:tabs>
                <w:tab w:val="left" w:pos="193"/>
                <w:tab w:val="left" w:pos="226"/>
              </w:tabs>
              <w:spacing w:after="0"/>
              <w:ind w:left="0"/>
              <w:rPr>
                <w:rFonts w:cs="Arial"/>
                <w:szCs w:val="16"/>
                <w:lang w:eastAsia="en-GB"/>
              </w:rPr>
            </w:pPr>
            <w:r w:rsidRPr="00E93EC6">
              <w:rPr>
                <w:rFonts w:cs="Arial"/>
                <w:szCs w:val="16"/>
                <w:lang w:eastAsia="en-GB"/>
              </w:rPr>
              <w:tab/>
            </w:r>
            <w:sdt>
              <w:sdtPr>
                <w:rPr>
                  <w:rFonts w:cs="Arial"/>
                  <w:szCs w:val="16"/>
                  <w:lang w:eastAsia="en-GB"/>
                </w:rPr>
                <w:id w:val="-1268149803"/>
                <w14:checkbox>
                  <w14:checked w14:val="0"/>
                  <w14:checkedState w14:val="2612" w14:font="MS Gothic"/>
                  <w14:uncheckedState w14:val="2610" w14:font="MS Gothic"/>
                </w14:checkbox>
              </w:sdtPr>
              <w:sdtEndPr/>
              <w:sdtContent>
                <w:r w:rsidRPr="00E93EC6">
                  <w:rPr>
                    <w:rFonts w:ascii="Segoe UI Symbol" w:hAnsi="Segoe UI Symbol" w:cs="Segoe UI Symbol"/>
                    <w:szCs w:val="16"/>
                    <w:lang w:eastAsia="en-GB"/>
                  </w:rPr>
                  <w:t>☐</w:t>
                </w:r>
              </w:sdtContent>
            </w:sdt>
            <w:r w:rsidRPr="00E93EC6">
              <w:rPr>
                <w:rFonts w:cs="Arial"/>
                <w:szCs w:val="16"/>
                <w:lang w:eastAsia="en-GB"/>
              </w:rPr>
              <w:t xml:space="preserve"> Maternity Benefits</w:t>
            </w:r>
          </w:p>
          <w:p w14:paraId="1AA32F00" w14:textId="77777777" w:rsidR="009D233B" w:rsidRPr="00E93EC6" w:rsidRDefault="009D233B" w:rsidP="00024BD8">
            <w:pPr>
              <w:tabs>
                <w:tab w:val="left" w:pos="193"/>
                <w:tab w:val="left" w:pos="226"/>
              </w:tabs>
              <w:spacing w:after="0"/>
              <w:ind w:left="0"/>
              <w:rPr>
                <w:rFonts w:cs="Arial"/>
                <w:szCs w:val="16"/>
                <w:lang w:eastAsia="en-GB"/>
              </w:rPr>
            </w:pPr>
            <w:r w:rsidRPr="00E93EC6">
              <w:rPr>
                <w:rFonts w:cs="Arial"/>
                <w:szCs w:val="16"/>
                <w:lang w:eastAsia="en-GB"/>
              </w:rPr>
              <w:tab/>
            </w:r>
            <w:sdt>
              <w:sdtPr>
                <w:rPr>
                  <w:rFonts w:cs="Arial"/>
                  <w:szCs w:val="16"/>
                  <w:lang w:eastAsia="en-GB"/>
                </w:rPr>
                <w:id w:val="-1939433917"/>
                <w14:checkbox>
                  <w14:checked w14:val="0"/>
                  <w14:checkedState w14:val="2612" w14:font="MS Gothic"/>
                  <w14:uncheckedState w14:val="2610" w14:font="MS Gothic"/>
                </w14:checkbox>
              </w:sdtPr>
              <w:sdtEndPr/>
              <w:sdtContent>
                <w:r w:rsidRPr="00E93EC6">
                  <w:rPr>
                    <w:rFonts w:ascii="Segoe UI Symbol" w:hAnsi="Segoe UI Symbol" w:cs="Segoe UI Symbol"/>
                    <w:szCs w:val="16"/>
                    <w:lang w:eastAsia="en-GB"/>
                  </w:rPr>
                  <w:t>☐</w:t>
                </w:r>
              </w:sdtContent>
            </w:sdt>
            <w:r w:rsidRPr="00E93EC6">
              <w:rPr>
                <w:rFonts w:cs="Arial"/>
                <w:szCs w:val="16"/>
                <w:lang w:eastAsia="en-GB"/>
              </w:rPr>
              <w:t xml:space="preserve"> Old Age Benefits</w:t>
            </w:r>
          </w:p>
          <w:p w14:paraId="014EE0A1" w14:textId="77777777" w:rsidR="009D233B" w:rsidRPr="00E93EC6" w:rsidRDefault="009D233B" w:rsidP="00024BD8">
            <w:pPr>
              <w:tabs>
                <w:tab w:val="left" w:pos="193"/>
                <w:tab w:val="left" w:pos="226"/>
              </w:tabs>
              <w:spacing w:after="0"/>
              <w:ind w:left="0"/>
              <w:rPr>
                <w:rFonts w:cs="Arial"/>
                <w:szCs w:val="16"/>
                <w:lang w:eastAsia="en-GB"/>
              </w:rPr>
            </w:pPr>
            <w:r w:rsidRPr="00E93EC6">
              <w:rPr>
                <w:rFonts w:cs="Arial"/>
                <w:szCs w:val="16"/>
                <w:lang w:eastAsia="en-GB"/>
              </w:rPr>
              <w:tab/>
            </w:r>
            <w:sdt>
              <w:sdtPr>
                <w:rPr>
                  <w:rFonts w:cs="Arial"/>
                  <w:szCs w:val="16"/>
                  <w:lang w:eastAsia="en-GB"/>
                </w:rPr>
                <w:id w:val="-1987615888"/>
                <w14:checkbox>
                  <w14:checked w14:val="0"/>
                  <w14:checkedState w14:val="2612" w14:font="MS Gothic"/>
                  <w14:uncheckedState w14:val="2610" w14:font="MS Gothic"/>
                </w14:checkbox>
              </w:sdtPr>
              <w:sdtEndPr/>
              <w:sdtContent>
                <w:r w:rsidRPr="00E93EC6">
                  <w:rPr>
                    <w:rFonts w:ascii="Segoe UI Symbol" w:hAnsi="Segoe UI Symbol" w:cs="Segoe UI Symbol"/>
                    <w:szCs w:val="16"/>
                    <w:lang w:eastAsia="en-GB"/>
                  </w:rPr>
                  <w:t>☐</w:t>
                </w:r>
              </w:sdtContent>
            </w:sdt>
            <w:r w:rsidRPr="00E93EC6">
              <w:rPr>
                <w:rFonts w:cs="Arial"/>
                <w:szCs w:val="16"/>
                <w:lang w:eastAsia="en-GB"/>
              </w:rPr>
              <w:t xml:space="preserve"> Pension Schemes</w:t>
            </w:r>
          </w:p>
          <w:p w14:paraId="4A0C3ADB" w14:textId="77777777" w:rsidR="009D233B" w:rsidRPr="00E93EC6" w:rsidRDefault="009D233B" w:rsidP="00024BD8">
            <w:pPr>
              <w:tabs>
                <w:tab w:val="left" w:pos="193"/>
                <w:tab w:val="left" w:pos="226"/>
              </w:tabs>
              <w:spacing w:after="0"/>
              <w:ind w:left="0"/>
              <w:rPr>
                <w:rFonts w:cs="Arial"/>
                <w:szCs w:val="16"/>
                <w:lang w:eastAsia="en-GB"/>
              </w:rPr>
            </w:pPr>
            <w:r w:rsidRPr="00E93EC6">
              <w:rPr>
                <w:rFonts w:cs="Arial"/>
                <w:szCs w:val="16"/>
                <w:lang w:eastAsia="en-GB"/>
              </w:rPr>
              <w:tab/>
            </w:r>
            <w:sdt>
              <w:sdtPr>
                <w:rPr>
                  <w:rFonts w:cs="Arial"/>
                  <w:szCs w:val="16"/>
                  <w:lang w:eastAsia="en-GB"/>
                </w:rPr>
                <w:id w:val="-891413050"/>
                <w14:checkbox>
                  <w14:checked w14:val="0"/>
                  <w14:checkedState w14:val="2612" w14:font="MS Gothic"/>
                  <w14:uncheckedState w14:val="2610" w14:font="MS Gothic"/>
                </w14:checkbox>
              </w:sdtPr>
              <w:sdtEndPr/>
              <w:sdtContent>
                <w:r w:rsidRPr="00E93EC6">
                  <w:rPr>
                    <w:rFonts w:ascii="Segoe UI Symbol" w:hAnsi="Segoe UI Symbol" w:cs="Segoe UI Symbol"/>
                    <w:szCs w:val="16"/>
                    <w:lang w:eastAsia="en-GB"/>
                  </w:rPr>
                  <w:t>☐</w:t>
                </w:r>
              </w:sdtContent>
            </w:sdt>
            <w:r w:rsidRPr="00E93EC6">
              <w:rPr>
                <w:rFonts w:cs="Arial"/>
                <w:szCs w:val="16"/>
                <w:lang w:eastAsia="en-GB"/>
              </w:rPr>
              <w:t xml:space="preserve"> Social Security Financing</w:t>
            </w:r>
          </w:p>
          <w:p w14:paraId="523AD081" w14:textId="77777777" w:rsidR="009D233B" w:rsidRPr="00E93EC6" w:rsidRDefault="009D233B" w:rsidP="00024BD8">
            <w:pPr>
              <w:tabs>
                <w:tab w:val="left" w:pos="193"/>
                <w:tab w:val="left" w:pos="226"/>
              </w:tabs>
              <w:spacing w:after="0"/>
              <w:ind w:left="0"/>
              <w:rPr>
                <w:rFonts w:cs="Arial"/>
                <w:szCs w:val="16"/>
                <w:lang w:eastAsia="en-GB"/>
              </w:rPr>
            </w:pPr>
            <w:r w:rsidRPr="00E93EC6">
              <w:rPr>
                <w:rFonts w:cs="Arial"/>
                <w:szCs w:val="16"/>
                <w:lang w:eastAsia="en-GB"/>
              </w:rPr>
              <w:tab/>
            </w:r>
            <w:sdt>
              <w:sdtPr>
                <w:rPr>
                  <w:rFonts w:cs="Arial"/>
                  <w:szCs w:val="16"/>
                  <w:lang w:eastAsia="en-GB"/>
                </w:rPr>
                <w:id w:val="-814015514"/>
                <w14:checkbox>
                  <w14:checked w14:val="0"/>
                  <w14:checkedState w14:val="2612" w14:font="MS Gothic"/>
                  <w14:uncheckedState w14:val="2610" w14:font="MS Gothic"/>
                </w14:checkbox>
              </w:sdtPr>
              <w:sdtEndPr/>
              <w:sdtContent>
                <w:r w:rsidRPr="00E93EC6">
                  <w:rPr>
                    <w:rFonts w:ascii="Segoe UI Symbol" w:hAnsi="Segoe UI Symbol" w:cs="Segoe UI Symbol"/>
                    <w:szCs w:val="16"/>
                    <w:lang w:eastAsia="en-GB"/>
                  </w:rPr>
                  <w:t>☐</w:t>
                </w:r>
              </w:sdtContent>
            </w:sdt>
            <w:r w:rsidRPr="00E93EC6">
              <w:rPr>
                <w:rFonts w:cs="Arial"/>
                <w:szCs w:val="16"/>
                <w:lang w:eastAsia="en-GB"/>
              </w:rPr>
              <w:t xml:space="preserve"> Social Security Legislation</w:t>
            </w:r>
          </w:p>
          <w:p w14:paraId="355DCE37" w14:textId="77777777" w:rsidR="009D233B" w:rsidRPr="00E93EC6" w:rsidRDefault="009D233B" w:rsidP="00024BD8">
            <w:pPr>
              <w:tabs>
                <w:tab w:val="left" w:pos="193"/>
                <w:tab w:val="left" w:pos="226"/>
              </w:tabs>
              <w:spacing w:after="0"/>
              <w:ind w:left="0"/>
              <w:rPr>
                <w:rFonts w:cs="Arial"/>
                <w:szCs w:val="16"/>
                <w:lang w:eastAsia="en-GB"/>
              </w:rPr>
            </w:pPr>
            <w:r w:rsidRPr="00E93EC6">
              <w:rPr>
                <w:rFonts w:cs="Arial"/>
                <w:szCs w:val="16"/>
                <w:lang w:eastAsia="en-GB"/>
              </w:rPr>
              <w:tab/>
            </w:r>
            <w:sdt>
              <w:sdtPr>
                <w:rPr>
                  <w:rFonts w:cs="Arial"/>
                  <w:szCs w:val="16"/>
                  <w:lang w:eastAsia="en-GB"/>
                </w:rPr>
                <w:id w:val="-937674742"/>
                <w14:checkbox>
                  <w14:checked w14:val="0"/>
                  <w14:checkedState w14:val="2612" w14:font="MS Gothic"/>
                  <w14:uncheckedState w14:val="2610" w14:font="MS Gothic"/>
                </w14:checkbox>
              </w:sdtPr>
              <w:sdtEndPr/>
              <w:sdtContent>
                <w:r w:rsidRPr="00E93EC6">
                  <w:rPr>
                    <w:rFonts w:ascii="Segoe UI Symbol" w:hAnsi="Segoe UI Symbol" w:cs="Segoe UI Symbol"/>
                    <w:szCs w:val="16"/>
                    <w:lang w:eastAsia="en-GB"/>
                  </w:rPr>
                  <w:t>☐</w:t>
                </w:r>
              </w:sdtContent>
            </w:sdt>
            <w:r w:rsidRPr="00E93EC6">
              <w:rPr>
                <w:rFonts w:cs="Arial"/>
                <w:szCs w:val="16"/>
                <w:lang w:eastAsia="en-GB"/>
              </w:rPr>
              <w:t xml:space="preserve"> Social Security Policy</w:t>
            </w:r>
          </w:p>
          <w:p w14:paraId="6ABCD64A" w14:textId="77777777" w:rsidR="009D233B" w:rsidRPr="00E93EC6" w:rsidRDefault="009D233B" w:rsidP="00024BD8">
            <w:pPr>
              <w:tabs>
                <w:tab w:val="left" w:pos="193"/>
                <w:tab w:val="left" w:pos="226"/>
              </w:tabs>
              <w:spacing w:after="0"/>
              <w:ind w:left="0"/>
              <w:rPr>
                <w:rFonts w:cs="Arial"/>
                <w:szCs w:val="16"/>
                <w:lang w:eastAsia="en-GB"/>
              </w:rPr>
            </w:pPr>
            <w:r w:rsidRPr="00E93EC6">
              <w:rPr>
                <w:rFonts w:cs="Arial"/>
                <w:szCs w:val="16"/>
                <w:lang w:eastAsia="en-GB"/>
              </w:rPr>
              <w:tab/>
            </w:r>
            <w:sdt>
              <w:sdtPr>
                <w:rPr>
                  <w:rFonts w:cs="Arial"/>
                  <w:szCs w:val="16"/>
                  <w:lang w:eastAsia="en-GB"/>
                </w:rPr>
                <w:id w:val="83042723"/>
                <w14:checkbox>
                  <w14:checked w14:val="0"/>
                  <w14:checkedState w14:val="2612" w14:font="MS Gothic"/>
                  <w14:uncheckedState w14:val="2610" w14:font="MS Gothic"/>
                </w14:checkbox>
              </w:sdtPr>
              <w:sdtEndPr/>
              <w:sdtContent>
                <w:r w:rsidRPr="00E93EC6">
                  <w:rPr>
                    <w:rFonts w:ascii="Segoe UI Symbol" w:hAnsi="Segoe UI Symbol" w:cs="Segoe UI Symbol"/>
                    <w:szCs w:val="16"/>
                    <w:lang w:eastAsia="en-GB"/>
                  </w:rPr>
                  <w:t>☐</w:t>
                </w:r>
              </w:sdtContent>
            </w:sdt>
            <w:r w:rsidRPr="00E93EC6">
              <w:rPr>
                <w:rFonts w:cs="Arial"/>
                <w:szCs w:val="16"/>
                <w:lang w:eastAsia="en-GB"/>
              </w:rPr>
              <w:t xml:space="preserve"> Survivors Benefits</w:t>
            </w:r>
          </w:p>
          <w:p w14:paraId="6975CB91" w14:textId="77777777" w:rsidR="009D233B" w:rsidRPr="00E93EC6" w:rsidRDefault="009D233B" w:rsidP="00024BD8">
            <w:pPr>
              <w:tabs>
                <w:tab w:val="left" w:pos="193"/>
                <w:tab w:val="left" w:pos="226"/>
              </w:tabs>
              <w:spacing w:after="0"/>
              <w:ind w:left="0"/>
              <w:rPr>
                <w:rFonts w:cs="Arial"/>
                <w:szCs w:val="16"/>
                <w:lang w:eastAsia="en-GB"/>
              </w:rPr>
            </w:pPr>
            <w:r w:rsidRPr="00E93EC6">
              <w:rPr>
                <w:rFonts w:cs="Arial"/>
                <w:szCs w:val="16"/>
                <w:lang w:eastAsia="en-GB"/>
              </w:rPr>
              <w:tab/>
            </w:r>
            <w:sdt>
              <w:sdtPr>
                <w:rPr>
                  <w:rFonts w:cs="Arial"/>
                  <w:szCs w:val="16"/>
                  <w:lang w:eastAsia="en-GB"/>
                </w:rPr>
                <w:id w:val="-1855179230"/>
                <w14:checkbox>
                  <w14:checked w14:val="0"/>
                  <w14:checkedState w14:val="2612" w14:font="MS Gothic"/>
                  <w14:uncheckedState w14:val="2610" w14:font="MS Gothic"/>
                </w14:checkbox>
              </w:sdtPr>
              <w:sdtEndPr/>
              <w:sdtContent>
                <w:r w:rsidRPr="00E93EC6">
                  <w:rPr>
                    <w:rFonts w:ascii="Segoe UI Symbol" w:hAnsi="Segoe UI Symbol" w:cs="Segoe UI Symbol"/>
                    <w:szCs w:val="16"/>
                    <w:lang w:eastAsia="en-GB"/>
                  </w:rPr>
                  <w:t>☐</w:t>
                </w:r>
              </w:sdtContent>
            </w:sdt>
            <w:r w:rsidRPr="00E93EC6">
              <w:rPr>
                <w:rFonts w:cs="Arial"/>
                <w:szCs w:val="16"/>
                <w:lang w:eastAsia="en-GB"/>
              </w:rPr>
              <w:t xml:space="preserve"> Unemployment Benefits</w:t>
            </w:r>
          </w:p>
          <w:p w14:paraId="670F6F16" w14:textId="77777777" w:rsidR="009D233B" w:rsidRPr="00E93EC6" w:rsidRDefault="009D233B" w:rsidP="00024BD8">
            <w:pPr>
              <w:tabs>
                <w:tab w:val="left" w:pos="193"/>
                <w:tab w:val="left" w:pos="226"/>
              </w:tabs>
              <w:spacing w:after="0"/>
              <w:ind w:left="0"/>
              <w:rPr>
                <w:rFonts w:cs="Arial"/>
                <w:szCs w:val="16"/>
                <w:lang w:eastAsia="en-GB"/>
              </w:rPr>
            </w:pPr>
          </w:p>
          <w:p w14:paraId="56259108" w14:textId="77777777" w:rsidR="009D233B" w:rsidRPr="00E93EC6" w:rsidRDefault="009D233B" w:rsidP="00024BD8">
            <w:pPr>
              <w:spacing w:after="0"/>
              <w:ind w:left="0"/>
              <w:rPr>
                <w:rFonts w:cs="Arial"/>
                <w:i/>
                <w:szCs w:val="16"/>
                <w:lang w:eastAsia="en-GB"/>
              </w:rPr>
            </w:pPr>
            <w:r w:rsidRPr="00E93EC6">
              <w:rPr>
                <w:rFonts w:cs="Arial"/>
                <w:i/>
                <w:szCs w:val="16"/>
                <w:lang w:eastAsia="en-GB"/>
              </w:rPr>
              <w:t>Social Services:</w:t>
            </w:r>
          </w:p>
          <w:p w14:paraId="7A39CB46" w14:textId="77777777" w:rsidR="009D233B" w:rsidRPr="00E93EC6" w:rsidRDefault="009D233B" w:rsidP="00024BD8">
            <w:pPr>
              <w:tabs>
                <w:tab w:val="left" w:pos="193"/>
                <w:tab w:val="left" w:pos="226"/>
              </w:tabs>
              <w:spacing w:after="0"/>
              <w:ind w:left="0"/>
              <w:rPr>
                <w:rFonts w:cs="Arial"/>
                <w:szCs w:val="16"/>
                <w:lang w:eastAsia="en-GB"/>
              </w:rPr>
            </w:pPr>
            <w:r w:rsidRPr="00E93EC6">
              <w:rPr>
                <w:rFonts w:cs="Arial"/>
                <w:szCs w:val="16"/>
                <w:lang w:eastAsia="en-GB"/>
              </w:rPr>
              <w:tab/>
            </w:r>
            <w:sdt>
              <w:sdtPr>
                <w:rPr>
                  <w:rFonts w:cs="Arial"/>
                  <w:szCs w:val="16"/>
                  <w:lang w:eastAsia="en-GB"/>
                </w:rPr>
                <w:id w:val="-935672663"/>
                <w14:checkbox>
                  <w14:checked w14:val="0"/>
                  <w14:checkedState w14:val="2612" w14:font="MS Gothic"/>
                  <w14:uncheckedState w14:val="2610" w14:font="MS Gothic"/>
                </w14:checkbox>
              </w:sdtPr>
              <w:sdtEndPr/>
              <w:sdtContent>
                <w:r w:rsidRPr="00E93EC6">
                  <w:rPr>
                    <w:rFonts w:ascii="Segoe UI Symbol" w:hAnsi="Segoe UI Symbol" w:cs="Segoe UI Symbol"/>
                    <w:szCs w:val="16"/>
                    <w:lang w:eastAsia="en-GB"/>
                  </w:rPr>
                  <w:t>☐</w:t>
                </w:r>
              </w:sdtContent>
            </w:sdt>
            <w:r w:rsidRPr="00E93EC6">
              <w:rPr>
                <w:rFonts w:cs="Arial"/>
                <w:szCs w:val="16"/>
                <w:lang w:eastAsia="en-GB"/>
              </w:rPr>
              <w:t xml:space="preserve"> Access to Health</w:t>
            </w:r>
          </w:p>
          <w:p w14:paraId="163847CD" w14:textId="77777777" w:rsidR="009D233B" w:rsidRPr="00E93EC6" w:rsidRDefault="009D233B" w:rsidP="00024BD8">
            <w:pPr>
              <w:tabs>
                <w:tab w:val="left" w:pos="193"/>
                <w:tab w:val="left" w:pos="226"/>
              </w:tabs>
              <w:spacing w:after="0"/>
              <w:ind w:left="0"/>
              <w:rPr>
                <w:rFonts w:cs="Arial"/>
                <w:szCs w:val="16"/>
                <w:lang w:eastAsia="en-GB"/>
              </w:rPr>
            </w:pPr>
            <w:r w:rsidRPr="00E93EC6">
              <w:rPr>
                <w:rFonts w:cs="Arial"/>
                <w:szCs w:val="16"/>
                <w:lang w:eastAsia="en-GB"/>
              </w:rPr>
              <w:tab/>
            </w:r>
            <w:sdt>
              <w:sdtPr>
                <w:rPr>
                  <w:rFonts w:cs="Arial"/>
                  <w:szCs w:val="16"/>
                  <w:lang w:eastAsia="en-GB"/>
                </w:rPr>
                <w:id w:val="-1320961569"/>
                <w14:checkbox>
                  <w14:checked w14:val="0"/>
                  <w14:checkedState w14:val="2612" w14:font="MS Gothic"/>
                  <w14:uncheckedState w14:val="2610" w14:font="MS Gothic"/>
                </w14:checkbox>
              </w:sdtPr>
              <w:sdtEndPr/>
              <w:sdtContent>
                <w:r w:rsidRPr="00E93EC6">
                  <w:rPr>
                    <w:rFonts w:ascii="Segoe UI Symbol" w:hAnsi="Segoe UI Symbol" w:cs="Segoe UI Symbol"/>
                    <w:szCs w:val="16"/>
                    <w:lang w:eastAsia="en-GB"/>
                  </w:rPr>
                  <w:t>☐</w:t>
                </w:r>
              </w:sdtContent>
            </w:sdt>
            <w:r w:rsidRPr="00E93EC6">
              <w:rPr>
                <w:rFonts w:cs="Arial"/>
                <w:szCs w:val="16"/>
                <w:lang w:eastAsia="en-GB"/>
              </w:rPr>
              <w:t xml:space="preserve"> Access to Education</w:t>
            </w:r>
          </w:p>
          <w:p w14:paraId="08273142" w14:textId="77777777" w:rsidR="009D233B" w:rsidRPr="00E93EC6" w:rsidRDefault="009D233B" w:rsidP="00024BD8">
            <w:pPr>
              <w:tabs>
                <w:tab w:val="left" w:pos="193"/>
                <w:tab w:val="left" w:pos="226"/>
              </w:tabs>
              <w:spacing w:after="0"/>
              <w:ind w:left="189"/>
              <w:rPr>
                <w:rFonts w:cs="Arial"/>
                <w:szCs w:val="16"/>
                <w:lang w:eastAsia="en-GB"/>
              </w:rPr>
            </w:pPr>
            <w:r w:rsidRPr="00E93EC6">
              <w:rPr>
                <w:rFonts w:cs="Arial"/>
                <w:szCs w:val="16"/>
                <w:lang w:eastAsia="en-GB"/>
              </w:rPr>
              <w:tab/>
            </w:r>
            <w:sdt>
              <w:sdtPr>
                <w:rPr>
                  <w:rFonts w:cs="Arial"/>
                  <w:szCs w:val="16"/>
                  <w:lang w:eastAsia="en-GB"/>
                </w:rPr>
                <w:id w:val="1815221675"/>
                <w14:checkbox>
                  <w14:checked w14:val="0"/>
                  <w14:checkedState w14:val="2612" w14:font="MS Gothic"/>
                  <w14:uncheckedState w14:val="2610" w14:font="MS Gothic"/>
                </w14:checkbox>
              </w:sdtPr>
              <w:sdtEndPr/>
              <w:sdtContent>
                <w:r w:rsidRPr="00E93EC6">
                  <w:rPr>
                    <w:rFonts w:ascii="Segoe UI Symbol" w:hAnsi="Segoe UI Symbol" w:cs="Segoe UI Symbol"/>
                    <w:szCs w:val="16"/>
                    <w:lang w:eastAsia="en-GB"/>
                  </w:rPr>
                  <w:t>☐</w:t>
                </w:r>
              </w:sdtContent>
            </w:sdt>
            <w:r w:rsidRPr="00E93EC6">
              <w:rPr>
                <w:rFonts w:cs="Arial"/>
                <w:szCs w:val="16"/>
                <w:lang w:eastAsia="en-GB"/>
              </w:rPr>
              <w:t xml:space="preserve"> Access to other Basic Social Services</w:t>
            </w:r>
          </w:p>
          <w:p w14:paraId="629963C7" w14:textId="77777777" w:rsidR="009D233B" w:rsidRPr="00E93EC6" w:rsidRDefault="009D233B" w:rsidP="00024BD8">
            <w:pPr>
              <w:spacing w:after="0"/>
              <w:ind w:left="0"/>
              <w:rPr>
                <w:rFonts w:cs="Arial"/>
                <w:b/>
                <w:szCs w:val="16"/>
                <w:lang w:eastAsia="en-GB"/>
              </w:rPr>
            </w:pPr>
          </w:p>
        </w:tc>
        <w:tc>
          <w:tcPr>
            <w:tcW w:w="1250" w:type="pct"/>
            <w:tcBorders>
              <w:bottom w:val="single" w:sz="4" w:space="0" w:color="auto"/>
            </w:tcBorders>
            <w:shd w:val="clear" w:color="auto" w:fill="auto"/>
            <w:noWrap/>
          </w:tcPr>
          <w:p w14:paraId="3195A8FA" w14:textId="77777777" w:rsidR="009D233B" w:rsidRPr="00E93EC6" w:rsidRDefault="009D233B" w:rsidP="00024BD8">
            <w:pPr>
              <w:spacing w:after="0"/>
              <w:ind w:left="0"/>
              <w:rPr>
                <w:rFonts w:cs="Arial"/>
                <w:b/>
                <w:szCs w:val="16"/>
                <w:lang w:eastAsia="en-GB"/>
              </w:rPr>
            </w:pPr>
            <w:r w:rsidRPr="00E93EC6">
              <w:rPr>
                <w:rFonts w:cs="Arial"/>
                <w:b/>
                <w:szCs w:val="16"/>
                <w:lang w:eastAsia="en-GB"/>
              </w:rPr>
              <w:t xml:space="preserve">F. Access to Education and Training </w:t>
            </w:r>
          </w:p>
          <w:p w14:paraId="558056EF" w14:textId="77777777" w:rsidR="009D233B" w:rsidRPr="00E93EC6" w:rsidRDefault="009D233B" w:rsidP="00024BD8">
            <w:pPr>
              <w:spacing w:after="0"/>
              <w:ind w:left="0"/>
              <w:rPr>
                <w:rFonts w:cs="Arial"/>
                <w:b/>
                <w:szCs w:val="16"/>
                <w:lang w:eastAsia="en-GB"/>
              </w:rPr>
            </w:pPr>
          </w:p>
          <w:p w14:paraId="3794000B" w14:textId="77777777" w:rsidR="009D233B" w:rsidRPr="00E93EC6" w:rsidRDefault="009D233B" w:rsidP="00024BD8">
            <w:pPr>
              <w:spacing w:after="0"/>
              <w:ind w:left="0"/>
              <w:rPr>
                <w:rFonts w:cs="Arial"/>
                <w:i/>
                <w:szCs w:val="16"/>
                <w:lang w:eastAsia="en-GB"/>
              </w:rPr>
            </w:pPr>
            <w:r w:rsidRPr="00E93EC6">
              <w:rPr>
                <w:rFonts w:cs="Arial"/>
                <w:i/>
                <w:szCs w:val="16"/>
                <w:lang w:eastAsia="en-GB"/>
              </w:rPr>
              <w:t>Training:</w:t>
            </w:r>
          </w:p>
          <w:p w14:paraId="43D26B14" w14:textId="77777777" w:rsidR="009D233B" w:rsidRPr="00E93EC6" w:rsidRDefault="009D233B" w:rsidP="00024BD8">
            <w:pPr>
              <w:tabs>
                <w:tab w:val="left" w:pos="193"/>
                <w:tab w:val="left" w:pos="226"/>
              </w:tabs>
              <w:spacing w:after="0"/>
              <w:ind w:left="0"/>
              <w:rPr>
                <w:rFonts w:cs="Arial"/>
                <w:szCs w:val="16"/>
                <w:lang w:eastAsia="en-GB"/>
              </w:rPr>
            </w:pPr>
            <w:r w:rsidRPr="00E93EC6">
              <w:rPr>
                <w:rFonts w:cs="Arial"/>
                <w:szCs w:val="16"/>
                <w:lang w:eastAsia="en-GB"/>
              </w:rPr>
              <w:tab/>
            </w:r>
            <w:sdt>
              <w:sdtPr>
                <w:rPr>
                  <w:rFonts w:cs="Arial"/>
                  <w:szCs w:val="16"/>
                  <w:lang w:eastAsia="en-GB"/>
                </w:rPr>
                <w:id w:val="1188483628"/>
                <w14:checkbox>
                  <w14:checked w14:val="0"/>
                  <w14:checkedState w14:val="2612" w14:font="MS Gothic"/>
                  <w14:uncheckedState w14:val="2610" w14:font="MS Gothic"/>
                </w14:checkbox>
              </w:sdtPr>
              <w:sdtEndPr/>
              <w:sdtContent>
                <w:r w:rsidRPr="00E93EC6">
                  <w:rPr>
                    <w:rFonts w:ascii="Segoe UI Symbol" w:hAnsi="Segoe UI Symbol" w:cs="Segoe UI Symbol"/>
                    <w:szCs w:val="16"/>
                    <w:lang w:eastAsia="en-GB"/>
                  </w:rPr>
                  <w:t>☐</w:t>
                </w:r>
              </w:sdtContent>
            </w:sdt>
            <w:r w:rsidRPr="00E93EC6">
              <w:rPr>
                <w:rFonts w:cs="Arial"/>
                <w:szCs w:val="16"/>
                <w:lang w:eastAsia="en-GB"/>
              </w:rPr>
              <w:t xml:space="preserve"> Vocational Guidance</w:t>
            </w:r>
          </w:p>
          <w:p w14:paraId="7A62CA3C" w14:textId="77777777" w:rsidR="009D233B" w:rsidRPr="00E93EC6" w:rsidRDefault="009D233B" w:rsidP="00024BD8">
            <w:pPr>
              <w:tabs>
                <w:tab w:val="left" w:pos="193"/>
                <w:tab w:val="left" w:pos="226"/>
              </w:tabs>
              <w:spacing w:after="0"/>
              <w:ind w:left="0"/>
              <w:rPr>
                <w:rFonts w:cs="Arial"/>
                <w:szCs w:val="16"/>
                <w:lang w:eastAsia="en-GB"/>
              </w:rPr>
            </w:pPr>
            <w:r w:rsidRPr="00E93EC6">
              <w:rPr>
                <w:rFonts w:cs="Arial"/>
                <w:szCs w:val="16"/>
                <w:lang w:eastAsia="en-GB"/>
              </w:rPr>
              <w:tab/>
            </w:r>
            <w:sdt>
              <w:sdtPr>
                <w:rPr>
                  <w:rFonts w:cs="Arial"/>
                  <w:szCs w:val="16"/>
                  <w:lang w:eastAsia="en-GB"/>
                </w:rPr>
                <w:id w:val="1111550418"/>
                <w14:checkbox>
                  <w14:checked w14:val="0"/>
                  <w14:checkedState w14:val="2612" w14:font="MS Gothic"/>
                  <w14:uncheckedState w14:val="2610" w14:font="MS Gothic"/>
                </w14:checkbox>
              </w:sdtPr>
              <w:sdtEndPr/>
              <w:sdtContent>
                <w:r w:rsidRPr="00E93EC6">
                  <w:rPr>
                    <w:rFonts w:ascii="Segoe UI Symbol" w:hAnsi="Segoe UI Symbol" w:cs="Segoe UI Symbol"/>
                    <w:szCs w:val="16"/>
                    <w:lang w:eastAsia="en-GB"/>
                  </w:rPr>
                  <w:t>☐</w:t>
                </w:r>
              </w:sdtContent>
            </w:sdt>
            <w:r w:rsidRPr="00E93EC6">
              <w:rPr>
                <w:rFonts w:cs="Arial"/>
                <w:szCs w:val="16"/>
                <w:lang w:eastAsia="en-GB"/>
              </w:rPr>
              <w:t xml:space="preserve"> Vocational Training</w:t>
            </w:r>
          </w:p>
          <w:p w14:paraId="3AF5562F" w14:textId="77777777" w:rsidR="009D233B" w:rsidRPr="00E93EC6" w:rsidRDefault="009D233B" w:rsidP="00024BD8">
            <w:pPr>
              <w:tabs>
                <w:tab w:val="left" w:pos="193"/>
                <w:tab w:val="left" w:pos="226"/>
              </w:tabs>
              <w:spacing w:after="0"/>
              <w:ind w:left="0"/>
              <w:rPr>
                <w:rFonts w:cs="Arial"/>
                <w:szCs w:val="16"/>
                <w:lang w:eastAsia="en-GB"/>
              </w:rPr>
            </w:pPr>
            <w:r w:rsidRPr="00E93EC6">
              <w:rPr>
                <w:rFonts w:cs="Arial"/>
                <w:szCs w:val="16"/>
                <w:lang w:eastAsia="en-GB"/>
              </w:rPr>
              <w:tab/>
            </w:r>
            <w:sdt>
              <w:sdtPr>
                <w:rPr>
                  <w:rFonts w:cs="Arial"/>
                  <w:szCs w:val="16"/>
                  <w:lang w:eastAsia="en-GB"/>
                </w:rPr>
                <w:id w:val="-523550544"/>
                <w14:checkbox>
                  <w14:checked w14:val="0"/>
                  <w14:checkedState w14:val="2612" w14:font="MS Gothic"/>
                  <w14:uncheckedState w14:val="2610" w14:font="MS Gothic"/>
                </w14:checkbox>
              </w:sdtPr>
              <w:sdtEndPr/>
              <w:sdtContent>
                <w:r w:rsidRPr="00E93EC6">
                  <w:rPr>
                    <w:rFonts w:ascii="Segoe UI Symbol" w:hAnsi="Segoe UI Symbol" w:cs="Segoe UI Symbol"/>
                    <w:szCs w:val="16"/>
                    <w:lang w:eastAsia="en-GB"/>
                  </w:rPr>
                  <w:t>☐</w:t>
                </w:r>
              </w:sdtContent>
            </w:sdt>
            <w:r w:rsidRPr="00E93EC6">
              <w:rPr>
                <w:rFonts w:cs="Arial"/>
                <w:szCs w:val="16"/>
                <w:lang w:eastAsia="en-GB"/>
              </w:rPr>
              <w:t xml:space="preserve"> Occupational Qualification</w:t>
            </w:r>
          </w:p>
          <w:p w14:paraId="70F8229C" w14:textId="77777777" w:rsidR="009D233B" w:rsidRPr="00E93EC6" w:rsidRDefault="009D233B" w:rsidP="00024BD8">
            <w:pPr>
              <w:tabs>
                <w:tab w:val="left" w:pos="193"/>
                <w:tab w:val="left" w:pos="226"/>
              </w:tabs>
              <w:spacing w:after="0"/>
              <w:ind w:left="0"/>
              <w:rPr>
                <w:rFonts w:cs="Arial"/>
                <w:szCs w:val="16"/>
                <w:lang w:eastAsia="en-GB"/>
              </w:rPr>
            </w:pPr>
          </w:p>
          <w:p w14:paraId="7A54BD32" w14:textId="77777777" w:rsidR="009D233B" w:rsidRPr="00E93EC6" w:rsidRDefault="00E67EC0" w:rsidP="00024BD8">
            <w:pPr>
              <w:spacing w:after="0"/>
              <w:ind w:left="0"/>
              <w:rPr>
                <w:rFonts w:cs="Arial"/>
                <w:szCs w:val="16"/>
                <w:lang w:eastAsia="en-GB"/>
              </w:rPr>
            </w:pPr>
            <w:sdt>
              <w:sdtPr>
                <w:rPr>
                  <w:rFonts w:cs="Arial"/>
                  <w:szCs w:val="16"/>
                  <w:lang w:eastAsia="en-GB"/>
                </w:rPr>
                <w:id w:val="-230776244"/>
                <w14:checkbox>
                  <w14:checked w14:val="0"/>
                  <w14:checkedState w14:val="2612" w14:font="MS Gothic"/>
                  <w14:uncheckedState w14:val="2610" w14:font="MS Gothic"/>
                </w14:checkbox>
              </w:sdtPr>
              <w:sdtEndPr/>
              <w:sdtContent>
                <w:r w:rsidR="009D233B" w:rsidRPr="00E93EC6">
                  <w:rPr>
                    <w:rFonts w:ascii="Segoe UI Symbol" w:eastAsia="MS Gothic" w:hAnsi="Segoe UI Symbol" w:cs="Segoe UI Symbol"/>
                    <w:szCs w:val="16"/>
                    <w:lang w:eastAsia="en-GB"/>
                  </w:rPr>
                  <w:t>☐</w:t>
                </w:r>
              </w:sdtContent>
            </w:sdt>
            <w:r w:rsidR="009D233B" w:rsidRPr="00E93EC6">
              <w:rPr>
                <w:rFonts w:cs="Arial"/>
                <w:szCs w:val="16"/>
                <w:lang w:eastAsia="en-GB"/>
              </w:rPr>
              <w:t xml:space="preserve"> Lifelong Learning</w:t>
            </w:r>
          </w:p>
          <w:p w14:paraId="1FEB1131" w14:textId="77777777" w:rsidR="009D233B" w:rsidRPr="00E93EC6" w:rsidRDefault="009D233B" w:rsidP="00024BD8">
            <w:pPr>
              <w:pBdr>
                <w:bottom w:val="single" w:sz="12" w:space="1" w:color="auto"/>
              </w:pBdr>
              <w:spacing w:after="0"/>
              <w:ind w:left="0"/>
              <w:rPr>
                <w:rFonts w:cs="Arial"/>
                <w:b/>
                <w:szCs w:val="16"/>
                <w:lang w:eastAsia="en-GB"/>
              </w:rPr>
            </w:pPr>
          </w:p>
          <w:p w14:paraId="17FF392E" w14:textId="77777777" w:rsidR="009D233B" w:rsidRPr="00E93EC6" w:rsidRDefault="009D233B" w:rsidP="00024BD8">
            <w:pPr>
              <w:spacing w:after="0"/>
              <w:ind w:left="0"/>
              <w:rPr>
                <w:rFonts w:cs="Arial"/>
                <w:b/>
                <w:szCs w:val="16"/>
                <w:lang w:eastAsia="en-GB"/>
              </w:rPr>
            </w:pPr>
            <w:r w:rsidRPr="00E93EC6">
              <w:rPr>
                <w:rFonts w:cs="Arial"/>
                <w:b/>
                <w:szCs w:val="16"/>
                <w:lang w:eastAsia="en-GB"/>
              </w:rPr>
              <w:t>G. Economic and Social Development</w:t>
            </w:r>
          </w:p>
          <w:p w14:paraId="35414BEA" w14:textId="77777777" w:rsidR="009D233B" w:rsidRPr="00E93EC6" w:rsidRDefault="009D233B" w:rsidP="00024BD8">
            <w:pPr>
              <w:spacing w:after="0"/>
              <w:ind w:left="0"/>
              <w:rPr>
                <w:rFonts w:cs="Arial"/>
                <w:b/>
                <w:szCs w:val="16"/>
                <w:lang w:eastAsia="en-GB"/>
              </w:rPr>
            </w:pPr>
          </w:p>
          <w:p w14:paraId="250A1E4F" w14:textId="77777777" w:rsidR="009D233B" w:rsidRPr="00E93EC6" w:rsidRDefault="00E67EC0" w:rsidP="00024BD8">
            <w:pPr>
              <w:spacing w:after="0"/>
              <w:ind w:left="0"/>
              <w:rPr>
                <w:rFonts w:cs="Arial"/>
                <w:b/>
                <w:szCs w:val="16"/>
                <w:lang w:eastAsia="en-GB"/>
              </w:rPr>
            </w:pPr>
            <w:sdt>
              <w:sdtPr>
                <w:rPr>
                  <w:rFonts w:cs="Arial"/>
                  <w:szCs w:val="16"/>
                  <w:lang w:eastAsia="en-GB"/>
                </w:rPr>
                <w:id w:val="-1011221577"/>
                <w14:checkbox>
                  <w14:checked w14:val="0"/>
                  <w14:checkedState w14:val="2612" w14:font="MS Gothic"/>
                  <w14:uncheckedState w14:val="2610" w14:font="MS Gothic"/>
                </w14:checkbox>
              </w:sdtPr>
              <w:sdtEndPr/>
              <w:sdtContent>
                <w:r w:rsidR="009D233B" w:rsidRPr="00E93EC6">
                  <w:rPr>
                    <w:rFonts w:ascii="Segoe UI Symbol" w:eastAsia="MS Gothic" w:hAnsi="Segoe UI Symbol" w:cs="Segoe UI Symbol"/>
                    <w:szCs w:val="16"/>
                    <w:lang w:eastAsia="en-GB"/>
                  </w:rPr>
                  <w:t>☐</w:t>
                </w:r>
              </w:sdtContent>
            </w:sdt>
            <w:r w:rsidR="009D233B" w:rsidRPr="00E93EC6">
              <w:rPr>
                <w:rFonts w:cs="Arial"/>
                <w:szCs w:val="16"/>
                <w:lang w:eastAsia="en-GB"/>
              </w:rPr>
              <w:t xml:space="preserve"> Public-Private Partnerships</w:t>
            </w:r>
          </w:p>
          <w:p w14:paraId="10398F6C" w14:textId="77777777" w:rsidR="009D233B" w:rsidRPr="00E93EC6" w:rsidRDefault="009D233B" w:rsidP="00024BD8">
            <w:pPr>
              <w:pBdr>
                <w:bottom w:val="single" w:sz="12" w:space="1" w:color="auto"/>
              </w:pBdr>
              <w:spacing w:after="0"/>
              <w:ind w:left="0"/>
              <w:rPr>
                <w:rFonts w:cs="Arial"/>
                <w:b/>
                <w:szCs w:val="16"/>
                <w:lang w:eastAsia="en-GB"/>
              </w:rPr>
            </w:pPr>
          </w:p>
          <w:p w14:paraId="0B3FEA18" w14:textId="77777777" w:rsidR="009D233B" w:rsidRPr="00E93EC6" w:rsidRDefault="009D233B" w:rsidP="00024BD8">
            <w:pPr>
              <w:spacing w:after="0"/>
              <w:ind w:left="0"/>
              <w:rPr>
                <w:rFonts w:cs="Arial"/>
                <w:b/>
                <w:szCs w:val="16"/>
                <w:lang w:eastAsia="en-GB"/>
              </w:rPr>
            </w:pPr>
            <w:r w:rsidRPr="00E93EC6">
              <w:rPr>
                <w:rFonts w:cs="Arial"/>
                <w:b/>
                <w:szCs w:val="16"/>
                <w:lang w:eastAsia="en-GB"/>
              </w:rPr>
              <w:t>H. Economy</w:t>
            </w:r>
          </w:p>
          <w:p w14:paraId="2E04559D" w14:textId="77777777" w:rsidR="009D233B" w:rsidRPr="00E93EC6" w:rsidRDefault="00E67EC0" w:rsidP="00024BD8">
            <w:pPr>
              <w:spacing w:after="0"/>
              <w:ind w:left="0"/>
              <w:rPr>
                <w:rFonts w:cs="Arial"/>
                <w:szCs w:val="16"/>
                <w:lang w:eastAsia="en-GB"/>
              </w:rPr>
            </w:pPr>
            <w:sdt>
              <w:sdtPr>
                <w:rPr>
                  <w:rFonts w:cs="Arial"/>
                  <w:szCs w:val="16"/>
                  <w:lang w:eastAsia="en-GB"/>
                </w:rPr>
                <w:id w:val="615408531"/>
                <w14:checkbox>
                  <w14:checked w14:val="0"/>
                  <w14:checkedState w14:val="2612" w14:font="MS Gothic"/>
                  <w14:uncheckedState w14:val="2610" w14:font="MS Gothic"/>
                </w14:checkbox>
              </w:sdtPr>
              <w:sdtEndPr/>
              <w:sdtContent>
                <w:r w:rsidR="009D233B" w:rsidRPr="00E93EC6">
                  <w:rPr>
                    <w:rFonts w:ascii="Segoe UI Symbol" w:eastAsia="MS Gothic" w:hAnsi="Segoe UI Symbol" w:cs="Segoe UI Symbol"/>
                    <w:szCs w:val="16"/>
                    <w:lang w:eastAsia="en-GB"/>
                  </w:rPr>
                  <w:t>☐</w:t>
                </w:r>
              </w:sdtContent>
            </w:sdt>
            <w:r w:rsidR="009D233B" w:rsidRPr="00E93EC6">
              <w:rPr>
                <w:rFonts w:cs="Arial"/>
                <w:szCs w:val="16"/>
                <w:lang w:eastAsia="en-GB"/>
              </w:rPr>
              <w:t xml:space="preserve"> Informal Economy</w:t>
            </w:r>
          </w:p>
          <w:p w14:paraId="77553908" w14:textId="77777777" w:rsidR="009D233B" w:rsidRPr="00E93EC6" w:rsidRDefault="009D233B" w:rsidP="00024BD8">
            <w:pPr>
              <w:pBdr>
                <w:bottom w:val="single" w:sz="12" w:space="1" w:color="auto"/>
              </w:pBdr>
              <w:spacing w:after="0"/>
              <w:ind w:left="0"/>
              <w:rPr>
                <w:rFonts w:cs="Arial"/>
                <w:b/>
                <w:dstrike/>
                <w:szCs w:val="16"/>
                <w:lang w:eastAsia="en-GB"/>
              </w:rPr>
            </w:pPr>
          </w:p>
          <w:p w14:paraId="1B79CF4F" w14:textId="77777777" w:rsidR="009D233B" w:rsidRPr="00E93EC6" w:rsidRDefault="009D233B" w:rsidP="00024BD8">
            <w:pPr>
              <w:spacing w:after="0"/>
              <w:ind w:left="0"/>
              <w:rPr>
                <w:rFonts w:cs="Arial"/>
                <w:b/>
                <w:szCs w:val="16"/>
                <w:lang w:eastAsia="en-GB"/>
              </w:rPr>
            </w:pPr>
            <w:r w:rsidRPr="00E93EC6">
              <w:rPr>
                <w:rFonts w:cs="Arial"/>
                <w:b/>
                <w:szCs w:val="16"/>
                <w:lang w:eastAsia="en-GB"/>
              </w:rPr>
              <w:t>L. Human Rights</w:t>
            </w:r>
          </w:p>
          <w:p w14:paraId="2B12D6A7" w14:textId="77777777" w:rsidR="009D233B" w:rsidRPr="00E93EC6" w:rsidRDefault="009D233B" w:rsidP="00024BD8">
            <w:pPr>
              <w:spacing w:after="0"/>
              <w:ind w:left="0"/>
              <w:rPr>
                <w:rFonts w:cs="Arial"/>
                <w:b/>
                <w:szCs w:val="16"/>
                <w:lang w:eastAsia="en-GB"/>
              </w:rPr>
            </w:pPr>
          </w:p>
          <w:p w14:paraId="0CC18D0D" w14:textId="77777777" w:rsidR="009D233B" w:rsidRPr="00E93EC6" w:rsidRDefault="00E67EC0" w:rsidP="00024BD8">
            <w:pPr>
              <w:spacing w:after="0"/>
              <w:ind w:left="0"/>
              <w:rPr>
                <w:rFonts w:cs="Arial"/>
                <w:szCs w:val="16"/>
                <w:lang w:eastAsia="en-GB"/>
              </w:rPr>
            </w:pPr>
            <w:sdt>
              <w:sdtPr>
                <w:rPr>
                  <w:rFonts w:cs="Arial"/>
                  <w:szCs w:val="16"/>
                  <w:lang w:eastAsia="en-GB"/>
                </w:rPr>
                <w:id w:val="1876882904"/>
                <w14:checkbox>
                  <w14:checked w14:val="0"/>
                  <w14:checkedState w14:val="2612" w14:font="MS Gothic"/>
                  <w14:uncheckedState w14:val="2610" w14:font="MS Gothic"/>
                </w14:checkbox>
              </w:sdtPr>
              <w:sdtEndPr/>
              <w:sdtContent>
                <w:r w:rsidR="009D233B" w:rsidRPr="00E93EC6">
                  <w:rPr>
                    <w:rFonts w:ascii="Segoe UI Symbol" w:eastAsia="MS Gothic" w:hAnsi="Segoe UI Symbol" w:cs="Segoe UI Symbol"/>
                    <w:szCs w:val="16"/>
                    <w:lang w:eastAsia="en-GB"/>
                  </w:rPr>
                  <w:t>☐</w:t>
                </w:r>
              </w:sdtContent>
            </w:sdt>
            <w:r w:rsidR="009D233B" w:rsidRPr="00E93EC6">
              <w:rPr>
                <w:rFonts w:cs="Arial"/>
                <w:szCs w:val="16"/>
                <w:lang w:eastAsia="en-GB"/>
              </w:rPr>
              <w:t xml:space="preserve"> Discrimination</w:t>
            </w:r>
          </w:p>
          <w:p w14:paraId="784CF107" w14:textId="77777777" w:rsidR="009D233B" w:rsidRPr="00E93EC6" w:rsidRDefault="00E67EC0" w:rsidP="00024BD8">
            <w:pPr>
              <w:spacing w:after="0"/>
              <w:ind w:left="0"/>
              <w:rPr>
                <w:rFonts w:cs="Arial"/>
                <w:szCs w:val="16"/>
                <w:lang w:eastAsia="en-GB"/>
              </w:rPr>
            </w:pPr>
            <w:sdt>
              <w:sdtPr>
                <w:rPr>
                  <w:rFonts w:cs="Arial"/>
                  <w:szCs w:val="16"/>
                  <w:lang w:eastAsia="en-GB"/>
                </w:rPr>
                <w:id w:val="849766088"/>
                <w14:checkbox>
                  <w14:checked w14:val="0"/>
                  <w14:checkedState w14:val="2612" w14:font="MS Gothic"/>
                  <w14:uncheckedState w14:val="2610" w14:font="MS Gothic"/>
                </w14:checkbox>
              </w:sdtPr>
              <w:sdtEndPr/>
              <w:sdtContent>
                <w:r w:rsidR="009D233B" w:rsidRPr="00E93EC6">
                  <w:rPr>
                    <w:rFonts w:ascii="Segoe UI Symbol" w:hAnsi="Segoe UI Symbol" w:cs="Segoe UI Symbol"/>
                    <w:szCs w:val="16"/>
                    <w:lang w:eastAsia="en-GB"/>
                  </w:rPr>
                  <w:t>☐</w:t>
                </w:r>
              </w:sdtContent>
            </w:sdt>
            <w:r w:rsidR="009D233B" w:rsidRPr="00E93EC6">
              <w:rPr>
                <w:rFonts w:cs="Arial"/>
                <w:szCs w:val="16"/>
                <w:lang w:eastAsia="en-GB"/>
              </w:rPr>
              <w:t xml:space="preserve"> Economic and Social Rights</w:t>
            </w:r>
          </w:p>
          <w:p w14:paraId="3AC79A6C" w14:textId="77777777" w:rsidR="009D233B" w:rsidRPr="00E93EC6" w:rsidRDefault="00E67EC0" w:rsidP="00024BD8">
            <w:pPr>
              <w:spacing w:after="0"/>
              <w:ind w:left="0"/>
              <w:rPr>
                <w:rFonts w:cs="Arial"/>
                <w:szCs w:val="16"/>
                <w:lang w:eastAsia="en-GB"/>
              </w:rPr>
            </w:pPr>
            <w:sdt>
              <w:sdtPr>
                <w:rPr>
                  <w:rFonts w:cs="Arial"/>
                  <w:szCs w:val="16"/>
                  <w:lang w:eastAsia="en-GB"/>
                </w:rPr>
                <w:id w:val="741916048"/>
                <w14:checkbox>
                  <w14:checked w14:val="0"/>
                  <w14:checkedState w14:val="2612" w14:font="MS Gothic"/>
                  <w14:uncheckedState w14:val="2610" w14:font="MS Gothic"/>
                </w14:checkbox>
              </w:sdtPr>
              <w:sdtEndPr/>
              <w:sdtContent>
                <w:r w:rsidR="009D233B" w:rsidRPr="00E93EC6">
                  <w:rPr>
                    <w:rFonts w:ascii="Segoe UI Symbol" w:eastAsia="MS Gothic" w:hAnsi="Segoe UI Symbol" w:cs="Segoe UI Symbol"/>
                    <w:szCs w:val="16"/>
                    <w:lang w:eastAsia="en-GB"/>
                  </w:rPr>
                  <w:t>☐</w:t>
                </w:r>
              </w:sdtContent>
            </w:sdt>
            <w:r w:rsidR="009D233B" w:rsidRPr="00E93EC6">
              <w:rPr>
                <w:rFonts w:cs="Arial"/>
                <w:szCs w:val="16"/>
                <w:lang w:eastAsia="en-GB"/>
              </w:rPr>
              <w:t xml:space="preserve"> Gender Equality</w:t>
            </w:r>
          </w:p>
          <w:p w14:paraId="167BE4E6" w14:textId="77777777" w:rsidR="009D233B" w:rsidRPr="00E93EC6" w:rsidRDefault="00E67EC0" w:rsidP="00024BD8">
            <w:pPr>
              <w:spacing w:after="0"/>
              <w:ind w:left="0"/>
              <w:rPr>
                <w:rFonts w:cs="Arial"/>
                <w:szCs w:val="16"/>
                <w:lang w:eastAsia="en-GB"/>
              </w:rPr>
            </w:pPr>
            <w:sdt>
              <w:sdtPr>
                <w:rPr>
                  <w:rFonts w:cs="Arial"/>
                  <w:szCs w:val="16"/>
                  <w:lang w:eastAsia="en-GB"/>
                </w:rPr>
                <w:id w:val="-2000645841"/>
                <w14:checkbox>
                  <w14:checked w14:val="0"/>
                  <w14:checkedState w14:val="2612" w14:font="MS Gothic"/>
                  <w14:uncheckedState w14:val="2610" w14:font="MS Gothic"/>
                </w14:checkbox>
              </w:sdtPr>
              <w:sdtEndPr/>
              <w:sdtContent>
                <w:r w:rsidR="009D233B" w:rsidRPr="00E93EC6">
                  <w:rPr>
                    <w:rFonts w:ascii="Segoe UI Symbol" w:eastAsia="MS Gothic" w:hAnsi="Segoe UI Symbol" w:cs="Segoe UI Symbol"/>
                    <w:szCs w:val="16"/>
                    <w:lang w:eastAsia="en-GB"/>
                  </w:rPr>
                  <w:t>☐</w:t>
                </w:r>
              </w:sdtContent>
            </w:sdt>
            <w:r w:rsidR="009D233B" w:rsidRPr="00E93EC6">
              <w:rPr>
                <w:rFonts w:cs="Arial"/>
                <w:szCs w:val="16"/>
                <w:lang w:eastAsia="en-GB"/>
              </w:rPr>
              <w:t xml:space="preserve"> Rights of The Child</w:t>
            </w:r>
          </w:p>
          <w:p w14:paraId="2A08FFDB" w14:textId="77777777" w:rsidR="009D233B" w:rsidRPr="00E93EC6" w:rsidRDefault="00E67EC0" w:rsidP="00024BD8">
            <w:pPr>
              <w:spacing w:after="0"/>
              <w:ind w:left="0"/>
              <w:rPr>
                <w:rFonts w:cs="Arial"/>
                <w:szCs w:val="16"/>
                <w:lang w:eastAsia="en-GB"/>
              </w:rPr>
            </w:pPr>
            <w:sdt>
              <w:sdtPr>
                <w:rPr>
                  <w:rFonts w:cs="Arial"/>
                  <w:szCs w:val="16"/>
                  <w:lang w:eastAsia="en-GB"/>
                </w:rPr>
                <w:id w:val="1478185276"/>
                <w14:checkbox>
                  <w14:checked w14:val="0"/>
                  <w14:checkedState w14:val="2612" w14:font="MS Gothic"/>
                  <w14:uncheckedState w14:val="2610" w14:font="MS Gothic"/>
                </w14:checkbox>
              </w:sdtPr>
              <w:sdtEndPr/>
              <w:sdtContent>
                <w:r w:rsidR="009D233B" w:rsidRPr="00E93EC6">
                  <w:rPr>
                    <w:rFonts w:ascii="Segoe UI Symbol" w:eastAsia="MS Gothic" w:hAnsi="Segoe UI Symbol" w:cs="Segoe UI Symbol"/>
                    <w:szCs w:val="16"/>
                    <w:lang w:eastAsia="en-GB"/>
                  </w:rPr>
                  <w:t>☐</w:t>
                </w:r>
              </w:sdtContent>
            </w:sdt>
            <w:r w:rsidR="009D233B" w:rsidRPr="00E93EC6">
              <w:rPr>
                <w:rFonts w:cs="Arial"/>
                <w:szCs w:val="16"/>
                <w:lang w:eastAsia="en-GB"/>
              </w:rPr>
              <w:t xml:space="preserve"> Rights of Disabled People</w:t>
            </w:r>
          </w:p>
          <w:p w14:paraId="364C4628" w14:textId="77777777" w:rsidR="009D233B" w:rsidRPr="00E93EC6" w:rsidRDefault="009D233B" w:rsidP="00024BD8">
            <w:pPr>
              <w:pBdr>
                <w:bottom w:val="single" w:sz="12" w:space="1" w:color="auto"/>
              </w:pBdr>
              <w:spacing w:after="0"/>
              <w:ind w:left="0"/>
              <w:rPr>
                <w:rFonts w:cs="Arial"/>
                <w:b/>
                <w:szCs w:val="16"/>
                <w:lang w:eastAsia="en-GB"/>
              </w:rPr>
            </w:pPr>
          </w:p>
          <w:p w14:paraId="272C3EF4" w14:textId="77777777" w:rsidR="009D233B" w:rsidRPr="00E93EC6" w:rsidRDefault="009D233B" w:rsidP="00024BD8">
            <w:pPr>
              <w:spacing w:after="0"/>
              <w:ind w:left="0"/>
              <w:rPr>
                <w:rFonts w:cs="Arial"/>
                <w:b/>
                <w:szCs w:val="16"/>
                <w:lang w:eastAsia="en-GB"/>
              </w:rPr>
            </w:pPr>
            <w:r w:rsidRPr="00E93EC6">
              <w:rPr>
                <w:rFonts w:cs="Arial"/>
                <w:b/>
                <w:szCs w:val="16"/>
                <w:lang w:eastAsia="en-GB"/>
              </w:rPr>
              <w:t>N. Government and Public Administration</w:t>
            </w:r>
          </w:p>
          <w:p w14:paraId="6777E8FC" w14:textId="77777777" w:rsidR="009D233B" w:rsidRPr="00E93EC6" w:rsidRDefault="009D233B" w:rsidP="00024BD8">
            <w:pPr>
              <w:spacing w:after="0"/>
              <w:ind w:left="0"/>
              <w:rPr>
                <w:rFonts w:cs="Arial"/>
                <w:b/>
                <w:szCs w:val="16"/>
                <w:lang w:eastAsia="en-GB"/>
              </w:rPr>
            </w:pPr>
          </w:p>
          <w:p w14:paraId="7E31FD49" w14:textId="77777777" w:rsidR="009D233B" w:rsidRPr="00E93EC6" w:rsidRDefault="00E67EC0" w:rsidP="00024BD8">
            <w:pPr>
              <w:spacing w:after="0"/>
              <w:ind w:left="0"/>
              <w:rPr>
                <w:rFonts w:cs="Arial"/>
                <w:szCs w:val="16"/>
                <w:lang w:eastAsia="en-GB"/>
              </w:rPr>
            </w:pPr>
            <w:sdt>
              <w:sdtPr>
                <w:rPr>
                  <w:rFonts w:cs="Arial"/>
                  <w:szCs w:val="16"/>
                  <w:lang w:eastAsia="en-GB"/>
                </w:rPr>
                <w:id w:val="1038315303"/>
                <w14:checkbox>
                  <w14:checked w14:val="0"/>
                  <w14:checkedState w14:val="2612" w14:font="MS Gothic"/>
                  <w14:uncheckedState w14:val="2610" w14:font="MS Gothic"/>
                </w14:checkbox>
              </w:sdtPr>
              <w:sdtEndPr/>
              <w:sdtContent>
                <w:r w:rsidR="009D233B" w:rsidRPr="00E93EC6">
                  <w:rPr>
                    <w:rFonts w:ascii="Segoe UI Symbol" w:eastAsia="MS Gothic" w:hAnsi="Segoe UI Symbol" w:cs="Segoe UI Symbol"/>
                    <w:szCs w:val="16"/>
                    <w:lang w:eastAsia="en-GB"/>
                  </w:rPr>
                  <w:t>☐</w:t>
                </w:r>
              </w:sdtContent>
            </w:sdt>
            <w:r w:rsidR="009D233B" w:rsidRPr="00E93EC6">
              <w:rPr>
                <w:rFonts w:cs="Arial"/>
                <w:szCs w:val="16"/>
                <w:lang w:eastAsia="en-GB"/>
              </w:rPr>
              <w:t xml:space="preserve"> Labour Administration &amp; Inspection</w:t>
            </w:r>
          </w:p>
          <w:p w14:paraId="5ECECF61" w14:textId="77777777" w:rsidR="009D233B" w:rsidRPr="00E93EC6" w:rsidRDefault="00E67EC0" w:rsidP="00024BD8">
            <w:pPr>
              <w:spacing w:after="0"/>
              <w:ind w:left="0"/>
              <w:rPr>
                <w:rFonts w:cs="Arial"/>
                <w:szCs w:val="16"/>
                <w:lang w:eastAsia="en-GB"/>
              </w:rPr>
            </w:pPr>
            <w:sdt>
              <w:sdtPr>
                <w:rPr>
                  <w:rFonts w:cs="Arial"/>
                  <w:szCs w:val="16"/>
                  <w:lang w:eastAsia="en-GB"/>
                </w:rPr>
                <w:id w:val="-1568949546"/>
                <w14:checkbox>
                  <w14:checked w14:val="0"/>
                  <w14:checkedState w14:val="2612" w14:font="MS Gothic"/>
                  <w14:uncheckedState w14:val="2610" w14:font="MS Gothic"/>
                </w14:checkbox>
              </w:sdtPr>
              <w:sdtEndPr/>
              <w:sdtContent>
                <w:r w:rsidR="009D233B" w:rsidRPr="00E93EC6">
                  <w:rPr>
                    <w:rFonts w:ascii="Segoe UI Symbol" w:eastAsia="MS Gothic" w:hAnsi="Segoe UI Symbol" w:cs="Segoe UI Symbol"/>
                    <w:szCs w:val="16"/>
                    <w:lang w:eastAsia="en-GB"/>
                  </w:rPr>
                  <w:t>☐</w:t>
                </w:r>
              </w:sdtContent>
            </w:sdt>
            <w:r w:rsidR="009D233B" w:rsidRPr="00E93EC6">
              <w:rPr>
                <w:rFonts w:cs="Arial"/>
                <w:szCs w:val="16"/>
                <w:lang w:eastAsia="en-GB"/>
              </w:rPr>
              <w:t xml:space="preserve"> Social Security Administration &amp; Inspection</w:t>
            </w:r>
          </w:p>
        </w:tc>
        <w:tc>
          <w:tcPr>
            <w:tcW w:w="1250" w:type="pct"/>
            <w:shd w:val="clear" w:color="auto" w:fill="auto"/>
            <w:noWrap/>
          </w:tcPr>
          <w:p w14:paraId="3EF6B1CD" w14:textId="77777777" w:rsidR="009D233B" w:rsidRPr="00E93EC6" w:rsidRDefault="009D233B" w:rsidP="00024BD8">
            <w:pPr>
              <w:spacing w:after="0"/>
              <w:ind w:left="0"/>
              <w:rPr>
                <w:rFonts w:cs="Arial"/>
                <w:b/>
                <w:szCs w:val="16"/>
                <w:lang w:eastAsia="en-GB"/>
              </w:rPr>
            </w:pPr>
            <w:r w:rsidRPr="00E93EC6">
              <w:rPr>
                <w:rFonts w:cs="Arial"/>
                <w:b/>
                <w:szCs w:val="16"/>
                <w:lang w:eastAsia="en-GB"/>
              </w:rPr>
              <w:t>Q. Access to Health</w:t>
            </w:r>
          </w:p>
          <w:p w14:paraId="190FDF17" w14:textId="77777777" w:rsidR="009D233B" w:rsidRPr="00E93EC6" w:rsidRDefault="00E67EC0" w:rsidP="00024BD8">
            <w:pPr>
              <w:spacing w:after="0"/>
              <w:ind w:left="0"/>
              <w:rPr>
                <w:rFonts w:cs="Arial"/>
                <w:szCs w:val="16"/>
                <w:lang w:eastAsia="en-GB"/>
              </w:rPr>
            </w:pPr>
            <w:sdt>
              <w:sdtPr>
                <w:rPr>
                  <w:rFonts w:cs="Arial"/>
                  <w:szCs w:val="16"/>
                  <w:lang w:eastAsia="en-GB"/>
                </w:rPr>
                <w:id w:val="179251302"/>
                <w14:checkbox>
                  <w14:checked w14:val="0"/>
                  <w14:checkedState w14:val="2612" w14:font="MS Gothic"/>
                  <w14:uncheckedState w14:val="2610" w14:font="MS Gothic"/>
                </w14:checkbox>
              </w:sdtPr>
              <w:sdtEndPr/>
              <w:sdtContent>
                <w:r w:rsidR="009D233B" w:rsidRPr="00E93EC6">
                  <w:rPr>
                    <w:rFonts w:ascii="Segoe UI Symbol" w:eastAsia="MS Gothic" w:hAnsi="Segoe UI Symbol" w:cs="Segoe UI Symbol"/>
                    <w:szCs w:val="16"/>
                    <w:lang w:eastAsia="en-GB"/>
                  </w:rPr>
                  <w:t>☐</w:t>
                </w:r>
              </w:sdtContent>
            </w:sdt>
            <w:r w:rsidR="009D233B" w:rsidRPr="00E93EC6">
              <w:rPr>
                <w:rFonts w:cs="Arial"/>
                <w:szCs w:val="16"/>
                <w:lang w:eastAsia="en-GB"/>
              </w:rPr>
              <w:t xml:space="preserve"> Disabilities (in health)</w:t>
            </w:r>
          </w:p>
          <w:p w14:paraId="10EE3220" w14:textId="77777777" w:rsidR="009D233B" w:rsidRPr="00E93EC6" w:rsidRDefault="00E67EC0" w:rsidP="00024BD8">
            <w:pPr>
              <w:spacing w:after="0"/>
              <w:ind w:left="0"/>
              <w:rPr>
                <w:rFonts w:cs="Arial"/>
                <w:szCs w:val="16"/>
                <w:lang w:eastAsia="en-GB"/>
              </w:rPr>
            </w:pPr>
            <w:sdt>
              <w:sdtPr>
                <w:rPr>
                  <w:rFonts w:cs="Arial"/>
                  <w:szCs w:val="16"/>
                  <w:lang w:eastAsia="en-GB"/>
                </w:rPr>
                <w:id w:val="1441878163"/>
                <w14:checkbox>
                  <w14:checked w14:val="0"/>
                  <w14:checkedState w14:val="2612" w14:font="MS Gothic"/>
                  <w14:uncheckedState w14:val="2610" w14:font="MS Gothic"/>
                </w14:checkbox>
              </w:sdtPr>
              <w:sdtEndPr/>
              <w:sdtContent>
                <w:r w:rsidR="009D233B" w:rsidRPr="00E93EC6">
                  <w:rPr>
                    <w:rFonts w:ascii="Segoe UI Symbol" w:eastAsia="MS Gothic" w:hAnsi="Segoe UI Symbol" w:cs="Segoe UI Symbol"/>
                    <w:szCs w:val="16"/>
                    <w:lang w:eastAsia="en-GB"/>
                  </w:rPr>
                  <w:t>☐</w:t>
                </w:r>
              </w:sdtContent>
            </w:sdt>
            <w:r w:rsidR="009D233B" w:rsidRPr="00E93EC6">
              <w:rPr>
                <w:rFonts w:cs="Arial"/>
                <w:szCs w:val="16"/>
                <w:lang w:eastAsia="en-GB"/>
              </w:rPr>
              <w:t xml:space="preserve"> Health Policy</w:t>
            </w:r>
          </w:p>
          <w:p w14:paraId="1D05B504" w14:textId="77777777" w:rsidR="009D233B" w:rsidRPr="00E93EC6" w:rsidRDefault="00E67EC0" w:rsidP="00024BD8">
            <w:pPr>
              <w:spacing w:after="0"/>
              <w:ind w:left="0"/>
              <w:rPr>
                <w:rFonts w:cs="Arial"/>
                <w:szCs w:val="16"/>
                <w:lang w:eastAsia="en-GB"/>
              </w:rPr>
            </w:pPr>
            <w:sdt>
              <w:sdtPr>
                <w:rPr>
                  <w:rFonts w:cs="Arial"/>
                  <w:szCs w:val="16"/>
                  <w:lang w:eastAsia="en-GB"/>
                </w:rPr>
                <w:id w:val="660733112"/>
                <w14:checkbox>
                  <w14:checked w14:val="0"/>
                  <w14:checkedState w14:val="2612" w14:font="MS Gothic"/>
                  <w14:uncheckedState w14:val="2610" w14:font="MS Gothic"/>
                </w14:checkbox>
              </w:sdtPr>
              <w:sdtEndPr/>
              <w:sdtContent>
                <w:r w:rsidR="009D233B" w:rsidRPr="00E93EC6">
                  <w:rPr>
                    <w:rFonts w:ascii="Segoe UI Symbol" w:eastAsia="MS Gothic" w:hAnsi="Segoe UI Symbol" w:cs="Segoe UI Symbol"/>
                    <w:szCs w:val="16"/>
                    <w:lang w:eastAsia="en-GB"/>
                  </w:rPr>
                  <w:t>☐</w:t>
                </w:r>
              </w:sdtContent>
            </w:sdt>
            <w:r w:rsidR="009D233B" w:rsidRPr="00E93EC6">
              <w:rPr>
                <w:rFonts w:cs="Arial"/>
                <w:szCs w:val="16"/>
                <w:lang w:eastAsia="en-GB"/>
              </w:rPr>
              <w:t xml:space="preserve"> Medical Care</w:t>
            </w:r>
          </w:p>
          <w:p w14:paraId="7EFE278D" w14:textId="77777777" w:rsidR="009D233B" w:rsidRPr="00E93EC6" w:rsidRDefault="00E67EC0" w:rsidP="00024BD8">
            <w:pPr>
              <w:spacing w:after="0"/>
              <w:ind w:left="0"/>
              <w:rPr>
                <w:rFonts w:cs="Arial"/>
                <w:szCs w:val="16"/>
                <w:lang w:eastAsia="en-GB"/>
              </w:rPr>
            </w:pPr>
            <w:sdt>
              <w:sdtPr>
                <w:rPr>
                  <w:rFonts w:cs="Arial"/>
                  <w:szCs w:val="16"/>
                  <w:lang w:eastAsia="en-GB"/>
                </w:rPr>
                <w:id w:val="-43905981"/>
                <w14:checkbox>
                  <w14:checked w14:val="0"/>
                  <w14:checkedState w14:val="2612" w14:font="MS Gothic"/>
                  <w14:uncheckedState w14:val="2610" w14:font="MS Gothic"/>
                </w14:checkbox>
              </w:sdtPr>
              <w:sdtEndPr/>
              <w:sdtContent>
                <w:r w:rsidR="009D233B" w:rsidRPr="00E93EC6">
                  <w:rPr>
                    <w:rFonts w:ascii="Segoe UI Symbol" w:eastAsia="MS Gothic" w:hAnsi="Segoe UI Symbol" w:cs="Segoe UI Symbol"/>
                    <w:szCs w:val="16"/>
                    <w:lang w:eastAsia="en-GB"/>
                  </w:rPr>
                  <w:t>☐</w:t>
                </w:r>
              </w:sdtContent>
            </w:sdt>
            <w:r w:rsidR="009D233B" w:rsidRPr="00E93EC6">
              <w:rPr>
                <w:rFonts w:cs="Arial"/>
                <w:szCs w:val="16"/>
                <w:lang w:eastAsia="en-GB"/>
              </w:rPr>
              <w:t xml:space="preserve"> Occupational Safety and Health</w:t>
            </w:r>
          </w:p>
          <w:p w14:paraId="774048E6" w14:textId="77777777" w:rsidR="009D233B" w:rsidRPr="00E93EC6" w:rsidRDefault="00E67EC0" w:rsidP="00024BD8">
            <w:pPr>
              <w:spacing w:after="0"/>
              <w:ind w:left="0"/>
              <w:rPr>
                <w:rFonts w:cs="Arial"/>
                <w:szCs w:val="16"/>
                <w:lang w:val="fr-FR" w:eastAsia="en-GB"/>
              </w:rPr>
            </w:pPr>
            <w:sdt>
              <w:sdtPr>
                <w:rPr>
                  <w:rFonts w:cs="Arial"/>
                  <w:szCs w:val="16"/>
                  <w:lang w:val="fr-FR" w:eastAsia="en-GB"/>
                </w:rPr>
                <w:id w:val="2052178581"/>
                <w14:checkbox>
                  <w14:checked w14:val="0"/>
                  <w14:checkedState w14:val="2612" w14:font="MS Gothic"/>
                  <w14:uncheckedState w14:val="2610" w14:font="MS Gothic"/>
                </w14:checkbox>
              </w:sdtPr>
              <w:sdtEndPr/>
              <w:sdtContent>
                <w:r w:rsidR="009D233B" w:rsidRPr="00E93EC6">
                  <w:rPr>
                    <w:rFonts w:ascii="Segoe UI Symbol" w:eastAsia="MS Gothic" w:hAnsi="Segoe UI Symbol" w:cs="Segoe UI Symbol"/>
                    <w:szCs w:val="16"/>
                    <w:lang w:val="fr-FR" w:eastAsia="en-GB"/>
                  </w:rPr>
                  <w:t>☐</w:t>
                </w:r>
              </w:sdtContent>
            </w:sdt>
            <w:r w:rsidR="009D233B" w:rsidRPr="00E93EC6">
              <w:rPr>
                <w:rFonts w:cs="Arial"/>
                <w:szCs w:val="16"/>
                <w:lang w:val="fr-FR" w:eastAsia="en-GB"/>
              </w:rPr>
              <w:t xml:space="preserve"> </w:t>
            </w:r>
            <w:proofErr w:type="spellStart"/>
            <w:r w:rsidR="009D233B" w:rsidRPr="00E93EC6">
              <w:rPr>
                <w:rFonts w:cs="Arial"/>
                <w:szCs w:val="16"/>
                <w:lang w:val="fr-FR" w:eastAsia="en-GB"/>
              </w:rPr>
              <w:t>Rehabilitation</w:t>
            </w:r>
            <w:proofErr w:type="spellEnd"/>
          </w:p>
          <w:p w14:paraId="7839A958" w14:textId="77777777" w:rsidR="009D233B" w:rsidRPr="00E93EC6" w:rsidRDefault="009D233B" w:rsidP="00024BD8">
            <w:pPr>
              <w:pBdr>
                <w:bottom w:val="single" w:sz="12" w:space="1" w:color="auto"/>
              </w:pBdr>
              <w:spacing w:after="0"/>
              <w:ind w:left="0"/>
              <w:rPr>
                <w:rFonts w:cs="Arial"/>
                <w:b/>
                <w:szCs w:val="16"/>
                <w:lang w:val="fr-FR" w:eastAsia="en-GB"/>
              </w:rPr>
            </w:pPr>
          </w:p>
          <w:p w14:paraId="572296AB" w14:textId="77777777" w:rsidR="009D233B" w:rsidRPr="00E93EC6" w:rsidRDefault="009D233B" w:rsidP="00024BD8">
            <w:pPr>
              <w:spacing w:after="0"/>
              <w:ind w:left="0"/>
              <w:rPr>
                <w:rFonts w:cs="Arial"/>
                <w:b/>
                <w:szCs w:val="16"/>
                <w:lang w:val="fr-FR" w:eastAsia="en-GB"/>
              </w:rPr>
            </w:pPr>
            <w:r w:rsidRPr="00E93EC6">
              <w:rPr>
                <w:rFonts w:cs="Arial"/>
                <w:b/>
                <w:szCs w:val="16"/>
                <w:lang w:val="fr-FR" w:eastAsia="en-GB"/>
              </w:rPr>
              <w:t xml:space="preserve">S. </w:t>
            </w:r>
            <w:proofErr w:type="spellStart"/>
            <w:r w:rsidRPr="00E93EC6">
              <w:rPr>
                <w:rFonts w:cs="Arial"/>
                <w:b/>
                <w:szCs w:val="16"/>
                <w:lang w:val="fr-FR" w:eastAsia="en-GB"/>
              </w:rPr>
              <w:t>Technology</w:t>
            </w:r>
            <w:proofErr w:type="spellEnd"/>
          </w:p>
          <w:p w14:paraId="64FB0825" w14:textId="77777777" w:rsidR="009D233B" w:rsidRPr="00E93EC6" w:rsidRDefault="009D233B" w:rsidP="00024BD8">
            <w:pPr>
              <w:spacing w:after="0"/>
              <w:ind w:left="0"/>
              <w:rPr>
                <w:rFonts w:cs="Arial"/>
                <w:b/>
                <w:szCs w:val="16"/>
                <w:lang w:val="fr-FR" w:eastAsia="en-GB"/>
              </w:rPr>
            </w:pPr>
          </w:p>
          <w:p w14:paraId="0D744E1C" w14:textId="77777777" w:rsidR="009D233B" w:rsidRPr="00E93EC6" w:rsidRDefault="00E67EC0" w:rsidP="00024BD8">
            <w:pPr>
              <w:spacing w:after="0"/>
              <w:ind w:left="0"/>
              <w:rPr>
                <w:rFonts w:cs="Arial"/>
                <w:szCs w:val="16"/>
                <w:lang w:val="fr-FR" w:eastAsia="en-GB"/>
              </w:rPr>
            </w:pPr>
            <w:sdt>
              <w:sdtPr>
                <w:rPr>
                  <w:rFonts w:cs="Arial"/>
                  <w:szCs w:val="16"/>
                  <w:lang w:val="fr-FR" w:eastAsia="en-GB"/>
                </w:rPr>
                <w:id w:val="-1987151846"/>
                <w14:checkbox>
                  <w14:checked w14:val="0"/>
                  <w14:checkedState w14:val="2612" w14:font="MS Gothic"/>
                  <w14:uncheckedState w14:val="2610" w14:font="MS Gothic"/>
                </w14:checkbox>
              </w:sdtPr>
              <w:sdtEndPr/>
              <w:sdtContent>
                <w:r w:rsidR="009D233B" w:rsidRPr="00E93EC6">
                  <w:rPr>
                    <w:rFonts w:ascii="Segoe UI Symbol" w:eastAsia="MS Gothic" w:hAnsi="Segoe UI Symbol" w:cs="Segoe UI Symbol"/>
                    <w:szCs w:val="16"/>
                    <w:lang w:val="fr-FR" w:eastAsia="en-GB"/>
                  </w:rPr>
                  <w:t>☐</w:t>
                </w:r>
              </w:sdtContent>
            </w:sdt>
            <w:r w:rsidR="009D233B" w:rsidRPr="00E93EC6">
              <w:rPr>
                <w:rFonts w:cs="Arial"/>
                <w:szCs w:val="16"/>
                <w:lang w:val="fr-FR" w:eastAsia="en-GB"/>
              </w:rPr>
              <w:t xml:space="preserve"> Information and Communication Technologies</w:t>
            </w:r>
          </w:p>
          <w:p w14:paraId="41E53368" w14:textId="77777777" w:rsidR="009D233B" w:rsidRPr="00E93EC6" w:rsidRDefault="009D233B" w:rsidP="00024BD8">
            <w:pPr>
              <w:pBdr>
                <w:bottom w:val="single" w:sz="12" w:space="1" w:color="auto"/>
              </w:pBdr>
              <w:spacing w:after="0"/>
              <w:ind w:left="0"/>
              <w:rPr>
                <w:rFonts w:cs="Arial"/>
                <w:b/>
                <w:szCs w:val="16"/>
                <w:lang w:val="fr-FR" w:eastAsia="en-GB"/>
              </w:rPr>
            </w:pPr>
          </w:p>
          <w:p w14:paraId="10F1EF35" w14:textId="77777777" w:rsidR="009D233B" w:rsidRPr="001E7932" w:rsidRDefault="009D233B" w:rsidP="5962D294">
            <w:pPr>
              <w:spacing w:after="0"/>
              <w:ind w:left="0"/>
              <w:rPr>
                <w:rFonts w:cs="Arial"/>
                <w:b/>
                <w:bCs/>
                <w:lang w:val="en-US" w:eastAsia="en-GB"/>
              </w:rPr>
            </w:pPr>
            <w:r w:rsidRPr="001E7932">
              <w:rPr>
                <w:rFonts w:cs="Arial"/>
                <w:b/>
                <w:bCs/>
                <w:lang w:val="en-US" w:eastAsia="en-GB"/>
              </w:rPr>
              <w:t>T. Management</w:t>
            </w:r>
          </w:p>
          <w:p w14:paraId="2C72703D" w14:textId="77777777" w:rsidR="009D233B" w:rsidRPr="001E7932" w:rsidRDefault="009D233B" w:rsidP="5962D294">
            <w:pPr>
              <w:spacing w:after="0"/>
              <w:ind w:left="0"/>
              <w:rPr>
                <w:rFonts w:cs="Arial"/>
                <w:b/>
                <w:bCs/>
                <w:lang w:val="en-US" w:eastAsia="en-GB"/>
              </w:rPr>
            </w:pPr>
          </w:p>
          <w:p w14:paraId="3D489F8A" w14:textId="77777777" w:rsidR="009D233B" w:rsidRPr="00E93EC6" w:rsidRDefault="00E67EC0" w:rsidP="00024BD8">
            <w:pPr>
              <w:spacing w:after="0"/>
              <w:ind w:left="0"/>
              <w:rPr>
                <w:rFonts w:cs="Arial"/>
                <w:szCs w:val="16"/>
                <w:lang w:eastAsia="en-GB"/>
              </w:rPr>
            </w:pPr>
            <w:sdt>
              <w:sdtPr>
                <w:rPr>
                  <w:rFonts w:cs="Arial"/>
                  <w:szCs w:val="16"/>
                  <w:lang w:eastAsia="en-GB"/>
                </w:rPr>
                <w:id w:val="-2027466399"/>
                <w14:checkbox>
                  <w14:checked w14:val="0"/>
                  <w14:checkedState w14:val="2612" w14:font="MS Gothic"/>
                  <w14:uncheckedState w14:val="2610" w14:font="MS Gothic"/>
                </w14:checkbox>
              </w:sdtPr>
              <w:sdtEndPr/>
              <w:sdtContent>
                <w:r w:rsidR="009D233B" w:rsidRPr="00E93EC6">
                  <w:rPr>
                    <w:rFonts w:ascii="Segoe UI Symbol" w:eastAsia="MS Gothic" w:hAnsi="Segoe UI Symbol" w:cs="Segoe UI Symbol"/>
                    <w:szCs w:val="16"/>
                    <w:lang w:eastAsia="en-GB"/>
                  </w:rPr>
                  <w:t>☐</w:t>
                </w:r>
              </w:sdtContent>
            </w:sdt>
            <w:r w:rsidR="009D233B" w:rsidRPr="00E93EC6">
              <w:rPr>
                <w:rFonts w:cs="Arial"/>
                <w:szCs w:val="16"/>
                <w:lang w:eastAsia="en-GB"/>
              </w:rPr>
              <w:t xml:space="preserve"> Human Resources Management &amp; Development</w:t>
            </w:r>
          </w:p>
          <w:p w14:paraId="261D40A2" w14:textId="77777777" w:rsidR="009D233B" w:rsidRPr="00E93EC6" w:rsidRDefault="009D233B" w:rsidP="00024BD8">
            <w:pPr>
              <w:pBdr>
                <w:bottom w:val="single" w:sz="12" w:space="1" w:color="auto"/>
              </w:pBdr>
              <w:spacing w:after="0"/>
              <w:ind w:left="0"/>
              <w:rPr>
                <w:rFonts w:cs="Arial"/>
                <w:b/>
                <w:szCs w:val="16"/>
                <w:lang w:eastAsia="en-GB"/>
              </w:rPr>
            </w:pPr>
          </w:p>
          <w:p w14:paraId="4B4555FA" w14:textId="77777777" w:rsidR="009D233B" w:rsidRPr="00E93EC6" w:rsidRDefault="009D233B" w:rsidP="00024BD8">
            <w:pPr>
              <w:spacing w:after="0"/>
              <w:ind w:left="0"/>
              <w:rPr>
                <w:rFonts w:cs="Arial"/>
                <w:b/>
                <w:szCs w:val="16"/>
                <w:lang w:eastAsia="en-GB"/>
              </w:rPr>
            </w:pPr>
            <w:r w:rsidRPr="00E93EC6">
              <w:rPr>
                <w:rFonts w:cs="Arial"/>
                <w:b/>
                <w:szCs w:val="16"/>
                <w:lang w:eastAsia="en-GB"/>
              </w:rPr>
              <w:t>U. Statistics</w:t>
            </w:r>
          </w:p>
          <w:p w14:paraId="3E002A77" w14:textId="77777777" w:rsidR="009D233B" w:rsidRPr="00E93EC6" w:rsidRDefault="009D233B" w:rsidP="00024BD8">
            <w:pPr>
              <w:spacing w:after="0"/>
              <w:ind w:left="0"/>
              <w:rPr>
                <w:rFonts w:cs="Arial"/>
                <w:b/>
                <w:szCs w:val="16"/>
                <w:lang w:eastAsia="en-GB"/>
              </w:rPr>
            </w:pPr>
          </w:p>
          <w:p w14:paraId="2769FE7C" w14:textId="77777777" w:rsidR="009D233B" w:rsidRPr="00E93EC6" w:rsidRDefault="00E67EC0" w:rsidP="00024BD8">
            <w:pPr>
              <w:spacing w:after="0"/>
              <w:ind w:left="0"/>
              <w:rPr>
                <w:rFonts w:cs="Arial"/>
                <w:szCs w:val="16"/>
                <w:lang w:eastAsia="en-GB"/>
              </w:rPr>
            </w:pPr>
            <w:sdt>
              <w:sdtPr>
                <w:rPr>
                  <w:rFonts w:cs="Arial"/>
                  <w:szCs w:val="16"/>
                  <w:lang w:eastAsia="en-GB"/>
                </w:rPr>
                <w:id w:val="-273632812"/>
                <w14:checkbox>
                  <w14:checked w14:val="0"/>
                  <w14:checkedState w14:val="2612" w14:font="MS Gothic"/>
                  <w14:uncheckedState w14:val="2610" w14:font="MS Gothic"/>
                </w14:checkbox>
              </w:sdtPr>
              <w:sdtEndPr/>
              <w:sdtContent>
                <w:r w:rsidR="009D233B" w:rsidRPr="00E93EC6">
                  <w:rPr>
                    <w:rFonts w:ascii="Segoe UI Symbol" w:eastAsia="MS Gothic" w:hAnsi="Segoe UI Symbol" w:cs="Segoe UI Symbol"/>
                    <w:szCs w:val="16"/>
                    <w:lang w:eastAsia="en-GB"/>
                  </w:rPr>
                  <w:t>☐</w:t>
                </w:r>
              </w:sdtContent>
            </w:sdt>
            <w:r w:rsidR="009D233B" w:rsidRPr="00E93EC6">
              <w:rPr>
                <w:rFonts w:cs="Arial"/>
                <w:szCs w:val="16"/>
                <w:lang w:eastAsia="en-GB"/>
              </w:rPr>
              <w:t xml:space="preserve"> Labour Statistics</w:t>
            </w:r>
          </w:p>
          <w:p w14:paraId="28549A10" w14:textId="77777777" w:rsidR="009D233B" w:rsidRPr="00E93EC6" w:rsidRDefault="00E67EC0" w:rsidP="00024BD8">
            <w:pPr>
              <w:spacing w:after="0"/>
              <w:ind w:left="0"/>
              <w:rPr>
                <w:rFonts w:cs="Arial"/>
                <w:szCs w:val="16"/>
                <w:lang w:eastAsia="en-GB"/>
              </w:rPr>
            </w:pPr>
            <w:sdt>
              <w:sdtPr>
                <w:rPr>
                  <w:rFonts w:cs="Arial"/>
                  <w:szCs w:val="16"/>
                  <w:lang w:eastAsia="en-GB"/>
                </w:rPr>
                <w:id w:val="310684526"/>
                <w14:checkbox>
                  <w14:checked w14:val="0"/>
                  <w14:checkedState w14:val="2612" w14:font="MS Gothic"/>
                  <w14:uncheckedState w14:val="2610" w14:font="MS Gothic"/>
                </w14:checkbox>
              </w:sdtPr>
              <w:sdtEndPr/>
              <w:sdtContent>
                <w:r w:rsidR="009D233B" w:rsidRPr="00E93EC6">
                  <w:rPr>
                    <w:rFonts w:ascii="Segoe UI Symbol" w:eastAsia="MS Gothic" w:hAnsi="Segoe UI Symbol" w:cs="Segoe UI Symbol"/>
                    <w:szCs w:val="16"/>
                    <w:lang w:eastAsia="en-GB"/>
                  </w:rPr>
                  <w:t>☐</w:t>
                </w:r>
              </w:sdtContent>
            </w:sdt>
            <w:r w:rsidR="009D233B" w:rsidRPr="00E93EC6">
              <w:rPr>
                <w:rFonts w:cs="Arial"/>
                <w:szCs w:val="16"/>
                <w:lang w:eastAsia="en-GB"/>
              </w:rPr>
              <w:t xml:space="preserve"> Social Security Statistics</w:t>
            </w:r>
          </w:p>
          <w:p w14:paraId="50A7286F" w14:textId="77777777" w:rsidR="009D233B" w:rsidRPr="00E93EC6" w:rsidRDefault="009D233B" w:rsidP="00024BD8">
            <w:pPr>
              <w:pBdr>
                <w:bottom w:val="single" w:sz="12" w:space="1" w:color="auto"/>
              </w:pBdr>
              <w:spacing w:after="0"/>
              <w:ind w:left="0"/>
              <w:rPr>
                <w:rFonts w:cs="Arial"/>
                <w:szCs w:val="16"/>
                <w:lang w:eastAsia="en-GB"/>
              </w:rPr>
            </w:pPr>
          </w:p>
          <w:p w14:paraId="37C7153F" w14:textId="77777777" w:rsidR="009D233B" w:rsidRPr="00E93EC6" w:rsidRDefault="009D233B" w:rsidP="00024BD8">
            <w:pPr>
              <w:spacing w:after="0"/>
              <w:ind w:left="0"/>
              <w:rPr>
                <w:rFonts w:cs="Arial"/>
                <w:b/>
                <w:szCs w:val="16"/>
                <w:lang w:eastAsia="en-GB"/>
              </w:rPr>
            </w:pPr>
            <w:r w:rsidRPr="00E93EC6">
              <w:rPr>
                <w:rFonts w:cs="Arial"/>
                <w:b/>
                <w:szCs w:val="16"/>
                <w:lang w:eastAsia="en-GB"/>
              </w:rPr>
              <w:t>V. Research</w:t>
            </w:r>
          </w:p>
          <w:p w14:paraId="6B86F371" w14:textId="77777777" w:rsidR="009D233B" w:rsidRPr="00E93EC6" w:rsidRDefault="009D233B" w:rsidP="00024BD8">
            <w:pPr>
              <w:spacing w:after="0"/>
              <w:ind w:left="0"/>
              <w:rPr>
                <w:rFonts w:cs="Arial"/>
                <w:szCs w:val="16"/>
                <w:lang w:eastAsia="en-GB"/>
              </w:rPr>
            </w:pPr>
          </w:p>
          <w:p w14:paraId="333622EC" w14:textId="77777777" w:rsidR="009D233B" w:rsidRPr="00E93EC6" w:rsidRDefault="00E67EC0" w:rsidP="00024BD8">
            <w:pPr>
              <w:spacing w:after="0"/>
              <w:ind w:left="0"/>
              <w:rPr>
                <w:rFonts w:cs="Arial"/>
                <w:szCs w:val="16"/>
                <w:lang w:eastAsia="en-GB"/>
              </w:rPr>
            </w:pPr>
            <w:sdt>
              <w:sdtPr>
                <w:rPr>
                  <w:rFonts w:cs="Arial"/>
                  <w:szCs w:val="16"/>
                  <w:lang w:eastAsia="en-GB"/>
                </w:rPr>
                <w:id w:val="574170631"/>
                <w14:checkbox>
                  <w14:checked w14:val="0"/>
                  <w14:checkedState w14:val="2612" w14:font="MS Gothic"/>
                  <w14:uncheckedState w14:val="2610" w14:font="MS Gothic"/>
                </w14:checkbox>
              </w:sdtPr>
              <w:sdtEndPr/>
              <w:sdtContent>
                <w:r w:rsidR="009D233B" w:rsidRPr="00E93EC6">
                  <w:rPr>
                    <w:rFonts w:ascii="Segoe UI Symbol" w:eastAsia="MS Gothic" w:hAnsi="Segoe UI Symbol" w:cs="Segoe UI Symbol"/>
                    <w:szCs w:val="16"/>
                    <w:lang w:eastAsia="en-GB"/>
                  </w:rPr>
                  <w:t>☐</w:t>
                </w:r>
              </w:sdtContent>
            </w:sdt>
            <w:r w:rsidR="009D233B" w:rsidRPr="00E93EC6">
              <w:rPr>
                <w:rFonts w:cs="Arial"/>
                <w:szCs w:val="16"/>
                <w:lang w:eastAsia="en-GB"/>
              </w:rPr>
              <w:t xml:space="preserve"> Data Analysis</w:t>
            </w:r>
          </w:p>
          <w:p w14:paraId="3EE68EBA" w14:textId="77777777" w:rsidR="009D233B" w:rsidRPr="00E93EC6" w:rsidRDefault="00E67EC0" w:rsidP="00024BD8">
            <w:pPr>
              <w:spacing w:after="0"/>
              <w:ind w:left="0"/>
              <w:rPr>
                <w:rFonts w:cs="Arial"/>
                <w:szCs w:val="16"/>
                <w:lang w:eastAsia="en-GB"/>
              </w:rPr>
            </w:pPr>
            <w:sdt>
              <w:sdtPr>
                <w:rPr>
                  <w:rFonts w:cs="Arial"/>
                  <w:szCs w:val="16"/>
                  <w:lang w:eastAsia="en-GB"/>
                </w:rPr>
                <w:id w:val="-1661230366"/>
                <w14:checkbox>
                  <w14:checked w14:val="0"/>
                  <w14:checkedState w14:val="2612" w14:font="MS Gothic"/>
                  <w14:uncheckedState w14:val="2610" w14:font="MS Gothic"/>
                </w14:checkbox>
              </w:sdtPr>
              <w:sdtEndPr/>
              <w:sdtContent>
                <w:r w:rsidR="009D233B" w:rsidRPr="00E93EC6">
                  <w:rPr>
                    <w:rFonts w:ascii="Segoe UI Symbol" w:eastAsia="MS Gothic" w:hAnsi="Segoe UI Symbol" w:cs="Segoe UI Symbol"/>
                    <w:szCs w:val="16"/>
                    <w:lang w:eastAsia="en-GB"/>
                  </w:rPr>
                  <w:t>☐</w:t>
                </w:r>
              </w:sdtContent>
            </w:sdt>
            <w:r w:rsidR="009D233B" w:rsidRPr="00E93EC6">
              <w:rPr>
                <w:rFonts w:cs="Arial"/>
                <w:szCs w:val="16"/>
                <w:lang w:eastAsia="en-GB"/>
              </w:rPr>
              <w:t xml:space="preserve"> Data Collecting</w:t>
            </w:r>
          </w:p>
          <w:p w14:paraId="2DFE4AFD" w14:textId="77777777" w:rsidR="009D233B" w:rsidRPr="00E93EC6" w:rsidRDefault="00E67EC0" w:rsidP="00024BD8">
            <w:pPr>
              <w:spacing w:after="0"/>
              <w:ind w:left="0"/>
              <w:rPr>
                <w:rFonts w:cs="Arial"/>
                <w:szCs w:val="16"/>
                <w:lang w:eastAsia="en-GB"/>
              </w:rPr>
            </w:pPr>
            <w:sdt>
              <w:sdtPr>
                <w:rPr>
                  <w:rFonts w:cs="Arial"/>
                  <w:szCs w:val="16"/>
                  <w:lang w:eastAsia="en-GB"/>
                </w:rPr>
                <w:id w:val="-656143250"/>
                <w14:checkbox>
                  <w14:checked w14:val="0"/>
                  <w14:checkedState w14:val="2612" w14:font="MS Gothic"/>
                  <w14:uncheckedState w14:val="2610" w14:font="MS Gothic"/>
                </w14:checkbox>
              </w:sdtPr>
              <w:sdtEndPr/>
              <w:sdtContent>
                <w:r w:rsidR="009D233B" w:rsidRPr="00E93EC6">
                  <w:rPr>
                    <w:rFonts w:ascii="Segoe UI Symbol" w:eastAsia="MS Gothic" w:hAnsi="Segoe UI Symbol" w:cs="Segoe UI Symbol"/>
                    <w:szCs w:val="16"/>
                    <w:lang w:eastAsia="en-GB"/>
                  </w:rPr>
                  <w:t>☐</w:t>
                </w:r>
              </w:sdtContent>
            </w:sdt>
            <w:r w:rsidR="009D233B" w:rsidRPr="00E93EC6">
              <w:rPr>
                <w:rFonts w:cs="Arial"/>
                <w:szCs w:val="16"/>
                <w:lang w:eastAsia="en-GB"/>
              </w:rPr>
              <w:t xml:space="preserve"> Survey</w:t>
            </w:r>
          </w:p>
          <w:p w14:paraId="0F8FA873" w14:textId="77777777" w:rsidR="009D233B" w:rsidRPr="00E93EC6" w:rsidRDefault="00E67EC0" w:rsidP="00024BD8">
            <w:pPr>
              <w:spacing w:after="0"/>
              <w:ind w:left="0"/>
              <w:rPr>
                <w:rFonts w:cs="Arial"/>
                <w:szCs w:val="16"/>
                <w:lang w:eastAsia="en-GB"/>
              </w:rPr>
            </w:pPr>
            <w:sdt>
              <w:sdtPr>
                <w:rPr>
                  <w:rFonts w:cs="Arial"/>
                  <w:szCs w:val="16"/>
                  <w:lang w:eastAsia="en-GB"/>
                </w:rPr>
                <w:id w:val="-535896998"/>
                <w14:checkbox>
                  <w14:checked w14:val="0"/>
                  <w14:checkedState w14:val="2612" w14:font="MS Gothic"/>
                  <w14:uncheckedState w14:val="2610" w14:font="MS Gothic"/>
                </w14:checkbox>
              </w:sdtPr>
              <w:sdtEndPr/>
              <w:sdtContent>
                <w:r w:rsidR="009D233B" w:rsidRPr="00E93EC6">
                  <w:rPr>
                    <w:rFonts w:ascii="Segoe UI Symbol" w:eastAsia="MS Gothic" w:hAnsi="Segoe UI Symbol" w:cs="Segoe UI Symbol"/>
                    <w:szCs w:val="16"/>
                    <w:lang w:eastAsia="en-GB"/>
                  </w:rPr>
                  <w:t>☐</w:t>
                </w:r>
              </w:sdtContent>
            </w:sdt>
            <w:r w:rsidR="009D233B" w:rsidRPr="00E93EC6">
              <w:rPr>
                <w:rFonts w:cs="Arial"/>
                <w:szCs w:val="16"/>
                <w:lang w:eastAsia="en-GB"/>
              </w:rPr>
              <w:t xml:space="preserve"> Projections</w:t>
            </w:r>
          </w:p>
        </w:tc>
      </w:tr>
    </w:tbl>
    <w:p w14:paraId="072354B1" w14:textId="77777777" w:rsidR="009D233B" w:rsidRPr="00CF3D18" w:rsidRDefault="009D233B" w:rsidP="004E43B1">
      <w:pPr>
        <w:suppressAutoHyphens w:val="0"/>
        <w:autoSpaceDN/>
        <w:spacing w:after="200" w:line="276" w:lineRule="auto"/>
        <w:ind w:left="0"/>
        <w:jc w:val="both"/>
        <w:textAlignment w:val="auto"/>
      </w:pPr>
    </w:p>
    <w:p w14:paraId="7174BFA6" w14:textId="77777777" w:rsidR="009D233B" w:rsidRPr="00CF3D18" w:rsidRDefault="009D233B" w:rsidP="004E43B1">
      <w:pPr>
        <w:suppressAutoHyphens w:val="0"/>
        <w:autoSpaceDN/>
        <w:spacing w:after="200" w:line="276" w:lineRule="auto"/>
        <w:ind w:left="0"/>
        <w:jc w:val="both"/>
        <w:textAlignment w:val="auto"/>
        <w:sectPr w:rsidR="009D233B" w:rsidRPr="00CF3D18" w:rsidSect="005B74A7">
          <w:headerReference w:type="default" r:id="rId20"/>
          <w:pgSz w:w="16840" w:h="11900" w:orient="landscape"/>
          <w:pgMar w:top="1134" w:right="1134" w:bottom="1268" w:left="1440" w:header="708" w:footer="708" w:gutter="0"/>
          <w:cols w:space="708"/>
          <w:docGrid w:linePitch="245"/>
        </w:sectPr>
      </w:pPr>
    </w:p>
    <w:p w14:paraId="4887AF5C" w14:textId="77777777" w:rsidR="00B85FE5" w:rsidRDefault="00B85FE5" w:rsidP="004E43B1">
      <w:pPr>
        <w:pStyle w:val="Caption"/>
        <w:keepNext/>
        <w:ind w:left="0"/>
        <w:jc w:val="both"/>
      </w:pPr>
      <w:bookmarkStart w:id="64" w:name="_Ref40712328"/>
      <w:r>
        <w:lastRenderedPageBreak/>
        <w:t xml:space="preserve">Table </w:t>
      </w:r>
      <w:r>
        <w:fldChar w:fldCharType="begin"/>
      </w:r>
      <w:r>
        <w:instrText>SEQ Table \* ARABIC</w:instrText>
      </w:r>
      <w:r>
        <w:fldChar w:fldCharType="separate"/>
      </w:r>
      <w:r>
        <w:rPr>
          <w:noProof/>
        </w:rPr>
        <w:t>2</w:t>
      </w:r>
      <w:r>
        <w:fldChar w:fldCharType="end"/>
      </w:r>
      <w:bookmarkEnd w:id="64"/>
      <w:r>
        <w:t xml:space="preserve">: Type(s) of activities for the proposed action </w:t>
      </w:r>
      <w:r w:rsidRPr="253F5809">
        <w:rPr>
          <w:rStyle w:val="Emphasis"/>
          <w:i/>
        </w:rPr>
        <w:t>(please</w:t>
      </w:r>
      <w:r>
        <w:t xml:space="preserve"> </w:t>
      </w:r>
      <w:r w:rsidRPr="253F5809">
        <w:rPr>
          <w:rStyle w:val="Emphasis"/>
          <w:i/>
        </w:rPr>
        <w:t xml:space="preserve">select a maximum of </w:t>
      </w:r>
      <w:r>
        <w:rPr>
          <w:rStyle w:val="Emphasis"/>
          <w:i/>
        </w:rPr>
        <w:t>4</w:t>
      </w:r>
      <w:r w:rsidRPr="253F5809">
        <w:rPr>
          <w:rStyle w:val="Emphasis"/>
          <w:i/>
        </w:rPr>
        <w:t xml:space="preserve"> type</w:t>
      </w:r>
      <w:r>
        <w:rPr>
          <w:rStyle w:val="Emphasis"/>
          <w:i/>
        </w:rPr>
        <w:t>s</w:t>
      </w:r>
      <w:r w:rsidRPr="253F5809">
        <w:rPr>
          <w:rStyle w:val="Emphasis"/>
          <w:i/>
        </w:rPr>
        <w:t xml:space="preserve"> of activit</w:t>
      </w:r>
      <w:r>
        <w:rPr>
          <w:rStyle w:val="Emphasis"/>
          <w:i/>
        </w:rPr>
        <w:t>ies</w:t>
      </w:r>
      <w:r w:rsidRPr="253F5809">
        <w:rPr>
          <w:rStyle w:val="Emphasis"/>
          <w:i/>
        </w:rPr>
        <w:t>)</w:t>
      </w:r>
    </w:p>
    <w:tbl>
      <w:tblPr>
        <w:tblStyle w:val="TableGrid"/>
        <w:tblW w:w="5000" w:type="pct"/>
        <w:tblLayout w:type="fixed"/>
        <w:tblLook w:val="04A0" w:firstRow="1" w:lastRow="0" w:firstColumn="1" w:lastColumn="0" w:noHBand="0" w:noVBand="1"/>
      </w:tblPr>
      <w:tblGrid>
        <w:gridCol w:w="2696"/>
        <w:gridCol w:w="3879"/>
        <w:gridCol w:w="3881"/>
      </w:tblGrid>
      <w:tr w:rsidR="00B85FE5" w:rsidRPr="00FB2F8D" w14:paraId="1DA3544B" w14:textId="77777777" w:rsidTr="31D3D5B8">
        <w:tc>
          <w:tcPr>
            <w:tcW w:w="1289" w:type="pct"/>
          </w:tcPr>
          <w:p w14:paraId="185F2AF3" w14:textId="77777777" w:rsidR="00B85FE5" w:rsidRPr="00FB2F8D" w:rsidRDefault="00B85FE5" w:rsidP="00024BD8">
            <w:pPr>
              <w:pStyle w:val="Text1"/>
              <w:jc w:val="left"/>
              <w:rPr>
                <w:b/>
                <w:bCs/>
                <w:sz w:val="16"/>
                <w:szCs w:val="16"/>
              </w:rPr>
            </w:pPr>
            <w:r w:rsidRPr="00FB2F8D">
              <w:rPr>
                <w:b/>
                <w:bCs/>
                <w:sz w:val="16"/>
                <w:szCs w:val="16"/>
              </w:rPr>
              <w:t xml:space="preserve">Type of activity </w:t>
            </w:r>
          </w:p>
        </w:tc>
        <w:tc>
          <w:tcPr>
            <w:tcW w:w="1855" w:type="pct"/>
          </w:tcPr>
          <w:p w14:paraId="15FF6D8B" w14:textId="77777777" w:rsidR="00B85FE5" w:rsidRPr="00FB2F8D" w:rsidRDefault="00B85FE5" w:rsidP="00024BD8">
            <w:pPr>
              <w:pStyle w:val="Text1"/>
              <w:jc w:val="left"/>
              <w:rPr>
                <w:b/>
                <w:bCs/>
                <w:sz w:val="16"/>
                <w:szCs w:val="16"/>
              </w:rPr>
            </w:pPr>
            <w:r w:rsidRPr="00FB2F8D">
              <w:rPr>
                <w:b/>
                <w:bCs/>
                <w:sz w:val="16"/>
                <w:szCs w:val="16"/>
              </w:rPr>
              <w:t>Methodology</w:t>
            </w:r>
          </w:p>
        </w:tc>
        <w:tc>
          <w:tcPr>
            <w:tcW w:w="1856" w:type="pct"/>
          </w:tcPr>
          <w:p w14:paraId="031A28FE" w14:textId="77777777" w:rsidR="00B85FE5" w:rsidRPr="00FB2F8D" w:rsidRDefault="00B85FE5" w:rsidP="00024BD8">
            <w:pPr>
              <w:pStyle w:val="Text1"/>
              <w:jc w:val="left"/>
              <w:rPr>
                <w:b/>
                <w:bCs/>
                <w:sz w:val="16"/>
                <w:szCs w:val="16"/>
              </w:rPr>
            </w:pPr>
            <w:r w:rsidRPr="00FB2F8D">
              <w:rPr>
                <w:b/>
                <w:bCs/>
                <w:sz w:val="16"/>
                <w:szCs w:val="16"/>
              </w:rPr>
              <w:t>Requirements</w:t>
            </w:r>
          </w:p>
        </w:tc>
      </w:tr>
      <w:tr w:rsidR="00B85FE5" w:rsidRPr="00FB2F8D" w14:paraId="19EAF69C" w14:textId="77777777" w:rsidTr="31D3D5B8">
        <w:tc>
          <w:tcPr>
            <w:tcW w:w="1289" w:type="pct"/>
          </w:tcPr>
          <w:p w14:paraId="1DE587AF" w14:textId="77777777" w:rsidR="00B85FE5" w:rsidRPr="00FB2F8D" w:rsidRDefault="00E67EC0" w:rsidP="00024BD8">
            <w:pPr>
              <w:pStyle w:val="ListBullet"/>
              <w:numPr>
                <w:ilvl w:val="0"/>
                <w:numId w:val="0"/>
              </w:numPr>
              <w:ind w:left="214" w:hanging="214"/>
            </w:pPr>
            <w:sdt>
              <w:sdtPr>
                <w:rPr>
                  <w:rFonts w:cs="Arial"/>
                  <w:lang w:eastAsia="en-GB"/>
                </w:rPr>
                <w:id w:val="-1116051682"/>
                <w14:checkbox>
                  <w14:checked w14:val="0"/>
                  <w14:checkedState w14:val="2612" w14:font="MS Gothic"/>
                  <w14:uncheckedState w14:val="2610" w14:font="MS Gothic"/>
                </w14:checkbox>
              </w:sdtPr>
              <w:sdtEndPr/>
              <w:sdtContent>
                <w:r w:rsidR="00B85FE5" w:rsidRPr="00FB2F8D">
                  <w:rPr>
                    <w:rFonts w:ascii="Segoe UI Symbol" w:eastAsia="MS Gothic" w:hAnsi="Segoe UI Symbol" w:cs="Segoe UI Symbol"/>
                    <w:lang w:eastAsia="en-GB"/>
                  </w:rPr>
                  <w:t>☐</w:t>
                </w:r>
              </w:sdtContent>
            </w:sdt>
            <w:r w:rsidR="00B85FE5" w:rsidRPr="00FB2F8D">
              <w:rPr>
                <w:rFonts w:cs="Arial"/>
                <w:lang w:eastAsia="en-GB"/>
              </w:rPr>
              <w:t xml:space="preserve"> </w:t>
            </w:r>
            <w:r w:rsidR="00B85FE5" w:rsidRPr="00FB2F8D">
              <w:t xml:space="preserve">Expert advice, coaching and consulting on technical issues </w:t>
            </w:r>
          </w:p>
          <w:p w14:paraId="0993052B" w14:textId="77777777" w:rsidR="00B85FE5" w:rsidRPr="00FB2F8D" w:rsidRDefault="00E67EC0" w:rsidP="00024BD8">
            <w:pPr>
              <w:pStyle w:val="ListBullet"/>
              <w:numPr>
                <w:ilvl w:val="0"/>
                <w:numId w:val="0"/>
              </w:numPr>
              <w:ind w:left="214" w:hanging="214"/>
            </w:pPr>
            <w:sdt>
              <w:sdtPr>
                <w:rPr>
                  <w:rFonts w:cs="Arial"/>
                  <w:lang w:eastAsia="en-GB"/>
                </w:rPr>
                <w:id w:val="1645085920"/>
                <w14:checkbox>
                  <w14:checked w14:val="0"/>
                  <w14:checkedState w14:val="2612" w14:font="MS Gothic"/>
                  <w14:uncheckedState w14:val="2610" w14:font="MS Gothic"/>
                </w14:checkbox>
              </w:sdtPr>
              <w:sdtEndPr/>
              <w:sdtContent>
                <w:r w:rsidR="00B85FE5" w:rsidRPr="00FB2F8D">
                  <w:rPr>
                    <w:rFonts w:ascii="Segoe UI Symbol" w:eastAsia="MS Gothic" w:hAnsi="Segoe UI Symbol" w:cs="Segoe UI Symbol"/>
                    <w:lang w:eastAsia="en-GB"/>
                  </w:rPr>
                  <w:t>☐</w:t>
                </w:r>
              </w:sdtContent>
            </w:sdt>
            <w:r w:rsidR="00B85FE5" w:rsidRPr="00FB2F8D">
              <w:rPr>
                <w:rFonts w:cs="Arial"/>
                <w:lang w:eastAsia="en-GB"/>
              </w:rPr>
              <w:t xml:space="preserve"> </w:t>
            </w:r>
            <w:r w:rsidR="00B85FE5" w:rsidRPr="00FB2F8D">
              <w:t xml:space="preserve">Reviews of strategy, planning policy, regulation and planning documents </w:t>
            </w:r>
          </w:p>
          <w:p w14:paraId="6839E5C3" w14:textId="77777777" w:rsidR="00B85FE5" w:rsidRPr="00FB2F8D" w:rsidRDefault="00B85FE5" w:rsidP="00024BD8">
            <w:pPr>
              <w:pStyle w:val="ListBullet"/>
              <w:numPr>
                <w:ilvl w:val="0"/>
                <w:numId w:val="0"/>
              </w:numPr>
              <w:ind w:left="214" w:hanging="214"/>
            </w:pPr>
          </w:p>
          <w:p w14:paraId="10304AF3" w14:textId="40C9FF2D" w:rsidR="00B85FE5" w:rsidRPr="00B81079" w:rsidRDefault="00B85FE5" w:rsidP="00024BD8">
            <w:pPr>
              <w:pStyle w:val="ListBullet"/>
              <w:numPr>
                <w:ilvl w:val="0"/>
                <w:numId w:val="0"/>
              </w:numPr>
              <w:ind w:left="214" w:hanging="214"/>
            </w:pPr>
            <w:r w:rsidRPr="00B81079">
              <w:t xml:space="preserve">Contributions or advice to </w:t>
            </w:r>
            <w:r w:rsidR="00333D3A">
              <w:t xml:space="preserve">the </w:t>
            </w:r>
            <w:r w:rsidRPr="00B81079">
              <w:t>drafting of documentation related to:</w:t>
            </w:r>
          </w:p>
          <w:p w14:paraId="27B80F57" w14:textId="77777777" w:rsidR="00B85FE5" w:rsidRPr="00B81079" w:rsidRDefault="00E67EC0" w:rsidP="00024BD8">
            <w:pPr>
              <w:pStyle w:val="ListBullet"/>
              <w:numPr>
                <w:ilvl w:val="0"/>
                <w:numId w:val="0"/>
              </w:numPr>
              <w:ind w:left="642" w:hanging="214"/>
            </w:pPr>
            <w:sdt>
              <w:sdtPr>
                <w:rPr>
                  <w:rFonts w:cs="Arial"/>
                  <w:lang w:eastAsia="en-GB"/>
                </w:rPr>
                <w:id w:val="120574108"/>
                <w14:checkbox>
                  <w14:checked w14:val="0"/>
                  <w14:checkedState w14:val="2612" w14:font="MS Gothic"/>
                  <w14:uncheckedState w14:val="2610" w14:font="MS Gothic"/>
                </w14:checkbox>
              </w:sdtPr>
              <w:sdtEndPr/>
              <w:sdtContent>
                <w:r w:rsidR="00B85FE5" w:rsidRPr="00B81079">
                  <w:rPr>
                    <w:rFonts w:ascii="Segoe UI Symbol" w:eastAsia="MS Gothic" w:hAnsi="Segoe UI Symbol" w:cs="Segoe UI Symbol"/>
                    <w:lang w:eastAsia="en-GB"/>
                  </w:rPr>
                  <w:t>☐</w:t>
                </w:r>
              </w:sdtContent>
            </w:sdt>
            <w:r w:rsidR="00B85FE5" w:rsidRPr="00B81079">
              <w:rPr>
                <w:rFonts w:cs="Arial"/>
                <w:lang w:eastAsia="en-GB"/>
              </w:rPr>
              <w:t xml:space="preserve"> </w:t>
            </w:r>
            <w:r w:rsidR="00B85FE5" w:rsidRPr="00B81079">
              <w:t xml:space="preserve">strategy, </w:t>
            </w:r>
          </w:p>
          <w:p w14:paraId="5B3145E2" w14:textId="77777777" w:rsidR="00B85FE5" w:rsidRPr="00B81079" w:rsidRDefault="00E67EC0" w:rsidP="00024BD8">
            <w:pPr>
              <w:pStyle w:val="ListBullet"/>
              <w:numPr>
                <w:ilvl w:val="0"/>
                <w:numId w:val="0"/>
              </w:numPr>
              <w:ind w:left="642" w:hanging="214"/>
            </w:pPr>
            <w:sdt>
              <w:sdtPr>
                <w:rPr>
                  <w:rFonts w:cs="Arial"/>
                  <w:lang w:eastAsia="en-GB"/>
                </w:rPr>
                <w:id w:val="-1380618599"/>
                <w14:checkbox>
                  <w14:checked w14:val="0"/>
                  <w14:checkedState w14:val="2612" w14:font="MS Gothic"/>
                  <w14:uncheckedState w14:val="2610" w14:font="MS Gothic"/>
                </w14:checkbox>
              </w:sdtPr>
              <w:sdtEndPr/>
              <w:sdtContent>
                <w:r w:rsidR="00B85FE5" w:rsidRPr="00B81079">
                  <w:rPr>
                    <w:rFonts w:ascii="Segoe UI Symbol" w:eastAsia="MS Gothic" w:hAnsi="Segoe UI Symbol" w:cs="Segoe UI Symbol"/>
                    <w:lang w:eastAsia="en-GB"/>
                  </w:rPr>
                  <w:t>☐</w:t>
                </w:r>
              </w:sdtContent>
            </w:sdt>
            <w:r w:rsidR="00B85FE5" w:rsidRPr="00B81079">
              <w:rPr>
                <w:rFonts w:cs="Arial"/>
                <w:lang w:eastAsia="en-GB"/>
              </w:rPr>
              <w:t xml:space="preserve"> </w:t>
            </w:r>
            <w:r w:rsidR="00B85FE5" w:rsidRPr="00B81079">
              <w:t>planning policy</w:t>
            </w:r>
          </w:p>
          <w:p w14:paraId="0C52E1AC" w14:textId="77777777" w:rsidR="00B85FE5" w:rsidRPr="00FB2F8D" w:rsidRDefault="00E67EC0" w:rsidP="00024BD8">
            <w:pPr>
              <w:pStyle w:val="ListBullet"/>
              <w:numPr>
                <w:ilvl w:val="0"/>
                <w:numId w:val="0"/>
              </w:numPr>
              <w:ind w:left="642" w:hanging="214"/>
            </w:pPr>
            <w:sdt>
              <w:sdtPr>
                <w:rPr>
                  <w:rFonts w:cs="Arial"/>
                  <w:lang w:eastAsia="en-GB"/>
                </w:rPr>
                <w:id w:val="-1846478044"/>
                <w14:checkbox>
                  <w14:checked w14:val="0"/>
                  <w14:checkedState w14:val="2612" w14:font="MS Gothic"/>
                  <w14:uncheckedState w14:val="2610" w14:font="MS Gothic"/>
                </w14:checkbox>
              </w:sdtPr>
              <w:sdtEndPr/>
              <w:sdtContent>
                <w:r w:rsidR="00B85FE5" w:rsidRPr="00B81079">
                  <w:rPr>
                    <w:rFonts w:ascii="Segoe UI Symbol" w:eastAsia="MS Gothic" w:hAnsi="Segoe UI Symbol" w:cs="Segoe UI Symbol"/>
                    <w:lang w:eastAsia="en-GB"/>
                  </w:rPr>
                  <w:t>☐</w:t>
                </w:r>
              </w:sdtContent>
            </w:sdt>
            <w:r w:rsidR="00B85FE5" w:rsidRPr="00B81079">
              <w:rPr>
                <w:rFonts w:cs="Arial"/>
                <w:lang w:eastAsia="en-GB"/>
              </w:rPr>
              <w:t xml:space="preserve"> </w:t>
            </w:r>
            <w:r w:rsidR="00B85FE5" w:rsidRPr="00B81079">
              <w:t>regulation and legislation</w:t>
            </w:r>
          </w:p>
          <w:p w14:paraId="62A82C8B" w14:textId="77777777" w:rsidR="00B85FE5" w:rsidRPr="00FB2F8D" w:rsidRDefault="00E67EC0" w:rsidP="00024BD8">
            <w:pPr>
              <w:pStyle w:val="ListBullet"/>
              <w:numPr>
                <w:ilvl w:val="0"/>
                <w:numId w:val="0"/>
              </w:numPr>
              <w:ind w:left="642" w:hanging="214"/>
            </w:pPr>
            <w:sdt>
              <w:sdtPr>
                <w:rPr>
                  <w:rFonts w:cs="Arial"/>
                  <w:lang w:eastAsia="en-GB"/>
                </w:rPr>
                <w:id w:val="-1091390593"/>
                <w14:checkbox>
                  <w14:checked w14:val="0"/>
                  <w14:checkedState w14:val="2612" w14:font="MS Gothic"/>
                  <w14:uncheckedState w14:val="2610" w14:font="MS Gothic"/>
                </w14:checkbox>
              </w:sdtPr>
              <w:sdtEndPr/>
              <w:sdtContent>
                <w:r w:rsidR="00B85FE5" w:rsidRPr="00FB2F8D">
                  <w:rPr>
                    <w:rFonts w:ascii="Segoe UI Symbol" w:eastAsia="MS Gothic" w:hAnsi="Segoe UI Symbol" w:cs="Segoe UI Symbol"/>
                    <w:lang w:eastAsia="en-GB"/>
                  </w:rPr>
                  <w:t>☐</w:t>
                </w:r>
              </w:sdtContent>
            </w:sdt>
            <w:r w:rsidR="00B85FE5" w:rsidRPr="00FB2F8D">
              <w:t xml:space="preserve"> planning </w:t>
            </w:r>
          </w:p>
          <w:p w14:paraId="68C1BF03" w14:textId="77777777" w:rsidR="00B85FE5" w:rsidRPr="00FB2F8D" w:rsidRDefault="00E67EC0" w:rsidP="00024BD8">
            <w:pPr>
              <w:pStyle w:val="ListBullet"/>
              <w:numPr>
                <w:ilvl w:val="0"/>
                <w:numId w:val="0"/>
              </w:numPr>
              <w:ind w:left="642" w:hanging="214"/>
            </w:pPr>
            <w:sdt>
              <w:sdtPr>
                <w:rPr>
                  <w:rFonts w:cs="Arial"/>
                  <w:lang w:eastAsia="en-GB"/>
                </w:rPr>
                <w:id w:val="717325711"/>
                <w14:checkbox>
                  <w14:checked w14:val="0"/>
                  <w14:checkedState w14:val="2612" w14:font="MS Gothic"/>
                  <w14:uncheckedState w14:val="2610" w14:font="MS Gothic"/>
                </w14:checkbox>
              </w:sdtPr>
              <w:sdtEndPr/>
              <w:sdtContent>
                <w:r w:rsidR="00B85FE5" w:rsidRPr="00FB2F8D">
                  <w:rPr>
                    <w:rFonts w:ascii="Segoe UI Symbol" w:eastAsia="MS Gothic" w:hAnsi="Segoe UI Symbol" w:cs="Segoe UI Symbol"/>
                    <w:lang w:eastAsia="en-GB"/>
                  </w:rPr>
                  <w:t>☐</w:t>
                </w:r>
              </w:sdtContent>
            </w:sdt>
            <w:r w:rsidR="00B85FE5" w:rsidRPr="00FB2F8D">
              <w:rPr>
                <w:rFonts w:cs="Arial"/>
                <w:lang w:eastAsia="en-GB"/>
              </w:rPr>
              <w:t xml:space="preserve"> budgeting</w:t>
            </w:r>
          </w:p>
        </w:tc>
        <w:tc>
          <w:tcPr>
            <w:tcW w:w="1855" w:type="pct"/>
          </w:tcPr>
          <w:p w14:paraId="6BC9D338" w14:textId="77777777" w:rsidR="00B85FE5" w:rsidRPr="00FB2F8D" w:rsidRDefault="00B85FE5" w:rsidP="00024BD8">
            <w:pPr>
              <w:pStyle w:val="ListBullet"/>
            </w:pPr>
            <w:r w:rsidRPr="00FB2F8D">
              <w:t xml:space="preserve">Analysis of documentation </w:t>
            </w:r>
          </w:p>
          <w:p w14:paraId="38B8F239" w14:textId="77777777" w:rsidR="00B85FE5" w:rsidRPr="00FB2F8D" w:rsidRDefault="00B85FE5" w:rsidP="00024BD8">
            <w:pPr>
              <w:pStyle w:val="ListBullet"/>
            </w:pPr>
            <w:r w:rsidRPr="00FB2F8D">
              <w:t xml:space="preserve">Email exchange and distance interviews </w:t>
            </w:r>
          </w:p>
          <w:p w14:paraId="2A313752" w14:textId="77777777" w:rsidR="00B85FE5" w:rsidRPr="00FB2F8D" w:rsidRDefault="00B85FE5" w:rsidP="00024BD8">
            <w:pPr>
              <w:pStyle w:val="ListBullet"/>
            </w:pPr>
            <w:r w:rsidRPr="00FB2F8D">
              <w:t>Teleconferencing</w:t>
            </w:r>
            <w:r>
              <w:t xml:space="preserve"> or on-site mission</w:t>
            </w:r>
          </w:p>
          <w:p w14:paraId="3D240A9F" w14:textId="77777777" w:rsidR="00B85FE5" w:rsidRPr="00FB2F8D" w:rsidRDefault="00B85FE5" w:rsidP="00024BD8">
            <w:pPr>
              <w:pStyle w:val="ListBullet"/>
            </w:pPr>
            <w:r w:rsidRPr="00FB2F8D">
              <w:t>Formulation of recommendations (in written or verbal)</w:t>
            </w:r>
          </w:p>
        </w:tc>
        <w:tc>
          <w:tcPr>
            <w:tcW w:w="1856" w:type="pct"/>
          </w:tcPr>
          <w:p w14:paraId="2AB85AB1" w14:textId="77777777" w:rsidR="00B85FE5" w:rsidRPr="00FB2F8D" w:rsidRDefault="00B85FE5" w:rsidP="00024BD8">
            <w:pPr>
              <w:pStyle w:val="ListBullet"/>
            </w:pPr>
            <w:r w:rsidRPr="00FB2F8D">
              <w:t>Profile of experts</w:t>
            </w:r>
          </w:p>
          <w:p w14:paraId="7D7C0579" w14:textId="77777777" w:rsidR="00B85FE5" w:rsidRPr="00FB2F8D" w:rsidRDefault="00B85FE5" w:rsidP="00024BD8">
            <w:pPr>
              <w:pStyle w:val="ListBullet"/>
            </w:pPr>
            <w:r w:rsidRPr="00FB2F8D">
              <w:t>Compilation of relevant of documentation</w:t>
            </w:r>
          </w:p>
        </w:tc>
      </w:tr>
      <w:tr w:rsidR="00B85FE5" w:rsidRPr="00FB2F8D" w14:paraId="53D35894" w14:textId="77777777" w:rsidTr="31D3D5B8">
        <w:tc>
          <w:tcPr>
            <w:tcW w:w="1289" w:type="pct"/>
          </w:tcPr>
          <w:p w14:paraId="660377B1" w14:textId="77777777" w:rsidR="00B85FE5" w:rsidRPr="00FB2F8D" w:rsidRDefault="00B85FE5" w:rsidP="00024BD8">
            <w:pPr>
              <w:pStyle w:val="ListBullet"/>
              <w:numPr>
                <w:ilvl w:val="0"/>
                <w:numId w:val="0"/>
              </w:numPr>
              <w:ind w:left="214" w:hanging="214"/>
            </w:pPr>
            <w:r w:rsidRPr="00FB2F8D">
              <w:t>Contributions to events:</w:t>
            </w:r>
          </w:p>
          <w:p w14:paraId="2E13A3E8" w14:textId="77777777" w:rsidR="00B85FE5" w:rsidRPr="00FB2F8D" w:rsidRDefault="00E67EC0" w:rsidP="00024BD8">
            <w:pPr>
              <w:pStyle w:val="ListBullet"/>
              <w:numPr>
                <w:ilvl w:val="0"/>
                <w:numId w:val="0"/>
              </w:numPr>
              <w:ind w:left="642" w:hanging="214"/>
            </w:pPr>
            <w:sdt>
              <w:sdtPr>
                <w:id w:val="-354817917"/>
                <w14:checkbox>
                  <w14:checked w14:val="0"/>
                  <w14:checkedState w14:val="2612" w14:font="MS Gothic"/>
                  <w14:uncheckedState w14:val="2610" w14:font="MS Gothic"/>
                </w14:checkbox>
              </w:sdtPr>
              <w:sdtEndPr/>
              <w:sdtContent>
                <w:r w:rsidR="00B85FE5" w:rsidRPr="00FB2F8D">
                  <w:rPr>
                    <w:rFonts w:ascii="Segoe UI Symbol" w:hAnsi="Segoe UI Symbol" w:cs="Segoe UI Symbol"/>
                  </w:rPr>
                  <w:t>☐</w:t>
                </w:r>
              </w:sdtContent>
            </w:sdt>
            <w:r w:rsidR="00B85FE5" w:rsidRPr="00FB2F8D">
              <w:t xml:space="preserve"> roundtable discussions</w:t>
            </w:r>
          </w:p>
          <w:p w14:paraId="4283D69E" w14:textId="77777777" w:rsidR="00B85FE5" w:rsidRPr="00FB2F8D" w:rsidRDefault="00E67EC0" w:rsidP="00024BD8">
            <w:pPr>
              <w:pStyle w:val="ListBullet"/>
              <w:numPr>
                <w:ilvl w:val="0"/>
                <w:numId w:val="0"/>
              </w:numPr>
              <w:ind w:left="642" w:hanging="214"/>
            </w:pPr>
            <w:sdt>
              <w:sdtPr>
                <w:id w:val="580176059"/>
                <w14:checkbox>
                  <w14:checked w14:val="0"/>
                  <w14:checkedState w14:val="2612" w14:font="MS Gothic"/>
                  <w14:uncheckedState w14:val="2610" w14:font="MS Gothic"/>
                </w14:checkbox>
              </w:sdtPr>
              <w:sdtEndPr/>
              <w:sdtContent>
                <w:r w:rsidR="00B85FE5" w:rsidRPr="00FB2F8D">
                  <w:rPr>
                    <w:rFonts w:ascii="Segoe UI Symbol" w:hAnsi="Segoe UI Symbol" w:cs="Segoe UI Symbol"/>
                  </w:rPr>
                  <w:t>☐</w:t>
                </w:r>
              </w:sdtContent>
            </w:sdt>
            <w:r w:rsidR="00B85FE5" w:rsidRPr="00FB2F8D">
              <w:t xml:space="preserve"> thematic workshops and seminars</w:t>
            </w:r>
          </w:p>
        </w:tc>
        <w:tc>
          <w:tcPr>
            <w:tcW w:w="1855" w:type="pct"/>
          </w:tcPr>
          <w:p w14:paraId="56CD5559" w14:textId="77777777" w:rsidR="00B85FE5" w:rsidRPr="00FB2F8D" w:rsidRDefault="00B85FE5" w:rsidP="00024BD8">
            <w:pPr>
              <w:pStyle w:val="ListBullet"/>
            </w:pPr>
            <w:r w:rsidRPr="00FB2F8D">
              <w:t>Preparation of agenda if necessary</w:t>
            </w:r>
          </w:p>
          <w:p w14:paraId="1E500B08" w14:textId="77777777" w:rsidR="00B85FE5" w:rsidRPr="00FB2F8D" w:rsidRDefault="00B85FE5" w:rsidP="00024BD8">
            <w:pPr>
              <w:pStyle w:val="ListBullet"/>
            </w:pPr>
            <w:r w:rsidRPr="00FB2F8D">
              <w:t>Preparation of support materials (thematic session notes)</w:t>
            </w:r>
          </w:p>
          <w:p w14:paraId="7FC3E142" w14:textId="77777777" w:rsidR="00B85FE5" w:rsidRPr="00FB2F8D" w:rsidRDefault="00B85FE5" w:rsidP="00024BD8">
            <w:pPr>
              <w:pStyle w:val="ListBullet"/>
            </w:pPr>
            <w:r w:rsidRPr="00FB2F8D">
              <w:t>Participation through teleconference</w:t>
            </w:r>
            <w:r>
              <w:t xml:space="preserve"> or on-site</w:t>
            </w:r>
          </w:p>
        </w:tc>
        <w:tc>
          <w:tcPr>
            <w:tcW w:w="1856" w:type="pct"/>
          </w:tcPr>
          <w:p w14:paraId="18A59964" w14:textId="59F5DAA2" w:rsidR="00B85FE5" w:rsidRPr="00FB2F8D" w:rsidRDefault="00B85FE5" w:rsidP="00024BD8">
            <w:pPr>
              <w:pStyle w:val="ListBullet"/>
            </w:pPr>
            <w:r w:rsidRPr="00FB2F8D">
              <w:t xml:space="preserve">A draft concept note for </w:t>
            </w:r>
            <w:r w:rsidR="00333D3A">
              <w:t xml:space="preserve">the </w:t>
            </w:r>
            <w:r w:rsidRPr="00FB2F8D">
              <w:t>event</w:t>
            </w:r>
          </w:p>
          <w:p w14:paraId="23FA40E9" w14:textId="77777777" w:rsidR="00B85FE5" w:rsidRPr="00FB2F8D" w:rsidRDefault="00B85FE5" w:rsidP="00024BD8">
            <w:pPr>
              <w:pStyle w:val="ListBullet"/>
            </w:pPr>
            <w:r>
              <w:t>Preliminary l</w:t>
            </w:r>
            <w:r w:rsidRPr="00FB2F8D">
              <w:t>ist of target groups and participants</w:t>
            </w:r>
          </w:p>
          <w:p w14:paraId="5298EB3B" w14:textId="77777777" w:rsidR="00B85FE5" w:rsidRPr="00FB2F8D" w:rsidRDefault="00B85FE5" w:rsidP="00024BD8">
            <w:pPr>
              <w:pStyle w:val="ListBullet"/>
            </w:pPr>
            <w:r w:rsidRPr="00FB2F8D">
              <w:t>Local logistics</w:t>
            </w:r>
          </w:p>
          <w:p w14:paraId="4F85264D" w14:textId="77777777" w:rsidR="00B85FE5" w:rsidRPr="00FB2F8D" w:rsidRDefault="00B85FE5" w:rsidP="00024BD8">
            <w:pPr>
              <w:pStyle w:val="ListBullet"/>
            </w:pPr>
            <w:r w:rsidRPr="00FB2F8D">
              <w:t>Logistics for teleconferencing</w:t>
            </w:r>
          </w:p>
          <w:p w14:paraId="421B3914" w14:textId="77777777" w:rsidR="00B85FE5" w:rsidRPr="00FB2F8D" w:rsidRDefault="00B85FE5" w:rsidP="00024BD8">
            <w:pPr>
              <w:pStyle w:val="ListBullet"/>
            </w:pPr>
            <w:r w:rsidRPr="00FB2F8D">
              <w:t>Follow-up on feedback questionnaires of participants</w:t>
            </w:r>
          </w:p>
          <w:p w14:paraId="29699DB1" w14:textId="77777777" w:rsidR="00B85FE5" w:rsidRPr="00FB2F8D" w:rsidRDefault="00B85FE5" w:rsidP="00024BD8">
            <w:pPr>
              <w:pStyle w:val="ListBullet"/>
            </w:pPr>
            <w:r w:rsidRPr="00FB2F8D">
              <w:t>Coordination of stakeholders</w:t>
            </w:r>
          </w:p>
        </w:tc>
      </w:tr>
      <w:tr w:rsidR="00B85FE5" w:rsidRPr="00FB2F8D" w14:paraId="1F57CF2F" w14:textId="77777777" w:rsidTr="31D3D5B8">
        <w:tc>
          <w:tcPr>
            <w:tcW w:w="1289" w:type="pct"/>
          </w:tcPr>
          <w:p w14:paraId="6DFA1854" w14:textId="77777777" w:rsidR="00B85FE5" w:rsidRPr="00FB2F8D" w:rsidRDefault="00B85FE5" w:rsidP="00024BD8">
            <w:pPr>
              <w:pStyle w:val="ListBullet"/>
              <w:numPr>
                <w:ilvl w:val="0"/>
                <w:numId w:val="0"/>
              </w:numPr>
              <w:ind w:left="214" w:hanging="214"/>
              <w:rPr>
                <w:rFonts w:cs="Arial"/>
                <w:lang w:eastAsia="en-GB"/>
              </w:rPr>
            </w:pPr>
          </w:p>
          <w:p w14:paraId="2E84444E" w14:textId="77777777" w:rsidR="00B85FE5" w:rsidRPr="00FB2F8D" w:rsidRDefault="00B85FE5" w:rsidP="00024BD8">
            <w:pPr>
              <w:pStyle w:val="ListBullet"/>
              <w:numPr>
                <w:ilvl w:val="0"/>
                <w:numId w:val="0"/>
              </w:numPr>
              <w:ind w:left="214" w:hanging="214"/>
              <w:rPr>
                <w:rFonts w:cs="Arial"/>
                <w:lang w:eastAsia="en-GB"/>
              </w:rPr>
            </w:pPr>
          </w:p>
          <w:p w14:paraId="233D2C7E" w14:textId="77777777" w:rsidR="00B85FE5" w:rsidRPr="00FB2F8D" w:rsidRDefault="00E67EC0" w:rsidP="00024BD8">
            <w:pPr>
              <w:pStyle w:val="ListBullet"/>
              <w:numPr>
                <w:ilvl w:val="0"/>
                <w:numId w:val="0"/>
              </w:numPr>
              <w:ind w:left="214" w:hanging="214"/>
            </w:pPr>
            <w:sdt>
              <w:sdtPr>
                <w:rPr>
                  <w:rFonts w:cs="Arial"/>
                  <w:lang w:eastAsia="en-GB"/>
                </w:rPr>
                <w:id w:val="-100423974"/>
                <w14:checkbox>
                  <w14:checked w14:val="0"/>
                  <w14:checkedState w14:val="2612" w14:font="MS Gothic"/>
                  <w14:uncheckedState w14:val="2610" w14:font="MS Gothic"/>
                </w14:checkbox>
              </w:sdtPr>
              <w:sdtEndPr/>
              <w:sdtContent>
                <w:r w:rsidR="00B85FE5" w:rsidRPr="00FB2F8D">
                  <w:rPr>
                    <w:rFonts w:ascii="Segoe UI Symbol" w:eastAsia="MS Gothic" w:hAnsi="Segoe UI Symbol" w:cs="Segoe UI Symbol"/>
                    <w:lang w:eastAsia="en-GB"/>
                  </w:rPr>
                  <w:t>☐</w:t>
                </w:r>
              </w:sdtContent>
            </w:sdt>
            <w:r w:rsidR="00B85FE5" w:rsidRPr="00FB2F8D">
              <w:rPr>
                <w:rFonts w:cs="Arial"/>
                <w:lang w:eastAsia="en-GB"/>
              </w:rPr>
              <w:t xml:space="preserve"> </w:t>
            </w:r>
            <w:r w:rsidR="00B85FE5" w:rsidRPr="00FB2F8D">
              <w:t xml:space="preserve">Technical trainings </w:t>
            </w:r>
          </w:p>
          <w:p w14:paraId="7CE0B489" w14:textId="77777777" w:rsidR="00B85FE5" w:rsidRPr="00FB2F8D" w:rsidRDefault="00E67EC0" w:rsidP="00024BD8">
            <w:pPr>
              <w:pStyle w:val="ListBullet"/>
              <w:numPr>
                <w:ilvl w:val="0"/>
                <w:numId w:val="0"/>
              </w:numPr>
              <w:ind w:left="214" w:hanging="214"/>
            </w:pPr>
            <w:sdt>
              <w:sdtPr>
                <w:rPr>
                  <w:rFonts w:cs="Arial"/>
                  <w:lang w:eastAsia="en-GB"/>
                </w:rPr>
                <w:id w:val="-123003074"/>
                <w14:checkbox>
                  <w14:checked w14:val="0"/>
                  <w14:checkedState w14:val="2612" w14:font="MS Gothic"/>
                  <w14:uncheckedState w14:val="2610" w14:font="MS Gothic"/>
                </w14:checkbox>
              </w:sdtPr>
              <w:sdtEndPr/>
              <w:sdtContent>
                <w:r w:rsidR="00B85FE5" w:rsidRPr="00FB2F8D">
                  <w:rPr>
                    <w:rFonts w:ascii="Segoe UI Symbol" w:eastAsia="MS Gothic" w:hAnsi="Segoe UI Symbol" w:cs="Segoe UI Symbol"/>
                    <w:lang w:eastAsia="en-GB"/>
                  </w:rPr>
                  <w:t>☐</w:t>
                </w:r>
              </w:sdtContent>
            </w:sdt>
            <w:r w:rsidR="00B85FE5" w:rsidRPr="00FB2F8D">
              <w:t xml:space="preserve"> “Train-the-trainers” seminars</w:t>
            </w:r>
          </w:p>
        </w:tc>
        <w:tc>
          <w:tcPr>
            <w:tcW w:w="1855" w:type="pct"/>
          </w:tcPr>
          <w:p w14:paraId="537AF902" w14:textId="77777777" w:rsidR="00B85FE5" w:rsidRPr="00FB2F8D" w:rsidRDefault="00B85FE5" w:rsidP="00024BD8">
            <w:pPr>
              <w:pStyle w:val="ListBullet"/>
              <w:numPr>
                <w:ilvl w:val="0"/>
                <w:numId w:val="0"/>
              </w:numPr>
              <w:ind w:left="360"/>
            </w:pPr>
          </w:p>
          <w:p w14:paraId="2FAFAAB4" w14:textId="77777777" w:rsidR="00B85FE5" w:rsidRPr="00FB2F8D" w:rsidRDefault="00B85FE5" w:rsidP="00024BD8">
            <w:pPr>
              <w:pStyle w:val="ListBullet"/>
              <w:numPr>
                <w:ilvl w:val="0"/>
                <w:numId w:val="0"/>
              </w:numPr>
              <w:ind w:left="360"/>
            </w:pPr>
          </w:p>
          <w:p w14:paraId="0134813A" w14:textId="77777777" w:rsidR="00B85FE5" w:rsidRPr="00FB2F8D" w:rsidRDefault="00B85FE5" w:rsidP="00024BD8">
            <w:pPr>
              <w:pStyle w:val="ListBullet"/>
            </w:pPr>
            <w:r w:rsidRPr="00FB2F8D">
              <w:t>Preparation of tools and training materials</w:t>
            </w:r>
          </w:p>
          <w:p w14:paraId="564E4CA2" w14:textId="77777777" w:rsidR="00B85FE5" w:rsidRPr="00FB2F8D" w:rsidRDefault="00B85FE5" w:rsidP="00024BD8">
            <w:pPr>
              <w:pStyle w:val="ListBullet"/>
            </w:pPr>
            <w:r w:rsidRPr="00FB2F8D">
              <w:t>Delivery through webinars</w:t>
            </w:r>
            <w:r>
              <w:t xml:space="preserve"> or on-site trainings</w:t>
            </w:r>
          </w:p>
          <w:p w14:paraId="14DED665" w14:textId="77777777" w:rsidR="00B85FE5" w:rsidRPr="00FB2F8D" w:rsidRDefault="00B85FE5" w:rsidP="00024BD8">
            <w:pPr>
              <w:pStyle w:val="ListBullet"/>
            </w:pPr>
            <w:r w:rsidRPr="00FB2F8D">
              <w:t>Recording of trainings</w:t>
            </w:r>
          </w:p>
          <w:p w14:paraId="43D3A314" w14:textId="5232E889" w:rsidR="00B85FE5" w:rsidRPr="00FB2F8D" w:rsidRDefault="00B85FE5" w:rsidP="00024BD8">
            <w:pPr>
              <w:pStyle w:val="ListBullet"/>
            </w:pPr>
            <w:r w:rsidRPr="00FB2F8D">
              <w:t>Coaching trainees by blogs, email and teleconferencing</w:t>
            </w:r>
          </w:p>
          <w:p w14:paraId="29240D8F" w14:textId="77777777" w:rsidR="00B85FE5" w:rsidRPr="00FB2F8D" w:rsidRDefault="00B85FE5" w:rsidP="00024BD8">
            <w:pPr>
              <w:pStyle w:val="ListBullet"/>
            </w:pPr>
            <w:r w:rsidRPr="00FB2F8D">
              <w:rPr>
                <w:rStyle w:val="Emphasis"/>
              </w:rPr>
              <w:t xml:space="preserve">In exceptional cases only: </w:t>
            </w:r>
            <w:r w:rsidRPr="00FB2F8D">
              <w:t>Use of local facilitators for the facilitation of on-site trainings and compilation of feedback</w:t>
            </w:r>
          </w:p>
        </w:tc>
        <w:tc>
          <w:tcPr>
            <w:tcW w:w="1856" w:type="pct"/>
          </w:tcPr>
          <w:p w14:paraId="6728F1E0" w14:textId="7ED87CA6" w:rsidR="00B85FE5" w:rsidRPr="00FB2F8D" w:rsidRDefault="00B85FE5" w:rsidP="00024BD8">
            <w:pPr>
              <w:pStyle w:val="ListBullet"/>
              <w:numPr>
                <w:ilvl w:val="0"/>
                <w:numId w:val="0"/>
              </w:numPr>
            </w:pPr>
            <w:r w:rsidRPr="00FB2F8D">
              <w:rPr>
                <w:i/>
                <w:iCs/>
              </w:rPr>
              <w:t xml:space="preserve">Same as above for contributions for </w:t>
            </w:r>
            <w:r w:rsidR="00333D3A">
              <w:rPr>
                <w:i/>
                <w:iCs/>
              </w:rPr>
              <w:t xml:space="preserve">the </w:t>
            </w:r>
            <w:r w:rsidRPr="00FB2F8D">
              <w:rPr>
                <w:i/>
                <w:iCs/>
              </w:rPr>
              <w:t>event, plus:</w:t>
            </w:r>
          </w:p>
          <w:p w14:paraId="28D410CB" w14:textId="77777777" w:rsidR="00B85FE5" w:rsidRPr="00FB2F8D" w:rsidRDefault="00B85FE5" w:rsidP="00024BD8">
            <w:pPr>
              <w:pStyle w:val="ListBullet"/>
            </w:pPr>
            <w:r w:rsidRPr="00FB2F8D">
              <w:t>Training needs assessment</w:t>
            </w:r>
          </w:p>
          <w:p w14:paraId="6A94FD3B" w14:textId="77777777" w:rsidR="00B85FE5" w:rsidRPr="00FB2F8D" w:rsidRDefault="00B85FE5" w:rsidP="00024BD8">
            <w:pPr>
              <w:pStyle w:val="ListBullet"/>
            </w:pPr>
            <w:r w:rsidRPr="00FB2F8D">
              <w:t xml:space="preserve">Identification and supervision of local facilitators </w:t>
            </w:r>
          </w:p>
          <w:p w14:paraId="70C3B731" w14:textId="77777777" w:rsidR="00B85FE5" w:rsidRPr="00FB2F8D" w:rsidRDefault="00B85FE5" w:rsidP="00024BD8">
            <w:pPr>
              <w:pStyle w:val="ListBullet"/>
            </w:pPr>
            <w:r w:rsidRPr="00FB2F8D">
              <w:t>Assessment of deliverables and services of local facilitators</w:t>
            </w:r>
          </w:p>
        </w:tc>
      </w:tr>
      <w:tr w:rsidR="00B85FE5" w:rsidRPr="00FB2F8D" w14:paraId="30E01A6D" w14:textId="77777777" w:rsidTr="31D3D5B8">
        <w:tc>
          <w:tcPr>
            <w:tcW w:w="1289" w:type="pct"/>
          </w:tcPr>
          <w:p w14:paraId="06B405A2" w14:textId="77777777" w:rsidR="00B85FE5" w:rsidRPr="00FB2F8D" w:rsidRDefault="00B85FE5" w:rsidP="00024BD8">
            <w:pPr>
              <w:pStyle w:val="ListBullet"/>
              <w:numPr>
                <w:ilvl w:val="0"/>
                <w:numId w:val="0"/>
              </w:numPr>
              <w:ind w:left="214" w:hanging="214"/>
              <w:rPr>
                <w:rFonts w:cs="Arial"/>
                <w:lang w:eastAsia="en-GB"/>
              </w:rPr>
            </w:pPr>
          </w:p>
          <w:p w14:paraId="4348DD3C" w14:textId="77777777" w:rsidR="00B85FE5" w:rsidRPr="00FB2F8D" w:rsidRDefault="00E67EC0" w:rsidP="00024BD8">
            <w:pPr>
              <w:pStyle w:val="ListBullet"/>
              <w:numPr>
                <w:ilvl w:val="0"/>
                <w:numId w:val="0"/>
              </w:numPr>
              <w:ind w:left="214" w:hanging="214"/>
            </w:pPr>
            <w:sdt>
              <w:sdtPr>
                <w:rPr>
                  <w:rFonts w:cs="Arial"/>
                  <w:lang w:eastAsia="en-GB"/>
                </w:rPr>
                <w:id w:val="74942245"/>
                <w14:checkbox>
                  <w14:checked w14:val="0"/>
                  <w14:checkedState w14:val="2612" w14:font="MS Gothic"/>
                  <w14:uncheckedState w14:val="2610" w14:font="MS Gothic"/>
                </w14:checkbox>
              </w:sdtPr>
              <w:sdtEndPr/>
              <w:sdtContent>
                <w:r w:rsidR="00B85FE5" w:rsidRPr="00FB2F8D">
                  <w:rPr>
                    <w:rFonts w:ascii="Segoe UI Symbol" w:eastAsia="MS Gothic" w:hAnsi="Segoe UI Symbol" w:cs="Segoe UI Symbol"/>
                    <w:lang w:eastAsia="en-GB"/>
                  </w:rPr>
                  <w:t>☐</w:t>
                </w:r>
              </w:sdtContent>
            </w:sdt>
            <w:r w:rsidR="00B85FE5" w:rsidRPr="00FB2F8D">
              <w:t xml:space="preserve"> Contributions to gaps and needs assessment for capacity building</w:t>
            </w:r>
          </w:p>
          <w:p w14:paraId="5D5C2847" w14:textId="77777777" w:rsidR="00B85FE5" w:rsidRPr="00FB2F8D" w:rsidRDefault="00B85FE5" w:rsidP="00024BD8">
            <w:pPr>
              <w:pStyle w:val="Text1"/>
              <w:jc w:val="left"/>
              <w:rPr>
                <w:sz w:val="16"/>
                <w:szCs w:val="16"/>
              </w:rPr>
            </w:pPr>
          </w:p>
        </w:tc>
        <w:tc>
          <w:tcPr>
            <w:tcW w:w="1855" w:type="pct"/>
          </w:tcPr>
          <w:p w14:paraId="338211B2" w14:textId="77777777" w:rsidR="00B85FE5" w:rsidRPr="00FB2F8D" w:rsidRDefault="00B85FE5" w:rsidP="00024BD8">
            <w:pPr>
              <w:pStyle w:val="ListBullet"/>
              <w:numPr>
                <w:ilvl w:val="0"/>
                <w:numId w:val="0"/>
              </w:numPr>
              <w:ind w:left="360"/>
            </w:pPr>
          </w:p>
          <w:p w14:paraId="1FEDB4B4" w14:textId="77777777" w:rsidR="00B85FE5" w:rsidRPr="00FB2F8D" w:rsidRDefault="00B85FE5" w:rsidP="00024BD8">
            <w:pPr>
              <w:pStyle w:val="ListBullet"/>
            </w:pPr>
            <w:r w:rsidRPr="00FB2F8D">
              <w:t xml:space="preserve">Preparation of assessment tools </w:t>
            </w:r>
          </w:p>
          <w:p w14:paraId="7D3A2B76" w14:textId="060FAFE8" w:rsidR="00B85FE5" w:rsidRPr="00FB2F8D" w:rsidRDefault="00B85FE5" w:rsidP="00024BD8">
            <w:pPr>
              <w:pStyle w:val="ListBullet"/>
            </w:pPr>
            <w:r w:rsidRPr="00FB2F8D">
              <w:t>Accompanying assessments</w:t>
            </w:r>
          </w:p>
          <w:p w14:paraId="3BA25869" w14:textId="77777777" w:rsidR="00B85FE5" w:rsidRPr="00FB2F8D" w:rsidRDefault="00B85FE5" w:rsidP="00024BD8">
            <w:pPr>
              <w:pStyle w:val="ListBullet"/>
            </w:pPr>
            <w:r w:rsidRPr="00FB2F8D">
              <w:t>Analysis and compiling of results and formulation of recommendation</w:t>
            </w:r>
          </w:p>
          <w:p w14:paraId="5E268870" w14:textId="77777777" w:rsidR="00B85FE5" w:rsidRDefault="00B85FE5" w:rsidP="00024BD8">
            <w:pPr>
              <w:pStyle w:val="ListBullet"/>
            </w:pPr>
            <w:r w:rsidRPr="00FB2F8D">
              <w:t xml:space="preserve">Email exchange </w:t>
            </w:r>
          </w:p>
          <w:p w14:paraId="074D17CB" w14:textId="77777777" w:rsidR="00B85FE5" w:rsidRPr="00FB2F8D" w:rsidRDefault="00B85FE5" w:rsidP="00024BD8">
            <w:pPr>
              <w:pStyle w:val="ListBullet"/>
            </w:pPr>
            <w:r>
              <w:t>On-site or distance i</w:t>
            </w:r>
            <w:r w:rsidRPr="00FB2F8D">
              <w:t xml:space="preserve">nterviews </w:t>
            </w:r>
          </w:p>
          <w:p w14:paraId="339677D3" w14:textId="6F4BDDC8" w:rsidR="00B85FE5" w:rsidRPr="00FB2F8D" w:rsidRDefault="00B85FE5" w:rsidP="00024BD8">
            <w:pPr>
              <w:pStyle w:val="ListBullet"/>
            </w:pPr>
            <w:r w:rsidRPr="00FB2F8D">
              <w:rPr>
                <w:rStyle w:val="Emphasis"/>
              </w:rPr>
              <w:t xml:space="preserve">In exceptional cases only: </w:t>
            </w:r>
            <w:r w:rsidRPr="00FB2F8D">
              <w:t xml:space="preserve">Use of local facilitators for collection of data, organisation of local consultation and compilation of </w:t>
            </w:r>
            <w:r w:rsidR="00333D3A">
              <w:t>feedback</w:t>
            </w:r>
          </w:p>
        </w:tc>
        <w:tc>
          <w:tcPr>
            <w:tcW w:w="1856" w:type="pct"/>
          </w:tcPr>
          <w:p w14:paraId="2E7FB285" w14:textId="77777777" w:rsidR="00B85FE5" w:rsidRPr="00FB2F8D" w:rsidRDefault="00B85FE5" w:rsidP="00024BD8">
            <w:pPr>
              <w:pStyle w:val="ListBullet"/>
              <w:numPr>
                <w:ilvl w:val="0"/>
                <w:numId w:val="0"/>
              </w:numPr>
            </w:pPr>
            <w:r w:rsidRPr="00FB2F8D">
              <w:rPr>
                <w:i/>
                <w:iCs/>
              </w:rPr>
              <w:t xml:space="preserve">Same as above for </w:t>
            </w:r>
            <w:r w:rsidRPr="00FB2F8D">
              <w:rPr>
                <w:i/>
              </w:rPr>
              <w:t>trainings</w:t>
            </w:r>
            <w:r w:rsidRPr="00FB2F8D">
              <w:rPr>
                <w:i/>
                <w:iCs/>
              </w:rPr>
              <w:t>, plus:</w:t>
            </w:r>
          </w:p>
          <w:p w14:paraId="73F05C20" w14:textId="77777777" w:rsidR="00B85FE5" w:rsidRPr="00FB2F8D" w:rsidRDefault="00B85FE5" w:rsidP="00024BD8">
            <w:pPr>
              <w:pStyle w:val="ListBullet"/>
            </w:pPr>
            <w:r w:rsidRPr="00FB2F8D">
              <w:t>Draft terms of reference</w:t>
            </w:r>
          </w:p>
          <w:p w14:paraId="670B2039" w14:textId="77777777" w:rsidR="00B85FE5" w:rsidRPr="00FB2F8D" w:rsidRDefault="00B85FE5" w:rsidP="00024BD8">
            <w:pPr>
              <w:pStyle w:val="ListBullet"/>
            </w:pPr>
            <w:r w:rsidRPr="00FB2F8D">
              <w:t>Definition of deliverables</w:t>
            </w:r>
          </w:p>
        </w:tc>
      </w:tr>
      <w:tr w:rsidR="00B85FE5" w:rsidRPr="00FB2F8D" w14:paraId="3E5813CE" w14:textId="77777777" w:rsidTr="31D3D5B8">
        <w:tc>
          <w:tcPr>
            <w:tcW w:w="1289" w:type="pct"/>
          </w:tcPr>
          <w:p w14:paraId="20629AC5" w14:textId="77777777" w:rsidR="00B85FE5" w:rsidRDefault="00B85FE5" w:rsidP="00024BD8">
            <w:pPr>
              <w:pStyle w:val="ListBullet"/>
              <w:numPr>
                <w:ilvl w:val="0"/>
                <w:numId w:val="0"/>
              </w:numPr>
              <w:ind w:left="214" w:hanging="214"/>
              <w:rPr>
                <w:rStyle w:val="Emphasis"/>
              </w:rPr>
            </w:pPr>
            <w:r w:rsidRPr="00FB2F8D">
              <w:rPr>
                <w:rStyle w:val="Emphasis"/>
              </w:rPr>
              <w:t xml:space="preserve">In exceptional cases only: </w:t>
            </w:r>
          </w:p>
          <w:p w14:paraId="01D842E0" w14:textId="77777777" w:rsidR="00B85FE5" w:rsidRPr="00FB2F8D" w:rsidRDefault="00B85FE5" w:rsidP="00024BD8">
            <w:pPr>
              <w:pStyle w:val="ListBullet"/>
              <w:numPr>
                <w:ilvl w:val="0"/>
                <w:numId w:val="0"/>
              </w:numPr>
              <w:ind w:left="214" w:hanging="214"/>
              <w:rPr>
                <w:rFonts w:cs="Arial"/>
                <w:lang w:eastAsia="en-GB"/>
              </w:rPr>
            </w:pPr>
            <w:r w:rsidRPr="00840981">
              <w:rPr>
                <w:rFonts w:ascii="Segoe UI Symbol" w:hAnsi="Segoe UI Symbol" w:cs="Segoe UI Symbol"/>
                <w:lang w:eastAsia="en-GB"/>
              </w:rPr>
              <w:t>☐</w:t>
            </w:r>
            <w:r w:rsidRPr="00840981">
              <w:rPr>
                <w:rFonts w:cs="Arial"/>
                <w:lang w:eastAsia="en-GB"/>
              </w:rPr>
              <w:t xml:space="preserve"> Study-visits</w:t>
            </w:r>
          </w:p>
        </w:tc>
        <w:tc>
          <w:tcPr>
            <w:tcW w:w="1855" w:type="pct"/>
          </w:tcPr>
          <w:p w14:paraId="608A2D8A" w14:textId="13011BCD" w:rsidR="00B85FE5" w:rsidRDefault="00B85FE5" w:rsidP="00024BD8">
            <w:pPr>
              <w:pStyle w:val="ListBullet"/>
              <w:numPr>
                <w:ilvl w:val="0"/>
                <w:numId w:val="5"/>
              </w:numPr>
            </w:pPr>
            <w:r>
              <w:t xml:space="preserve">Direct contribution to the action’s </w:t>
            </w:r>
            <w:r w:rsidR="00333D3A">
              <w:t>work plan</w:t>
            </w:r>
            <w:r>
              <w:t xml:space="preserve"> (neither first nor last activity)</w:t>
            </w:r>
          </w:p>
          <w:p w14:paraId="300200BF" w14:textId="77777777" w:rsidR="00B85FE5" w:rsidRDefault="00B85FE5" w:rsidP="00024BD8">
            <w:pPr>
              <w:pStyle w:val="ListBullet"/>
              <w:numPr>
                <w:ilvl w:val="0"/>
                <w:numId w:val="5"/>
              </w:numPr>
            </w:pPr>
            <w:r>
              <w:t>Single country/institution visit</w:t>
            </w:r>
          </w:p>
          <w:p w14:paraId="57E3624C" w14:textId="6FF0D797" w:rsidR="00B85FE5" w:rsidRDefault="00B85FE5" w:rsidP="00024BD8">
            <w:pPr>
              <w:pStyle w:val="ListBullet"/>
              <w:numPr>
                <w:ilvl w:val="0"/>
                <w:numId w:val="5"/>
              </w:numPr>
            </w:pPr>
            <w:r>
              <w:t xml:space="preserve">Maximum of </w:t>
            </w:r>
            <w:r w:rsidR="5FD3E6C3">
              <w:t>6</w:t>
            </w:r>
            <w:r>
              <w:t xml:space="preserve"> delegation members </w:t>
            </w:r>
          </w:p>
          <w:p w14:paraId="493EDF51" w14:textId="77777777" w:rsidR="00B85FE5" w:rsidRDefault="00B85FE5" w:rsidP="00024BD8">
            <w:pPr>
              <w:pStyle w:val="ListBullet"/>
              <w:numPr>
                <w:ilvl w:val="0"/>
                <w:numId w:val="5"/>
              </w:numPr>
            </w:pPr>
            <w:r>
              <w:t>Finalisation of learning objectives</w:t>
            </w:r>
          </w:p>
          <w:p w14:paraId="0C09FAE0" w14:textId="77777777" w:rsidR="00B85FE5" w:rsidRDefault="00B85FE5" w:rsidP="00024BD8">
            <w:pPr>
              <w:pStyle w:val="ListBullet"/>
              <w:numPr>
                <w:ilvl w:val="0"/>
                <w:numId w:val="5"/>
              </w:numPr>
            </w:pPr>
            <w:r>
              <w:t>Identification of host institution</w:t>
            </w:r>
          </w:p>
          <w:p w14:paraId="75EA0BAF" w14:textId="77777777" w:rsidR="00B85FE5" w:rsidRDefault="00B85FE5" w:rsidP="00024BD8">
            <w:pPr>
              <w:pStyle w:val="ListBullet"/>
              <w:numPr>
                <w:ilvl w:val="0"/>
                <w:numId w:val="5"/>
              </w:numPr>
            </w:pPr>
            <w:r>
              <w:t>Development of visit schedule</w:t>
            </w:r>
          </w:p>
          <w:p w14:paraId="2ECF2E23" w14:textId="77777777" w:rsidR="00B85FE5" w:rsidRPr="00FB2F8D" w:rsidRDefault="00B85FE5" w:rsidP="00024BD8">
            <w:pPr>
              <w:pStyle w:val="ListBullet"/>
              <w:numPr>
                <w:ilvl w:val="0"/>
                <w:numId w:val="5"/>
              </w:numPr>
            </w:pPr>
            <w:r>
              <w:t xml:space="preserve">Support of </w:t>
            </w:r>
            <w:r w:rsidRPr="00F1576C">
              <w:rPr>
                <w:rStyle w:val="Emphasis"/>
              </w:rPr>
              <w:t>travel costs only</w:t>
            </w:r>
          </w:p>
        </w:tc>
        <w:tc>
          <w:tcPr>
            <w:tcW w:w="1856" w:type="pct"/>
          </w:tcPr>
          <w:p w14:paraId="5D29CE67" w14:textId="77777777" w:rsidR="00B85FE5" w:rsidRPr="00904688" w:rsidRDefault="00B85FE5" w:rsidP="00024BD8">
            <w:pPr>
              <w:pStyle w:val="ListBullet"/>
              <w:numPr>
                <w:ilvl w:val="0"/>
                <w:numId w:val="5"/>
              </w:numPr>
            </w:pPr>
            <w:r w:rsidRPr="00904688">
              <w:t>Draft concept note with learning objectives</w:t>
            </w:r>
          </w:p>
          <w:p w14:paraId="27E02F85" w14:textId="77777777" w:rsidR="00B85FE5" w:rsidRPr="00904688" w:rsidRDefault="00B85FE5" w:rsidP="00024BD8">
            <w:pPr>
              <w:pStyle w:val="ListBullet"/>
              <w:numPr>
                <w:ilvl w:val="0"/>
                <w:numId w:val="5"/>
              </w:numPr>
            </w:pPr>
            <w:r w:rsidRPr="00904688">
              <w:t>Preliminary list of potential host institutions</w:t>
            </w:r>
          </w:p>
          <w:p w14:paraId="5E8BBC95" w14:textId="15AFB804" w:rsidR="00B85FE5" w:rsidRPr="00904688" w:rsidRDefault="00B85FE5" w:rsidP="00024BD8">
            <w:pPr>
              <w:pStyle w:val="ListBullet"/>
              <w:numPr>
                <w:ilvl w:val="0"/>
                <w:numId w:val="5"/>
              </w:numPr>
            </w:pPr>
            <w:r w:rsidRPr="00904688">
              <w:t xml:space="preserve">Leading person </w:t>
            </w:r>
            <w:r w:rsidR="00333D3A">
              <w:t>in</w:t>
            </w:r>
            <w:r w:rsidRPr="00904688">
              <w:t xml:space="preserve"> delegation</w:t>
            </w:r>
          </w:p>
          <w:p w14:paraId="31CE93F8" w14:textId="77777777" w:rsidR="00B85FE5" w:rsidRPr="00904688" w:rsidRDefault="00B85FE5" w:rsidP="00024BD8">
            <w:pPr>
              <w:pStyle w:val="ListBullet"/>
              <w:numPr>
                <w:ilvl w:val="0"/>
                <w:numId w:val="5"/>
              </w:numPr>
            </w:pPr>
            <w:r w:rsidRPr="00904688">
              <w:t>Preliminary list of delegation members</w:t>
            </w:r>
          </w:p>
          <w:p w14:paraId="5D0F63E3" w14:textId="77777777" w:rsidR="00B85FE5" w:rsidRDefault="00B85FE5" w:rsidP="00024BD8">
            <w:pPr>
              <w:pStyle w:val="ListBullet"/>
              <w:numPr>
                <w:ilvl w:val="0"/>
                <w:numId w:val="5"/>
              </w:numPr>
            </w:pPr>
            <w:r>
              <w:t>Preliminary l</w:t>
            </w:r>
            <w:r w:rsidRPr="00FB2F8D">
              <w:t>ist of target groups and participants</w:t>
            </w:r>
          </w:p>
          <w:p w14:paraId="3277F0A7" w14:textId="76C35FB0" w:rsidR="00B85FE5" w:rsidRPr="00904688" w:rsidRDefault="00B85FE5" w:rsidP="00024BD8">
            <w:pPr>
              <w:pStyle w:val="ListBullet"/>
              <w:numPr>
                <w:ilvl w:val="0"/>
                <w:numId w:val="5"/>
              </w:numPr>
            </w:pPr>
            <w:r>
              <w:t>Reporting</w:t>
            </w:r>
          </w:p>
        </w:tc>
      </w:tr>
    </w:tbl>
    <w:p w14:paraId="53FC9735" w14:textId="77777777" w:rsidR="00B85FE5" w:rsidRPr="00180222" w:rsidRDefault="00B85FE5" w:rsidP="004E43B1">
      <w:pPr>
        <w:suppressAutoHyphens w:val="0"/>
        <w:autoSpaceDN/>
        <w:spacing w:after="60"/>
        <w:ind w:left="0"/>
        <w:jc w:val="both"/>
        <w:textAlignment w:val="auto"/>
        <w:sectPr w:rsidR="00B85FE5" w:rsidRPr="00180222" w:rsidSect="005B74A7">
          <w:headerReference w:type="default" r:id="rId21"/>
          <w:pgSz w:w="11906" w:h="16838"/>
          <w:pgMar w:top="720" w:right="720" w:bottom="720" w:left="720" w:header="708" w:footer="708" w:gutter="0"/>
          <w:cols w:space="708"/>
          <w:docGrid w:linePitch="360"/>
        </w:sectPr>
      </w:pPr>
    </w:p>
    <w:p w14:paraId="6701186E" w14:textId="77777777" w:rsidR="00AA54EB" w:rsidRDefault="00AA54EB" w:rsidP="004E43B1">
      <w:pPr>
        <w:pStyle w:val="Heading1"/>
        <w:jc w:val="both"/>
      </w:pPr>
      <w:bookmarkStart w:id="65" w:name="_Toc41485746"/>
      <w:bookmarkStart w:id="66" w:name="_Toc170134095"/>
      <w:bookmarkStart w:id="67" w:name="_Toc170720925"/>
      <w:r>
        <w:lastRenderedPageBreak/>
        <w:t>Required expertise</w:t>
      </w:r>
      <w:bookmarkEnd w:id="65"/>
      <w:bookmarkEnd w:id="66"/>
      <w:bookmarkEnd w:id="67"/>
    </w:p>
    <w:p w14:paraId="2BC550DB" w14:textId="4CB56C1B" w:rsidR="00112F5A" w:rsidRPr="00CF3D18" w:rsidRDefault="00112F5A" w:rsidP="004E43B1">
      <w:pPr>
        <w:pStyle w:val="Heading2"/>
        <w:jc w:val="both"/>
      </w:pPr>
      <w:bookmarkStart w:id="68" w:name="_Toc41485747"/>
      <w:bookmarkStart w:id="69" w:name="_Toc170134096"/>
      <w:bookmarkStart w:id="70" w:name="_Toc170720926"/>
      <w:r w:rsidRPr="00CF3D18">
        <w:t>Expertise profile</w:t>
      </w:r>
      <w:bookmarkEnd w:id="68"/>
      <w:bookmarkEnd w:id="69"/>
      <w:bookmarkEnd w:id="70"/>
    </w:p>
    <w:p w14:paraId="4BBBB1BB" w14:textId="148590A0" w:rsidR="00112F5A" w:rsidRPr="00CF3D18" w:rsidRDefault="00112F5A" w:rsidP="00B12272">
      <w:pPr>
        <w:suppressAutoHyphens w:val="0"/>
        <w:autoSpaceDN/>
        <w:spacing w:after="200"/>
        <w:ind w:left="0"/>
        <w:textAlignment w:val="auto"/>
        <w:rPr>
          <w:rStyle w:val="Emphasis"/>
        </w:rPr>
      </w:pPr>
      <w:r w:rsidRPr="5962D294">
        <w:rPr>
          <w:rStyle w:val="Emphasis"/>
        </w:rPr>
        <w:t>SOCIEUX+ mainly mobilises experts from public or mandated agencies of the EU</w:t>
      </w:r>
      <w:r w:rsidR="00A00DA9" w:rsidRPr="5962D294">
        <w:rPr>
          <w:rStyle w:val="Emphasis"/>
        </w:rPr>
        <w:t xml:space="preserve"> Member States</w:t>
      </w:r>
      <w:r w:rsidRPr="5962D294">
        <w:rPr>
          <w:rStyle w:val="Emphasis"/>
        </w:rPr>
        <w:t xml:space="preserve">. This </w:t>
      </w:r>
      <w:r w:rsidR="00AC06B7" w:rsidRPr="5962D294">
        <w:rPr>
          <w:rStyle w:val="Emphasis"/>
        </w:rPr>
        <w:t>ensures</w:t>
      </w:r>
      <w:r w:rsidRPr="5962D294">
        <w:rPr>
          <w:rStyle w:val="Emphasis"/>
        </w:rPr>
        <w:t xml:space="preserve"> that the technical assistance provided is based on peer-to-peer exchanges and </w:t>
      </w:r>
      <w:r w:rsidR="0036480E" w:rsidRPr="5962D294">
        <w:rPr>
          <w:rStyle w:val="Emphasis"/>
        </w:rPr>
        <w:t xml:space="preserve">is </w:t>
      </w:r>
      <w:r w:rsidRPr="5962D294">
        <w:rPr>
          <w:rStyle w:val="Emphasis"/>
        </w:rPr>
        <w:t xml:space="preserve">appropriate for your institution. </w:t>
      </w:r>
    </w:p>
    <w:p w14:paraId="7A9E3A68" w14:textId="7A1661C6" w:rsidR="00112F5A" w:rsidRPr="00CF3D18" w:rsidRDefault="00112F5A" w:rsidP="00B12272">
      <w:pPr>
        <w:suppressAutoHyphens w:val="0"/>
        <w:autoSpaceDN/>
        <w:spacing w:after="200"/>
        <w:ind w:left="0"/>
        <w:textAlignment w:val="auto"/>
        <w:rPr>
          <w:rStyle w:val="Emphasis"/>
        </w:rPr>
      </w:pPr>
      <w:r w:rsidRPr="40F13081">
        <w:rPr>
          <w:rStyle w:val="Emphasis"/>
          <w:u w:val="single"/>
        </w:rPr>
        <w:t xml:space="preserve">Please </w:t>
      </w:r>
      <w:r w:rsidR="004C40D3" w:rsidRPr="40F13081">
        <w:rPr>
          <w:rStyle w:val="Emphasis"/>
          <w:u w:val="single"/>
        </w:rPr>
        <w:t>detail</w:t>
      </w:r>
      <w:r w:rsidRPr="40F13081">
        <w:rPr>
          <w:rStyle w:val="Emphasis"/>
          <w:u w:val="single"/>
        </w:rPr>
        <w:t xml:space="preserve"> </w:t>
      </w:r>
      <w:r w:rsidR="004C40D3" w:rsidRPr="40F13081">
        <w:rPr>
          <w:rStyle w:val="Emphasis"/>
          <w:u w:val="single"/>
        </w:rPr>
        <w:t xml:space="preserve">the profile of the experts/experts </w:t>
      </w:r>
      <w:r w:rsidR="004C40D3" w:rsidRPr="40F13081">
        <w:rPr>
          <w:rStyle w:val="Emphasis"/>
        </w:rPr>
        <w:t>that you think are necessary to achieve the expected results of the proposed acti</w:t>
      </w:r>
      <w:r w:rsidRPr="40F13081">
        <w:rPr>
          <w:rStyle w:val="Emphasis"/>
        </w:rPr>
        <w:t xml:space="preserve">on. In all cases, the profile </w:t>
      </w:r>
      <w:r w:rsidR="00951F07" w:rsidRPr="40F13081">
        <w:rPr>
          <w:rStyle w:val="Emphasis"/>
        </w:rPr>
        <w:t xml:space="preserve">of the mobilised experts </w:t>
      </w:r>
      <w:r w:rsidRPr="40F13081">
        <w:rPr>
          <w:rStyle w:val="Emphasis"/>
        </w:rPr>
        <w:t xml:space="preserve">will </w:t>
      </w:r>
      <w:r w:rsidR="478E052E" w:rsidRPr="40F13081">
        <w:rPr>
          <w:rStyle w:val="Emphasis"/>
        </w:rPr>
        <w:t xml:space="preserve">be </w:t>
      </w:r>
      <w:r w:rsidR="00951F07" w:rsidRPr="40F13081">
        <w:rPr>
          <w:rStyle w:val="Emphasis"/>
        </w:rPr>
        <w:t>reviewed</w:t>
      </w:r>
      <w:r w:rsidRPr="40F13081">
        <w:rPr>
          <w:rStyle w:val="Emphasis"/>
        </w:rPr>
        <w:t xml:space="preserve"> in consultation with you</w:t>
      </w:r>
      <w:r w:rsidR="00193AD4" w:rsidRPr="40F13081">
        <w:rPr>
          <w:rStyle w:val="Emphasis"/>
        </w:rPr>
        <w:t xml:space="preserve">r institution during the preparation of the terms </w:t>
      </w:r>
      <w:r w:rsidR="009E1FB1" w:rsidRPr="40F13081">
        <w:rPr>
          <w:rStyle w:val="Emphasis"/>
        </w:rPr>
        <w:t>of reference of each activity</w:t>
      </w:r>
      <w:r w:rsidRPr="40F13081">
        <w:rPr>
          <w:rStyle w:val="Emphasis"/>
        </w:rPr>
        <w:t xml:space="preserve">. </w:t>
      </w:r>
      <w:r w:rsidR="009D4216" w:rsidRPr="40F13081">
        <w:rPr>
          <w:rStyle w:val="Emphasis"/>
        </w:rPr>
        <w:t xml:space="preserve">- Please keep the word count under </w:t>
      </w:r>
      <w:r w:rsidR="009D4216" w:rsidRPr="40F13081">
        <w:rPr>
          <w:rStyle w:val="Emphasis"/>
          <w:b/>
          <w:bCs/>
        </w:rPr>
        <w:t>250 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12F5A" w:rsidRPr="00CF3D18" w14:paraId="0EDD2A70" w14:textId="77777777" w:rsidTr="007F7812">
        <w:trPr>
          <w:trHeight w:val="2209"/>
        </w:trPr>
        <w:tc>
          <w:tcPr>
            <w:tcW w:w="5000" w:type="pct"/>
            <w:shd w:val="clear" w:color="auto" w:fill="auto"/>
          </w:tcPr>
          <w:p w14:paraId="2333A211" w14:textId="5C82D780" w:rsidR="00112F5A" w:rsidRPr="00CF3D18" w:rsidRDefault="0036480E" w:rsidP="0036480E">
            <w:pPr>
              <w:ind w:left="0"/>
              <w:jc w:val="both"/>
            </w:pPr>
            <w:r>
              <w:t>[…Text…]</w:t>
            </w:r>
          </w:p>
        </w:tc>
      </w:tr>
    </w:tbl>
    <w:p w14:paraId="488D1427" w14:textId="77777777" w:rsidR="006733F7" w:rsidRDefault="006733F7" w:rsidP="004E43B1">
      <w:pPr>
        <w:pStyle w:val="TEXTE"/>
        <w:jc w:val="both"/>
      </w:pPr>
    </w:p>
    <w:p w14:paraId="55B1D05F" w14:textId="711BBB91" w:rsidR="00112F5A" w:rsidRPr="00CF3D18" w:rsidRDefault="00212EE6" w:rsidP="004E43B1">
      <w:pPr>
        <w:pStyle w:val="Heading2"/>
        <w:jc w:val="both"/>
      </w:pPr>
      <w:bookmarkStart w:id="71" w:name="_Toc41485748"/>
      <w:bookmarkStart w:id="72" w:name="_Toc170134097"/>
      <w:bookmarkStart w:id="73" w:name="_Toc170720927"/>
      <w:r>
        <w:t>Potential c</w:t>
      </w:r>
      <w:r w:rsidR="00112F5A" w:rsidRPr="00CF3D18">
        <w:t>ollaborative institutions</w:t>
      </w:r>
      <w:bookmarkEnd w:id="71"/>
      <w:bookmarkEnd w:id="72"/>
      <w:bookmarkEnd w:id="73"/>
    </w:p>
    <w:p w14:paraId="2EE6BD9C" w14:textId="6C36EC4A" w:rsidR="00F760C9" w:rsidRDefault="00FC55E5" w:rsidP="00B12272">
      <w:pPr>
        <w:suppressAutoHyphens w:val="0"/>
        <w:autoSpaceDN/>
        <w:spacing w:after="200"/>
        <w:ind w:left="0"/>
        <w:textAlignment w:val="auto"/>
        <w:rPr>
          <w:rStyle w:val="Emphasis"/>
        </w:rPr>
      </w:pPr>
      <w:r w:rsidRPr="5962D294">
        <w:rPr>
          <w:rStyle w:val="Emphasis"/>
        </w:rPr>
        <w:t>Are you interested in cooperati</w:t>
      </w:r>
      <w:r w:rsidR="008912EE" w:rsidRPr="5962D294">
        <w:rPr>
          <w:rStyle w:val="Emphasis"/>
        </w:rPr>
        <w:t>ng</w:t>
      </w:r>
      <w:r w:rsidRPr="5962D294">
        <w:rPr>
          <w:rStyle w:val="Emphasis"/>
        </w:rPr>
        <w:t xml:space="preserve"> with a specific institution </w:t>
      </w:r>
      <w:r w:rsidR="00C03522" w:rsidRPr="5962D294">
        <w:rPr>
          <w:rStyle w:val="Emphasis"/>
        </w:rPr>
        <w:t xml:space="preserve">in </w:t>
      </w:r>
      <w:r w:rsidRPr="5962D294">
        <w:rPr>
          <w:rStyle w:val="Emphasis"/>
        </w:rPr>
        <w:t>an EU Member State or from your region</w:t>
      </w:r>
      <w:r w:rsidR="000E3B33" w:rsidRPr="5962D294">
        <w:rPr>
          <w:rStyle w:val="Emphasis"/>
        </w:rPr>
        <w:t xml:space="preserve"> in</w:t>
      </w:r>
      <w:r w:rsidR="00AC06B7" w:rsidRPr="5962D294">
        <w:rPr>
          <w:rStyle w:val="Emphasis"/>
        </w:rPr>
        <w:t xml:space="preserve"> implement</w:t>
      </w:r>
      <w:r w:rsidR="000E3B33" w:rsidRPr="5962D294">
        <w:rPr>
          <w:rStyle w:val="Emphasis"/>
        </w:rPr>
        <w:t>ing</w:t>
      </w:r>
      <w:r w:rsidRPr="5962D294">
        <w:rPr>
          <w:rStyle w:val="Emphasis"/>
        </w:rPr>
        <w:t xml:space="preserve"> the proposed action? If yes, please provide us </w:t>
      </w:r>
      <w:r w:rsidR="001B0A2C" w:rsidRPr="5962D294">
        <w:rPr>
          <w:rStyle w:val="Emphasis"/>
        </w:rPr>
        <w:t xml:space="preserve">with </w:t>
      </w:r>
      <w:r w:rsidRPr="5962D294">
        <w:rPr>
          <w:rStyle w:val="Emphasis"/>
        </w:rPr>
        <w:t>the name</w:t>
      </w:r>
      <w:r w:rsidR="00102BC0" w:rsidRPr="5962D294">
        <w:rPr>
          <w:rStyle w:val="Emphasis"/>
        </w:rPr>
        <w:t xml:space="preserve"> of the institution, its </w:t>
      </w:r>
      <w:r w:rsidRPr="5962D294">
        <w:rPr>
          <w:rStyle w:val="Emphasis"/>
        </w:rPr>
        <w:t>country</w:t>
      </w:r>
      <w:r w:rsidR="008C6D08" w:rsidRPr="5962D294">
        <w:rPr>
          <w:rStyle w:val="Emphasis"/>
        </w:rPr>
        <w:t>,</w:t>
      </w:r>
      <w:r w:rsidRPr="5962D294">
        <w:rPr>
          <w:rStyle w:val="Emphasis"/>
        </w:rPr>
        <w:t xml:space="preserve"> and</w:t>
      </w:r>
      <w:r w:rsidR="00625A46" w:rsidRPr="5962D294">
        <w:rPr>
          <w:rStyle w:val="Emphasis"/>
        </w:rPr>
        <w:t xml:space="preserve"> </w:t>
      </w:r>
      <w:r w:rsidRPr="5962D294">
        <w:rPr>
          <w:rStyle w:val="Emphasis"/>
        </w:rPr>
        <w:t>contact person</w:t>
      </w:r>
      <w:r w:rsidR="00F760C9" w:rsidRPr="5962D294">
        <w:rPr>
          <w:rStyle w:val="Emphasis"/>
        </w:rPr>
        <w:t>s, if available</w:t>
      </w:r>
      <w:r w:rsidRPr="5962D294">
        <w:rPr>
          <w:rStyle w:val="Emphasis"/>
        </w:rPr>
        <w:t xml:space="preserve">. </w:t>
      </w:r>
    </w:p>
    <w:p w14:paraId="4151E447" w14:textId="655BB273" w:rsidR="00FC55E5" w:rsidRPr="00180222" w:rsidRDefault="00FC55E5" w:rsidP="00B12272">
      <w:pPr>
        <w:suppressAutoHyphens w:val="0"/>
        <w:autoSpaceDN/>
        <w:spacing w:after="200"/>
        <w:ind w:left="0"/>
        <w:textAlignment w:val="auto"/>
        <w:rPr>
          <w:rStyle w:val="Emphasis"/>
        </w:rPr>
      </w:pPr>
      <w:r w:rsidRPr="5962D294">
        <w:rPr>
          <w:rStyle w:val="Emphasis"/>
        </w:rPr>
        <w:t xml:space="preserve">Please also very briefly provide your rationale for </w:t>
      </w:r>
      <w:r w:rsidR="00F760C9" w:rsidRPr="5962D294">
        <w:rPr>
          <w:rStyle w:val="Emphasis"/>
        </w:rPr>
        <w:t>your suggestions and preferences</w:t>
      </w:r>
      <w:r w:rsidRPr="5962D294">
        <w:rPr>
          <w:rStyle w:val="Emphasis"/>
        </w:rPr>
        <w:t>.</w:t>
      </w:r>
      <w:r w:rsidR="009D4216" w:rsidRPr="5962D294">
        <w:rPr>
          <w:rStyle w:val="Emphasis"/>
        </w:rPr>
        <w:t xml:space="preserve"> - Please keep the word count under </w:t>
      </w:r>
      <w:r w:rsidR="009D4216" w:rsidRPr="5962D294">
        <w:rPr>
          <w:rStyle w:val="Emphasis"/>
          <w:b/>
          <w:bCs/>
        </w:rPr>
        <w:t>250 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12F5A" w:rsidRPr="00CF3D18" w14:paraId="3544E3B2" w14:textId="77777777" w:rsidTr="007F7812">
        <w:trPr>
          <w:trHeight w:val="2688"/>
        </w:trPr>
        <w:tc>
          <w:tcPr>
            <w:tcW w:w="5000" w:type="pct"/>
            <w:shd w:val="clear" w:color="auto" w:fill="auto"/>
          </w:tcPr>
          <w:p w14:paraId="37F46148" w14:textId="22923865" w:rsidR="00112F5A" w:rsidRPr="00CF3D18" w:rsidRDefault="0036480E" w:rsidP="0036480E">
            <w:pPr>
              <w:ind w:left="0"/>
              <w:jc w:val="both"/>
            </w:pPr>
            <w:r>
              <w:t>[…Text…]</w:t>
            </w:r>
          </w:p>
        </w:tc>
      </w:tr>
    </w:tbl>
    <w:p w14:paraId="2EDFE3A7" w14:textId="77777777" w:rsidR="00112F5A" w:rsidRPr="00CF3D18" w:rsidRDefault="00112F5A" w:rsidP="004E43B1">
      <w:pPr>
        <w:spacing w:beforeLines="1" w:before="2" w:afterLines="1" w:after="2"/>
        <w:jc w:val="both"/>
        <w:rPr>
          <w:rFonts w:ascii="Calibri" w:hAnsi="Calibri"/>
          <w:sz w:val="22"/>
        </w:rPr>
      </w:pPr>
    </w:p>
    <w:p w14:paraId="2EDC59F1" w14:textId="77777777" w:rsidR="007A777D" w:rsidRPr="00180222" w:rsidRDefault="007A777D" w:rsidP="004E43B1">
      <w:pPr>
        <w:jc w:val="both"/>
        <w:sectPr w:rsidR="007A777D" w:rsidRPr="00180222" w:rsidSect="005B74A7">
          <w:pgSz w:w="11906" w:h="16838"/>
          <w:pgMar w:top="1417" w:right="1417" w:bottom="1134" w:left="1417" w:header="708" w:footer="708" w:gutter="0"/>
          <w:cols w:space="708"/>
          <w:docGrid w:linePitch="360"/>
        </w:sectPr>
      </w:pPr>
    </w:p>
    <w:p w14:paraId="472D49A6" w14:textId="77777777" w:rsidR="00101D61" w:rsidRPr="00180222" w:rsidRDefault="00101D61" w:rsidP="004E43B1">
      <w:pPr>
        <w:pStyle w:val="Heading1"/>
        <w:jc w:val="both"/>
      </w:pPr>
      <w:bookmarkStart w:id="74" w:name="_Toc515541367"/>
      <w:bookmarkStart w:id="75" w:name="_Toc41485749"/>
      <w:bookmarkStart w:id="76" w:name="_Toc170134098"/>
      <w:bookmarkStart w:id="77" w:name="_Toc170720928"/>
      <w:r w:rsidRPr="00180222">
        <w:lastRenderedPageBreak/>
        <w:t>Supporting institution</w:t>
      </w:r>
      <w:bookmarkEnd w:id="74"/>
      <w:r w:rsidRPr="00180222">
        <w:t xml:space="preserve"> (if applicable)</w:t>
      </w:r>
      <w:bookmarkEnd w:id="75"/>
      <w:bookmarkEnd w:id="76"/>
      <w:bookmarkEnd w:id="77"/>
    </w:p>
    <w:p w14:paraId="2F6F3D7F" w14:textId="77777777" w:rsidR="00101D61" w:rsidRPr="00180222" w:rsidRDefault="00101D61" w:rsidP="004E43B1">
      <w:pPr>
        <w:pStyle w:val="Heading2"/>
        <w:jc w:val="both"/>
      </w:pPr>
      <w:bookmarkStart w:id="78" w:name="_Toc41485750"/>
      <w:bookmarkStart w:id="79" w:name="_Toc170134099"/>
      <w:bookmarkStart w:id="80" w:name="_Toc170720929"/>
      <w:r w:rsidRPr="00180222">
        <w:t>Contact details</w:t>
      </w:r>
      <w:bookmarkEnd w:id="78"/>
      <w:bookmarkEnd w:id="79"/>
      <w:bookmarkEnd w:id="80"/>
    </w:p>
    <w:p w14:paraId="599702F5" w14:textId="0F3017A9" w:rsidR="00101D61" w:rsidRDefault="00101D61" w:rsidP="00B12272">
      <w:pPr>
        <w:suppressAutoHyphens w:val="0"/>
        <w:autoSpaceDN/>
        <w:spacing w:after="200"/>
        <w:ind w:left="0"/>
        <w:textAlignment w:val="auto"/>
        <w:rPr>
          <w:rStyle w:val="Emphasis"/>
        </w:rPr>
      </w:pPr>
      <w:r w:rsidRPr="5962D294">
        <w:rPr>
          <w:rStyle w:val="Emphasis"/>
        </w:rPr>
        <w:t xml:space="preserve">If the request is submitted through or with the support of an </w:t>
      </w:r>
      <w:r w:rsidR="003013F1" w:rsidRPr="5962D294">
        <w:rPr>
          <w:rStyle w:val="Emphasis"/>
        </w:rPr>
        <w:t>[</w:t>
      </w:r>
      <w:r w:rsidRPr="5962D294">
        <w:rPr>
          <w:rStyle w:val="Emphasis"/>
        </w:rPr>
        <w:t>international specialised</w:t>
      </w:r>
      <w:r w:rsidR="003013F1" w:rsidRPr="5962D294">
        <w:rPr>
          <w:rStyle w:val="Emphasis"/>
        </w:rPr>
        <w:t>]</w:t>
      </w:r>
      <w:r w:rsidRPr="5962D294">
        <w:rPr>
          <w:rStyle w:val="Emphasis"/>
        </w:rPr>
        <w:t xml:space="preserve"> organisation, please provide </w:t>
      </w:r>
      <w:r w:rsidR="004A2035" w:rsidRPr="5962D294">
        <w:rPr>
          <w:rStyle w:val="Emphasis"/>
        </w:rPr>
        <w:t xml:space="preserve">the </w:t>
      </w:r>
      <w:r w:rsidRPr="5962D294">
        <w:rPr>
          <w:rStyle w:val="Emphasis"/>
        </w:rPr>
        <w:t xml:space="preserve">details of </w:t>
      </w:r>
      <w:r w:rsidR="00DE3C68" w:rsidRPr="5962D294">
        <w:rPr>
          <w:rStyle w:val="Emphasis"/>
        </w:rPr>
        <w:t xml:space="preserve">your </w:t>
      </w:r>
      <w:r w:rsidRPr="5962D294">
        <w:rPr>
          <w:rStyle w:val="Emphasis"/>
        </w:rPr>
        <w:t xml:space="preserve">contact </w:t>
      </w:r>
      <w:r w:rsidR="002D2066" w:rsidRPr="5962D294">
        <w:rPr>
          <w:rStyle w:val="Emphasis"/>
        </w:rPr>
        <w:t xml:space="preserve">person </w:t>
      </w:r>
      <w:r w:rsidR="00DE3C68" w:rsidRPr="5962D294">
        <w:rPr>
          <w:rStyle w:val="Emphasis"/>
        </w:rPr>
        <w:t>in that organisation</w:t>
      </w:r>
      <w:r w:rsidRPr="5962D294">
        <w:rPr>
          <w:rStyle w:val="Emphasis"/>
        </w:rPr>
        <w:t xml:space="preserve">. </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506"/>
        <w:gridCol w:w="6510"/>
      </w:tblGrid>
      <w:tr w:rsidR="00112F5A" w:rsidRPr="00CF3D18" w14:paraId="5EB9A48E" w14:textId="77777777" w:rsidTr="00C64AD2">
        <w:tc>
          <w:tcPr>
            <w:tcW w:w="1389" w:type="pct"/>
            <w:shd w:val="clear" w:color="auto" w:fill="auto"/>
          </w:tcPr>
          <w:p w14:paraId="1E0EEDB7" w14:textId="6D24DDF7" w:rsidR="00112F5A" w:rsidRPr="00CF3D18" w:rsidRDefault="00112F5A" w:rsidP="004E43B1">
            <w:pPr>
              <w:tabs>
                <w:tab w:val="left" w:pos="851"/>
              </w:tabs>
              <w:suppressAutoHyphens w:val="0"/>
              <w:autoSpaceDN/>
              <w:spacing w:before="120"/>
              <w:ind w:left="0"/>
              <w:jc w:val="both"/>
              <w:textAlignment w:val="auto"/>
              <w:rPr>
                <w:rFonts w:cs="Arial"/>
                <w:b/>
                <w:szCs w:val="22"/>
              </w:rPr>
            </w:pPr>
            <w:r w:rsidRPr="00CF3D18">
              <w:rPr>
                <w:rFonts w:cs="Arial"/>
                <w:b/>
                <w:szCs w:val="22"/>
              </w:rPr>
              <w:t>Title (Mr, Ms)</w:t>
            </w:r>
          </w:p>
        </w:tc>
        <w:tc>
          <w:tcPr>
            <w:tcW w:w="3611" w:type="pct"/>
            <w:shd w:val="clear" w:color="auto" w:fill="auto"/>
          </w:tcPr>
          <w:p w14:paraId="3DC236B5" w14:textId="77777777" w:rsidR="00112F5A" w:rsidRPr="00CF3D18" w:rsidRDefault="00112F5A" w:rsidP="004E43B1">
            <w:pPr>
              <w:jc w:val="both"/>
            </w:pPr>
          </w:p>
        </w:tc>
      </w:tr>
      <w:tr w:rsidR="00112F5A" w:rsidRPr="00CF3D18" w14:paraId="7B1624A5" w14:textId="77777777" w:rsidTr="00C64AD2">
        <w:trPr>
          <w:trHeight w:val="261"/>
        </w:trPr>
        <w:tc>
          <w:tcPr>
            <w:tcW w:w="1389" w:type="pct"/>
            <w:shd w:val="clear" w:color="auto" w:fill="auto"/>
          </w:tcPr>
          <w:p w14:paraId="12EABD85" w14:textId="77777777" w:rsidR="00112F5A" w:rsidRPr="00CF3D18" w:rsidRDefault="00112F5A" w:rsidP="004E43B1">
            <w:pPr>
              <w:tabs>
                <w:tab w:val="left" w:pos="851"/>
              </w:tabs>
              <w:suppressAutoHyphens w:val="0"/>
              <w:autoSpaceDN/>
              <w:spacing w:before="120"/>
              <w:ind w:left="0"/>
              <w:jc w:val="both"/>
              <w:textAlignment w:val="auto"/>
              <w:rPr>
                <w:rFonts w:cs="Arial"/>
                <w:b/>
                <w:szCs w:val="22"/>
              </w:rPr>
            </w:pPr>
            <w:r w:rsidRPr="00CF3D18">
              <w:rPr>
                <w:rFonts w:cs="Arial"/>
                <w:b/>
                <w:szCs w:val="22"/>
              </w:rPr>
              <w:t>First name</w:t>
            </w:r>
          </w:p>
        </w:tc>
        <w:tc>
          <w:tcPr>
            <w:tcW w:w="3611" w:type="pct"/>
            <w:shd w:val="clear" w:color="auto" w:fill="auto"/>
          </w:tcPr>
          <w:p w14:paraId="52755A4D" w14:textId="77777777" w:rsidR="00112F5A" w:rsidRPr="00CF3D18" w:rsidRDefault="00112F5A" w:rsidP="004E43B1">
            <w:pPr>
              <w:jc w:val="both"/>
            </w:pPr>
          </w:p>
        </w:tc>
      </w:tr>
      <w:tr w:rsidR="00112F5A" w:rsidRPr="00CF3D18" w14:paraId="461C30CF" w14:textId="77777777" w:rsidTr="00C64AD2">
        <w:tc>
          <w:tcPr>
            <w:tcW w:w="1389" w:type="pct"/>
            <w:shd w:val="clear" w:color="auto" w:fill="auto"/>
          </w:tcPr>
          <w:p w14:paraId="1B88C4A1" w14:textId="77777777" w:rsidR="00112F5A" w:rsidRPr="00CF3D18" w:rsidRDefault="00112F5A" w:rsidP="004E43B1">
            <w:pPr>
              <w:tabs>
                <w:tab w:val="left" w:pos="851"/>
              </w:tabs>
              <w:suppressAutoHyphens w:val="0"/>
              <w:autoSpaceDN/>
              <w:spacing w:before="120"/>
              <w:ind w:left="0"/>
              <w:jc w:val="both"/>
              <w:textAlignment w:val="auto"/>
              <w:rPr>
                <w:rFonts w:cs="Arial"/>
                <w:b/>
                <w:szCs w:val="22"/>
              </w:rPr>
            </w:pPr>
            <w:r w:rsidRPr="00CF3D18">
              <w:rPr>
                <w:rFonts w:cs="Arial"/>
                <w:b/>
                <w:szCs w:val="22"/>
              </w:rPr>
              <w:t>Family name</w:t>
            </w:r>
          </w:p>
        </w:tc>
        <w:tc>
          <w:tcPr>
            <w:tcW w:w="3611" w:type="pct"/>
            <w:shd w:val="clear" w:color="auto" w:fill="auto"/>
          </w:tcPr>
          <w:p w14:paraId="68EC2389" w14:textId="77777777" w:rsidR="00112F5A" w:rsidRPr="00CF3D18" w:rsidRDefault="00112F5A" w:rsidP="004E43B1">
            <w:pPr>
              <w:jc w:val="both"/>
            </w:pPr>
          </w:p>
        </w:tc>
      </w:tr>
      <w:tr w:rsidR="00112F5A" w:rsidRPr="00CF3D18" w14:paraId="69D0C823" w14:textId="77777777" w:rsidTr="00C64AD2">
        <w:tc>
          <w:tcPr>
            <w:tcW w:w="1389" w:type="pct"/>
            <w:shd w:val="clear" w:color="auto" w:fill="auto"/>
          </w:tcPr>
          <w:p w14:paraId="42896092" w14:textId="77777777" w:rsidR="00112F5A" w:rsidRPr="00CF3D18" w:rsidRDefault="00112F5A" w:rsidP="004E43B1">
            <w:pPr>
              <w:tabs>
                <w:tab w:val="left" w:pos="851"/>
              </w:tabs>
              <w:suppressAutoHyphens w:val="0"/>
              <w:autoSpaceDN/>
              <w:spacing w:before="120"/>
              <w:ind w:left="0"/>
              <w:jc w:val="both"/>
              <w:textAlignment w:val="auto"/>
              <w:rPr>
                <w:rFonts w:cs="Arial"/>
                <w:b/>
                <w:szCs w:val="22"/>
              </w:rPr>
            </w:pPr>
            <w:r w:rsidRPr="00CF3D18">
              <w:rPr>
                <w:rFonts w:cs="Arial"/>
                <w:b/>
                <w:szCs w:val="22"/>
              </w:rPr>
              <w:t>Name of institution</w:t>
            </w:r>
          </w:p>
        </w:tc>
        <w:tc>
          <w:tcPr>
            <w:tcW w:w="3611" w:type="pct"/>
            <w:shd w:val="clear" w:color="auto" w:fill="auto"/>
          </w:tcPr>
          <w:p w14:paraId="2B4AA60B" w14:textId="77777777" w:rsidR="00112F5A" w:rsidRPr="00CF3D18" w:rsidRDefault="00112F5A" w:rsidP="004E43B1">
            <w:pPr>
              <w:jc w:val="both"/>
            </w:pPr>
          </w:p>
        </w:tc>
      </w:tr>
      <w:tr w:rsidR="00112F5A" w:rsidRPr="00CF3D18" w14:paraId="3CCAA15F" w14:textId="77777777" w:rsidTr="00C64AD2">
        <w:tc>
          <w:tcPr>
            <w:tcW w:w="1389" w:type="pct"/>
            <w:shd w:val="clear" w:color="auto" w:fill="auto"/>
          </w:tcPr>
          <w:p w14:paraId="099AE63F" w14:textId="77777777" w:rsidR="00112F5A" w:rsidRPr="00CF3D18" w:rsidRDefault="00112F5A" w:rsidP="004E43B1">
            <w:pPr>
              <w:tabs>
                <w:tab w:val="left" w:pos="851"/>
              </w:tabs>
              <w:suppressAutoHyphens w:val="0"/>
              <w:autoSpaceDN/>
              <w:spacing w:before="120"/>
              <w:ind w:left="0"/>
              <w:jc w:val="both"/>
              <w:textAlignment w:val="auto"/>
              <w:rPr>
                <w:rFonts w:cs="Arial"/>
                <w:b/>
                <w:szCs w:val="22"/>
              </w:rPr>
            </w:pPr>
            <w:r w:rsidRPr="00CF3D18">
              <w:rPr>
                <w:rFonts w:cs="Arial"/>
                <w:b/>
                <w:szCs w:val="22"/>
              </w:rPr>
              <w:t>Department</w:t>
            </w:r>
          </w:p>
        </w:tc>
        <w:tc>
          <w:tcPr>
            <w:tcW w:w="3611" w:type="pct"/>
            <w:shd w:val="clear" w:color="auto" w:fill="auto"/>
          </w:tcPr>
          <w:p w14:paraId="167FB836" w14:textId="77777777" w:rsidR="00112F5A" w:rsidRPr="00CF3D18" w:rsidRDefault="00112F5A" w:rsidP="004E43B1">
            <w:pPr>
              <w:jc w:val="both"/>
            </w:pPr>
          </w:p>
        </w:tc>
      </w:tr>
      <w:tr w:rsidR="00112F5A" w:rsidRPr="00CF3D18" w14:paraId="1679F668" w14:textId="77777777" w:rsidTr="00C64AD2">
        <w:tc>
          <w:tcPr>
            <w:tcW w:w="1389" w:type="pct"/>
            <w:shd w:val="clear" w:color="auto" w:fill="auto"/>
          </w:tcPr>
          <w:p w14:paraId="449D845D" w14:textId="77777777" w:rsidR="00112F5A" w:rsidRPr="00CF3D18" w:rsidRDefault="00112F5A" w:rsidP="004E43B1">
            <w:pPr>
              <w:tabs>
                <w:tab w:val="left" w:pos="851"/>
              </w:tabs>
              <w:suppressAutoHyphens w:val="0"/>
              <w:autoSpaceDN/>
              <w:spacing w:before="120"/>
              <w:ind w:left="0"/>
              <w:jc w:val="both"/>
              <w:textAlignment w:val="auto"/>
              <w:rPr>
                <w:rFonts w:cs="Arial"/>
                <w:b/>
                <w:szCs w:val="22"/>
              </w:rPr>
            </w:pPr>
            <w:r w:rsidRPr="00CF3D18">
              <w:rPr>
                <w:rFonts w:cs="Arial"/>
                <w:b/>
                <w:szCs w:val="22"/>
              </w:rPr>
              <w:t>Position/Job title</w:t>
            </w:r>
          </w:p>
        </w:tc>
        <w:tc>
          <w:tcPr>
            <w:tcW w:w="3611" w:type="pct"/>
            <w:shd w:val="clear" w:color="auto" w:fill="auto"/>
          </w:tcPr>
          <w:p w14:paraId="69EBCF3B" w14:textId="77777777" w:rsidR="00112F5A" w:rsidRPr="00CF3D18" w:rsidRDefault="00112F5A" w:rsidP="004E43B1">
            <w:pPr>
              <w:jc w:val="both"/>
            </w:pPr>
          </w:p>
        </w:tc>
      </w:tr>
      <w:tr w:rsidR="00112F5A" w:rsidRPr="00CF3D18" w14:paraId="0CBB320A" w14:textId="77777777" w:rsidTr="00C64AD2">
        <w:tc>
          <w:tcPr>
            <w:tcW w:w="1389" w:type="pct"/>
            <w:shd w:val="clear" w:color="auto" w:fill="auto"/>
          </w:tcPr>
          <w:p w14:paraId="5FEEC3CE" w14:textId="77777777" w:rsidR="00112F5A" w:rsidRPr="00CF3D18" w:rsidRDefault="00112F5A" w:rsidP="004E43B1">
            <w:pPr>
              <w:tabs>
                <w:tab w:val="left" w:pos="851"/>
              </w:tabs>
              <w:suppressAutoHyphens w:val="0"/>
              <w:autoSpaceDN/>
              <w:spacing w:before="120"/>
              <w:ind w:left="0"/>
              <w:jc w:val="both"/>
              <w:textAlignment w:val="auto"/>
              <w:rPr>
                <w:rFonts w:cs="Arial"/>
                <w:b/>
                <w:szCs w:val="22"/>
              </w:rPr>
            </w:pPr>
            <w:r w:rsidRPr="00CF3D18">
              <w:rPr>
                <w:rFonts w:cs="Arial"/>
                <w:b/>
                <w:szCs w:val="22"/>
              </w:rPr>
              <w:t>Office address (street/number/office number</w:t>
            </w:r>
          </w:p>
        </w:tc>
        <w:tc>
          <w:tcPr>
            <w:tcW w:w="3611" w:type="pct"/>
            <w:shd w:val="clear" w:color="auto" w:fill="auto"/>
          </w:tcPr>
          <w:p w14:paraId="65DA8F60" w14:textId="77777777" w:rsidR="00112F5A" w:rsidRPr="00CF3D18" w:rsidRDefault="00112F5A" w:rsidP="004E43B1">
            <w:pPr>
              <w:jc w:val="both"/>
            </w:pPr>
          </w:p>
        </w:tc>
      </w:tr>
      <w:tr w:rsidR="00112F5A" w:rsidRPr="00CF3D18" w14:paraId="212ED876" w14:textId="77777777" w:rsidTr="00C64AD2">
        <w:tc>
          <w:tcPr>
            <w:tcW w:w="1389" w:type="pct"/>
            <w:shd w:val="clear" w:color="auto" w:fill="auto"/>
          </w:tcPr>
          <w:p w14:paraId="047B6D26" w14:textId="77777777" w:rsidR="00112F5A" w:rsidRPr="00CF3D18" w:rsidRDefault="00112F5A" w:rsidP="004E43B1">
            <w:pPr>
              <w:tabs>
                <w:tab w:val="left" w:pos="851"/>
              </w:tabs>
              <w:suppressAutoHyphens w:val="0"/>
              <w:autoSpaceDN/>
              <w:spacing w:before="120"/>
              <w:ind w:left="0"/>
              <w:jc w:val="both"/>
              <w:textAlignment w:val="auto"/>
              <w:rPr>
                <w:rFonts w:cs="Arial"/>
                <w:b/>
                <w:szCs w:val="22"/>
              </w:rPr>
            </w:pPr>
            <w:r>
              <w:rPr>
                <w:rFonts w:cs="Arial"/>
                <w:b/>
                <w:szCs w:val="22"/>
              </w:rPr>
              <w:t>Post/Zip Code</w:t>
            </w:r>
          </w:p>
        </w:tc>
        <w:tc>
          <w:tcPr>
            <w:tcW w:w="3611" w:type="pct"/>
            <w:shd w:val="clear" w:color="auto" w:fill="auto"/>
          </w:tcPr>
          <w:p w14:paraId="0E16F12C" w14:textId="77777777" w:rsidR="00112F5A" w:rsidRPr="00CF3D18" w:rsidRDefault="00112F5A" w:rsidP="004E43B1">
            <w:pPr>
              <w:jc w:val="both"/>
            </w:pPr>
          </w:p>
        </w:tc>
      </w:tr>
      <w:tr w:rsidR="00112F5A" w:rsidRPr="00CF3D18" w14:paraId="0675A5E9" w14:textId="77777777" w:rsidTr="00C64AD2">
        <w:tc>
          <w:tcPr>
            <w:tcW w:w="1389" w:type="pct"/>
            <w:shd w:val="clear" w:color="auto" w:fill="auto"/>
          </w:tcPr>
          <w:p w14:paraId="1D32F88B" w14:textId="77777777" w:rsidR="00112F5A" w:rsidRPr="00CF3D18" w:rsidRDefault="00112F5A" w:rsidP="004E43B1">
            <w:pPr>
              <w:tabs>
                <w:tab w:val="left" w:pos="851"/>
              </w:tabs>
              <w:suppressAutoHyphens w:val="0"/>
              <w:autoSpaceDN/>
              <w:spacing w:before="120"/>
              <w:ind w:left="0"/>
              <w:jc w:val="both"/>
              <w:textAlignment w:val="auto"/>
              <w:rPr>
                <w:rFonts w:cs="Arial"/>
                <w:b/>
                <w:szCs w:val="22"/>
              </w:rPr>
            </w:pPr>
            <w:r w:rsidRPr="00CF3D18">
              <w:rPr>
                <w:rFonts w:cs="Arial"/>
                <w:b/>
                <w:szCs w:val="22"/>
              </w:rPr>
              <w:t>City</w:t>
            </w:r>
          </w:p>
        </w:tc>
        <w:tc>
          <w:tcPr>
            <w:tcW w:w="3611" w:type="pct"/>
            <w:shd w:val="clear" w:color="auto" w:fill="auto"/>
          </w:tcPr>
          <w:p w14:paraId="47759F86" w14:textId="77777777" w:rsidR="00112F5A" w:rsidRPr="00CF3D18" w:rsidRDefault="00112F5A" w:rsidP="004E43B1">
            <w:pPr>
              <w:jc w:val="both"/>
            </w:pPr>
          </w:p>
        </w:tc>
      </w:tr>
      <w:tr w:rsidR="00112F5A" w:rsidRPr="00CF3D18" w14:paraId="76940BC4" w14:textId="77777777" w:rsidTr="00C64AD2">
        <w:tc>
          <w:tcPr>
            <w:tcW w:w="1389" w:type="pct"/>
            <w:shd w:val="clear" w:color="auto" w:fill="auto"/>
          </w:tcPr>
          <w:p w14:paraId="6A6A8108" w14:textId="77777777" w:rsidR="00112F5A" w:rsidRPr="00CF3D18" w:rsidRDefault="00112F5A" w:rsidP="004E43B1">
            <w:pPr>
              <w:tabs>
                <w:tab w:val="left" w:pos="851"/>
              </w:tabs>
              <w:suppressAutoHyphens w:val="0"/>
              <w:autoSpaceDN/>
              <w:spacing w:before="120"/>
              <w:ind w:left="0"/>
              <w:jc w:val="both"/>
              <w:textAlignment w:val="auto"/>
              <w:rPr>
                <w:rFonts w:cs="Arial"/>
                <w:b/>
                <w:szCs w:val="22"/>
              </w:rPr>
            </w:pPr>
            <w:r w:rsidRPr="00CF3D18">
              <w:rPr>
                <w:rFonts w:cs="Arial"/>
                <w:b/>
                <w:szCs w:val="22"/>
              </w:rPr>
              <w:t>Province/County</w:t>
            </w:r>
          </w:p>
        </w:tc>
        <w:tc>
          <w:tcPr>
            <w:tcW w:w="3611" w:type="pct"/>
            <w:shd w:val="clear" w:color="auto" w:fill="auto"/>
          </w:tcPr>
          <w:p w14:paraId="12E50240" w14:textId="77777777" w:rsidR="00112F5A" w:rsidRPr="00CF3D18" w:rsidRDefault="00112F5A" w:rsidP="004E43B1">
            <w:pPr>
              <w:jc w:val="both"/>
            </w:pPr>
          </w:p>
        </w:tc>
      </w:tr>
      <w:tr w:rsidR="00112F5A" w:rsidRPr="00CF3D18" w14:paraId="1E16164C" w14:textId="77777777" w:rsidTr="00C64AD2">
        <w:tc>
          <w:tcPr>
            <w:tcW w:w="1389" w:type="pct"/>
            <w:shd w:val="clear" w:color="auto" w:fill="auto"/>
          </w:tcPr>
          <w:p w14:paraId="28945916" w14:textId="77777777" w:rsidR="00112F5A" w:rsidRPr="00CF3D18" w:rsidRDefault="00112F5A" w:rsidP="004E43B1">
            <w:pPr>
              <w:tabs>
                <w:tab w:val="left" w:pos="851"/>
              </w:tabs>
              <w:suppressAutoHyphens w:val="0"/>
              <w:autoSpaceDN/>
              <w:spacing w:before="120"/>
              <w:ind w:left="0"/>
              <w:jc w:val="both"/>
              <w:textAlignment w:val="auto"/>
              <w:rPr>
                <w:rFonts w:cs="Arial"/>
                <w:b/>
                <w:szCs w:val="22"/>
              </w:rPr>
            </w:pPr>
            <w:r w:rsidRPr="00CF3D18">
              <w:rPr>
                <w:rFonts w:cs="Arial"/>
                <w:b/>
                <w:szCs w:val="22"/>
              </w:rPr>
              <w:t>Country</w:t>
            </w:r>
          </w:p>
        </w:tc>
        <w:tc>
          <w:tcPr>
            <w:tcW w:w="3611" w:type="pct"/>
            <w:shd w:val="clear" w:color="auto" w:fill="auto"/>
          </w:tcPr>
          <w:p w14:paraId="5E2A76A2" w14:textId="77777777" w:rsidR="00112F5A" w:rsidRPr="00CF3D18" w:rsidRDefault="00112F5A" w:rsidP="004E43B1">
            <w:pPr>
              <w:jc w:val="both"/>
            </w:pPr>
          </w:p>
        </w:tc>
      </w:tr>
      <w:tr w:rsidR="00112F5A" w:rsidRPr="00CF3D18" w14:paraId="625F2CED" w14:textId="77777777" w:rsidTr="00C64AD2">
        <w:tc>
          <w:tcPr>
            <w:tcW w:w="1389" w:type="pct"/>
            <w:shd w:val="clear" w:color="auto" w:fill="auto"/>
          </w:tcPr>
          <w:p w14:paraId="5062153C" w14:textId="77777777" w:rsidR="00112F5A" w:rsidRPr="00CF3D18" w:rsidRDefault="00112F5A" w:rsidP="004E43B1">
            <w:pPr>
              <w:tabs>
                <w:tab w:val="left" w:pos="851"/>
              </w:tabs>
              <w:suppressAutoHyphens w:val="0"/>
              <w:autoSpaceDN/>
              <w:spacing w:before="120"/>
              <w:ind w:left="0"/>
              <w:jc w:val="both"/>
              <w:textAlignment w:val="auto"/>
              <w:rPr>
                <w:rFonts w:cs="Arial"/>
                <w:b/>
                <w:szCs w:val="22"/>
              </w:rPr>
            </w:pPr>
            <w:r w:rsidRPr="00CF3D18">
              <w:rPr>
                <w:rFonts w:cs="Arial"/>
                <w:b/>
                <w:szCs w:val="22"/>
              </w:rPr>
              <w:t>Phone number</w:t>
            </w:r>
          </w:p>
        </w:tc>
        <w:tc>
          <w:tcPr>
            <w:tcW w:w="3611" w:type="pct"/>
            <w:shd w:val="clear" w:color="auto" w:fill="auto"/>
          </w:tcPr>
          <w:p w14:paraId="5DD57E67" w14:textId="77777777" w:rsidR="00112F5A" w:rsidRPr="00CF3D18" w:rsidRDefault="00112F5A" w:rsidP="004E43B1">
            <w:pPr>
              <w:jc w:val="both"/>
            </w:pPr>
          </w:p>
        </w:tc>
      </w:tr>
      <w:tr w:rsidR="00112F5A" w:rsidRPr="00CF3D18" w14:paraId="4B662842" w14:textId="77777777" w:rsidTr="00C64AD2">
        <w:tc>
          <w:tcPr>
            <w:tcW w:w="1389" w:type="pct"/>
            <w:shd w:val="clear" w:color="auto" w:fill="auto"/>
          </w:tcPr>
          <w:p w14:paraId="784B756F" w14:textId="77777777" w:rsidR="00112F5A" w:rsidRPr="00CF3D18" w:rsidRDefault="00112F5A" w:rsidP="004E43B1">
            <w:pPr>
              <w:tabs>
                <w:tab w:val="left" w:pos="851"/>
              </w:tabs>
              <w:suppressAutoHyphens w:val="0"/>
              <w:autoSpaceDN/>
              <w:spacing w:before="120"/>
              <w:ind w:left="0"/>
              <w:jc w:val="both"/>
              <w:textAlignment w:val="auto"/>
              <w:rPr>
                <w:rFonts w:cs="Arial"/>
                <w:b/>
                <w:szCs w:val="22"/>
              </w:rPr>
            </w:pPr>
            <w:r w:rsidRPr="00CF3D18">
              <w:rPr>
                <w:rFonts w:cs="Arial"/>
                <w:b/>
                <w:szCs w:val="22"/>
              </w:rPr>
              <w:t>Fax number</w:t>
            </w:r>
          </w:p>
        </w:tc>
        <w:tc>
          <w:tcPr>
            <w:tcW w:w="3611" w:type="pct"/>
            <w:shd w:val="clear" w:color="auto" w:fill="auto"/>
          </w:tcPr>
          <w:p w14:paraId="01E50E67" w14:textId="77777777" w:rsidR="00112F5A" w:rsidRPr="00CF3D18" w:rsidRDefault="00112F5A" w:rsidP="004E43B1">
            <w:pPr>
              <w:jc w:val="both"/>
            </w:pPr>
          </w:p>
        </w:tc>
      </w:tr>
      <w:tr w:rsidR="00112F5A" w:rsidRPr="00CF3D18" w14:paraId="73A32B5A" w14:textId="77777777" w:rsidTr="00C64AD2">
        <w:tc>
          <w:tcPr>
            <w:tcW w:w="1389" w:type="pct"/>
            <w:shd w:val="clear" w:color="auto" w:fill="auto"/>
          </w:tcPr>
          <w:p w14:paraId="29235794" w14:textId="77777777" w:rsidR="00112F5A" w:rsidRPr="00CF3D18" w:rsidRDefault="00112F5A" w:rsidP="004E43B1">
            <w:pPr>
              <w:tabs>
                <w:tab w:val="left" w:pos="851"/>
              </w:tabs>
              <w:suppressAutoHyphens w:val="0"/>
              <w:autoSpaceDN/>
              <w:spacing w:before="120"/>
              <w:ind w:left="0"/>
              <w:jc w:val="both"/>
              <w:textAlignment w:val="auto"/>
              <w:rPr>
                <w:rFonts w:cs="Arial"/>
                <w:b/>
                <w:szCs w:val="22"/>
              </w:rPr>
            </w:pPr>
            <w:r w:rsidRPr="00CF3D18">
              <w:rPr>
                <w:rFonts w:cs="Arial"/>
                <w:b/>
                <w:szCs w:val="22"/>
              </w:rPr>
              <w:t>Email address</w:t>
            </w:r>
          </w:p>
        </w:tc>
        <w:tc>
          <w:tcPr>
            <w:tcW w:w="3611" w:type="pct"/>
            <w:shd w:val="clear" w:color="auto" w:fill="auto"/>
          </w:tcPr>
          <w:p w14:paraId="4BE38CF3" w14:textId="77777777" w:rsidR="00112F5A" w:rsidRPr="00CF3D18" w:rsidRDefault="00112F5A" w:rsidP="004E43B1">
            <w:pPr>
              <w:jc w:val="both"/>
            </w:pPr>
          </w:p>
        </w:tc>
      </w:tr>
      <w:tr w:rsidR="00112F5A" w:rsidRPr="00CF3D18" w14:paraId="58E54A9A" w14:textId="77777777" w:rsidTr="00C64AD2">
        <w:tc>
          <w:tcPr>
            <w:tcW w:w="1389" w:type="pct"/>
            <w:tcBorders>
              <w:top w:val="dotted" w:sz="4" w:space="0" w:color="auto"/>
              <w:left w:val="single" w:sz="4" w:space="0" w:color="auto"/>
              <w:bottom w:val="single" w:sz="4" w:space="0" w:color="auto"/>
              <w:right w:val="dotted" w:sz="4" w:space="0" w:color="auto"/>
            </w:tcBorders>
            <w:shd w:val="clear" w:color="auto" w:fill="auto"/>
          </w:tcPr>
          <w:p w14:paraId="55C31D2C" w14:textId="77777777" w:rsidR="00112F5A" w:rsidRPr="00CF3D18" w:rsidRDefault="00112F5A" w:rsidP="004E43B1">
            <w:pPr>
              <w:tabs>
                <w:tab w:val="left" w:pos="851"/>
              </w:tabs>
              <w:suppressAutoHyphens w:val="0"/>
              <w:autoSpaceDN/>
              <w:spacing w:before="120"/>
              <w:ind w:left="0"/>
              <w:jc w:val="both"/>
              <w:textAlignment w:val="auto"/>
              <w:rPr>
                <w:rFonts w:cs="Arial"/>
                <w:b/>
                <w:szCs w:val="22"/>
              </w:rPr>
            </w:pPr>
            <w:r>
              <w:rPr>
                <w:rFonts w:cs="Arial"/>
                <w:b/>
                <w:szCs w:val="22"/>
              </w:rPr>
              <w:t>Skype ID</w:t>
            </w:r>
          </w:p>
        </w:tc>
        <w:tc>
          <w:tcPr>
            <w:tcW w:w="3611" w:type="pct"/>
            <w:tcBorders>
              <w:top w:val="dotted" w:sz="4" w:space="0" w:color="auto"/>
              <w:left w:val="dotted" w:sz="4" w:space="0" w:color="auto"/>
              <w:bottom w:val="single" w:sz="4" w:space="0" w:color="auto"/>
              <w:right w:val="single" w:sz="4" w:space="0" w:color="auto"/>
            </w:tcBorders>
            <w:shd w:val="clear" w:color="auto" w:fill="auto"/>
          </w:tcPr>
          <w:p w14:paraId="3942F607" w14:textId="77777777" w:rsidR="00112F5A" w:rsidRPr="00CF3D18" w:rsidRDefault="00112F5A" w:rsidP="004E43B1">
            <w:pPr>
              <w:jc w:val="both"/>
            </w:pPr>
          </w:p>
        </w:tc>
      </w:tr>
    </w:tbl>
    <w:p w14:paraId="51952D72" w14:textId="77777777" w:rsidR="001D181B" w:rsidRDefault="001D181B" w:rsidP="004E43B1">
      <w:pPr>
        <w:suppressAutoHyphens w:val="0"/>
        <w:autoSpaceDN/>
        <w:spacing w:after="200" w:line="276" w:lineRule="auto"/>
        <w:ind w:left="0"/>
        <w:jc w:val="both"/>
        <w:textAlignment w:val="auto"/>
        <w:rPr>
          <w:rFonts w:ascii="Calibri" w:hAnsi="Calibri"/>
          <w:sz w:val="22"/>
        </w:rPr>
      </w:pPr>
    </w:p>
    <w:p w14:paraId="62FD59DC" w14:textId="77777777" w:rsidR="001D181B" w:rsidRPr="00180222" w:rsidRDefault="001D181B" w:rsidP="004E43B1">
      <w:pPr>
        <w:pStyle w:val="Heading2"/>
        <w:jc w:val="both"/>
      </w:pPr>
      <w:bookmarkStart w:id="81" w:name="_Toc41485751"/>
      <w:bookmarkStart w:id="82" w:name="_Toc170134100"/>
      <w:bookmarkStart w:id="83" w:name="_Toc170720930"/>
      <w:r w:rsidRPr="00180222">
        <w:t>Supporting role</w:t>
      </w:r>
      <w:bookmarkEnd w:id="81"/>
      <w:bookmarkEnd w:id="82"/>
      <w:bookmarkEnd w:id="83"/>
    </w:p>
    <w:p w14:paraId="2C6D38E5" w14:textId="256B2BE3" w:rsidR="001D181B" w:rsidRDefault="001D181B" w:rsidP="004E43B1">
      <w:pPr>
        <w:suppressAutoHyphens w:val="0"/>
        <w:autoSpaceDN/>
        <w:spacing w:after="200"/>
        <w:ind w:left="0"/>
        <w:jc w:val="both"/>
        <w:textAlignment w:val="auto"/>
        <w:rPr>
          <w:rStyle w:val="Emphasis"/>
        </w:rPr>
      </w:pPr>
      <w:r w:rsidRPr="5962D294">
        <w:rPr>
          <w:rStyle w:val="Emphasis"/>
        </w:rPr>
        <w:t xml:space="preserve">Please </w:t>
      </w:r>
      <w:r w:rsidRPr="5962D294">
        <w:rPr>
          <w:rStyle w:val="Emphasis"/>
          <w:u w:val="single"/>
        </w:rPr>
        <w:t>briefly</w:t>
      </w:r>
      <w:r w:rsidR="00232CEC" w:rsidRPr="5962D294">
        <w:rPr>
          <w:rStyle w:val="Emphasis"/>
        </w:rPr>
        <w:t xml:space="preserve"> describe</w:t>
      </w:r>
      <w:r w:rsidRPr="5962D294">
        <w:rPr>
          <w:rStyle w:val="Emphasis"/>
        </w:rPr>
        <w:t>:</w:t>
      </w:r>
    </w:p>
    <w:p w14:paraId="752C7936" w14:textId="365A537E" w:rsidR="001D181B" w:rsidRDefault="001D181B" w:rsidP="004E43B1">
      <w:pPr>
        <w:pStyle w:val="ListParagraph"/>
        <w:numPr>
          <w:ilvl w:val="0"/>
          <w:numId w:val="8"/>
        </w:numPr>
        <w:suppressAutoHyphens w:val="0"/>
        <w:autoSpaceDN/>
        <w:spacing w:after="200"/>
        <w:jc w:val="both"/>
        <w:textAlignment w:val="auto"/>
        <w:rPr>
          <w:rStyle w:val="Emphasis"/>
        </w:rPr>
      </w:pPr>
      <w:r w:rsidRPr="5962D294">
        <w:rPr>
          <w:rStyle w:val="Emphasis"/>
        </w:rPr>
        <w:t xml:space="preserve">How the </w:t>
      </w:r>
      <w:r w:rsidR="00550BFA" w:rsidRPr="5962D294">
        <w:rPr>
          <w:rStyle w:val="Emphasis"/>
        </w:rPr>
        <w:t>‘</w:t>
      </w:r>
      <w:r w:rsidRPr="5962D294">
        <w:rPr>
          <w:rStyle w:val="Emphasis"/>
        </w:rPr>
        <w:t>supporting institution</w:t>
      </w:r>
      <w:r w:rsidR="00550BFA" w:rsidRPr="5962D294">
        <w:rPr>
          <w:rStyle w:val="Emphasis"/>
        </w:rPr>
        <w:t>’</w:t>
      </w:r>
      <w:r w:rsidRPr="5962D294">
        <w:rPr>
          <w:rStyle w:val="Emphasis"/>
        </w:rPr>
        <w:t xml:space="preserve"> </w:t>
      </w:r>
      <w:r w:rsidR="00550BFA" w:rsidRPr="5962D294">
        <w:rPr>
          <w:rStyle w:val="Emphasis"/>
        </w:rPr>
        <w:t xml:space="preserve">contributed to </w:t>
      </w:r>
      <w:r w:rsidRPr="5962D294">
        <w:rPr>
          <w:rStyle w:val="Emphasis"/>
        </w:rPr>
        <w:t>the submission of this request</w:t>
      </w:r>
      <w:r w:rsidR="00CC3F08" w:rsidRPr="5962D294">
        <w:rPr>
          <w:rStyle w:val="Emphasis"/>
        </w:rPr>
        <w:t>; and</w:t>
      </w:r>
    </w:p>
    <w:p w14:paraId="46330C85" w14:textId="628CA6AF" w:rsidR="001D181B" w:rsidRDefault="001D181B" w:rsidP="004E43B1">
      <w:pPr>
        <w:pStyle w:val="ListParagraph"/>
        <w:numPr>
          <w:ilvl w:val="0"/>
          <w:numId w:val="8"/>
        </w:numPr>
        <w:suppressAutoHyphens w:val="0"/>
        <w:autoSpaceDN/>
        <w:spacing w:after="200"/>
        <w:jc w:val="both"/>
        <w:textAlignment w:val="auto"/>
        <w:rPr>
          <w:rStyle w:val="Emphasis"/>
        </w:rPr>
      </w:pPr>
      <w:r w:rsidRPr="5962D294">
        <w:rPr>
          <w:rStyle w:val="Emphasis"/>
        </w:rPr>
        <w:t xml:space="preserve">The role that the </w:t>
      </w:r>
      <w:r w:rsidR="00550BFA" w:rsidRPr="5962D294">
        <w:rPr>
          <w:rStyle w:val="Emphasis"/>
        </w:rPr>
        <w:t>‘</w:t>
      </w:r>
      <w:r w:rsidRPr="5962D294">
        <w:rPr>
          <w:rStyle w:val="Emphasis"/>
        </w:rPr>
        <w:t>supporting institution</w:t>
      </w:r>
      <w:r w:rsidR="00550BFA" w:rsidRPr="5962D294">
        <w:rPr>
          <w:rStyle w:val="Emphasis"/>
        </w:rPr>
        <w:t>’</w:t>
      </w:r>
      <w:r w:rsidRPr="5962D294">
        <w:rPr>
          <w:rStyle w:val="Emphasis"/>
        </w:rPr>
        <w:t xml:space="preserve"> </w:t>
      </w:r>
      <w:r w:rsidR="00550BFA" w:rsidRPr="5962D294">
        <w:rPr>
          <w:rStyle w:val="Emphasis"/>
        </w:rPr>
        <w:t>will</w:t>
      </w:r>
      <w:r w:rsidRPr="5962D294">
        <w:rPr>
          <w:rStyle w:val="Emphasis"/>
        </w:rPr>
        <w:t xml:space="preserve"> have in the proposed </w:t>
      </w:r>
      <w:r w:rsidR="009D4216" w:rsidRPr="5962D294">
        <w:rPr>
          <w:rStyle w:val="Emphasis"/>
        </w:rPr>
        <w:t>acti</w:t>
      </w:r>
      <w:r w:rsidR="008950C0" w:rsidRPr="5962D294">
        <w:rPr>
          <w:rStyle w:val="Emphasis"/>
        </w:rPr>
        <w:t>on</w:t>
      </w:r>
      <w:r w:rsidRPr="5962D294">
        <w:rPr>
          <w:rStyle w:val="Emphasis"/>
        </w:rPr>
        <w:t>.</w:t>
      </w:r>
    </w:p>
    <w:p w14:paraId="247CDB8C" w14:textId="474609D4" w:rsidR="00810C9A" w:rsidRPr="00180222" w:rsidRDefault="001D181B" w:rsidP="008C1538">
      <w:pPr>
        <w:jc w:val="both"/>
        <w:rPr>
          <w:rStyle w:val="Emphasis"/>
        </w:rPr>
      </w:pPr>
      <w:r w:rsidRPr="37E42827">
        <w:rPr>
          <w:rStyle w:val="Emphasis"/>
        </w:rPr>
        <w:t xml:space="preserve">Please keep the word count </w:t>
      </w:r>
      <w:r w:rsidRPr="00180222">
        <w:rPr>
          <w:rStyle w:val="Emphasis"/>
          <w:b/>
        </w:rPr>
        <w:t>under</w:t>
      </w:r>
      <w:r w:rsidRPr="37E42827">
        <w:rPr>
          <w:rStyle w:val="Emphasis"/>
        </w:rPr>
        <w:t xml:space="preserve"> </w:t>
      </w:r>
      <w:r>
        <w:rPr>
          <w:rStyle w:val="Emphasis"/>
          <w:b/>
        </w:rPr>
        <w:t>450</w:t>
      </w:r>
      <w:r w:rsidRPr="00180222">
        <w:rPr>
          <w:rStyle w:val="Emphasis"/>
          <w:b/>
        </w:rPr>
        <w:t xml:space="preserve"> 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D181B" w:rsidRPr="00180222" w14:paraId="615BB4C8" w14:textId="77777777" w:rsidTr="00810C9A">
        <w:trPr>
          <w:trHeight w:val="695"/>
        </w:trPr>
        <w:tc>
          <w:tcPr>
            <w:tcW w:w="5000" w:type="pct"/>
            <w:shd w:val="clear" w:color="auto" w:fill="auto"/>
          </w:tcPr>
          <w:p w14:paraId="15F7E011" w14:textId="2AC7907D" w:rsidR="001D181B" w:rsidRPr="00180222" w:rsidRDefault="0036480E" w:rsidP="0036480E">
            <w:pPr>
              <w:ind w:left="0"/>
              <w:jc w:val="both"/>
            </w:pPr>
            <w:r>
              <w:t>[…Text…]</w:t>
            </w:r>
          </w:p>
        </w:tc>
      </w:tr>
    </w:tbl>
    <w:p w14:paraId="572EF3E7" w14:textId="77777777" w:rsidR="004A2035" w:rsidRPr="004A2035" w:rsidRDefault="004A2035" w:rsidP="004A2035">
      <w:pPr>
        <w:pStyle w:val="TEXTE"/>
      </w:pPr>
      <w:bookmarkStart w:id="84" w:name="_Toc41485752"/>
    </w:p>
    <w:p w14:paraId="334E0E02" w14:textId="3F4FBE88" w:rsidR="00312979" w:rsidRPr="00CF3D18" w:rsidRDefault="00E45073" w:rsidP="004E43B1">
      <w:pPr>
        <w:pStyle w:val="Heading1"/>
        <w:jc w:val="both"/>
      </w:pPr>
      <w:bookmarkStart w:id="85" w:name="_Toc170134101"/>
      <w:bookmarkStart w:id="86" w:name="_Toc170720931"/>
      <w:r>
        <w:t>General considerations</w:t>
      </w:r>
      <w:bookmarkEnd w:id="84"/>
      <w:bookmarkEnd w:id="85"/>
      <w:bookmarkEnd w:id="86"/>
    </w:p>
    <w:p w14:paraId="37D6BC23" w14:textId="75788E71" w:rsidR="00320E1C" w:rsidRPr="00CF3D18" w:rsidRDefault="00320E1C" w:rsidP="00B12272">
      <w:pPr>
        <w:suppressAutoHyphens w:val="0"/>
        <w:autoSpaceDN/>
        <w:spacing w:after="200"/>
        <w:ind w:left="0"/>
        <w:textAlignment w:val="auto"/>
        <w:rPr>
          <w:rStyle w:val="Emphasis"/>
        </w:rPr>
      </w:pPr>
      <w:r w:rsidRPr="5962D294">
        <w:rPr>
          <w:rStyle w:val="Emphasis"/>
        </w:rPr>
        <w:t xml:space="preserve">This section is </w:t>
      </w:r>
      <w:r w:rsidR="00B12272" w:rsidRPr="5962D294">
        <w:rPr>
          <w:rStyle w:val="Emphasis"/>
        </w:rPr>
        <w:t>intended</w:t>
      </w:r>
      <w:r w:rsidR="00B6210E" w:rsidRPr="5962D294">
        <w:rPr>
          <w:rStyle w:val="Emphasis"/>
        </w:rPr>
        <w:t xml:space="preserve"> to provide</w:t>
      </w:r>
      <w:r w:rsidRPr="5962D294">
        <w:rPr>
          <w:rStyle w:val="Emphasis"/>
        </w:rPr>
        <w:t xml:space="preserve"> </w:t>
      </w:r>
      <w:r w:rsidR="00613768" w:rsidRPr="5962D294">
        <w:rPr>
          <w:rStyle w:val="Emphasis"/>
        </w:rPr>
        <w:t xml:space="preserve">us </w:t>
      </w:r>
      <w:r w:rsidR="00B03EE4" w:rsidRPr="5962D294">
        <w:rPr>
          <w:rStyle w:val="Emphasis"/>
        </w:rPr>
        <w:t xml:space="preserve">with </w:t>
      </w:r>
      <w:r w:rsidR="00707365" w:rsidRPr="5962D294">
        <w:rPr>
          <w:rStyle w:val="Emphasis"/>
        </w:rPr>
        <w:t xml:space="preserve">information </w:t>
      </w:r>
      <w:r w:rsidRPr="5962D294">
        <w:rPr>
          <w:rStyle w:val="Emphasis"/>
        </w:rPr>
        <w:t>to review the relevance of the proposed action. It will also help</w:t>
      </w:r>
      <w:r w:rsidR="003D303A" w:rsidRPr="5962D294">
        <w:rPr>
          <w:rStyle w:val="Emphasis"/>
        </w:rPr>
        <w:t xml:space="preserve"> us</w:t>
      </w:r>
      <w:r w:rsidRPr="5962D294">
        <w:rPr>
          <w:rStyle w:val="Emphasis"/>
        </w:rPr>
        <w:t xml:space="preserve"> to determine if SOCIEUX+ is the most appropriate instrument to respond to your needs. </w:t>
      </w:r>
      <w:r w:rsidR="00717EC0" w:rsidRPr="5962D294">
        <w:rPr>
          <w:rStyle w:val="Emphasis"/>
        </w:rPr>
        <w:t>Please</w:t>
      </w:r>
      <w:r w:rsidRPr="5962D294">
        <w:rPr>
          <w:rStyle w:val="Emphasis"/>
        </w:rPr>
        <w:t xml:space="preserve"> respond briefly to the guiding questions</w:t>
      </w:r>
      <w:r w:rsidR="00717EC0" w:rsidRPr="5962D294">
        <w:rPr>
          <w:rStyle w:val="Emphasis"/>
        </w:rPr>
        <w:t>.</w:t>
      </w:r>
      <w:r w:rsidRPr="5962D294">
        <w:rPr>
          <w:rStyle w:val="Emphasis"/>
        </w:rPr>
        <w:t xml:space="preserve"> </w:t>
      </w:r>
    </w:p>
    <w:p w14:paraId="547C1EBE" w14:textId="6C80FBA7" w:rsidR="00312979" w:rsidRPr="00CF3D18" w:rsidRDefault="00F8235F" w:rsidP="004E43B1">
      <w:pPr>
        <w:pStyle w:val="Heading2"/>
        <w:jc w:val="both"/>
      </w:pPr>
      <w:bookmarkStart w:id="87" w:name="_Toc41485753"/>
      <w:bookmarkStart w:id="88" w:name="_Toc170134102"/>
      <w:bookmarkStart w:id="89" w:name="_Toc170720932"/>
      <w:r w:rsidRPr="00CF3D18">
        <w:t xml:space="preserve">Consistency </w:t>
      </w:r>
      <w:r w:rsidR="00B36B74">
        <w:t>with national policies and strategies</w:t>
      </w:r>
      <w:bookmarkEnd w:id="87"/>
      <w:bookmarkEnd w:id="88"/>
      <w:bookmarkEnd w:id="89"/>
    </w:p>
    <w:p w14:paraId="2E22488C" w14:textId="64F3DA90" w:rsidR="00717EC0" w:rsidRPr="00CF3D18" w:rsidRDefault="00312979" w:rsidP="000D6E3A">
      <w:pPr>
        <w:pStyle w:val="TEXTE"/>
        <w:jc w:val="both"/>
        <w:rPr>
          <w:rStyle w:val="Emphasis"/>
        </w:rPr>
      </w:pPr>
      <w:r w:rsidRPr="00CF3D18">
        <w:rPr>
          <w:rStyle w:val="Emphasis"/>
        </w:rPr>
        <w:lastRenderedPageBreak/>
        <w:t xml:space="preserve">Is </w:t>
      </w:r>
      <w:r w:rsidR="00106A77">
        <w:rPr>
          <w:rStyle w:val="Emphasis"/>
        </w:rPr>
        <w:t>the proposed action</w:t>
      </w:r>
      <w:r w:rsidRPr="00CF3D18">
        <w:rPr>
          <w:rStyle w:val="Emphasis"/>
        </w:rPr>
        <w:t xml:space="preserve"> </w:t>
      </w:r>
      <w:r w:rsidR="00042BCD" w:rsidRPr="00042BCD">
        <w:rPr>
          <w:rStyle w:val="Emphasis"/>
          <w:u w:val="single"/>
        </w:rPr>
        <w:t>aligned</w:t>
      </w:r>
      <w:r w:rsidRPr="00042BCD">
        <w:rPr>
          <w:rStyle w:val="Emphasis"/>
          <w:u w:val="single"/>
        </w:rPr>
        <w:t xml:space="preserve"> with national policies and strategies</w:t>
      </w:r>
      <w:r w:rsidRPr="00CF3D18">
        <w:rPr>
          <w:rStyle w:val="Emphasis"/>
        </w:rPr>
        <w:t xml:space="preserve">? If yes, please briefly explain how </w:t>
      </w:r>
      <w:r w:rsidR="00687F10">
        <w:rPr>
          <w:rStyle w:val="Emphasis"/>
        </w:rPr>
        <w:t xml:space="preserve">these align and </w:t>
      </w:r>
      <w:r w:rsidRPr="00CF3D18">
        <w:rPr>
          <w:rStyle w:val="Emphasis"/>
        </w:rPr>
        <w:t>relate.</w:t>
      </w:r>
      <w:r w:rsidR="00717EC0" w:rsidRPr="00CF3D18">
        <w:rPr>
          <w:rStyle w:val="Emphasis"/>
        </w:rPr>
        <w:t xml:space="preserve"> </w:t>
      </w:r>
      <w:r w:rsidR="000D6E3A">
        <w:rPr>
          <w:rStyle w:val="Emphasis"/>
        </w:rPr>
        <w:t xml:space="preserve">- </w:t>
      </w:r>
      <w:r w:rsidR="00717EC0" w:rsidRPr="00CF3D18">
        <w:rPr>
          <w:rStyle w:val="Emphasis"/>
        </w:rPr>
        <w:t xml:space="preserve">Please keep the word count under </w:t>
      </w:r>
      <w:r w:rsidR="006B20E7" w:rsidRPr="00CF3D18">
        <w:rPr>
          <w:rStyle w:val="Emphasis"/>
          <w:b/>
        </w:rPr>
        <w:t>2</w:t>
      </w:r>
      <w:r w:rsidR="006B20E7">
        <w:rPr>
          <w:rStyle w:val="Emphasis"/>
          <w:b/>
        </w:rPr>
        <w:t>5</w:t>
      </w:r>
      <w:r w:rsidR="006B20E7" w:rsidRPr="00CF3D18">
        <w:rPr>
          <w:rStyle w:val="Emphasis"/>
          <w:b/>
        </w:rPr>
        <w:t xml:space="preserve">0 </w:t>
      </w:r>
      <w:r w:rsidR="00717EC0" w:rsidRPr="00CF3D18">
        <w:rPr>
          <w:rStyle w:val="Emphasis"/>
          <w:b/>
        </w:rPr>
        <w:t>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20E1C" w:rsidRPr="004847C8" w14:paraId="571D5A3F" w14:textId="77777777" w:rsidTr="007F7812">
        <w:trPr>
          <w:trHeight w:val="563"/>
        </w:trPr>
        <w:tc>
          <w:tcPr>
            <w:tcW w:w="5000" w:type="pct"/>
            <w:shd w:val="clear" w:color="auto" w:fill="auto"/>
          </w:tcPr>
          <w:p w14:paraId="6F66D59A" w14:textId="4F0D7722" w:rsidR="00320E1C" w:rsidRPr="004847C8" w:rsidRDefault="0036480E" w:rsidP="004E43B1">
            <w:pPr>
              <w:pStyle w:val="TEXTE"/>
              <w:jc w:val="both"/>
            </w:pPr>
            <w:r>
              <w:t>[…Text…]</w:t>
            </w:r>
          </w:p>
        </w:tc>
      </w:tr>
    </w:tbl>
    <w:p w14:paraId="77CD873C" w14:textId="77777777" w:rsidR="00312979" w:rsidRPr="00CF3D18" w:rsidRDefault="00312979" w:rsidP="004E43B1">
      <w:pPr>
        <w:jc w:val="both"/>
      </w:pPr>
    </w:p>
    <w:p w14:paraId="53CDA026" w14:textId="311CA597" w:rsidR="00F94FE0" w:rsidRPr="00CF3D18" w:rsidRDefault="00F94FE0" w:rsidP="004E43B1">
      <w:pPr>
        <w:pStyle w:val="Heading2"/>
        <w:jc w:val="both"/>
      </w:pPr>
      <w:bookmarkStart w:id="90" w:name="_Toc41485755"/>
      <w:bookmarkStart w:id="91" w:name="_Toc170134104"/>
      <w:bookmarkStart w:id="92" w:name="_Toc170720934"/>
      <w:r w:rsidRPr="00CF3D18">
        <w:t>Sustainability</w:t>
      </w:r>
      <w:r w:rsidR="00B36B74">
        <w:t xml:space="preserve"> of results</w:t>
      </w:r>
      <w:bookmarkEnd w:id="90"/>
      <w:bookmarkEnd w:id="91"/>
      <w:bookmarkEnd w:id="92"/>
    </w:p>
    <w:p w14:paraId="6AD58D9B" w14:textId="61B94571" w:rsidR="00717EC0" w:rsidRPr="00CF3D18" w:rsidRDefault="00F94FE0" w:rsidP="00296A96">
      <w:pPr>
        <w:suppressAutoHyphens w:val="0"/>
        <w:autoSpaceDN/>
        <w:spacing w:after="200"/>
        <w:ind w:left="0"/>
        <w:textAlignment w:val="auto"/>
        <w:rPr>
          <w:rStyle w:val="Emphasis"/>
        </w:rPr>
      </w:pPr>
      <w:r w:rsidRPr="00CF3D18">
        <w:rPr>
          <w:rStyle w:val="Emphasis"/>
        </w:rPr>
        <w:t xml:space="preserve">Are the expected results of the </w:t>
      </w:r>
      <w:r w:rsidRPr="00EB57AF">
        <w:rPr>
          <w:rStyle w:val="Emphasis"/>
          <w:u w:val="single"/>
        </w:rPr>
        <w:t xml:space="preserve">proposed action relevant </w:t>
      </w:r>
      <w:r w:rsidR="00296A96">
        <w:rPr>
          <w:rStyle w:val="Emphasis"/>
          <w:u w:val="single"/>
        </w:rPr>
        <w:t>to</w:t>
      </w:r>
      <w:r w:rsidRPr="00EB57AF">
        <w:rPr>
          <w:rStyle w:val="Emphasis"/>
          <w:u w:val="single"/>
        </w:rPr>
        <w:t xml:space="preserve"> the development and/or sustainability of social protection systems, employment &amp; labour policies in your country</w:t>
      </w:r>
      <w:r w:rsidRPr="00CF3D18">
        <w:rPr>
          <w:rStyle w:val="Emphasis"/>
        </w:rPr>
        <w:t>? If yes, briefly explain how.</w:t>
      </w:r>
      <w:r w:rsidR="00717EC0" w:rsidRPr="00CF3D18">
        <w:rPr>
          <w:rStyle w:val="Emphasis"/>
        </w:rPr>
        <w:t xml:space="preserve"> - Please keep the word count under </w:t>
      </w:r>
      <w:r w:rsidR="006B20E7" w:rsidRPr="00CF3D18">
        <w:rPr>
          <w:rStyle w:val="Emphasis"/>
          <w:b/>
        </w:rPr>
        <w:t>2</w:t>
      </w:r>
      <w:r w:rsidR="006B20E7">
        <w:rPr>
          <w:rStyle w:val="Emphasis"/>
          <w:b/>
        </w:rPr>
        <w:t>5</w:t>
      </w:r>
      <w:r w:rsidR="006B20E7" w:rsidRPr="00CF3D18">
        <w:rPr>
          <w:rStyle w:val="Emphasis"/>
          <w:b/>
        </w:rPr>
        <w:t xml:space="preserve">0 </w:t>
      </w:r>
      <w:r w:rsidR="00717EC0" w:rsidRPr="00CF3D18">
        <w:rPr>
          <w:rStyle w:val="Emphasis"/>
          <w:b/>
        </w:rPr>
        <w:t>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20E1C" w:rsidRPr="00CF3D18" w14:paraId="05BCD5B5" w14:textId="77777777" w:rsidTr="00AC01CE">
        <w:trPr>
          <w:trHeight w:val="594"/>
        </w:trPr>
        <w:tc>
          <w:tcPr>
            <w:tcW w:w="5000" w:type="pct"/>
            <w:shd w:val="clear" w:color="auto" w:fill="auto"/>
          </w:tcPr>
          <w:p w14:paraId="2F55B2E5" w14:textId="65D2E3E5" w:rsidR="00320E1C" w:rsidRPr="00CF3D18" w:rsidRDefault="0036480E" w:rsidP="004E43B1">
            <w:pPr>
              <w:pStyle w:val="TEXTE"/>
              <w:jc w:val="both"/>
            </w:pPr>
            <w:r>
              <w:t>[…Text…]</w:t>
            </w:r>
          </w:p>
        </w:tc>
      </w:tr>
    </w:tbl>
    <w:p w14:paraId="1EB97C28" w14:textId="77777777" w:rsidR="00184E61" w:rsidRDefault="00184E61" w:rsidP="004E43B1">
      <w:pPr>
        <w:pStyle w:val="NormalWeb"/>
        <w:jc w:val="both"/>
      </w:pPr>
    </w:p>
    <w:p w14:paraId="44A98210" w14:textId="77777777" w:rsidR="00B209EA" w:rsidRDefault="00B209EA" w:rsidP="004E43B1">
      <w:pPr>
        <w:pStyle w:val="Heading2"/>
        <w:jc w:val="both"/>
      </w:pPr>
      <w:bookmarkStart w:id="93" w:name="_Toc40792803"/>
      <w:bookmarkStart w:id="94" w:name="_Toc41485756"/>
      <w:bookmarkStart w:id="95" w:name="_Toc170134105"/>
      <w:bookmarkStart w:id="96" w:name="_Toc170720935"/>
      <w:r>
        <w:t>Inclusion of cross-cutting issues</w:t>
      </w:r>
      <w:bookmarkEnd w:id="93"/>
      <w:bookmarkEnd w:id="94"/>
      <w:bookmarkEnd w:id="95"/>
      <w:bookmarkEnd w:id="96"/>
    </w:p>
    <w:p w14:paraId="35EF8BC9" w14:textId="2CA19CD7" w:rsidR="00B209EA" w:rsidRPr="00B209EA" w:rsidRDefault="00B209EA" w:rsidP="00296A96">
      <w:pPr>
        <w:suppressAutoHyphens w:val="0"/>
        <w:autoSpaceDN/>
        <w:spacing w:after="200"/>
        <w:ind w:left="0"/>
        <w:textAlignment w:val="auto"/>
        <w:rPr>
          <w:rStyle w:val="Emphasis"/>
        </w:rPr>
      </w:pPr>
      <w:r w:rsidRPr="00B209EA">
        <w:rPr>
          <w:rStyle w:val="Emphasis"/>
        </w:rPr>
        <w:t xml:space="preserve">SOCIEUX+ recognises the importance </w:t>
      </w:r>
      <w:r w:rsidR="00296A96">
        <w:rPr>
          <w:rStyle w:val="Emphasis"/>
        </w:rPr>
        <w:t>of</w:t>
      </w:r>
      <w:r w:rsidRPr="00B209EA">
        <w:rPr>
          <w:rStyle w:val="Emphasis"/>
        </w:rPr>
        <w:t xml:space="preserve"> cross-cutting issues in social protection, labour and employment policies and systems. </w:t>
      </w:r>
    </w:p>
    <w:p w14:paraId="7572CB70" w14:textId="3468B63E" w:rsidR="007C0D5A" w:rsidRDefault="00B209EA" w:rsidP="00024BD8">
      <w:pPr>
        <w:suppressAutoHyphens w:val="0"/>
        <w:autoSpaceDN/>
        <w:spacing w:after="200"/>
        <w:ind w:left="0"/>
        <w:textAlignment w:val="auto"/>
        <w:rPr>
          <w:rStyle w:val="Emphasis"/>
        </w:rPr>
      </w:pPr>
      <w:r w:rsidRPr="13345389">
        <w:rPr>
          <w:rStyle w:val="Emphasis"/>
        </w:rPr>
        <w:t xml:space="preserve">Please indicate </w:t>
      </w:r>
      <w:r w:rsidR="005217CE" w:rsidRPr="13345389">
        <w:rPr>
          <w:rStyle w:val="Emphasis"/>
        </w:rPr>
        <w:t xml:space="preserve">how relevant </w:t>
      </w:r>
      <w:r w:rsidRPr="13345389">
        <w:rPr>
          <w:rStyle w:val="Emphasis"/>
        </w:rPr>
        <w:t xml:space="preserve">the following cross-cutting </w:t>
      </w:r>
      <w:r w:rsidR="005217CE" w:rsidRPr="13345389">
        <w:rPr>
          <w:rStyle w:val="Emphasis"/>
        </w:rPr>
        <w:t>i</w:t>
      </w:r>
      <w:r w:rsidRPr="13345389">
        <w:rPr>
          <w:rStyle w:val="Emphasis"/>
        </w:rPr>
        <w:t xml:space="preserve">ssues </w:t>
      </w:r>
      <w:r w:rsidR="00174B60" w:rsidRPr="13345389">
        <w:rPr>
          <w:rStyle w:val="Emphasis"/>
        </w:rPr>
        <w:t>were</w:t>
      </w:r>
      <w:r w:rsidR="00E45073" w:rsidRPr="13345389">
        <w:rPr>
          <w:rStyle w:val="Emphasis"/>
        </w:rPr>
        <w:t xml:space="preserve"> considered</w:t>
      </w:r>
      <w:r w:rsidR="00174B60" w:rsidRPr="13345389">
        <w:rPr>
          <w:rStyle w:val="Emphasis"/>
        </w:rPr>
        <w:t xml:space="preserve"> </w:t>
      </w:r>
      <w:r w:rsidR="005217CE" w:rsidRPr="13345389">
        <w:rPr>
          <w:rStyle w:val="Emphasis"/>
        </w:rPr>
        <w:t xml:space="preserve">in </w:t>
      </w:r>
      <w:r w:rsidR="00BD1CCF" w:rsidRPr="13345389">
        <w:rPr>
          <w:rStyle w:val="Emphasis"/>
        </w:rPr>
        <w:t>the submitted requests</w:t>
      </w:r>
      <w:r w:rsidR="007C0D5A" w:rsidRPr="13345389">
        <w:rPr>
          <w:rStyle w:val="Emphasis"/>
        </w:rPr>
        <w:t>:</w:t>
      </w:r>
    </w:p>
    <w:tbl>
      <w:tblPr>
        <w:tblStyle w:val="TableGrid"/>
        <w:tblW w:w="0" w:type="auto"/>
        <w:tblLook w:val="04A0" w:firstRow="1" w:lastRow="0" w:firstColumn="1" w:lastColumn="0" w:noHBand="0" w:noVBand="1"/>
      </w:tblPr>
      <w:tblGrid>
        <w:gridCol w:w="1432"/>
        <w:gridCol w:w="1878"/>
        <w:gridCol w:w="1891"/>
        <w:gridCol w:w="1426"/>
        <w:gridCol w:w="2389"/>
      </w:tblGrid>
      <w:tr w:rsidR="00B079AD" w:rsidRPr="007926FE" w14:paraId="7130A8FB" w14:textId="77777777" w:rsidTr="40F13081">
        <w:trPr>
          <w:trHeight w:val="562"/>
          <w:tblHeader/>
        </w:trPr>
        <w:tc>
          <w:tcPr>
            <w:tcW w:w="0" w:type="auto"/>
            <w:shd w:val="clear" w:color="auto" w:fill="F2F2F2" w:themeFill="background1" w:themeFillShade="F2"/>
          </w:tcPr>
          <w:p w14:paraId="24442F7A" w14:textId="52178E29" w:rsidR="00B079AD" w:rsidRPr="007926FE" w:rsidRDefault="00B079AD" w:rsidP="004E43B1">
            <w:pPr>
              <w:pStyle w:val="TEXTE"/>
              <w:jc w:val="both"/>
              <w:rPr>
                <w:b/>
                <w:sz w:val="14"/>
                <w:szCs w:val="14"/>
              </w:rPr>
            </w:pPr>
            <w:r w:rsidRPr="007926FE">
              <w:rPr>
                <w:b/>
                <w:sz w:val="14"/>
                <w:szCs w:val="14"/>
              </w:rPr>
              <w:t>Cross-cutting issues</w:t>
            </w:r>
          </w:p>
        </w:tc>
        <w:tc>
          <w:tcPr>
            <w:tcW w:w="0" w:type="auto"/>
            <w:shd w:val="clear" w:color="auto" w:fill="F2F2F2" w:themeFill="background1" w:themeFillShade="F2"/>
          </w:tcPr>
          <w:p w14:paraId="66DE184F" w14:textId="62092DE9" w:rsidR="00B079AD" w:rsidRPr="007926FE" w:rsidRDefault="00B079AD" w:rsidP="006B20E7">
            <w:pPr>
              <w:pStyle w:val="TEXTE"/>
              <w:jc w:val="center"/>
              <w:rPr>
                <w:b/>
                <w:sz w:val="14"/>
                <w:szCs w:val="14"/>
              </w:rPr>
            </w:pPr>
            <w:r w:rsidRPr="004D478F">
              <w:rPr>
                <w:b/>
                <w:sz w:val="14"/>
                <w:szCs w:val="14"/>
              </w:rPr>
              <w:t xml:space="preserve">Principal (marked 2) </w:t>
            </w:r>
            <w:r w:rsidRPr="006B20E7">
              <w:rPr>
                <w:bCs/>
                <w:sz w:val="14"/>
                <w:szCs w:val="14"/>
              </w:rPr>
              <w:t>means that the relevant</w:t>
            </w:r>
            <w:r w:rsidRPr="004D478F">
              <w:rPr>
                <w:b/>
                <w:sz w:val="14"/>
                <w:szCs w:val="14"/>
              </w:rPr>
              <w:t xml:space="preserve"> </w:t>
            </w:r>
            <w:r w:rsidRPr="00B079AD">
              <w:rPr>
                <w:bCs/>
                <w:sz w:val="14"/>
                <w:szCs w:val="14"/>
              </w:rPr>
              <w:t>(cross-cutting) dimension is the main objective of the action and is fundamental in its design and expected results</w:t>
            </w:r>
          </w:p>
        </w:tc>
        <w:tc>
          <w:tcPr>
            <w:tcW w:w="0" w:type="auto"/>
            <w:shd w:val="clear" w:color="auto" w:fill="F2F2F2" w:themeFill="background1" w:themeFillShade="F2"/>
          </w:tcPr>
          <w:p w14:paraId="7157895B" w14:textId="61CCED66" w:rsidR="00B079AD" w:rsidRPr="007926FE" w:rsidRDefault="00B079AD" w:rsidP="006B20E7">
            <w:pPr>
              <w:pStyle w:val="TEXTE"/>
              <w:jc w:val="center"/>
              <w:rPr>
                <w:b/>
                <w:sz w:val="14"/>
                <w:szCs w:val="14"/>
              </w:rPr>
            </w:pPr>
            <w:r w:rsidRPr="009B3F44">
              <w:rPr>
                <w:b/>
                <w:sz w:val="14"/>
                <w:szCs w:val="14"/>
              </w:rPr>
              <w:t xml:space="preserve">Significant (marked 1) </w:t>
            </w:r>
            <w:r w:rsidRPr="00B079AD">
              <w:rPr>
                <w:bCs/>
                <w:sz w:val="14"/>
                <w:szCs w:val="14"/>
              </w:rPr>
              <w:t>means that the relevant (cross-cutting) dimension is an important and deliberate objective, but not the principal reason for undertaking the action</w:t>
            </w:r>
          </w:p>
        </w:tc>
        <w:tc>
          <w:tcPr>
            <w:tcW w:w="0" w:type="auto"/>
            <w:shd w:val="clear" w:color="auto" w:fill="F2F2F2" w:themeFill="background1" w:themeFillShade="F2"/>
          </w:tcPr>
          <w:p w14:paraId="463D4F29" w14:textId="57A48061" w:rsidR="00B079AD" w:rsidRPr="007926FE" w:rsidRDefault="00B079AD" w:rsidP="006B20E7">
            <w:pPr>
              <w:pStyle w:val="TEXTE"/>
              <w:jc w:val="center"/>
              <w:rPr>
                <w:b/>
                <w:sz w:val="14"/>
                <w:szCs w:val="14"/>
              </w:rPr>
            </w:pPr>
            <w:r w:rsidRPr="00B079AD">
              <w:rPr>
                <w:b/>
                <w:sz w:val="14"/>
                <w:szCs w:val="14"/>
              </w:rPr>
              <w:t xml:space="preserve">Not targeted (marked 0) </w:t>
            </w:r>
            <w:r w:rsidRPr="00B079AD">
              <w:rPr>
                <w:bCs/>
                <w:sz w:val="14"/>
                <w:szCs w:val="14"/>
              </w:rPr>
              <w:t>means that the action does not target the relevant (cross-cutting) dimension</w:t>
            </w:r>
          </w:p>
        </w:tc>
        <w:tc>
          <w:tcPr>
            <w:tcW w:w="2389" w:type="dxa"/>
            <w:shd w:val="clear" w:color="auto" w:fill="F2F2F2" w:themeFill="background1" w:themeFillShade="F2"/>
          </w:tcPr>
          <w:p w14:paraId="1CDD4F1C" w14:textId="6CF3F2DB" w:rsidR="00B079AD" w:rsidRPr="007926FE" w:rsidRDefault="00B079AD" w:rsidP="004E43B1">
            <w:pPr>
              <w:pStyle w:val="TEXTE"/>
              <w:jc w:val="both"/>
              <w:rPr>
                <w:b/>
                <w:sz w:val="14"/>
                <w:szCs w:val="14"/>
              </w:rPr>
            </w:pPr>
            <w:r w:rsidRPr="007926FE">
              <w:rPr>
                <w:b/>
                <w:sz w:val="14"/>
                <w:szCs w:val="14"/>
              </w:rPr>
              <w:t xml:space="preserve">Comments </w:t>
            </w:r>
            <w:r w:rsidRPr="007926FE">
              <w:rPr>
                <w:rStyle w:val="Emphasis"/>
                <w:rFonts w:eastAsia="Times New Roman"/>
                <w:sz w:val="14"/>
                <w:szCs w:val="14"/>
              </w:rPr>
              <w:t>(optional)</w:t>
            </w:r>
          </w:p>
        </w:tc>
      </w:tr>
      <w:tr w:rsidR="00B079AD" w:rsidRPr="007926FE" w14:paraId="63325EB8" w14:textId="77777777" w:rsidTr="40F13081">
        <w:trPr>
          <w:trHeight w:val="630"/>
        </w:trPr>
        <w:tc>
          <w:tcPr>
            <w:tcW w:w="0" w:type="auto"/>
          </w:tcPr>
          <w:p w14:paraId="5837680F" w14:textId="77777777" w:rsidR="00B079AD" w:rsidRPr="007926FE" w:rsidRDefault="00B079AD" w:rsidP="008C1538">
            <w:pPr>
              <w:pStyle w:val="TEXTE"/>
              <w:rPr>
                <w:sz w:val="14"/>
                <w:szCs w:val="14"/>
              </w:rPr>
            </w:pPr>
            <w:r w:rsidRPr="007926FE">
              <w:rPr>
                <w:sz w:val="14"/>
                <w:szCs w:val="14"/>
              </w:rPr>
              <w:t>Gender</w:t>
            </w:r>
          </w:p>
        </w:tc>
        <w:sdt>
          <w:sdtPr>
            <w:rPr>
              <w:sz w:val="14"/>
              <w:szCs w:val="14"/>
            </w:rPr>
            <w:id w:val="1728652186"/>
            <w14:checkbox>
              <w14:checked w14:val="0"/>
              <w14:checkedState w14:val="2612" w14:font="MS Gothic"/>
              <w14:uncheckedState w14:val="2610" w14:font="MS Gothic"/>
            </w14:checkbox>
          </w:sdtPr>
          <w:sdtEndPr/>
          <w:sdtContent>
            <w:tc>
              <w:tcPr>
                <w:tcW w:w="0" w:type="auto"/>
                <w:shd w:val="clear" w:color="auto" w:fill="auto"/>
              </w:tcPr>
              <w:p w14:paraId="609FFC43" w14:textId="77777777" w:rsidR="00B079AD" w:rsidRPr="007926FE" w:rsidRDefault="00B079AD" w:rsidP="004E43B1">
                <w:pPr>
                  <w:pStyle w:val="TEXTE"/>
                  <w:jc w:val="both"/>
                  <w:rPr>
                    <w:sz w:val="14"/>
                    <w:szCs w:val="14"/>
                  </w:rPr>
                </w:pPr>
                <w:r w:rsidRPr="007926FE">
                  <w:rPr>
                    <w:rFonts w:ascii="Segoe UI Symbol" w:eastAsia="MS Gothic" w:hAnsi="Segoe UI Symbol" w:cs="Segoe UI Symbol"/>
                    <w:sz w:val="14"/>
                    <w:szCs w:val="14"/>
                  </w:rPr>
                  <w:t>☐</w:t>
                </w:r>
              </w:p>
            </w:tc>
          </w:sdtContent>
        </w:sdt>
        <w:sdt>
          <w:sdtPr>
            <w:rPr>
              <w:sz w:val="14"/>
              <w:szCs w:val="14"/>
            </w:rPr>
            <w:id w:val="-47300302"/>
            <w14:checkbox>
              <w14:checked w14:val="0"/>
              <w14:checkedState w14:val="2612" w14:font="MS Gothic"/>
              <w14:uncheckedState w14:val="2610" w14:font="MS Gothic"/>
            </w14:checkbox>
          </w:sdtPr>
          <w:sdtEndPr/>
          <w:sdtContent>
            <w:tc>
              <w:tcPr>
                <w:tcW w:w="0" w:type="auto"/>
                <w:shd w:val="clear" w:color="auto" w:fill="auto"/>
              </w:tcPr>
              <w:p w14:paraId="749D76FF" w14:textId="77777777" w:rsidR="00B079AD" w:rsidRPr="007926FE" w:rsidRDefault="00B079AD" w:rsidP="004E43B1">
                <w:pPr>
                  <w:pStyle w:val="TEXTE"/>
                  <w:jc w:val="both"/>
                  <w:rPr>
                    <w:sz w:val="14"/>
                    <w:szCs w:val="14"/>
                  </w:rPr>
                </w:pPr>
                <w:r w:rsidRPr="007926FE">
                  <w:rPr>
                    <w:rFonts w:ascii="Segoe UI Symbol" w:eastAsia="MS Gothic" w:hAnsi="Segoe UI Symbol" w:cs="Segoe UI Symbol"/>
                    <w:sz w:val="14"/>
                    <w:szCs w:val="14"/>
                  </w:rPr>
                  <w:t>☐</w:t>
                </w:r>
              </w:p>
            </w:tc>
          </w:sdtContent>
        </w:sdt>
        <w:sdt>
          <w:sdtPr>
            <w:rPr>
              <w:sz w:val="14"/>
              <w:szCs w:val="14"/>
            </w:rPr>
            <w:id w:val="-1714882848"/>
            <w14:checkbox>
              <w14:checked w14:val="0"/>
              <w14:checkedState w14:val="2612" w14:font="MS Gothic"/>
              <w14:uncheckedState w14:val="2610" w14:font="MS Gothic"/>
            </w14:checkbox>
          </w:sdtPr>
          <w:sdtEndPr/>
          <w:sdtContent>
            <w:tc>
              <w:tcPr>
                <w:tcW w:w="0" w:type="auto"/>
                <w:shd w:val="clear" w:color="auto" w:fill="auto"/>
              </w:tcPr>
              <w:p w14:paraId="57EAFA9D" w14:textId="77777777" w:rsidR="00B079AD" w:rsidRPr="007926FE" w:rsidRDefault="00B079AD" w:rsidP="004E43B1">
                <w:pPr>
                  <w:pStyle w:val="TEXTE"/>
                  <w:jc w:val="both"/>
                  <w:rPr>
                    <w:sz w:val="14"/>
                    <w:szCs w:val="14"/>
                  </w:rPr>
                </w:pPr>
                <w:r w:rsidRPr="007926FE">
                  <w:rPr>
                    <w:rFonts w:ascii="Segoe UI Symbol" w:eastAsia="MS Gothic" w:hAnsi="Segoe UI Symbol" w:cs="Segoe UI Symbol"/>
                    <w:sz w:val="14"/>
                    <w:szCs w:val="14"/>
                  </w:rPr>
                  <w:t>☐</w:t>
                </w:r>
              </w:p>
            </w:tc>
          </w:sdtContent>
        </w:sdt>
        <w:tc>
          <w:tcPr>
            <w:tcW w:w="2389" w:type="dxa"/>
            <w:shd w:val="clear" w:color="auto" w:fill="auto"/>
          </w:tcPr>
          <w:p w14:paraId="66F1BED2" w14:textId="77777777" w:rsidR="00B079AD" w:rsidRPr="007926FE" w:rsidRDefault="00B079AD" w:rsidP="004E43B1">
            <w:pPr>
              <w:pStyle w:val="TEXTE"/>
              <w:jc w:val="both"/>
              <w:rPr>
                <w:sz w:val="14"/>
                <w:szCs w:val="14"/>
              </w:rPr>
            </w:pPr>
          </w:p>
        </w:tc>
      </w:tr>
      <w:tr w:rsidR="00B079AD" w:rsidRPr="007926FE" w14:paraId="1B6D723D" w14:textId="77777777" w:rsidTr="40F13081">
        <w:trPr>
          <w:trHeight w:val="630"/>
        </w:trPr>
        <w:tc>
          <w:tcPr>
            <w:tcW w:w="0" w:type="auto"/>
          </w:tcPr>
          <w:p w14:paraId="1E68B048" w14:textId="77777777" w:rsidR="00B079AD" w:rsidRPr="007926FE" w:rsidRDefault="00B079AD" w:rsidP="008C1538">
            <w:pPr>
              <w:pStyle w:val="TEXTE"/>
              <w:rPr>
                <w:sz w:val="14"/>
                <w:szCs w:val="14"/>
              </w:rPr>
            </w:pPr>
            <w:r w:rsidRPr="007926FE">
              <w:rPr>
                <w:sz w:val="14"/>
                <w:szCs w:val="14"/>
              </w:rPr>
              <w:t xml:space="preserve">Good governance </w:t>
            </w:r>
          </w:p>
        </w:tc>
        <w:sdt>
          <w:sdtPr>
            <w:rPr>
              <w:sz w:val="14"/>
              <w:szCs w:val="14"/>
            </w:rPr>
            <w:id w:val="-1387801047"/>
            <w14:checkbox>
              <w14:checked w14:val="0"/>
              <w14:checkedState w14:val="2612" w14:font="MS Gothic"/>
              <w14:uncheckedState w14:val="2610" w14:font="MS Gothic"/>
            </w14:checkbox>
          </w:sdtPr>
          <w:sdtEndPr/>
          <w:sdtContent>
            <w:tc>
              <w:tcPr>
                <w:tcW w:w="0" w:type="auto"/>
                <w:shd w:val="clear" w:color="auto" w:fill="auto"/>
              </w:tcPr>
              <w:p w14:paraId="313F822A" w14:textId="77777777" w:rsidR="00B079AD" w:rsidRPr="007926FE" w:rsidRDefault="00B079AD" w:rsidP="004E43B1">
                <w:pPr>
                  <w:pStyle w:val="TEXTE"/>
                  <w:jc w:val="both"/>
                  <w:rPr>
                    <w:sz w:val="14"/>
                    <w:szCs w:val="14"/>
                  </w:rPr>
                </w:pPr>
                <w:r w:rsidRPr="007926FE">
                  <w:rPr>
                    <w:rFonts w:ascii="Segoe UI Symbol" w:eastAsia="MS Gothic" w:hAnsi="Segoe UI Symbol" w:cs="Segoe UI Symbol"/>
                    <w:sz w:val="14"/>
                    <w:szCs w:val="14"/>
                  </w:rPr>
                  <w:t>☐</w:t>
                </w:r>
              </w:p>
            </w:tc>
          </w:sdtContent>
        </w:sdt>
        <w:sdt>
          <w:sdtPr>
            <w:rPr>
              <w:sz w:val="14"/>
              <w:szCs w:val="14"/>
            </w:rPr>
            <w:id w:val="-1890335515"/>
            <w14:checkbox>
              <w14:checked w14:val="0"/>
              <w14:checkedState w14:val="2612" w14:font="MS Gothic"/>
              <w14:uncheckedState w14:val="2610" w14:font="MS Gothic"/>
            </w14:checkbox>
          </w:sdtPr>
          <w:sdtEndPr/>
          <w:sdtContent>
            <w:tc>
              <w:tcPr>
                <w:tcW w:w="0" w:type="auto"/>
                <w:shd w:val="clear" w:color="auto" w:fill="auto"/>
              </w:tcPr>
              <w:p w14:paraId="6C714E16" w14:textId="77777777" w:rsidR="00B079AD" w:rsidRPr="007926FE" w:rsidRDefault="00B079AD" w:rsidP="004E43B1">
                <w:pPr>
                  <w:pStyle w:val="TEXTE"/>
                  <w:jc w:val="both"/>
                  <w:rPr>
                    <w:sz w:val="14"/>
                    <w:szCs w:val="14"/>
                  </w:rPr>
                </w:pPr>
                <w:r w:rsidRPr="007926FE">
                  <w:rPr>
                    <w:rFonts w:ascii="Segoe UI Symbol" w:eastAsia="MS Gothic" w:hAnsi="Segoe UI Symbol" w:cs="Segoe UI Symbol"/>
                    <w:sz w:val="14"/>
                    <w:szCs w:val="14"/>
                  </w:rPr>
                  <w:t>☐</w:t>
                </w:r>
              </w:p>
            </w:tc>
          </w:sdtContent>
        </w:sdt>
        <w:sdt>
          <w:sdtPr>
            <w:rPr>
              <w:sz w:val="14"/>
              <w:szCs w:val="14"/>
            </w:rPr>
            <w:id w:val="-652598884"/>
            <w14:checkbox>
              <w14:checked w14:val="0"/>
              <w14:checkedState w14:val="2612" w14:font="MS Gothic"/>
              <w14:uncheckedState w14:val="2610" w14:font="MS Gothic"/>
            </w14:checkbox>
          </w:sdtPr>
          <w:sdtEndPr/>
          <w:sdtContent>
            <w:tc>
              <w:tcPr>
                <w:tcW w:w="0" w:type="auto"/>
                <w:shd w:val="clear" w:color="auto" w:fill="auto"/>
              </w:tcPr>
              <w:p w14:paraId="51CD911C" w14:textId="77777777" w:rsidR="00B079AD" w:rsidRPr="007926FE" w:rsidRDefault="00B079AD" w:rsidP="004E43B1">
                <w:pPr>
                  <w:pStyle w:val="TEXTE"/>
                  <w:jc w:val="both"/>
                  <w:rPr>
                    <w:sz w:val="14"/>
                    <w:szCs w:val="14"/>
                  </w:rPr>
                </w:pPr>
                <w:r w:rsidRPr="007926FE">
                  <w:rPr>
                    <w:rFonts w:ascii="Segoe UI Symbol" w:eastAsia="MS Gothic" w:hAnsi="Segoe UI Symbol" w:cs="Segoe UI Symbol"/>
                    <w:sz w:val="14"/>
                    <w:szCs w:val="14"/>
                  </w:rPr>
                  <w:t>☐</w:t>
                </w:r>
              </w:p>
            </w:tc>
          </w:sdtContent>
        </w:sdt>
        <w:tc>
          <w:tcPr>
            <w:tcW w:w="2389" w:type="dxa"/>
            <w:shd w:val="clear" w:color="auto" w:fill="auto"/>
          </w:tcPr>
          <w:p w14:paraId="27A260EF" w14:textId="77777777" w:rsidR="00B079AD" w:rsidRPr="007926FE" w:rsidRDefault="00B079AD" w:rsidP="004E43B1">
            <w:pPr>
              <w:pStyle w:val="TEXTE"/>
              <w:jc w:val="both"/>
              <w:rPr>
                <w:sz w:val="14"/>
                <w:szCs w:val="14"/>
              </w:rPr>
            </w:pPr>
          </w:p>
        </w:tc>
      </w:tr>
      <w:tr w:rsidR="00B079AD" w:rsidRPr="007926FE" w14:paraId="643346DD" w14:textId="77777777" w:rsidTr="40F13081">
        <w:trPr>
          <w:trHeight w:val="630"/>
        </w:trPr>
        <w:tc>
          <w:tcPr>
            <w:tcW w:w="0" w:type="auto"/>
          </w:tcPr>
          <w:p w14:paraId="50C45797" w14:textId="77777777" w:rsidR="00B079AD" w:rsidRPr="007926FE" w:rsidRDefault="00B079AD" w:rsidP="008C1538">
            <w:pPr>
              <w:pStyle w:val="TEXTE"/>
              <w:rPr>
                <w:sz w:val="14"/>
                <w:szCs w:val="14"/>
              </w:rPr>
            </w:pPr>
            <w:r w:rsidRPr="007926FE">
              <w:rPr>
                <w:sz w:val="14"/>
                <w:szCs w:val="14"/>
              </w:rPr>
              <w:t xml:space="preserve">Environmental sustainability </w:t>
            </w:r>
          </w:p>
        </w:tc>
        <w:sdt>
          <w:sdtPr>
            <w:rPr>
              <w:sz w:val="14"/>
              <w:szCs w:val="14"/>
            </w:rPr>
            <w:id w:val="-1637487728"/>
            <w14:checkbox>
              <w14:checked w14:val="0"/>
              <w14:checkedState w14:val="2612" w14:font="MS Gothic"/>
              <w14:uncheckedState w14:val="2610" w14:font="MS Gothic"/>
            </w14:checkbox>
          </w:sdtPr>
          <w:sdtEndPr/>
          <w:sdtContent>
            <w:tc>
              <w:tcPr>
                <w:tcW w:w="0" w:type="auto"/>
                <w:shd w:val="clear" w:color="auto" w:fill="auto"/>
              </w:tcPr>
              <w:p w14:paraId="176115FF" w14:textId="77777777" w:rsidR="00B079AD" w:rsidRPr="007926FE" w:rsidRDefault="00B079AD" w:rsidP="004E43B1">
                <w:pPr>
                  <w:pStyle w:val="TEXTE"/>
                  <w:jc w:val="both"/>
                  <w:rPr>
                    <w:sz w:val="14"/>
                    <w:szCs w:val="14"/>
                  </w:rPr>
                </w:pPr>
                <w:r w:rsidRPr="007926FE">
                  <w:rPr>
                    <w:rFonts w:ascii="Segoe UI Symbol" w:eastAsia="MS Gothic" w:hAnsi="Segoe UI Symbol" w:cs="Segoe UI Symbol"/>
                    <w:sz w:val="14"/>
                    <w:szCs w:val="14"/>
                  </w:rPr>
                  <w:t>☐</w:t>
                </w:r>
              </w:p>
            </w:tc>
          </w:sdtContent>
        </w:sdt>
        <w:sdt>
          <w:sdtPr>
            <w:rPr>
              <w:sz w:val="14"/>
              <w:szCs w:val="14"/>
            </w:rPr>
            <w:id w:val="1573542807"/>
            <w14:checkbox>
              <w14:checked w14:val="0"/>
              <w14:checkedState w14:val="2612" w14:font="MS Gothic"/>
              <w14:uncheckedState w14:val="2610" w14:font="MS Gothic"/>
            </w14:checkbox>
          </w:sdtPr>
          <w:sdtEndPr/>
          <w:sdtContent>
            <w:tc>
              <w:tcPr>
                <w:tcW w:w="0" w:type="auto"/>
                <w:shd w:val="clear" w:color="auto" w:fill="auto"/>
              </w:tcPr>
              <w:p w14:paraId="02959ED3" w14:textId="77777777" w:rsidR="00B079AD" w:rsidRPr="007926FE" w:rsidRDefault="00B079AD" w:rsidP="004E43B1">
                <w:pPr>
                  <w:pStyle w:val="TEXTE"/>
                  <w:jc w:val="both"/>
                  <w:rPr>
                    <w:sz w:val="14"/>
                    <w:szCs w:val="14"/>
                  </w:rPr>
                </w:pPr>
                <w:r w:rsidRPr="007926FE">
                  <w:rPr>
                    <w:rFonts w:ascii="Segoe UI Symbol" w:eastAsia="MS Gothic" w:hAnsi="Segoe UI Symbol" w:cs="Segoe UI Symbol"/>
                    <w:sz w:val="14"/>
                    <w:szCs w:val="14"/>
                  </w:rPr>
                  <w:t>☐</w:t>
                </w:r>
              </w:p>
            </w:tc>
          </w:sdtContent>
        </w:sdt>
        <w:sdt>
          <w:sdtPr>
            <w:rPr>
              <w:sz w:val="14"/>
              <w:szCs w:val="14"/>
            </w:rPr>
            <w:id w:val="-1907289704"/>
            <w14:checkbox>
              <w14:checked w14:val="0"/>
              <w14:checkedState w14:val="2612" w14:font="MS Gothic"/>
              <w14:uncheckedState w14:val="2610" w14:font="MS Gothic"/>
            </w14:checkbox>
          </w:sdtPr>
          <w:sdtEndPr/>
          <w:sdtContent>
            <w:tc>
              <w:tcPr>
                <w:tcW w:w="0" w:type="auto"/>
                <w:shd w:val="clear" w:color="auto" w:fill="auto"/>
              </w:tcPr>
              <w:p w14:paraId="40FAA732" w14:textId="77777777" w:rsidR="00B079AD" w:rsidRPr="007926FE" w:rsidRDefault="00B079AD" w:rsidP="004E43B1">
                <w:pPr>
                  <w:pStyle w:val="TEXTE"/>
                  <w:jc w:val="both"/>
                  <w:rPr>
                    <w:sz w:val="14"/>
                    <w:szCs w:val="14"/>
                  </w:rPr>
                </w:pPr>
                <w:r w:rsidRPr="007926FE">
                  <w:rPr>
                    <w:rFonts w:ascii="Segoe UI Symbol" w:eastAsia="MS Gothic" w:hAnsi="Segoe UI Symbol" w:cs="Segoe UI Symbol"/>
                    <w:sz w:val="14"/>
                    <w:szCs w:val="14"/>
                  </w:rPr>
                  <w:t>☐</w:t>
                </w:r>
              </w:p>
            </w:tc>
          </w:sdtContent>
        </w:sdt>
        <w:tc>
          <w:tcPr>
            <w:tcW w:w="2389" w:type="dxa"/>
            <w:shd w:val="clear" w:color="auto" w:fill="auto"/>
          </w:tcPr>
          <w:p w14:paraId="20151780" w14:textId="77777777" w:rsidR="00B079AD" w:rsidRPr="007926FE" w:rsidRDefault="00B079AD" w:rsidP="004E43B1">
            <w:pPr>
              <w:pStyle w:val="TEXTE"/>
              <w:jc w:val="both"/>
              <w:rPr>
                <w:sz w:val="14"/>
                <w:szCs w:val="14"/>
              </w:rPr>
            </w:pPr>
          </w:p>
        </w:tc>
      </w:tr>
      <w:tr w:rsidR="00B079AD" w:rsidRPr="007926FE" w14:paraId="1F31F1F5" w14:textId="77777777" w:rsidTr="40F13081">
        <w:trPr>
          <w:trHeight w:val="630"/>
        </w:trPr>
        <w:tc>
          <w:tcPr>
            <w:tcW w:w="0" w:type="auto"/>
          </w:tcPr>
          <w:p w14:paraId="1E32836C" w14:textId="77777777" w:rsidR="00B079AD" w:rsidRPr="007926FE" w:rsidRDefault="00B079AD" w:rsidP="008C1538">
            <w:pPr>
              <w:pStyle w:val="TEXTE"/>
              <w:rPr>
                <w:sz w:val="14"/>
                <w:szCs w:val="14"/>
              </w:rPr>
            </w:pPr>
            <w:r w:rsidRPr="007926FE">
              <w:rPr>
                <w:sz w:val="14"/>
                <w:szCs w:val="14"/>
              </w:rPr>
              <w:t xml:space="preserve">Human rights </w:t>
            </w:r>
          </w:p>
        </w:tc>
        <w:sdt>
          <w:sdtPr>
            <w:rPr>
              <w:sz w:val="14"/>
              <w:szCs w:val="14"/>
            </w:rPr>
            <w:id w:val="1943177703"/>
            <w14:checkbox>
              <w14:checked w14:val="0"/>
              <w14:checkedState w14:val="2612" w14:font="MS Gothic"/>
              <w14:uncheckedState w14:val="2610" w14:font="MS Gothic"/>
            </w14:checkbox>
          </w:sdtPr>
          <w:sdtEndPr/>
          <w:sdtContent>
            <w:tc>
              <w:tcPr>
                <w:tcW w:w="0" w:type="auto"/>
                <w:shd w:val="clear" w:color="auto" w:fill="auto"/>
              </w:tcPr>
              <w:p w14:paraId="12E898BC" w14:textId="77777777" w:rsidR="00B079AD" w:rsidRPr="007926FE" w:rsidRDefault="00B079AD" w:rsidP="004E43B1">
                <w:pPr>
                  <w:pStyle w:val="TEXTE"/>
                  <w:jc w:val="both"/>
                  <w:rPr>
                    <w:sz w:val="14"/>
                    <w:szCs w:val="14"/>
                  </w:rPr>
                </w:pPr>
                <w:r w:rsidRPr="007926FE">
                  <w:rPr>
                    <w:rFonts w:ascii="Segoe UI Symbol" w:eastAsia="MS Gothic" w:hAnsi="Segoe UI Symbol" w:cs="Segoe UI Symbol"/>
                    <w:sz w:val="14"/>
                    <w:szCs w:val="14"/>
                  </w:rPr>
                  <w:t>☐</w:t>
                </w:r>
              </w:p>
            </w:tc>
          </w:sdtContent>
        </w:sdt>
        <w:sdt>
          <w:sdtPr>
            <w:rPr>
              <w:sz w:val="14"/>
              <w:szCs w:val="14"/>
            </w:rPr>
            <w:id w:val="1764026525"/>
            <w14:checkbox>
              <w14:checked w14:val="0"/>
              <w14:checkedState w14:val="2612" w14:font="MS Gothic"/>
              <w14:uncheckedState w14:val="2610" w14:font="MS Gothic"/>
            </w14:checkbox>
          </w:sdtPr>
          <w:sdtEndPr/>
          <w:sdtContent>
            <w:tc>
              <w:tcPr>
                <w:tcW w:w="0" w:type="auto"/>
                <w:shd w:val="clear" w:color="auto" w:fill="auto"/>
              </w:tcPr>
              <w:p w14:paraId="00381741" w14:textId="77777777" w:rsidR="00B079AD" w:rsidRPr="007926FE" w:rsidRDefault="00B079AD" w:rsidP="004E43B1">
                <w:pPr>
                  <w:pStyle w:val="TEXTE"/>
                  <w:jc w:val="both"/>
                  <w:rPr>
                    <w:sz w:val="14"/>
                    <w:szCs w:val="14"/>
                  </w:rPr>
                </w:pPr>
                <w:r w:rsidRPr="007926FE">
                  <w:rPr>
                    <w:rFonts w:ascii="Segoe UI Symbol" w:eastAsia="MS Gothic" w:hAnsi="Segoe UI Symbol" w:cs="Segoe UI Symbol"/>
                    <w:sz w:val="14"/>
                    <w:szCs w:val="14"/>
                  </w:rPr>
                  <w:t>☐</w:t>
                </w:r>
              </w:p>
            </w:tc>
          </w:sdtContent>
        </w:sdt>
        <w:sdt>
          <w:sdtPr>
            <w:rPr>
              <w:sz w:val="14"/>
              <w:szCs w:val="14"/>
            </w:rPr>
            <w:id w:val="-1716106403"/>
            <w14:checkbox>
              <w14:checked w14:val="0"/>
              <w14:checkedState w14:val="2612" w14:font="MS Gothic"/>
              <w14:uncheckedState w14:val="2610" w14:font="MS Gothic"/>
            </w14:checkbox>
          </w:sdtPr>
          <w:sdtEndPr/>
          <w:sdtContent>
            <w:tc>
              <w:tcPr>
                <w:tcW w:w="0" w:type="auto"/>
                <w:shd w:val="clear" w:color="auto" w:fill="auto"/>
              </w:tcPr>
              <w:p w14:paraId="02E0B983" w14:textId="77777777" w:rsidR="00B079AD" w:rsidRPr="007926FE" w:rsidRDefault="00B079AD" w:rsidP="004E43B1">
                <w:pPr>
                  <w:pStyle w:val="TEXTE"/>
                  <w:jc w:val="both"/>
                  <w:rPr>
                    <w:sz w:val="14"/>
                    <w:szCs w:val="14"/>
                  </w:rPr>
                </w:pPr>
                <w:r w:rsidRPr="007926FE">
                  <w:rPr>
                    <w:rFonts w:ascii="Segoe UI Symbol" w:eastAsia="MS Gothic" w:hAnsi="Segoe UI Symbol" w:cs="Segoe UI Symbol"/>
                    <w:sz w:val="14"/>
                    <w:szCs w:val="14"/>
                  </w:rPr>
                  <w:t>☐</w:t>
                </w:r>
              </w:p>
            </w:tc>
          </w:sdtContent>
        </w:sdt>
        <w:tc>
          <w:tcPr>
            <w:tcW w:w="2389" w:type="dxa"/>
            <w:shd w:val="clear" w:color="auto" w:fill="auto"/>
          </w:tcPr>
          <w:p w14:paraId="72F43F6B" w14:textId="77777777" w:rsidR="00B079AD" w:rsidRPr="007926FE" w:rsidRDefault="00B079AD" w:rsidP="004E43B1">
            <w:pPr>
              <w:pStyle w:val="TEXTE"/>
              <w:jc w:val="both"/>
              <w:rPr>
                <w:sz w:val="14"/>
                <w:szCs w:val="14"/>
              </w:rPr>
            </w:pPr>
          </w:p>
        </w:tc>
      </w:tr>
      <w:tr w:rsidR="00B079AD" w:rsidRPr="007926FE" w14:paraId="4F5097C7" w14:textId="77777777" w:rsidTr="40F13081">
        <w:trPr>
          <w:trHeight w:val="630"/>
        </w:trPr>
        <w:tc>
          <w:tcPr>
            <w:tcW w:w="0" w:type="auto"/>
          </w:tcPr>
          <w:p w14:paraId="5A1C0C75" w14:textId="77777777" w:rsidR="00B079AD" w:rsidRPr="007926FE" w:rsidRDefault="00B079AD" w:rsidP="008C1538">
            <w:pPr>
              <w:pStyle w:val="TEXTE"/>
              <w:rPr>
                <w:sz w:val="14"/>
                <w:szCs w:val="14"/>
              </w:rPr>
            </w:pPr>
            <w:r w:rsidRPr="007926FE">
              <w:rPr>
                <w:sz w:val="14"/>
                <w:szCs w:val="14"/>
              </w:rPr>
              <w:t xml:space="preserve">[Social and economic] inclusion of vulnerable groups </w:t>
            </w:r>
          </w:p>
        </w:tc>
        <w:sdt>
          <w:sdtPr>
            <w:rPr>
              <w:sz w:val="14"/>
              <w:szCs w:val="14"/>
            </w:rPr>
            <w:id w:val="861321464"/>
            <w14:checkbox>
              <w14:checked w14:val="0"/>
              <w14:checkedState w14:val="2612" w14:font="MS Gothic"/>
              <w14:uncheckedState w14:val="2610" w14:font="MS Gothic"/>
            </w14:checkbox>
          </w:sdtPr>
          <w:sdtEndPr/>
          <w:sdtContent>
            <w:tc>
              <w:tcPr>
                <w:tcW w:w="0" w:type="auto"/>
                <w:shd w:val="clear" w:color="auto" w:fill="auto"/>
              </w:tcPr>
              <w:p w14:paraId="0116D726" w14:textId="77777777" w:rsidR="00B079AD" w:rsidRPr="007926FE" w:rsidRDefault="00B079AD" w:rsidP="004E43B1">
                <w:pPr>
                  <w:pStyle w:val="TEXTE"/>
                  <w:jc w:val="both"/>
                  <w:rPr>
                    <w:sz w:val="14"/>
                    <w:szCs w:val="14"/>
                  </w:rPr>
                </w:pPr>
                <w:r w:rsidRPr="007926FE">
                  <w:rPr>
                    <w:rFonts w:ascii="Segoe UI Symbol" w:eastAsia="MS Gothic" w:hAnsi="Segoe UI Symbol" w:cs="Segoe UI Symbol"/>
                    <w:sz w:val="14"/>
                    <w:szCs w:val="14"/>
                  </w:rPr>
                  <w:t>☐</w:t>
                </w:r>
              </w:p>
            </w:tc>
          </w:sdtContent>
        </w:sdt>
        <w:sdt>
          <w:sdtPr>
            <w:rPr>
              <w:sz w:val="14"/>
              <w:szCs w:val="14"/>
            </w:rPr>
            <w:id w:val="-91085747"/>
            <w14:checkbox>
              <w14:checked w14:val="0"/>
              <w14:checkedState w14:val="2612" w14:font="MS Gothic"/>
              <w14:uncheckedState w14:val="2610" w14:font="MS Gothic"/>
            </w14:checkbox>
          </w:sdtPr>
          <w:sdtEndPr/>
          <w:sdtContent>
            <w:tc>
              <w:tcPr>
                <w:tcW w:w="0" w:type="auto"/>
                <w:shd w:val="clear" w:color="auto" w:fill="auto"/>
              </w:tcPr>
              <w:p w14:paraId="64487CD5" w14:textId="77777777" w:rsidR="00B079AD" w:rsidRPr="007926FE" w:rsidRDefault="00B079AD" w:rsidP="004E43B1">
                <w:pPr>
                  <w:pStyle w:val="TEXTE"/>
                  <w:jc w:val="both"/>
                  <w:rPr>
                    <w:sz w:val="14"/>
                    <w:szCs w:val="14"/>
                  </w:rPr>
                </w:pPr>
                <w:r w:rsidRPr="007926FE">
                  <w:rPr>
                    <w:rFonts w:ascii="Segoe UI Symbol" w:eastAsia="MS Gothic" w:hAnsi="Segoe UI Symbol" w:cs="Segoe UI Symbol"/>
                    <w:sz w:val="14"/>
                    <w:szCs w:val="14"/>
                  </w:rPr>
                  <w:t>☐</w:t>
                </w:r>
              </w:p>
            </w:tc>
          </w:sdtContent>
        </w:sdt>
        <w:sdt>
          <w:sdtPr>
            <w:rPr>
              <w:sz w:val="14"/>
              <w:szCs w:val="14"/>
            </w:rPr>
            <w:id w:val="2075846057"/>
            <w14:checkbox>
              <w14:checked w14:val="0"/>
              <w14:checkedState w14:val="2612" w14:font="MS Gothic"/>
              <w14:uncheckedState w14:val="2610" w14:font="MS Gothic"/>
            </w14:checkbox>
          </w:sdtPr>
          <w:sdtEndPr/>
          <w:sdtContent>
            <w:tc>
              <w:tcPr>
                <w:tcW w:w="0" w:type="auto"/>
                <w:shd w:val="clear" w:color="auto" w:fill="auto"/>
              </w:tcPr>
              <w:p w14:paraId="4BE9E1C7" w14:textId="77777777" w:rsidR="00B079AD" w:rsidRPr="007926FE" w:rsidRDefault="00B079AD" w:rsidP="004E43B1">
                <w:pPr>
                  <w:pStyle w:val="TEXTE"/>
                  <w:jc w:val="both"/>
                  <w:rPr>
                    <w:sz w:val="14"/>
                    <w:szCs w:val="14"/>
                  </w:rPr>
                </w:pPr>
                <w:r w:rsidRPr="007926FE">
                  <w:rPr>
                    <w:rFonts w:ascii="Segoe UI Symbol" w:eastAsia="MS Gothic" w:hAnsi="Segoe UI Symbol" w:cs="Segoe UI Symbol"/>
                    <w:sz w:val="14"/>
                    <w:szCs w:val="14"/>
                  </w:rPr>
                  <w:t>☐</w:t>
                </w:r>
              </w:p>
            </w:tc>
          </w:sdtContent>
        </w:sdt>
        <w:tc>
          <w:tcPr>
            <w:tcW w:w="2389" w:type="dxa"/>
            <w:shd w:val="clear" w:color="auto" w:fill="auto"/>
          </w:tcPr>
          <w:p w14:paraId="75295FE4" w14:textId="77777777" w:rsidR="00B079AD" w:rsidRPr="007926FE" w:rsidRDefault="00B079AD" w:rsidP="004E43B1">
            <w:pPr>
              <w:pStyle w:val="TEXTE"/>
              <w:jc w:val="both"/>
              <w:rPr>
                <w:sz w:val="14"/>
                <w:szCs w:val="14"/>
              </w:rPr>
            </w:pPr>
          </w:p>
        </w:tc>
      </w:tr>
      <w:tr w:rsidR="13345389" w14:paraId="74BF3088" w14:textId="77777777" w:rsidTr="40F13081">
        <w:trPr>
          <w:trHeight w:val="630"/>
        </w:trPr>
        <w:tc>
          <w:tcPr>
            <w:tcW w:w="1432" w:type="dxa"/>
          </w:tcPr>
          <w:p w14:paraId="322E886E" w14:textId="4565C79C" w:rsidR="2E8756B9" w:rsidRDefault="36630B1B" w:rsidP="008E4D8D">
            <w:pPr>
              <w:pStyle w:val="TEXTE"/>
              <w:rPr>
                <w:sz w:val="14"/>
                <w:szCs w:val="14"/>
              </w:rPr>
            </w:pPr>
            <w:r w:rsidRPr="40F13081">
              <w:rPr>
                <w:sz w:val="14"/>
                <w:szCs w:val="14"/>
              </w:rPr>
              <w:t>I</w:t>
            </w:r>
            <w:r w:rsidR="53D34E8B" w:rsidRPr="40F13081">
              <w:rPr>
                <w:sz w:val="14"/>
                <w:szCs w:val="14"/>
              </w:rPr>
              <w:t>nequality</w:t>
            </w:r>
          </w:p>
        </w:tc>
        <w:sdt>
          <w:sdtPr>
            <w:rPr>
              <w:sz w:val="14"/>
              <w:szCs w:val="14"/>
            </w:rPr>
            <w:id w:val="-1421482193"/>
            <w14:checkbox>
              <w14:checked w14:val="0"/>
              <w14:checkedState w14:val="2612" w14:font="MS Gothic"/>
              <w14:uncheckedState w14:val="2610" w14:font="MS Gothic"/>
            </w14:checkbox>
          </w:sdtPr>
          <w:sdtEndPr/>
          <w:sdtContent>
            <w:tc>
              <w:tcPr>
                <w:tcW w:w="1878" w:type="dxa"/>
                <w:shd w:val="clear" w:color="auto" w:fill="auto"/>
              </w:tcPr>
              <w:p w14:paraId="3E882BC6" w14:textId="3086E13A" w:rsidR="13345389" w:rsidRDefault="001E3B76" w:rsidP="008E4D8D">
                <w:pPr>
                  <w:pStyle w:val="TEXTE"/>
                  <w:jc w:val="both"/>
                  <w:rPr>
                    <w:rFonts w:ascii="Segoe UI Symbol" w:eastAsia="MS Gothic" w:hAnsi="Segoe UI Symbol" w:cs="Segoe UI Symbol"/>
                    <w:sz w:val="14"/>
                    <w:szCs w:val="14"/>
                  </w:rPr>
                </w:pPr>
                <w:r w:rsidRPr="007926FE">
                  <w:rPr>
                    <w:rFonts w:ascii="Segoe UI Symbol" w:eastAsia="MS Gothic" w:hAnsi="Segoe UI Symbol" w:cs="Segoe UI Symbol"/>
                    <w:sz w:val="14"/>
                    <w:szCs w:val="14"/>
                  </w:rPr>
                  <w:t>☐</w:t>
                </w:r>
              </w:p>
            </w:tc>
          </w:sdtContent>
        </w:sdt>
        <w:sdt>
          <w:sdtPr>
            <w:rPr>
              <w:sz w:val="14"/>
              <w:szCs w:val="14"/>
            </w:rPr>
            <w:id w:val="-538503223"/>
            <w14:checkbox>
              <w14:checked w14:val="0"/>
              <w14:checkedState w14:val="2612" w14:font="MS Gothic"/>
              <w14:uncheckedState w14:val="2610" w14:font="MS Gothic"/>
            </w14:checkbox>
          </w:sdtPr>
          <w:sdtEndPr/>
          <w:sdtContent>
            <w:tc>
              <w:tcPr>
                <w:tcW w:w="1891" w:type="dxa"/>
                <w:shd w:val="clear" w:color="auto" w:fill="auto"/>
              </w:tcPr>
              <w:p w14:paraId="7657E101" w14:textId="66A4D4A3" w:rsidR="13345389" w:rsidRDefault="001E3B76" w:rsidP="008E4D8D">
                <w:pPr>
                  <w:pStyle w:val="TEXTE"/>
                  <w:jc w:val="both"/>
                  <w:rPr>
                    <w:rFonts w:ascii="Segoe UI Symbol" w:eastAsia="MS Gothic" w:hAnsi="Segoe UI Symbol" w:cs="Segoe UI Symbol"/>
                    <w:sz w:val="14"/>
                    <w:szCs w:val="14"/>
                  </w:rPr>
                </w:pPr>
                <w:r w:rsidRPr="007926FE">
                  <w:rPr>
                    <w:rFonts w:ascii="Segoe UI Symbol" w:eastAsia="MS Gothic" w:hAnsi="Segoe UI Symbol" w:cs="Segoe UI Symbol"/>
                    <w:sz w:val="14"/>
                    <w:szCs w:val="14"/>
                  </w:rPr>
                  <w:t>☐</w:t>
                </w:r>
              </w:p>
            </w:tc>
          </w:sdtContent>
        </w:sdt>
        <w:sdt>
          <w:sdtPr>
            <w:rPr>
              <w:sz w:val="14"/>
              <w:szCs w:val="14"/>
            </w:rPr>
            <w:id w:val="217718574"/>
            <w14:checkbox>
              <w14:checked w14:val="0"/>
              <w14:checkedState w14:val="2612" w14:font="MS Gothic"/>
              <w14:uncheckedState w14:val="2610" w14:font="MS Gothic"/>
            </w14:checkbox>
          </w:sdtPr>
          <w:sdtEndPr/>
          <w:sdtContent>
            <w:tc>
              <w:tcPr>
                <w:tcW w:w="1426" w:type="dxa"/>
                <w:shd w:val="clear" w:color="auto" w:fill="auto"/>
              </w:tcPr>
              <w:p w14:paraId="6016629E" w14:textId="38D2EE59" w:rsidR="13345389" w:rsidRDefault="001E3B76" w:rsidP="008E4D8D">
                <w:pPr>
                  <w:pStyle w:val="TEXTE"/>
                  <w:jc w:val="both"/>
                  <w:rPr>
                    <w:rFonts w:ascii="Segoe UI Symbol" w:eastAsia="MS Gothic" w:hAnsi="Segoe UI Symbol" w:cs="Segoe UI Symbol"/>
                    <w:sz w:val="14"/>
                    <w:szCs w:val="14"/>
                  </w:rPr>
                </w:pPr>
                <w:r w:rsidRPr="007926FE">
                  <w:rPr>
                    <w:rFonts w:ascii="Segoe UI Symbol" w:eastAsia="MS Gothic" w:hAnsi="Segoe UI Symbol" w:cs="Segoe UI Symbol"/>
                    <w:sz w:val="14"/>
                    <w:szCs w:val="14"/>
                  </w:rPr>
                  <w:t>☐</w:t>
                </w:r>
              </w:p>
            </w:tc>
          </w:sdtContent>
        </w:sdt>
        <w:tc>
          <w:tcPr>
            <w:tcW w:w="2389" w:type="dxa"/>
            <w:shd w:val="clear" w:color="auto" w:fill="auto"/>
          </w:tcPr>
          <w:p w14:paraId="19C61B92" w14:textId="15CDEF90" w:rsidR="13345389" w:rsidRDefault="13345389" w:rsidP="008E4D8D">
            <w:pPr>
              <w:pStyle w:val="TEXTE"/>
              <w:jc w:val="both"/>
              <w:rPr>
                <w:sz w:val="14"/>
                <w:szCs w:val="14"/>
              </w:rPr>
            </w:pPr>
          </w:p>
        </w:tc>
      </w:tr>
    </w:tbl>
    <w:p w14:paraId="415FE87E" w14:textId="4CDCBA8F" w:rsidR="007157F3" w:rsidRPr="00CF3D18" w:rsidRDefault="00312979" w:rsidP="004E43B1">
      <w:pPr>
        <w:pStyle w:val="NormalWeb"/>
        <w:jc w:val="both"/>
      </w:pPr>
      <w:r w:rsidRPr="00CF3D18">
        <w:br w:type="page"/>
      </w:r>
    </w:p>
    <w:sdt>
      <w:sdtPr>
        <w:rPr>
          <w:rFonts w:ascii="Verdana" w:eastAsia="Times New Roman" w:hAnsi="Verdana" w:cs="Times New Roman"/>
          <w:caps w:val="0"/>
          <w:color w:val="auto"/>
          <w:sz w:val="18"/>
          <w:szCs w:val="18"/>
          <w:lang w:val="en-GB"/>
        </w:rPr>
        <w:id w:val="2032981667"/>
        <w:docPartObj>
          <w:docPartGallery w:val="Table of Contents"/>
          <w:docPartUnique/>
        </w:docPartObj>
      </w:sdtPr>
      <w:sdtEndPr>
        <w:rPr>
          <w:b/>
          <w:bCs/>
          <w:noProof/>
        </w:rPr>
      </w:sdtEndPr>
      <w:sdtContent>
        <w:p w14:paraId="17670A22" w14:textId="77777777" w:rsidR="00641653" w:rsidRDefault="00641653" w:rsidP="004E43B1">
          <w:pPr>
            <w:pStyle w:val="TOCHeading"/>
            <w:jc w:val="both"/>
          </w:pPr>
          <w:r w:rsidRPr="00CF3D18">
            <w:t>Table of Contents</w:t>
          </w:r>
        </w:p>
        <w:p w14:paraId="4A5985EF" w14:textId="77777777" w:rsidR="0060267F" w:rsidRPr="0060267F" w:rsidRDefault="0060267F" w:rsidP="0060267F">
          <w:pPr>
            <w:rPr>
              <w:lang w:val="en-US"/>
            </w:rPr>
          </w:pPr>
        </w:p>
        <w:p w14:paraId="0284189E" w14:textId="46F52F33" w:rsidR="006B20E7" w:rsidRDefault="00641653">
          <w:pPr>
            <w:pStyle w:val="TOC1"/>
            <w:rPr>
              <w:rFonts w:asciiTheme="minorHAnsi" w:eastAsiaTheme="minorEastAsia" w:hAnsiTheme="minorHAnsi" w:cstheme="minorBidi"/>
              <w:noProof/>
              <w:kern w:val="2"/>
              <w:sz w:val="24"/>
              <w:szCs w:val="24"/>
              <w:lang w:val="en-US"/>
              <w14:ligatures w14:val="standardContextual"/>
            </w:rPr>
          </w:pPr>
          <w:r w:rsidRPr="00CF3D18">
            <w:fldChar w:fldCharType="begin"/>
          </w:r>
          <w:r w:rsidRPr="00CF3D18">
            <w:instrText xml:space="preserve"> TOC \o "1-3" \h \z \u </w:instrText>
          </w:r>
          <w:r w:rsidRPr="00CF3D18">
            <w:fldChar w:fldCharType="separate"/>
          </w:r>
          <w:hyperlink w:anchor="_Toc170720905" w:history="1">
            <w:r w:rsidR="006B20E7" w:rsidRPr="000F429B">
              <w:rPr>
                <w:rStyle w:val="Hyperlink"/>
                <w:bCs/>
                <w:noProof/>
                <w14:scene3d>
                  <w14:camera w14:prst="orthographicFront"/>
                  <w14:lightRig w14:rig="threePt" w14:dir="t">
                    <w14:rot w14:lat="0" w14:lon="0" w14:rev="0"/>
                  </w14:lightRig>
                </w14:scene3d>
              </w:rPr>
              <w:t>1</w:t>
            </w:r>
            <w:r w:rsidR="006B20E7">
              <w:rPr>
                <w:rFonts w:asciiTheme="minorHAnsi" w:eastAsiaTheme="minorEastAsia" w:hAnsiTheme="minorHAnsi" w:cstheme="minorBidi"/>
                <w:noProof/>
                <w:kern w:val="2"/>
                <w:sz w:val="24"/>
                <w:szCs w:val="24"/>
                <w:lang w:val="en-US"/>
                <w14:ligatures w14:val="standardContextual"/>
              </w:rPr>
              <w:tab/>
            </w:r>
            <w:r w:rsidR="006B20E7" w:rsidRPr="000F429B">
              <w:rPr>
                <w:rStyle w:val="Hyperlink"/>
                <w:noProof/>
              </w:rPr>
              <w:t>Requesting institution</w:t>
            </w:r>
            <w:r w:rsidR="006B20E7">
              <w:rPr>
                <w:noProof/>
                <w:webHidden/>
              </w:rPr>
              <w:tab/>
            </w:r>
            <w:r w:rsidR="006B20E7">
              <w:rPr>
                <w:noProof/>
                <w:webHidden/>
              </w:rPr>
              <w:fldChar w:fldCharType="begin"/>
            </w:r>
            <w:r w:rsidR="006B20E7">
              <w:rPr>
                <w:noProof/>
                <w:webHidden/>
              </w:rPr>
              <w:instrText xml:space="preserve"> PAGEREF _Toc170720905 \h </w:instrText>
            </w:r>
            <w:r w:rsidR="006B20E7">
              <w:rPr>
                <w:noProof/>
                <w:webHidden/>
              </w:rPr>
            </w:r>
            <w:r w:rsidR="006B20E7">
              <w:rPr>
                <w:noProof/>
                <w:webHidden/>
              </w:rPr>
              <w:fldChar w:fldCharType="separate"/>
            </w:r>
            <w:r w:rsidR="006B20E7">
              <w:rPr>
                <w:noProof/>
                <w:webHidden/>
              </w:rPr>
              <w:t>1</w:t>
            </w:r>
            <w:r w:rsidR="006B20E7">
              <w:rPr>
                <w:noProof/>
                <w:webHidden/>
              </w:rPr>
              <w:fldChar w:fldCharType="end"/>
            </w:r>
          </w:hyperlink>
        </w:p>
        <w:p w14:paraId="20B127A3" w14:textId="3A26F51D" w:rsidR="006B20E7" w:rsidRDefault="00E67EC0">
          <w:pPr>
            <w:pStyle w:val="TOC2"/>
            <w:rPr>
              <w:rFonts w:asciiTheme="minorHAnsi" w:eastAsiaTheme="minorEastAsia" w:hAnsiTheme="minorHAnsi" w:cstheme="minorBidi"/>
              <w:noProof/>
              <w:kern w:val="2"/>
              <w:sz w:val="24"/>
              <w:szCs w:val="24"/>
              <w:lang w:val="en-US"/>
              <w14:ligatures w14:val="standardContextual"/>
            </w:rPr>
          </w:pPr>
          <w:hyperlink w:anchor="_Toc170720906" w:history="1">
            <w:r w:rsidR="006B20E7" w:rsidRPr="000F429B">
              <w:rPr>
                <w:rStyle w:val="Hyperlink"/>
                <w:noProof/>
              </w:rPr>
              <w:t>1.1</w:t>
            </w:r>
            <w:r w:rsidR="006B20E7">
              <w:rPr>
                <w:rFonts w:asciiTheme="minorHAnsi" w:eastAsiaTheme="minorEastAsia" w:hAnsiTheme="minorHAnsi" w:cstheme="minorBidi"/>
                <w:noProof/>
                <w:kern w:val="2"/>
                <w:sz w:val="24"/>
                <w:szCs w:val="24"/>
                <w:lang w:val="en-US"/>
                <w14:ligatures w14:val="standardContextual"/>
              </w:rPr>
              <w:tab/>
            </w:r>
            <w:r w:rsidR="006B20E7" w:rsidRPr="000F429B">
              <w:rPr>
                <w:rStyle w:val="Hyperlink"/>
                <w:noProof/>
              </w:rPr>
              <w:t>Contact details</w:t>
            </w:r>
            <w:r w:rsidR="006B20E7">
              <w:rPr>
                <w:noProof/>
                <w:webHidden/>
              </w:rPr>
              <w:tab/>
            </w:r>
            <w:r w:rsidR="006B20E7">
              <w:rPr>
                <w:noProof/>
                <w:webHidden/>
              </w:rPr>
              <w:fldChar w:fldCharType="begin"/>
            </w:r>
            <w:r w:rsidR="006B20E7">
              <w:rPr>
                <w:noProof/>
                <w:webHidden/>
              </w:rPr>
              <w:instrText xml:space="preserve"> PAGEREF _Toc170720906 \h </w:instrText>
            </w:r>
            <w:r w:rsidR="006B20E7">
              <w:rPr>
                <w:noProof/>
                <w:webHidden/>
              </w:rPr>
            </w:r>
            <w:r w:rsidR="006B20E7">
              <w:rPr>
                <w:noProof/>
                <w:webHidden/>
              </w:rPr>
              <w:fldChar w:fldCharType="separate"/>
            </w:r>
            <w:r w:rsidR="006B20E7">
              <w:rPr>
                <w:noProof/>
                <w:webHidden/>
              </w:rPr>
              <w:t>1</w:t>
            </w:r>
            <w:r w:rsidR="006B20E7">
              <w:rPr>
                <w:noProof/>
                <w:webHidden/>
              </w:rPr>
              <w:fldChar w:fldCharType="end"/>
            </w:r>
          </w:hyperlink>
        </w:p>
        <w:p w14:paraId="474A6192" w14:textId="11FDCB65" w:rsidR="006B20E7" w:rsidRDefault="00E67EC0">
          <w:pPr>
            <w:pStyle w:val="TOC2"/>
            <w:rPr>
              <w:rFonts w:asciiTheme="minorHAnsi" w:eastAsiaTheme="minorEastAsia" w:hAnsiTheme="minorHAnsi" w:cstheme="minorBidi"/>
              <w:noProof/>
              <w:kern w:val="2"/>
              <w:sz w:val="24"/>
              <w:szCs w:val="24"/>
              <w:lang w:val="en-US"/>
              <w14:ligatures w14:val="standardContextual"/>
            </w:rPr>
          </w:pPr>
          <w:hyperlink w:anchor="_Toc170720907" w:history="1">
            <w:r w:rsidR="006B20E7" w:rsidRPr="000F429B">
              <w:rPr>
                <w:rStyle w:val="Hyperlink"/>
                <w:noProof/>
              </w:rPr>
              <w:t>1.2</w:t>
            </w:r>
            <w:r w:rsidR="006B20E7">
              <w:rPr>
                <w:rFonts w:asciiTheme="minorHAnsi" w:eastAsiaTheme="minorEastAsia" w:hAnsiTheme="minorHAnsi" w:cstheme="minorBidi"/>
                <w:noProof/>
                <w:kern w:val="2"/>
                <w:sz w:val="24"/>
                <w:szCs w:val="24"/>
                <w:lang w:val="en-US"/>
                <w14:ligatures w14:val="standardContextual"/>
              </w:rPr>
              <w:tab/>
            </w:r>
            <w:r w:rsidR="006B20E7" w:rsidRPr="000F429B">
              <w:rPr>
                <w:rStyle w:val="Hyperlink"/>
                <w:noProof/>
              </w:rPr>
              <w:t>Institutional mandate of requesting institution</w:t>
            </w:r>
            <w:r w:rsidR="006B20E7">
              <w:rPr>
                <w:noProof/>
                <w:webHidden/>
              </w:rPr>
              <w:tab/>
            </w:r>
            <w:r w:rsidR="006B20E7">
              <w:rPr>
                <w:noProof/>
                <w:webHidden/>
              </w:rPr>
              <w:fldChar w:fldCharType="begin"/>
            </w:r>
            <w:r w:rsidR="006B20E7">
              <w:rPr>
                <w:noProof/>
                <w:webHidden/>
              </w:rPr>
              <w:instrText xml:space="preserve"> PAGEREF _Toc170720907 \h </w:instrText>
            </w:r>
            <w:r w:rsidR="006B20E7">
              <w:rPr>
                <w:noProof/>
                <w:webHidden/>
              </w:rPr>
            </w:r>
            <w:r w:rsidR="006B20E7">
              <w:rPr>
                <w:noProof/>
                <w:webHidden/>
              </w:rPr>
              <w:fldChar w:fldCharType="separate"/>
            </w:r>
            <w:r w:rsidR="006B20E7">
              <w:rPr>
                <w:noProof/>
                <w:webHidden/>
              </w:rPr>
              <w:t>1</w:t>
            </w:r>
            <w:r w:rsidR="006B20E7">
              <w:rPr>
                <w:noProof/>
                <w:webHidden/>
              </w:rPr>
              <w:fldChar w:fldCharType="end"/>
            </w:r>
          </w:hyperlink>
        </w:p>
        <w:p w14:paraId="0B8E0837" w14:textId="172E764B" w:rsidR="006B20E7" w:rsidRDefault="00E67EC0">
          <w:pPr>
            <w:pStyle w:val="TOC1"/>
            <w:rPr>
              <w:rFonts w:asciiTheme="minorHAnsi" w:eastAsiaTheme="minorEastAsia" w:hAnsiTheme="minorHAnsi" w:cstheme="minorBidi"/>
              <w:noProof/>
              <w:kern w:val="2"/>
              <w:sz w:val="24"/>
              <w:szCs w:val="24"/>
              <w:lang w:val="en-US"/>
              <w14:ligatures w14:val="standardContextual"/>
            </w:rPr>
          </w:pPr>
          <w:hyperlink w:anchor="_Toc170720908" w:history="1">
            <w:r w:rsidR="006B20E7" w:rsidRPr="000F429B">
              <w:rPr>
                <w:rStyle w:val="Hyperlink"/>
                <w:bCs/>
                <w:noProof/>
                <w14:scene3d>
                  <w14:camera w14:prst="orthographicFront"/>
                  <w14:lightRig w14:rig="threePt" w14:dir="t">
                    <w14:rot w14:lat="0" w14:lon="0" w14:rev="0"/>
                  </w14:lightRig>
                </w14:scene3d>
              </w:rPr>
              <w:t>2</w:t>
            </w:r>
            <w:r w:rsidR="006B20E7">
              <w:rPr>
                <w:rFonts w:asciiTheme="minorHAnsi" w:eastAsiaTheme="minorEastAsia" w:hAnsiTheme="minorHAnsi" w:cstheme="minorBidi"/>
                <w:noProof/>
                <w:kern w:val="2"/>
                <w:sz w:val="24"/>
                <w:szCs w:val="24"/>
                <w:lang w:val="en-US"/>
                <w14:ligatures w14:val="standardContextual"/>
              </w:rPr>
              <w:tab/>
            </w:r>
            <w:r w:rsidR="006B20E7" w:rsidRPr="000F429B">
              <w:rPr>
                <w:rStyle w:val="Hyperlink"/>
                <w:noProof/>
              </w:rPr>
              <w:t>Background</w:t>
            </w:r>
            <w:r w:rsidR="006B20E7">
              <w:rPr>
                <w:noProof/>
                <w:webHidden/>
              </w:rPr>
              <w:tab/>
            </w:r>
            <w:r w:rsidR="006B20E7">
              <w:rPr>
                <w:noProof/>
                <w:webHidden/>
              </w:rPr>
              <w:fldChar w:fldCharType="begin"/>
            </w:r>
            <w:r w:rsidR="006B20E7">
              <w:rPr>
                <w:noProof/>
                <w:webHidden/>
              </w:rPr>
              <w:instrText xml:space="preserve"> PAGEREF _Toc170720908 \h </w:instrText>
            </w:r>
            <w:r w:rsidR="006B20E7">
              <w:rPr>
                <w:noProof/>
                <w:webHidden/>
              </w:rPr>
            </w:r>
            <w:r w:rsidR="006B20E7">
              <w:rPr>
                <w:noProof/>
                <w:webHidden/>
              </w:rPr>
              <w:fldChar w:fldCharType="separate"/>
            </w:r>
            <w:r w:rsidR="006B20E7">
              <w:rPr>
                <w:noProof/>
                <w:webHidden/>
              </w:rPr>
              <w:t>2</w:t>
            </w:r>
            <w:r w:rsidR="006B20E7">
              <w:rPr>
                <w:noProof/>
                <w:webHidden/>
              </w:rPr>
              <w:fldChar w:fldCharType="end"/>
            </w:r>
          </w:hyperlink>
        </w:p>
        <w:p w14:paraId="62DDE837" w14:textId="05655671" w:rsidR="006B20E7" w:rsidRDefault="00E67EC0">
          <w:pPr>
            <w:pStyle w:val="TOC2"/>
            <w:rPr>
              <w:rFonts w:asciiTheme="minorHAnsi" w:eastAsiaTheme="minorEastAsia" w:hAnsiTheme="minorHAnsi" w:cstheme="minorBidi"/>
              <w:noProof/>
              <w:kern w:val="2"/>
              <w:sz w:val="24"/>
              <w:szCs w:val="24"/>
              <w:lang w:val="en-US"/>
              <w14:ligatures w14:val="standardContextual"/>
            </w:rPr>
          </w:pPr>
          <w:hyperlink w:anchor="_Toc170720909" w:history="1">
            <w:r w:rsidR="006B20E7" w:rsidRPr="000F429B">
              <w:rPr>
                <w:rStyle w:val="Hyperlink"/>
                <w:noProof/>
              </w:rPr>
              <w:t>2.1</w:t>
            </w:r>
            <w:r w:rsidR="006B20E7">
              <w:rPr>
                <w:rFonts w:asciiTheme="minorHAnsi" w:eastAsiaTheme="minorEastAsia" w:hAnsiTheme="minorHAnsi" w:cstheme="minorBidi"/>
                <w:noProof/>
                <w:kern w:val="2"/>
                <w:sz w:val="24"/>
                <w:szCs w:val="24"/>
                <w:lang w:val="en-US"/>
                <w14:ligatures w14:val="standardContextual"/>
              </w:rPr>
              <w:tab/>
            </w:r>
            <w:r w:rsidR="006B20E7" w:rsidRPr="000F429B">
              <w:rPr>
                <w:rStyle w:val="Hyperlink"/>
                <w:noProof/>
              </w:rPr>
              <w:t>Sector situation</w:t>
            </w:r>
            <w:r w:rsidR="006B20E7">
              <w:rPr>
                <w:noProof/>
                <w:webHidden/>
              </w:rPr>
              <w:tab/>
            </w:r>
            <w:r w:rsidR="006B20E7">
              <w:rPr>
                <w:noProof/>
                <w:webHidden/>
              </w:rPr>
              <w:fldChar w:fldCharType="begin"/>
            </w:r>
            <w:r w:rsidR="006B20E7">
              <w:rPr>
                <w:noProof/>
                <w:webHidden/>
              </w:rPr>
              <w:instrText xml:space="preserve"> PAGEREF _Toc170720909 \h </w:instrText>
            </w:r>
            <w:r w:rsidR="006B20E7">
              <w:rPr>
                <w:noProof/>
                <w:webHidden/>
              </w:rPr>
            </w:r>
            <w:r w:rsidR="006B20E7">
              <w:rPr>
                <w:noProof/>
                <w:webHidden/>
              </w:rPr>
              <w:fldChar w:fldCharType="separate"/>
            </w:r>
            <w:r w:rsidR="006B20E7">
              <w:rPr>
                <w:noProof/>
                <w:webHidden/>
              </w:rPr>
              <w:t>2</w:t>
            </w:r>
            <w:r w:rsidR="006B20E7">
              <w:rPr>
                <w:noProof/>
                <w:webHidden/>
              </w:rPr>
              <w:fldChar w:fldCharType="end"/>
            </w:r>
          </w:hyperlink>
        </w:p>
        <w:p w14:paraId="762275B2" w14:textId="6D8D56D2" w:rsidR="006B20E7" w:rsidRDefault="00E67EC0">
          <w:pPr>
            <w:pStyle w:val="TOC2"/>
            <w:rPr>
              <w:rFonts w:asciiTheme="minorHAnsi" w:eastAsiaTheme="minorEastAsia" w:hAnsiTheme="minorHAnsi" w:cstheme="minorBidi"/>
              <w:noProof/>
              <w:kern w:val="2"/>
              <w:sz w:val="24"/>
              <w:szCs w:val="24"/>
              <w:lang w:val="en-US"/>
              <w14:ligatures w14:val="standardContextual"/>
            </w:rPr>
          </w:pPr>
          <w:hyperlink w:anchor="_Toc170720910" w:history="1">
            <w:r w:rsidR="006B20E7" w:rsidRPr="000F429B">
              <w:rPr>
                <w:rStyle w:val="Hyperlink"/>
                <w:noProof/>
              </w:rPr>
              <w:t>2.2</w:t>
            </w:r>
            <w:r w:rsidR="006B20E7">
              <w:rPr>
                <w:rFonts w:asciiTheme="minorHAnsi" w:eastAsiaTheme="minorEastAsia" w:hAnsiTheme="minorHAnsi" w:cstheme="minorBidi"/>
                <w:noProof/>
                <w:kern w:val="2"/>
                <w:sz w:val="24"/>
                <w:szCs w:val="24"/>
                <w:lang w:val="en-US"/>
                <w14:ligatures w14:val="standardContextual"/>
              </w:rPr>
              <w:tab/>
            </w:r>
            <w:r w:rsidR="006B20E7" w:rsidRPr="000F429B">
              <w:rPr>
                <w:rStyle w:val="Hyperlink"/>
                <w:noProof/>
              </w:rPr>
              <w:t>Challenges</w:t>
            </w:r>
            <w:r w:rsidR="006B20E7">
              <w:rPr>
                <w:noProof/>
                <w:webHidden/>
              </w:rPr>
              <w:tab/>
            </w:r>
            <w:r w:rsidR="006B20E7">
              <w:rPr>
                <w:noProof/>
                <w:webHidden/>
              </w:rPr>
              <w:fldChar w:fldCharType="begin"/>
            </w:r>
            <w:r w:rsidR="006B20E7">
              <w:rPr>
                <w:noProof/>
                <w:webHidden/>
              </w:rPr>
              <w:instrText xml:space="preserve"> PAGEREF _Toc170720910 \h </w:instrText>
            </w:r>
            <w:r w:rsidR="006B20E7">
              <w:rPr>
                <w:noProof/>
                <w:webHidden/>
              </w:rPr>
            </w:r>
            <w:r w:rsidR="006B20E7">
              <w:rPr>
                <w:noProof/>
                <w:webHidden/>
              </w:rPr>
              <w:fldChar w:fldCharType="separate"/>
            </w:r>
            <w:r w:rsidR="006B20E7">
              <w:rPr>
                <w:noProof/>
                <w:webHidden/>
              </w:rPr>
              <w:t>2</w:t>
            </w:r>
            <w:r w:rsidR="006B20E7">
              <w:rPr>
                <w:noProof/>
                <w:webHidden/>
              </w:rPr>
              <w:fldChar w:fldCharType="end"/>
            </w:r>
          </w:hyperlink>
        </w:p>
        <w:p w14:paraId="230A2733" w14:textId="61E7C761" w:rsidR="006B20E7" w:rsidRDefault="00E67EC0">
          <w:pPr>
            <w:pStyle w:val="TOC2"/>
            <w:rPr>
              <w:rFonts w:asciiTheme="minorHAnsi" w:eastAsiaTheme="minorEastAsia" w:hAnsiTheme="minorHAnsi" w:cstheme="minorBidi"/>
              <w:noProof/>
              <w:kern w:val="2"/>
              <w:sz w:val="24"/>
              <w:szCs w:val="24"/>
              <w:lang w:val="en-US"/>
              <w14:ligatures w14:val="standardContextual"/>
            </w:rPr>
          </w:pPr>
          <w:hyperlink w:anchor="_Toc170720911" w:history="1">
            <w:r w:rsidR="006B20E7" w:rsidRPr="000F429B">
              <w:rPr>
                <w:rStyle w:val="Hyperlink"/>
                <w:noProof/>
              </w:rPr>
              <w:t>2.3</w:t>
            </w:r>
            <w:r w:rsidR="006B20E7">
              <w:rPr>
                <w:rFonts w:asciiTheme="minorHAnsi" w:eastAsiaTheme="minorEastAsia" w:hAnsiTheme="minorHAnsi" w:cstheme="minorBidi"/>
                <w:noProof/>
                <w:kern w:val="2"/>
                <w:sz w:val="24"/>
                <w:szCs w:val="24"/>
                <w:lang w:val="en-US"/>
                <w14:ligatures w14:val="standardContextual"/>
              </w:rPr>
              <w:tab/>
            </w:r>
            <w:r w:rsidR="006B20E7" w:rsidRPr="000F429B">
              <w:rPr>
                <w:rStyle w:val="Hyperlink"/>
                <w:noProof/>
              </w:rPr>
              <w:t>EU and International cooperation</w:t>
            </w:r>
            <w:r w:rsidR="006B20E7">
              <w:rPr>
                <w:noProof/>
                <w:webHidden/>
              </w:rPr>
              <w:tab/>
            </w:r>
            <w:r w:rsidR="006B20E7">
              <w:rPr>
                <w:noProof/>
                <w:webHidden/>
              </w:rPr>
              <w:fldChar w:fldCharType="begin"/>
            </w:r>
            <w:r w:rsidR="006B20E7">
              <w:rPr>
                <w:noProof/>
                <w:webHidden/>
              </w:rPr>
              <w:instrText xml:space="preserve"> PAGEREF _Toc170720911 \h </w:instrText>
            </w:r>
            <w:r w:rsidR="006B20E7">
              <w:rPr>
                <w:noProof/>
                <w:webHidden/>
              </w:rPr>
            </w:r>
            <w:r w:rsidR="006B20E7">
              <w:rPr>
                <w:noProof/>
                <w:webHidden/>
              </w:rPr>
              <w:fldChar w:fldCharType="separate"/>
            </w:r>
            <w:r w:rsidR="006B20E7">
              <w:rPr>
                <w:noProof/>
                <w:webHidden/>
              </w:rPr>
              <w:t>2</w:t>
            </w:r>
            <w:r w:rsidR="006B20E7">
              <w:rPr>
                <w:noProof/>
                <w:webHidden/>
              </w:rPr>
              <w:fldChar w:fldCharType="end"/>
            </w:r>
          </w:hyperlink>
        </w:p>
        <w:p w14:paraId="578E9AFB" w14:textId="4B1E7C27" w:rsidR="006B20E7" w:rsidRDefault="00E67EC0">
          <w:pPr>
            <w:pStyle w:val="TOC2"/>
            <w:rPr>
              <w:rFonts w:asciiTheme="minorHAnsi" w:eastAsiaTheme="minorEastAsia" w:hAnsiTheme="minorHAnsi" w:cstheme="minorBidi"/>
              <w:noProof/>
              <w:kern w:val="2"/>
              <w:sz w:val="24"/>
              <w:szCs w:val="24"/>
              <w:lang w:val="en-US"/>
              <w14:ligatures w14:val="standardContextual"/>
            </w:rPr>
          </w:pPr>
          <w:hyperlink w:anchor="_Toc170720912" w:history="1">
            <w:r w:rsidR="006B20E7" w:rsidRPr="000F429B">
              <w:rPr>
                <w:rStyle w:val="Hyperlink"/>
                <w:noProof/>
              </w:rPr>
              <w:t>2.4</w:t>
            </w:r>
            <w:r w:rsidR="006B20E7">
              <w:rPr>
                <w:rFonts w:asciiTheme="minorHAnsi" w:eastAsiaTheme="minorEastAsia" w:hAnsiTheme="minorHAnsi" w:cstheme="minorBidi"/>
                <w:noProof/>
                <w:kern w:val="2"/>
                <w:sz w:val="24"/>
                <w:szCs w:val="24"/>
                <w:lang w:val="en-US"/>
                <w14:ligatures w14:val="standardContextual"/>
              </w:rPr>
              <w:tab/>
            </w:r>
            <w:r w:rsidR="006B20E7" w:rsidRPr="000F429B">
              <w:rPr>
                <w:rStyle w:val="Hyperlink"/>
                <w:noProof/>
              </w:rPr>
              <w:t>Previous collaboration with SOCIEUX+</w:t>
            </w:r>
            <w:r w:rsidR="006B20E7">
              <w:rPr>
                <w:noProof/>
                <w:webHidden/>
              </w:rPr>
              <w:tab/>
            </w:r>
            <w:r w:rsidR="006B20E7">
              <w:rPr>
                <w:noProof/>
                <w:webHidden/>
              </w:rPr>
              <w:fldChar w:fldCharType="begin"/>
            </w:r>
            <w:r w:rsidR="006B20E7">
              <w:rPr>
                <w:noProof/>
                <w:webHidden/>
              </w:rPr>
              <w:instrText xml:space="preserve"> PAGEREF _Toc170720912 \h </w:instrText>
            </w:r>
            <w:r w:rsidR="006B20E7">
              <w:rPr>
                <w:noProof/>
                <w:webHidden/>
              </w:rPr>
            </w:r>
            <w:r w:rsidR="006B20E7">
              <w:rPr>
                <w:noProof/>
                <w:webHidden/>
              </w:rPr>
              <w:fldChar w:fldCharType="separate"/>
            </w:r>
            <w:r w:rsidR="006B20E7">
              <w:rPr>
                <w:noProof/>
                <w:webHidden/>
              </w:rPr>
              <w:t>3</w:t>
            </w:r>
            <w:r w:rsidR="006B20E7">
              <w:rPr>
                <w:noProof/>
                <w:webHidden/>
              </w:rPr>
              <w:fldChar w:fldCharType="end"/>
            </w:r>
          </w:hyperlink>
        </w:p>
        <w:p w14:paraId="14DC65A7" w14:textId="6BA79F1C" w:rsidR="006B20E7" w:rsidRDefault="00E67EC0">
          <w:pPr>
            <w:pStyle w:val="TOC3"/>
            <w:tabs>
              <w:tab w:val="left" w:pos="1200"/>
              <w:tab w:val="right" w:leader="dot" w:pos="9016"/>
            </w:tabs>
            <w:rPr>
              <w:rFonts w:asciiTheme="minorHAnsi" w:eastAsiaTheme="minorEastAsia" w:hAnsiTheme="minorHAnsi" w:cstheme="minorBidi"/>
              <w:noProof/>
              <w:kern w:val="2"/>
              <w:sz w:val="24"/>
              <w:szCs w:val="24"/>
              <w:lang w:val="en-US"/>
              <w14:ligatures w14:val="standardContextual"/>
            </w:rPr>
          </w:pPr>
          <w:hyperlink w:anchor="_Toc170720913" w:history="1">
            <w:r w:rsidR="006B20E7" w:rsidRPr="000F429B">
              <w:rPr>
                <w:rStyle w:val="Hyperlink"/>
                <w:noProof/>
              </w:rPr>
              <w:t>2.4.1</w:t>
            </w:r>
            <w:r w:rsidR="006B20E7">
              <w:rPr>
                <w:rFonts w:asciiTheme="minorHAnsi" w:eastAsiaTheme="minorEastAsia" w:hAnsiTheme="minorHAnsi" w:cstheme="minorBidi"/>
                <w:noProof/>
                <w:kern w:val="2"/>
                <w:sz w:val="24"/>
                <w:szCs w:val="24"/>
                <w:lang w:val="en-US"/>
                <w14:ligatures w14:val="standardContextual"/>
              </w:rPr>
              <w:tab/>
            </w:r>
            <w:r w:rsidR="006B20E7" w:rsidRPr="000F429B">
              <w:rPr>
                <w:rStyle w:val="Hyperlink"/>
                <w:noProof/>
              </w:rPr>
              <w:t>Follow-up measures and use of outputs</w:t>
            </w:r>
            <w:r w:rsidR="006B20E7">
              <w:rPr>
                <w:noProof/>
                <w:webHidden/>
              </w:rPr>
              <w:tab/>
            </w:r>
            <w:r w:rsidR="006B20E7">
              <w:rPr>
                <w:noProof/>
                <w:webHidden/>
              </w:rPr>
              <w:fldChar w:fldCharType="begin"/>
            </w:r>
            <w:r w:rsidR="006B20E7">
              <w:rPr>
                <w:noProof/>
                <w:webHidden/>
              </w:rPr>
              <w:instrText xml:space="preserve"> PAGEREF _Toc170720913 \h </w:instrText>
            </w:r>
            <w:r w:rsidR="006B20E7">
              <w:rPr>
                <w:noProof/>
                <w:webHidden/>
              </w:rPr>
            </w:r>
            <w:r w:rsidR="006B20E7">
              <w:rPr>
                <w:noProof/>
                <w:webHidden/>
              </w:rPr>
              <w:fldChar w:fldCharType="separate"/>
            </w:r>
            <w:r w:rsidR="006B20E7">
              <w:rPr>
                <w:noProof/>
                <w:webHidden/>
              </w:rPr>
              <w:t>3</w:t>
            </w:r>
            <w:r w:rsidR="006B20E7">
              <w:rPr>
                <w:noProof/>
                <w:webHidden/>
              </w:rPr>
              <w:fldChar w:fldCharType="end"/>
            </w:r>
          </w:hyperlink>
        </w:p>
        <w:p w14:paraId="663482AB" w14:textId="625D6B35" w:rsidR="006B20E7" w:rsidRDefault="00E67EC0">
          <w:pPr>
            <w:pStyle w:val="TOC3"/>
            <w:tabs>
              <w:tab w:val="left" w:pos="1200"/>
              <w:tab w:val="right" w:leader="dot" w:pos="9016"/>
            </w:tabs>
            <w:rPr>
              <w:rFonts w:asciiTheme="minorHAnsi" w:eastAsiaTheme="minorEastAsia" w:hAnsiTheme="minorHAnsi" w:cstheme="minorBidi"/>
              <w:noProof/>
              <w:kern w:val="2"/>
              <w:sz w:val="24"/>
              <w:szCs w:val="24"/>
              <w:lang w:val="en-US"/>
              <w14:ligatures w14:val="standardContextual"/>
            </w:rPr>
          </w:pPr>
          <w:hyperlink w:anchor="_Toc170720914" w:history="1">
            <w:r w:rsidR="006B20E7" w:rsidRPr="000F429B">
              <w:rPr>
                <w:rStyle w:val="Hyperlink"/>
                <w:noProof/>
              </w:rPr>
              <w:t>2.4.2</w:t>
            </w:r>
            <w:r w:rsidR="006B20E7">
              <w:rPr>
                <w:rFonts w:asciiTheme="minorHAnsi" w:eastAsiaTheme="minorEastAsia" w:hAnsiTheme="minorHAnsi" w:cstheme="minorBidi"/>
                <w:noProof/>
                <w:kern w:val="2"/>
                <w:sz w:val="24"/>
                <w:szCs w:val="24"/>
                <w:lang w:val="en-US"/>
                <w14:ligatures w14:val="standardContextual"/>
              </w:rPr>
              <w:tab/>
            </w:r>
            <w:r w:rsidR="006B20E7" w:rsidRPr="000F429B">
              <w:rPr>
                <w:rStyle w:val="Hyperlink"/>
                <w:noProof/>
              </w:rPr>
              <w:t>Outcomes of actions and follow-up measures</w:t>
            </w:r>
            <w:r w:rsidR="006B20E7">
              <w:rPr>
                <w:noProof/>
                <w:webHidden/>
              </w:rPr>
              <w:tab/>
            </w:r>
            <w:r w:rsidR="006B20E7">
              <w:rPr>
                <w:noProof/>
                <w:webHidden/>
              </w:rPr>
              <w:fldChar w:fldCharType="begin"/>
            </w:r>
            <w:r w:rsidR="006B20E7">
              <w:rPr>
                <w:noProof/>
                <w:webHidden/>
              </w:rPr>
              <w:instrText xml:space="preserve"> PAGEREF _Toc170720914 \h </w:instrText>
            </w:r>
            <w:r w:rsidR="006B20E7">
              <w:rPr>
                <w:noProof/>
                <w:webHidden/>
              </w:rPr>
            </w:r>
            <w:r w:rsidR="006B20E7">
              <w:rPr>
                <w:noProof/>
                <w:webHidden/>
              </w:rPr>
              <w:fldChar w:fldCharType="separate"/>
            </w:r>
            <w:r w:rsidR="006B20E7">
              <w:rPr>
                <w:noProof/>
                <w:webHidden/>
              </w:rPr>
              <w:t>3</w:t>
            </w:r>
            <w:r w:rsidR="006B20E7">
              <w:rPr>
                <w:noProof/>
                <w:webHidden/>
              </w:rPr>
              <w:fldChar w:fldCharType="end"/>
            </w:r>
          </w:hyperlink>
        </w:p>
        <w:p w14:paraId="0785D382" w14:textId="4F2D0BE0" w:rsidR="006B20E7" w:rsidRDefault="00E67EC0">
          <w:pPr>
            <w:pStyle w:val="TOC2"/>
            <w:rPr>
              <w:rFonts w:asciiTheme="minorHAnsi" w:eastAsiaTheme="minorEastAsia" w:hAnsiTheme="minorHAnsi" w:cstheme="minorBidi"/>
              <w:noProof/>
              <w:kern w:val="2"/>
              <w:sz w:val="24"/>
              <w:szCs w:val="24"/>
              <w:lang w:val="en-US"/>
              <w14:ligatures w14:val="standardContextual"/>
            </w:rPr>
          </w:pPr>
          <w:hyperlink w:anchor="_Toc170720915" w:history="1">
            <w:r w:rsidR="006B20E7" w:rsidRPr="000F429B">
              <w:rPr>
                <w:rStyle w:val="Hyperlink"/>
                <w:noProof/>
              </w:rPr>
              <w:t>2.5</w:t>
            </w:r>
            <w:r w:rsidR="006B20E7">
              <w:rPr>
                <w:rFonts w:asciiTheme="minorHAnsi" w:eastAsiaTheme="minorEastAsia" w:hAnsiTheme="minorHAnsi" w:cstheme="minorBidi"/>
                <w:noProof/>
                <w:kern w:val="2"/>
                <w:sz w:val="24"/>
                <w:szCs w:val="24"/>
                <w:lang w:val="en-US"/>
                <w14:ligatures w14:val="standardContextual"/>
              </w:rPr>
              <w:tab/>
            </w:r>
            <w:r w:rsidR="006B20E7" w:rsidRPr="000F429B">
              <w:rPr>
                <w:rStyle w:val="Hyperlink"/>
                <w:noProof/>
              </w:rPr>
              <w:t>References</w:t>
            </w:r>
            <w:r w:rsidR="006B20E7">
              <w:rPr>
                <w:noProof/>
                <w:webHidden/>
              </w:rPr>
              <w:tab/>
            </w:r>
            <w:r w:rsidR="006B20E7">
              <w:rPr>
                <w:noProof/>
                <w:webHidden/>
              </w:rPr>
              <w:fldChar w:fldCharType="begin"/>
            </w:r>
            <w:r w:rsidR="006B20E7">
              <w:rPr>
                <w:noProof/>
                <w:webHidden/>
              </w:rPr>
              <w:instrText xml:space="preserve"> PAGEREF _Toc170720915 \h </w:instrText>
            </w:r>
            <w:r w:rsidR="006B20E7">
              <w:rPr>
                <w:noProof/>
                <w:webHidden/>
              </w:rPr>
            </w:r>
            <w:r w:rsidR="006B20E7">
              <w:rPr>
                <w:noProof/>
                <w:webHidden/>
              </w:rPr>
              <w:fldChar w:fldCharType="separate"/>
            </w:r>
            <w:r w:rsidR="006B20E7">
              <w:rPr>
                <w:noProof/>
                <w:webHidden/>
              </w:rPr>
              <w:t>3</w:t>
            </w:r>
            <w:r w:rsidR="006B20E7">
              <w:rPr>
                <w:noProof/>
                <w:webHidden/>
              </w:rPr>
              <w:fldChar w:fldCharType="end"/>
            </w:r>
          </w:hyperlink>
        </w:p>
        <w:p w14:paraId="340FDF98" w14:textId="641492CD" w:rsidR="006B20E7" w:rsidRDefault="00E67EC0">
          <w:pPr>
            <w:pStyle w:val="TOC1"/>
            <w:rPr>
              <w:rFonts w:asciiTheme="minorHAnsi" w:eastAsiaTheme="minorEastAsia" w:hAnsiTheme="minorHAnsi" w:cstheme="minorBidi"/>
              <w:noProof/>
              <w:kern w:val="2"/>
              <w:sz w:val="24"/>
              <w:szCs w:val="24"/>
              <w:lang w:val="en-US"/>
              <w14:ligatures w14:val="standardContextual"/>
            </w:rPr>
          </w:pPr>
          <w:hyperlink w:anchor="_Toc170720916" w:history="1">
            <w:r w:rsidR="006B20E7" w:rsidRPr="000F429B">
              <w:rPr>
                <w:rStyle w:val="Hyperlink"/>
                <w:bCs/>
                <w:noProof/>
                <w14:scene3d>
                  <w14:camera w14:prst="orthographicFront"/>
                  <w14:lightRig w14:rig="threePt" w14:dir="t">
                    <w14:rot w14:lat="0" w14:lon="0" w14:rev="0"/>
                  </w14:lightRig>
                </w14:scene3d>
              </w:rPr>
              <w:t>3</w:t>
            </w:r>
            <w:r w:rsidR="006B20E7">
              <w:rPr>
                <w:rFonts w:asciiTheme="minorHAnsi" w:eastAsiaTheme="minorEastAsia" w:hAnsiTheme="minorHAnsi" w:cstheme="minorBidi"/>
                <w:noProof/>
                <w:kern w:val="2"/>
                <w:sz w:val="24"/>
                <w:szCs w:val="24"/>
                <w:lang w:val="en-US"/>
                <w14:ligatures w14:val="standardContextual"/>
              </w:rPr>
              <w:tab/>
            </w:r>
            <w:r w:rsidR="006B20E7" w:rsidRPr="000F429B">
              <w:rPr>
                <w:rStyle w:val="Hyperlink"/>
                <w:noProof/>
              </w:rPr>
              <w:t>Proposed action</w:t>
            </w:r>
            <w:r w:rsidR="006B20E7">
              <w:rPr>
                <w:noProof/>
                <w:webHidden/>
              </w:rPr>
              <w:tab/>
            </w:r>
            <w:r w:rsidR="006B20E7">
              <w:rPr>
                <w:noProof/>
                <w:webHidden/>
              </w:rPr>
              <w:fldChar w:fldCharType="begin"/>
            </w:r>
            <w:r w:rsidR="006B20E7">
              <w:rPr>
                <w:noProof/>
                <w:webHidden/>
              </w:rPr>
              <w:instrText xml:space="preserve"> PAGEREF _Toc170720916 \h </w:instrText>
            </w:r>
            <w:r w:rsidR="006B20E7">
              <w:rPr>
                <w:noProof/>
                <w:webHidden/>
              </w:rPr>
            </w:r>
            <w:r w:rsidR="006B20E7">
              <w:rPr>
                <w:noProof/>
                <w:webHidden/>
              </w:rPr>
              <w:fldChar w:fldCharType="separate"/>
            </w:r>
            <w:r w:rsidR="006B20E7">
              <w:rPr>
                <w:noProof/>
                <w:webHidden/>
              </w:rPr>
              <w:t>4</w:t>
            </w:r>
            <w:r w:rsidR="006B20E7">
              <w:rPr>
                <w:noProof/>
                <w:webHidden/>
              </w:rPr>
              <w:fldChar w:fldCharType="end"/>
            </w:r>
          </w:hyperlink>
        </w:p>
        <w:p w14:paraId="60019AFD" w14:textId="71133F9E" w:rsidR="006B20E7" w:rsidRDefault="00E67EC0">
          <w:pPr>
            <w:pStyle w:val="TOC2"/>
            <w:rPr>
              <w:rFonts w:asciiTheme="minorHAnsi" w:eastAsiaTheme="minorEastAsia" w:hAnsiTheme="minorHAnsi" w:cstheme="minorBidi"/>
              <w:noProof/>
              <w:kern w:val="2"/>
              <w:sz w:val="24"/>
              <w:szCs w:val="24"/>
              <w:lang w:val="en-US"/>
              <w14:ligatures w14:val="standardContextual"/>
            </w:rPr>
          </w:pPr>
          <w:hyperlink w:anchor="_Toc170720917" w:history="1">
            <w:r w:rsidR="006B20E7" w:rsidRPr="000F429B">
              <w:rPr>
                <w:rStyle w:val="Hyperlink"/>
                <w:noProof/>
              </w:rPr>
              <w:t>3.1</w:t>
            </w:r>
            <w:r w:rsidR="006B20E7">
              <w:rPr>
                <w:rFonts w:asciiTheme="minorHAnsi" w:eastAsiaTheme="minorEastAsia" w:hAnsiTheme="minorHAnsi" w:cstheme="minorBidi"/>
                <w:noProof/>
                <w:kern w:val="2"/>
                <w:sz w:val="24"/>
                <w:szCs w:val="24"/>
                <w:lang w:val="en-US"/>
                <w14:ligatures w14:val="standardContextual"/>
              </w:rPr>
              <w:tab/>
            </w:r>
            <w:r w:rsidR="006B20E7" w:rsidRPr="000F429B">
              <w:rPr>
                <w:rStyle w:val="Hyperlink"/>
                <w:noProof/>
              </w:rPr>
              <w:t>Proposed title</w:t>
            </w:r>
            <w:r w:rsidR="006B20E7">
              <w:rPr>
                <w:noProof/>
                <w:webHidden/>
              </w:rPr>
              <w:tab/>
            </w:r>
            <w:r w:rsidR="006B20E7">
              <w:rPr>
                <w:noProof/>
                <w:webHidden/>
              </w:rPr>
              <w:fldChar w:fldCharType="begin"/>
            </w:r>
            <w:r w:rsidR="006B20E7">
              <w:rPr>
                <w:noProof/>
                <w:webHidden/>
              </w:rPr>
              <w:instrText xml:space="preserve"> PAGEREF _Toc170720917 \h </w:instrText>
            </w:r>
            <w:r w:rsidR="006B20E7">
              <w:rPr>
                <w:noProof/>
                <w:webHidden/>
              </w:rPr>
            </w:r>
            <w:r w:rsidR="006B20E7">
              <w:rPr>
                <w:noProof/>
                <w:webHidden/>
              </w:rPr>
              <w:fldChar w:fldCharType="separate"/>
            </w:r>
            <w:r w:rsidR="006B20E7">
              <w:rPr>
                <w:noProof/>
                <w:webHidden/>
              </w:rPr>
              <w:t>4</w:t>
            </w:r>
            <w:r w:rsidR="006B20E7">
              <w:rPr>
                <w:noProof/>
                <w:webHidden/>
              </w:rPr>
              <w:fldChar w:fldCharType="end"/>
            </w:r>
          </w:hyperlink>
        </w:p>
        <w:p w14:paraId="38A3D4C5" w14:textId="4649ED87" w:rsidR="006B20E7" w:rsidRDefault="00E67EC0">
          <w:pPr>
            <w:pStyle w:val="TOC2"/>
            <w:rPr>
              <w:rFonts w:asciiTheme="minorHAnsi" w:eastAsiaTheme="minorEastAsia" w:hAnsiTheme="minorHAnsi" w:cstheme="minorBidi"/>
              <w:noProof/>
              <w:kern w:val="2"/>
              <w:sz w:val="24"/>
              <w:szCs w:val="24"/>
              <w:lang w:val="en-US"/>
              <w14:ligatures w14:val="standardContextual"/>
            </w:rPr>
          </w:pPr>
          <w:hyperlink w:anchor="_Toc170720918" w:history="1">
            <w:r w:rsidR="006B20E7" w:rsidRPr="000F429B">
              <w:rPr>
                <w:rStyle w:val="Hyperlink"/>
                <w:noProof/>
              </w:rPr>
              <w:t>3.2</w:t>
            </w:r>
            <w:r w:rsidR="006B20E7">
              <w:rPr>
                <w:rFonts w:asciiTheme="minorHAnsi" w:eastAsiaTheme="minorEastAsia" w:hAnsiTheme="minorHAnsi" w:cstheme="minorBidi"/>
                <w:noProof/>
                <w:kern w:val="2"/>
                <w:sz w:val="24"/>
                <w:szCs w:val="24"/>
                <w:lang w:val="en-US"/>
                <w14:ligatures w14:val="standardContextual"/>
              </w:rPr>
              <w:tab/>
            </w:r>
            <w:r w:rsidR="006B20E7" w:rsidRPr="000F429B">
              <w:rPr>
                <w:rStyle w:val="Hyperlink"/>
                <w:noProof/>
              </w:rPr>
              <w:t>Areas of cooperation</w:t>
            </w:r>
            <w:r w:rsidR="006B20E7">
              <w:rPr>
                <w:noProof/>
                <w:webHidden/>
              </w:rPr>
              <w:tab/>
            </w:r>
            <w:r w:rsidR="006B20E7">
              <w:rPr>
                <w:noProof/>
                <w:webHidden/>
              </w:rPr>
              <w:fldChar w:fldCharType="begin"/>
            </w:r>
            <w:r w:rsidR="006B20E7">
              <w:rPr>
                <w:noProof/>
                <w:webHidden/>
              </w:rPr>
              <w:instrText xml:space="preserve"> PAGEREF _Toc170720918 \h </w:instrText>
            </w:r>
            <w:r w:rsidR="006B20E7">
              <w:rPr>
                <w:noProof/>
                <w:webHidden/>
              </w:rPr>
            </w:r>
            <w:r w:rsidR="006B20E7">
              <w:rPr>
                <w:noProof/>
                <w:webHidden/>
              </w:rPr>
              <w:fldChar w:fldCharType="separate"/>
            </w:r>
            <w:r w:rsidR="006B20E7">
              <w:rPr>
                <w:noProof/>
                <w:webHidden/>
              </w:rPr>
              <w:t>4</w:t>
            </w:r>
            <w:r w:rsidR="006B20E7">
              <w:rPr>
                <w:noProof/>
                <w:webHidden/>
              </w:rPr>
              <w:fldChar w:fldCharType="end"/>
            </w:r>
          </w:hyperlink>
        </w:p>
        <w:p w14:paraId="002662E3" w14:textId="66477DA7" w:rsidR="006B20E7" w:rsidRDefault="00E67EC0">
          <w:pPr>
            <w:pStyle w:val="TOC2"/>
            <w:rPr>
              <w:rFonts w:asciiTheme="minorHAnsi" w:eastAsiaTheme="minorEastAsia" w:hAnsiTheme="minorHAnsi" w:cstheme="minorBidi"/>
              <w:noProof/>
              <w:kern w:val="2"/>
              <w:sz w:val="24"/>
              <w:szCs w:val="24"/>
              <w:lang w:val="en-US"/>
              <w14:ligatures w14:val="standardContextual"/>
            </w:rPr>
          </w:pPr>
          <w:hyperlink w:anchor="_Toc170720919" w:history="1">
            <w:r w:rsidR="006B20E7" w:rsidRPr="000F429B">
              <w:rPr>
                <w:rStyle w:val="Hyperlink"/>
                <w:noProof/>
              </w:rPr>
              <w:t>3.3</w:t>
            </w:r>
            <w:r w:rsidR="006B20E7">
              <w:rPr>
                <w:rFonts w:asciiTheme="minorHAnsi" w:eastAsiaTheme="minorEastAsia" w:hAnsiTheme="minorHAnsi" w:cstheme="minorBidi"/>
                <w:noProof/>
                <w:kern w:val="2"/>
                <w:sz w:val="24"/>
                <w:szCs w:val="24"/>
                <w:lang w:val="en-US"/>
                <w14:ligatures w14:val="standardContextual"/>
              </w:rPr>
              <w:tab/>
            </w:r>
            <w:r w:rsidR="006B20E7" w:rsidRPr="000F429B">
              <w:rPr>
                <w:rStyle w:val="Hyperlink"/>
                <w:noProof/>
              </w:rPr>
              <w:t>Purpose of the action</w:t>
            </w:r>
            <w:r w:rsidR="006B20E7">
              <w:rPr>
                <w:noProof/>
                <w:webHidden/>
              </w:rPr>
              <w:tab/>
            </w:r>
            <w:r w:rsidR="006B20E7">
              <w:rPr>
                <w:noProof/>
                <w:webHidden/>
              </w:rPr>
              <w:fldChar w:fldCharType="begin"/>
            </w:r>
            <w:r w:rsidR="006B20E7">
              <w:rPr>
                <w:noProof/>
                <w:webHidden/>
              </w:rPr>
              <w:instrText xml:space="preserve"> PAGEREF _Toc170720919 \h </w:instrText>
            </w:r>
            <w:r w:rsidR="006B20E7">
              <w:rPr>
                <w:noProof/>
                <w:webHidden/>
              </w:rPr>
            </w:r>
            <w:r w:rsidR="006B20E7">
              <w:rPr>
                <w:noProof/>
                <w:webHidden/>
              </w:rPr>
              <w:fldChar w:fldCharType="separate"/>
            </w:r>
            <w:r w:rsidR="006B20E7">
              <w:rPr>
                <w:noProof/>
                <w:webHidden/>
              </w:rPr>
              <w:t>4</w:t>
            </w:r>
            <w:r w:rsidR="006B20E7">
              <w:rPr>
                <w:noProof/>
                <w:webHidden/>
              </w:rPr>
              <w:fldChar w:fldCharType="end"/>
            </w:r>
          </w:hyperlink>
        </w:p>
        <w:p w14:paraId="5BAC3F5B" w14:textId="3CB03486" w:rsidR="006B20E7" w:rsidRDefault="00E67EC0">
          <w:pPr>
            <w:pStyle w:val="TOC3"/>
            <w:tabs>
              <w:tab w:val="left" w:pos="1200"/>
              <w:tab w:val="right" w:leader="dot" w:pos="9016"/>
            </w:tabs>
            <w:rPr>
              <w:rFonts w:asciiTheme="minorHAnsi" w:eastAsiaTheme="minorEastAsia" w:hAnsiTheme="minorHAnsi" w:cstheme="minorBidi"/>
              <w:noProof/>
              <w:kern w:val="2"/>
              <w:sz w:val="24"/>
              <w:szCs w:val="24"/>
              <w:lang w:val="en-US"/>
              <w14:ligatures w14:val="standardContextual"/>
            </w:rPr>
          </w:pPr>
          <w:hyperlink w:anchor="_Toc170720920" w:history="1">
            <w:r w:rsidR="006B20E7" w:rsidRPr="000F429B">
              <w:rPr>
                <w:rStyle w:val="Hyperlink"/>
                <w:noProof/>
              </w:rPr>
              <w:t>3.3.1</w:t>
            </w:r>
            <w:r w:rsidR="006B20E7">
              <w:rPr>
                <w:rFonts w:asciiTheme="minorHAnsi" w:eastAsiaTheme="minorEastAsia" w:hAnsiTheme="minorHAnsi" w:cstheme="minorBidi"/>
                <w:noProof/>
                <w:kern w:val="2"/>
                <w:sz w:val="24"/>
                <w:szCs w:val="24"/>
                <w:lang w:val="en-US"/>
                <w14:ligatures w14:val="standardContextual"/>
              </w:rPr>
              <w:tab/>
            </w:r>
            <w:r w:rsidR="006B20E7" w:rsidRPr="000F429B">
              <w:rPr>
                <w:rStyle w:val="Hyperlink"/>
                <w:noProof/>
              </w:rPr>
              <w:t>General objective</w:t>
            </w:r>
            <w:r w:rsidR="006B20E7">
              <w:rPr>
                <w:noProof/>
                <w:webHidden/>
              </w:rPr>
              <w:tab/>
            </w:r>
            <w:r w:rsidR="006B20E7">
              <w:rPr>
                <w:noProof/>
                <w:webHidden/>
              </w:rPr>
              <w:fldChar w:fldCharType="begin"/>
            </w:r>
            <w:r w:rsidR="006B20E7">
              <w:rPr>
                <w:noProof/>
                <w:webHidden/>
              </w:rPr>
              <w:instrText xml:space="preserve"> PAGEREF _Toc170720920 \h </w:instrText>
            </w:r>
            <w:r w:rsidR="006B20E7">
              <w:rPr>
                <w:noProof/>
                <w:webHidden/>
              </w:rPr>
            </w:r>
            <w:r w:rsidR="006B20E7">
              <w:rPr>
                <w:noProof/>
                <w:webHidden/>
              </w:rPr>
              <w:fldChar w:fldCharType="separate"/>
            </w:r>
            <w:r w:rsidR="006B20E7">
              <w:rPr>
                <w:noProof/>
                <w:webHidden/>
              </w:rPr>
              <w:t>4</w:t>
            </w:r>
            <w:r w:rsidR="006B20E7">
              <w:rPr>
                <w:noProof/>
                <w:webHidden/>
              </w:rPr>
              <w:fldChar w:fldCharType="end"/>
            </w:r>
          </w:hyperlink>
        </w:p>
        <w:p w14:paraId="7A077C4B" w14:textId="310805F6" w:rsidR="006B20E7" w:rsidRDefault="00E67EC0">
          <w:pPr>
            <w:pStyle w:val="TOC3"/>
            <w:tabs>
              <w:tab w:val="left" w:pos="1200"/>
              <w:tab w:val="right" w:leader="dot" w:pos="9016"/>
            </w:tabs>
            <w:rPr>
              <w:rFonts w:asciiTheme="minorHAnsi" w:eastAsiaTheme="minorEastAsia" w:hAnsiTheme="minorHAnsi" w:cstheme="minorBidi"/>
              <w:noProof/>
              <w:kern w:val="2"/>
              <w:sz w:val="24"/>
              <w:szCs w:val="24"/>
              <w:lang w:val="en-US"/>
              <w14:ligatures w14:val="standardContextual"/>
            </w:rPr>
          </w:pPr>
          <w:hyperlink w:anchor="_Toc170720921" w:history="1">
            <w:r w:rsidR="006B20E7" w:rsidRPr="000F429B">
              <w:rPr>
                <w:rStyle w:val="Hyperlink"/>
                <w:noProof/>
              </w:rPr>
              <w:t>3.3.2</w:t>
            </w:r>
            <w:r w:rsidR="006B20E7">
              <w:rPr>
                <w:rFonts w:asciiTheme="minorHAnsi" w:eastAsiaTheme="minorEastAsia" w:hAnsiTheme="minorHAnsi" w:cstheme="minorBidi"/>
                <w:noProof/>
                <w:kern w:val="2"/>
                <w:sz w:val="24"/>
                <w:szCs w:val="24"/>
                <w:lang w:val="en-US"/>
                <w14:ligatures w14:val="standardContextual"/>
              </w:rPr>
              <w:tab/>
            </w:r>
            <w:r w:rsidR="006B20E7" w:rsidRPr="000F429B">
              <w:rPr>
                <w:rStyle w:val="Hyperlink"/>
                <w:noProof/>
              </w:rPr>
              <w:t>Specific objective(s)</w:t>
            </w:r>
            <w:r w:rsidR="006B20E7">
              <w:rPr>
                <w:noProof/>
                <w:webHidden/>
              </w:rPr>
              <w:tab/>
            </w:r>
            <w:r w:rsidR="006B20E7">
              <w:rPr>
                <w:noProof/>
                <w:webHidden/>
              </w:rPr>
              <w:fldChar w:fldCharType="begin"/>
            </w:r>
            <w:r w:rsidR="006B20E7">
              <w:rPr>
                <w:noProof/>
                <w:webHidden/>
              </w:rPr>
              <w:instrText xml:space="preserve"> PAGEREF _Toc170720921 \h </w:instrText>
            </w:r>
            <w:r w:rsidR="006B20E7">
              <w:rPr>
                <w:noProof/>
                <w:webHidden/>
              </w:rPr>
            </w:r>
            <w:r w:rsidR="006B20E7">
              <w:rPr>
                <w:noProof/>
                <w:webHidden/>
              </w:rPr>
              <w:fldChar w:fldCharType="separate"/>
            </w:r>
            <w:r w:rsidR="006B20E7">
              <w:rPr>
                <w:noProof/>
                <w:webHidden/>
              </w:rPr>
              <w:t>4</w:t>
            </w:r>
            <w:r w:rsidR="006B20E7">
              <w:rPr>
                <w:noProof/>
                <w:webHidden/>
              </w:rPr>
              <w:fldChar w:fldCharType="end"/>
            </w:r>
          </w:hyperlink>
        </w:p>
        <w:p w14:paraId="0C38499A" w14:textId="1008AEB6" w:rsidR="006B20E7" w:rsidRDefault="00E67EC0">
          <w:pPr>
            <w:pStyle w:val="TOC3"/>
            <w:tabs>
              <w:tab w:val="left" w:pos="1200"/>
              <w:tab w:val="right" w:leader="dot" w:pos="9016"/>
            </w:tabs>
            <w:rPr>
              <w:rFonts w:asciiTheme="minorHAnsi" w:eastAsiaTheme="minorEastAsia" w:hAnsiTheme="minorHAnsi" w:cstheme="minorBidi"/>
              <w:noProof/>
              <w:kern w:val="2"/>
              <w:sz w:val="24"/>
              <w:szCs w:val="24"/>
              <w:lang w:val="en-US"/>
              <w14:ligatures w14:val="standardContextual"/>
            </w:rPr>
          </w:pPr>
          <w:hyperlink w:anchor="_Toc170720922" w:history="1">
            <w:r w:rsidR="006B20E7" w:rsidRPr="000F429B">
              <w:rPr>
                <w:rStyle w:val="Hyperlink"/>
                <w:noProof/>
              </w:rPr>
              <w:t>3.3.3</w:t>
            </w:r>
            <w:r w:rsidR="006B20E7">
              <w:rPr>
                <w:rFonts w:asciiTheme="minorHAnsi" w:eastAsiaTheme="minorEastAsia" w:hAnsiTheme="minorHAnsi" w:cstheme="minorBidi"/>
                <w:noProof/>
                <w:kern w:val="2"/>
                <w:sz w:val="24"/>
                <w:szCs w:val="24"/>
                <w:lang w:val="en-US"/>
                <w14:ligatures w14:val="standardContextual"/>
              </w:rPr>
              <w:tab/>
            </w:r>
            <w:r w:rsidR="006B20E7" w:rsidRPr="000F429B">
              <w:rPr>
                <w:rStyle w:val="Hyperlink"/>
                <w:noProof/>
              </w:rPr>
              <w:t>Expected results</w:t>
            </w:r>
            <w:r w:rsidR="006B20E7">
              <w:rPr>
                <w:noProof/>
                <w:webHidden/>
              </w:rPr>
              <w:tab/>
            </w:r>
            <w:r w:rsidR="006B20E7">
              <w:rPr>
                <w:noProof/>
                <w:webHidden/>
              </w:rPr>
              <w:fldChar w:fldCharType="begin"/>
            </w:r>
            <w:r w:rsidR="006B20E7">
              <w:rPr>
                <w:noProof/>
                <w:webHidden/>
              </w:rPr>
              <w:instrText xml:space="preserve"> PAGEREF _Toc170720922 \h </w:instrText>
            </w:r>
            <w:r w:rsidR="006B20E7">
              <w:rPr>
                <w:noProof/>
                <w:webHidden/>
              </w:rPr>
            </w:r>
            <w:r w:rsidR="006B20E7">
              <w:rPr>
                <w:noProof/>
                <w:webHidden/>
              </w:rPr>
              <w:fldChar w:fldCharType="separate"/>
            </w:r>
            <w:r w:rsidR="006B20E7">
              <w:rPr>
                <w:noProof/>
                <w:webHidden/>
              </w:rPr>
              <w:t>5</w:t>
            </w:r>
            <w:r w:rsidR="006B20E7">
              <w:rPr>
                <w:noProof/>
                <w:webHidden/>
              </w:rPr>
              <w:fldChar w:fldCharType="end"/>
            </w:r>
          </w:hyperlink>
        </w:p>
        <w:p w14:paraId="666C5243" w14:textId="50337258" w:rsidR="006B20E7" w:rsidRDefault="00E67EC0">
          <w:pPr>
            <w:pStyle w:val="TOC3"/>
            <w:tabs>
              <w:tab w:val="left" w:pos="1200"/>
              <w:tab w:val="right" w:leader="dot" w:pos="9016"/>
            </w:tabs>
            <w:rPr>
              <w:rFonts w:asciiTheme="minorHAnsi" w:eastAsiaTheme="minorEastAsia" w:hAnsiTheme="minorHAnsi" w:cstheme="minorBidi"/>
              <w:noProof/>
              <w:kern w:val="2"/>
              <w:sz w:val="24"/>
              <w:szCs w:val="24"/>
              <w:lang w:val="en-US"/>
              <w14:ligatures w14:val="standardContextual"/>
            </w:rPr>
          </w:pPr>
          <w:hyperlink w:anchor="_Toc170720923" w:history="1">
            <w:r w:rsidR="006B20E7" w:rsidRPr="000F429B">
              <w:rPr>
                <w:rStyle w:val="Hyperlink"/>
                <w:noProof/>
              </w:rPr>
              <w:t>3.3.4</w:t>
            </w:r>
            <w:r w:rsidR="006B20E7">
              <w:rPr>
                <w:rFonts w:asciiTheme="minorHAnsi" w:eastAsiaTheme="minorEastAsia" w:hAnsiTheme="minorHAnsi" w:cstheme="minorBidi"/>
                <w:noProof/>
                <w:kern w:val="2"/>
                <w:sz w:val="24"/>
                <w:szCs w:val="24"/>
                <w:lang w:val="en-US"/>
                <w14:ligatures w14:val="standardContextual"/>
              </w:rPr>
              <w:tab/>
            </w:r>
            <w:r w:rsidR="006B20E7" w:rsidRPr="000F429B">
              <w:rPr>
                <w:rStyle w:val="Hyperlink"/>
                <w:noProof/>
              </w:rPr>
              <w:t>Deliverables</w:t>
            </w:r>
            <w:r w:rsidR="006B20E7">
              <w:rPr>
                <w:noProof/>
                <w:webHidden/>
              </w:rPr>
              <w:tab/>
            </w:r>
            <w:r w:rsidR="006B20E7">
              <w:rPr>
                <w:noProof/>
                <w:webHidden/>
              </w:rPr>
              <w:fldChar w:fldCharType="begin"/>
            </w:r>
            <w:r w:rsidR="006B20E7">
              <w:rPr>
                <w:noProof/>
                <w:webHidden/>
              </w:rPr>
              <w:instrText xml:space="preserve"> PAGEREF _Toc170720923 \h </w:instrText>
            </w:r>
            <w:r w:rsidR="006B20E7">
              <w:rPr>
                <w:noProof/>
                <w:webHidden/>
              </w:rPr>
            </w:r>
            <w:r w:rsidR="006B20E7">
              <w:rPr>
                <w:noProof/>
                <w:webHidden/>
              </w:rPr>
              <w:fldChar w:fldCharType="separate"/>
            </w:r>
            <w:r w:rsidR="006B20E7">
              <w:rPr>
                <w:noProof/>
                <w:webHidden/>
              </w:rPr>
              <w:t>5</w:t>
            </w:r>
            <w:r w:rsidR="006B20E7">
              <w:rPr>
                <w:noProof/>
                <w:webHidden/>
              </w:rPr>
              <w:fldChar w:fldCharType="end"/>
            </w:r>
          </w:hyperlink>
        </w:p>
        <w:p w14:paraId="649CD2D1" w14:textId="6164BBF9" w:rsidR="006B20E7" w:rsidRDefault="00E67EC0">
          <w:pPr>
            <w:pStyle w:val="TOC2"/>
            <w:rPr>
              <w:rFonts w:asciiTheme="minorHAnsi" w:eastAsiaTheme="minorEastAsia" w:hAnsiTheme="minorHAnsi" w:cstheme="minorBidi"/>
              <w:noProof/>
              <w:kern w:val="2"/>
              <w:sz w:val="24"/>
              <w:szCs w:val="24"/>
              <w:lang w:val="en-US"/>
              <w14:ligatures w14:val="standardContextual"/>
            </w:rPr>
          </w:pPr>
          <w:hyperlink w:anchor="_Toc170720924" w:history="1">
            <w:r w:rsidR="006B20E7" w:rsidRPr="000F429B">
              <w:rPr>
                <w:rStyle w:val="Hyperlink"/>
                <w:noProof/>
              </w:rPr>
              <w:t>3.4</w:t>
            </w:r>
            <w:r w:rsidR="006B20E7">
              <w:rPr>
                <w:rFonts w:asciiTheme="minorHAnsi" w:eastAsiaTheme="minorEastAsia" w:hAnsiTheme="minorHAnsi" w:cstheme="minorBidi"/>
                <w:noProof/>
                <w:kern w:val="2"/>
                <w:sz w:val="24"/>
                <w:szCs w:val="24"/>
                <w:lang w:val="en-US"/>
                <w14:ligatures w14:val="standardContextual"/>
              </w:rPr>
              <w:tab/>
            </w:r>
            <w:r w:rsidR="006B20E7" w:rsidRPr="000F429B">
              <w:rPr>
                <w:rStyle w:val="Hyperlink"/>
                <w:noProof/>
              </w:rPr>
              <w:t>Type of interventions</w:t>
            </w:r>
            <w:r w:rsidR="006B20E7">
              <w:rPr>
                <w:noProof/>
                <w:webHidden/>
              </w:rPr>
              <w:tab/>
            </w:r>
            <w:r w:rsidR="006B20E7">
              <w:rPr>
                <w:noProof/>
                <w:webHidden/>
              </w:rPr>
              <w:fldChar w:fldCharType="begin"/>
            </w:r>
            <w:r w:rsidR="006B20E7">
              <w:rPr>
                <w:noProof/>
                <w:webHidden/>
              </w:rPr>
              <w:instrText xml:space="preserve"> PAGEREF _Toc170720924 \h </w:instrText>
            </w:r>
            <w:r w:rsidR="006B20E7">
              <w:rPr>
                <w:noProof/>
                <w:webHidden/>
              </w:rPr>
            </w:r>
            <w:r w:rsidR="006B20E7">
              <w:rPr>
                <w:noProof/>
                <w:webHidden/>
              </w:rPr>
              <w:fldChar w:fldCharType="separate"/>
            </w:r>
            <w:r w:rsidR="006B20E7">
              <w:rPr>
                <w:noProof/>
                <w:webHidden/>
              </w:rPr>
              <w:t>5</w:t>
            </w:r>
            <w:r w:rsidR="006B20E7">
              <w:rPr>
                <w:noProof/>
                <w:webHidden/>
              </w:rPr>
              <w:fldChar w:fldCharType="end"/>
            </w:r>
          </w:hyperlink>
        </w:p>
        <w:p w14:paraId="6F508D24" w14:textId="23132167" w:rsidR="006B20E7" w:rsidRDefault="00E67EC0">
          <w:pPr>
            <w:pStyle w:val="TOC1"/>
            <w:rPr>
              <w:rFonts w:asciiTheme="minorHAnsi" w:eastAsiaTheme="minorEastAsia" w:hAnsiTheme="minorHAnsi" w:cstheme="minorBidi"/>
              <w:noProof/>
              <w:kern w:val="2"/>
              <w:sz w:val="24"/>
              <w:szCs w:val="24"/>
              <w:lang w:val="en-US"/>
              <w14:ligatures w14:val="standardContextual"/>
            </w:rPr>
          </w:pPr>
          <w:hyperlink w:anchor="_Toc170720925" w:history="1">
            <w:r w:rsidR="006B20E7" w:rsidRPr="000F429B">
              <w:rPr>
                <w:rStyle w:val="Hyperlink"/>
                <w:bCs/>
                <w:noProof/>
                <w14:scene3d>
                  <w14:camera w14:prst="orthographicFront"/>
                  <w14:lightRig w14:rig="threePt" w14:dir="t">
                    <w14:rot w14:lat="0" w14:lon="0" w14:rev="0"/>
                  </w14:lightRig>
                </w14:scene3d>
              </w:rPr>
              <w:t>4</w:t>
            </w:r>
            <w:r w:rsidR="006B20E7">
              <w:rPr>
                <w:rFonts w:asciiTheme="minorHAnsi" w:eastAsiaTheme="minorEastAsia" w:hAnsiTheme="minorHAnsi" w:cstheme="minorBidi"/>
                <w:noProof/>
                <w:kern w:val="2"/>
                <w:sz w:val="24"/>
                <w:szCs w:val="24"/>
                <w:lang w:val="en-US"/>
                <w14:ligatures w14:val="standardContextual"/>
              </w:rPr>
              <w:tab/>
            </w:r>
            <w:r w:rsidR="006B20E7" w:rsidRPr="000F429B">
              <w:rPr>
                <w:rStyle w:val="Hyperlink"/>
                <w:noProof/>
              </w:rPr>
              <w:t>Required expertise</w:t>
            </w:r>
            <w:r w:rsidR="006B20E7">
              <w:rPr>
                <w:noProof/>
                <w:webHidden/>
              </w:rPr>
              <w:tab/>
            </w:r>
            <w:r w:rsidR="006B20E7">
              <w:rPr>
                <w:noProof/>
                <w:webHidden/>
              </w:rPr>
              <w:fldChar w:fldCharType="begin"/>
            </w:r>
            <w:r w:rsidR="006B20E7">
              <w:rPr>
                <w:noProof/>
                <w:webHidden/>
              </w:rPr>
              <w:instrText xml:space="preserve"> PAGEREF _Toc170720925 \h </w:instrText>
            </w:r>
            <w:r w:rsidR="006B20E7">
              <w:rPr>
                <w:noProof/>
                <w:webHidden/>
              </w:rPr>
            </w:r>
            <w:r w:rsidR="006B20E7">
              <w:rPr>
                <w:noProof/>
                <w:webHidden/>
              </w:rPr>
              <w:fldChar w:fldCharType="separate"/>
            </w:r>
            <w:r w:rsidR="006B20E7">
              <w:rPr>
                <w:noProof/>
                <w:webHidden/>
              </w:rPr>
              <w:t>8</w:t>
            </w:r>
            <w:r w:rsidR="006B20E7">
              <w:rPr>
                <w:noProof/>
                <w:webHidden/>
              </w:rPr>
              <w:fldChar w:fldCharType="end"/>
            </w:r>
          </w:hyperlink>
        </w:p>
        <w:p w14:paraId="00438988" w14:textId="14BC06DC" w:rsidR="006B20E7" w:rsidRDefault="00E67EC0">
          <w:pPr>
            <w:pStyle w:val="TOC2"/>
            <w:rPr>
              <w:rFonts w:asciiTheme="minorHAnsi" w:eastAsiaTheme="minorEastAsia" w:hAnsiTheme="minorHAnsi" w:cstheme="minorBidi"/>
              <w:noProof/>
              <w:kern w:val="2"/>
              <w:sz w:val="24"/>
              <w:szCs w:val="24"/>
              <w:lang w:val="en-US"/>
              <w14:ligatures w14:val="standardContextual"/>
            </w:rPr>
          </w:pPr>
          <w:hyperlink w:anchor="_Toc170720926" w:history="1">
            <w:r w:rsidR="006B20E7" w:rsidRPr="000F429B">
              <w:rPr>
                <w:rStyle w:val="Hyperlink"/>
                <w:noProof/>
              </w:rPr>
              <w:t>4.1</w:t>
            </w:r>
            <w:r w:rsidR="006B20E7">
              <w:rPr>
                <w:rFonts w:asciiTheme="minorHAnsi" w:eastAsiaTheme="minorEastAsia" w:hAnsiTheme="minorHAnsi" w:cstheme="minorBidi"/>
                <w:noProof/>
                <w:kern w:val="2"/>
                <w:sz w:val="24"/>
                <w:szCs w:val="24"/>
                <w:lang w:val="en-US"/>
                <w14:ligatures w14:val="standardContextual"/>
              </w:rPr>
              <w:tab/>
            </w:r>
            <w:r w:rsidR="006B20E7" w:rsidRPr="000F429B">
              <w:rPr>
                <w:rStyle w:val="Hyperlink"/>
                <w:noProof/>
              </w:rPr>
              <w:t>Expertise profile</w:t>
            </w:r>
            <w:r w:rsidR="006B20E7">
              <w:rPr>
                <w:noProof/>
                <w:webHidden/>
              </w:rPr>
              <w:tab/>
            </w:r>
            <w:r w:rsidR="006B20E7">
              <w:rPr>
                <w:noProof/>
                <w:webHidden/>
              </w:rPr>
              <w:fldChar w:fldCharType="begin"/>
            </w:r>
            <w:r w:rsidR="006B20E7">
              <w:rPr>
                <w:noProof/>
                <w:webHidden/>
              </w:rPr>
              <w:instrText xml:space="preserve"> PAGEREF _Toc170720926 \h </w:instrText>
            </w:r>
            <w:r w:rsidR="006B20E7">
              <w:rPr>
                <w:noProof/>
                <w:webHidden/>
              </w:rPr>
            </w:r>
            <w:r w:rsidR="006B20E7">
              <w:rPr>
                <w:noProof/>
                <w:webHidden/>
              </w:rPr>
              <w:fldChar w:fldCharType="separate"/>
            </w:r>
            <w:r w:rsidR="006B20E7">
              <w:rPr>
                <w:noProof/>
                <w:webHidden/>
              </w:rPr>
              <w:t>8</w:t>
            </w:r>
            <w:r w:rsidR="006B20E7">
              <w:rPr>
                <w:noProof/>
                <w:webHidden/>
              </w:rPr>
              <w:fldChar w:fldCharType="end"/>
            </w:r>
          </w:hyperlink>
        </w:p>
        <w:p w14:paraId="39FFC5CD" w14:textId="659AB5C8" w:rsidR="006B20E7" w:rsidRDefault="00E67EC0">
          <w:pPr>
            <w:pStyle w:val="TOC2"/>
            <w:rPr>
              <w:rFonts w:asciiTheme="minorHAnsi" w:eastAsiaTheme="minorEastAsia" w:hAnsiTheme="minorHAnsi" w:cstheme="minorBidi"/>
              <w:noProof/>
              <w:kern w:val="2"/>
              <w:sz w:val="24"/>
              <w:szCs w:val="24"/>
              <w:lang w:val="en-US"/>
              <w14:ligatures w14:val="standardContextual"/>
            </w:rPr>
          </w:pPr>
          <w:hyperlink w:anchor="_Toc170720927" w:history="1">
            <w:r w:rsidR="006B20E7" w:rsidRPr="000F429B">
              <w:rPr>
                <w:rStyle w:val="Hyperlink"/>
                <w:noProof/>
              </w:rPr>
              <w:t>4.2</w:t>
            </w:r>
            <w:r w:rsidR="006B20E7">
              <w:rPr>
                <w:rFonts w:asciiTheme="minorHAnsi" w:eastAsiaTheme="minorEastAsia" w:hAnsiTheme="minorHAnsi" w:cstheme="minorBidi"/>
                <w:noProof/>
                <w:kern w:val="2"/>
                <w:sz w:val="24"/>
                <w:szCs w:val="24"/>
                <w:lang w:val="en-US"/>
                <w14:ligatures w14:val="standardContextual"/>
              </w:rPr>
              <w:tab/>
            </w:r>
            <w:r w:rsidR="006B20E7" w:rsidRPr="000F429B">
              <w:rPr>
                <w:rStyle w:val="Hyperlink"/>
                <w:noProof/>
              </w:rPr>
              <w:t>Potential collaborative institutions</w:t>
            </w:r>
            <w:r w:rsidR="006B20E7">
              <w:rPr>
                <w:noProof/>
                <w:webHidden/>
              </w:rPr>
              <w:tab/>
            </w:r>
            <w:r w:rsidR="006B20E7">
              <w:rPr>
                <w:noProof/>
                <w:webHidden/>
              </w:rPr>
              <w:fldChar w:fldCharType="begin"/>
            </w:r>
            <w:r w:rsidR="006B20E7">
              <w:rPr>
                <w:noProof/>
                <w:webHidden/>
              </w:rPr>
              <w:instrText xml:space="preserve"> PAGEREF _Toc170720927 \h </w:instrText>
            </w:r>
            <w:r w:rsidR="006B20E7">
              <w:rPr>
                <w:noProof/>
                <w:webHidden/>
              </w:rPr>
            </w:r>
            <w:r w:rsidR="006B20E7">
              <w:rPr>
                <w:noProof/>
                <w:webHidden/>
              </w:rPr>
              <w:fldChar w:fldCharType="separate"/>
            </w:r>
            <w:r w:rsidR="006B20E7">
              <w:rPr>
                <w:noProof/>
                <w:webHidden/>
              </w:rPr>
              <w:t>8</w:t>
            </w:r>
            <w:r w:rsidR="006B20E7">
              <w:rPr>
                <w:noProof/>
                <w:webHidden/>
              </w:rPr>
              <w:fldChar w:fldCharType="end"/>
            </w:r>
          </w:hyperlink>
        </w:p>
        <w:p w14:paraId="24542770" w14:textId="6D5342AF" w:rsidR="006B20E7" w:rsidRDefault="00E67EC0">
          <w:pPr>
            <w:pStyle w:val="TOC1"/>
            <w:rPr>
              <w:rFonts w:asciiTheme="minorHAnsi" w:eastAsiaTheme="minorEastAsia" w:hAnsiTheme="minorHAnsi" w:cstheme="minorBidi"/>
              <w:noProof/>
              <w:kern w:val="2"/>
              <w:sz w:val="24"/>
              <w:szCs w:val="24"/>
              <w:lang w:val="en-US"/>
              <w14:ligatures w14:val="standardContextual"/>
            </w:rPr>
          </w:pPr>
          <w:hyperlink w:anchor="_Toc170720928" w:history="1">
            <w:r w:rsidR="006B20E7" w:rsidRPr="000F429B">
              <w:rPr>
                <w:rStyle w:val="Hyperlink"/>
                <w:bCs/>
                <w:noProof/>
                <w14:scene3d>
                  <w14:camera w14:prst="orthographicFront"/>
                  <w14:lightRig w14:rig="threePt" w14:dir="t">
                    <w14:rot w14:lat="0" w14:lon="0" w14:rev="0"/>
                  </w14:lightRig>
                </w14:scene3d>
              </w:rPr>
              <w:t>5</w:t>
            </w:r>
            <w:r w:rsidR="006B20E7">
              <w:rPr>
                <w:rFonts w:asciiTheme="minorHAnsi" w:eastAsiaTheme="minorEastAsia" w:hAnsiTheme="minorHAnsi" w:cstheme="minorBidi"/>
                <w:noProof/>
                <w:kern w:val="2"/>
                <w:sz w:val="24"/>
                <w:szCs w:val="24"/>
                <w:lang w:val="en-US"/>
                <w14:ligatures w14:val="standardContextual"/>
              </w:rPr>
              <w:tab/>
            </w:r>
            <w:r w:rsidR="006B20E7" w:rsidRPr="000F429B">
              <w:rPr>
                <w:rStyle w:val="Hyperlink"/>
                <w:noProof/>
              </w:rPr>
              <w:t>Supporting institution (if applicable)</w:t>
            </w:r>
            <w:r w:rsidR="006B20E7">
              <w:rPr>
                <w:noProof/>
                <w:webHidden/>
              </w:rPr>
              <w:tab/>
            </w:r>
            <w:r w:rsidR="006B20E7">
              <w:rPr>
                <w:noProof/>
                <w:webHidden/>
              </w:rPr>
              <w:fldChar w:fldCharType="begin"/>
            </w:r>
            <w:r w:rsidR="006B20E7">
              <w:rPr>
                <w:noProof/>
                <w:webHidden/>
              </w:rPr>
              <w:instrText xml:space="preserve"> PAGEREF _Toc170720928 \h </w:instrText>
            </w:r>
            <w:r w:rsidR="006B20E7">
              <w:rPr>
                <w:noProof/>
                <w:webHidden/>
              </w:rPr>
            </w:r>
            <w:r w:rsidR="006B20E7">
              <w:rPr>
                <w:noProof/>
                <w:webHidden/>
              </w:rPr>
              <w:fldChar w:fldCharType="separate"/>
            </w:r>
            <w:r w:rsidR="006B20E7">
              <w:rPr>
                <w:noProof/>
                <w:webHidden/>
              </w:rPr>
              <w:t>9</w:t>
            </w:r>
            <w:r w:rsidR="006B20E7">
              <w:rPr>
                <w:noProof/>
                <w:webHidden/>
              </w:rPr>
              <w:fldChar w:fldCharType="end"/>
            </w:r>
          </w:hyperlink>
        </w:p>
        <w:p w14:paraId="4B79AD02" w14:textId="4BB05DB8" w:rsidR="006B20E7" w:rsidRDefault="00E67EC0">
          <w:pPr>
            <w:pStyle w:val="TOC2"/>
            <w:rPr>
              <w:rFonts w:asciiTheme="minorHAnsi" w:eastAsiaTheme="minorEastAsia" w:hAnsiTheme="minorHAnsi" w:cstheme="minorBidi"/>
              <w:noProof/>
              <w:kern w:val="2"/>
              <w:sz w:val="24"/>
              <w:szCs w:val="24"/>
              <w:lang w:val="en-US"/>
              <w14:ligatures w14:val="standardContextual"/>
            </w:rPr>
          </w:pPr>
          <w:hyperlink w:anchor="_Toc170720929" w:history="1">
            <w:r w:rsidR="006B20E7" w:rsidRPr="000F429B">
              <w:rPr>
                <w:rStyle w:val="Hyperlink"/>
                <w:noProof/>
              </w:rPr>
              <w:t>5.1</w:t>
            </w:r>
            <w:r w:rsidR="006B20E7">
              <w:rPr>
                <w:rFonts w:asciiTheme="minorHAnsi" w:eastAsiaTheme="minorEastAsia" w:hAnsiTheme="minorHAnsi" w:cstheme="minorBidi"/>
                <w:noProof/>
                <w:kern w:val="2"/>
                <w:sz w:val="24"/>
                <w:szCs w:val="24"/>
                <w:lang w:val="en-US"/>
                <w14:ligatures w14:val="standardContextual"/>
              </w:rPr>
              <w:tab/>
            </w:r>
            <w:r w:rsidR="006B20E7" w:rsidRPr="000F429B">
              <w:rPr>
                <w:rStyle w:val="Hyperlink"/>
                <w:noProof/>
              </w:rPr>
              <w:t>Contact details</w:t>
            </w:r>
            <w:r w:rsidR="006B20E7">
              <w:rPr>
                <w:noProof/>
                <w:webHidden/>
              </w:rPr>
              <w:tab/>
            </w:r>
            <w:r w:rsidR="006B20E7">
              <w:rPr>
                <w:noProof/>
                <w:webHidden/>
              </w:rPr>
              <w:fldChar w:fldCharType="begin"/>
            </w:r>
            <w:r w:rsidR="006B20E7">
              <w:rPr>
                <w:noProof/>
                <w:webHidden/>
              </w:rPr>
              <w:instrText xml:space="preserve"> PAGEREF _Toc170720929 \h </w:instrText>
            </w:r>
            <w:r w:rsidR="006B20E7">
              <w:rPr>
                <w:noProof/>
                <w:webHidden/>
              </w:rPr>
            </w:r>
            <w:r w:rsidR="006B20E7">
              <w:rPr>
                <w:noProof/>
                <w:webHidden/>
              </w:rPr>
              <w:fldChar w:fldCharType="separate"/>
            </w:r>
            <w:r w:rsidR="006B20E7">
              <w:rPr>
                <w:noProof/>
                <w:webHidden/>
              </w:rPr>
              <w:t>9</w:t>
            </w:r>
            <w:r w:rsidR="006B20E7">
              <w:rPr>
                <w:noProof/>
                <w:webHidden/>
              </w:rPr>
              <w:fldChar w:fldCharType="end"/>
            </w:r>
          </w:hyperlink>
        </w:p>
        <w:p w14:paraId="15EEFDD8" w14:textId="5D048B8D" w:rsidR="006B20E7" w:rsidRDefault="00E67EC0">
          <w:pPr>
            <w:pStyle w:val="TOC2"/>
            <w:rPr>
              <w:rFonts w:asciiTheme="minorHAnsi" w:eastAsiaTheme="minorEastAsia" w:hAnsiTheme="minorHAnsi" w:cstheme="minorBidi"/>
              <w:noProof/>
              <w:kern w:val="2"/>
              <w:sz w:val="24"/>
              <w:szCs w:val="24"/>
              <w:lang w:val="en-US"/>
              <w14:ligatures w14:val="standardContextual"/>
            </w:rPr>
          </w:pPr>
          <w:hyperlink w:anchor="_Toc170720930" w:history="1">
            <w:r w:rsidR="006B20E7" w:rsidRPr="000F429B">
              <w:rPr>
                <w:rStyle w:val="Hyperlink"/>
                <w:noProof/>
              </w:rPr>
              <w:t>5.2</w:t>
            </w:r>
            <w:r w:rsidR="006B20E7">
              <w:rPr>
                <w:rFonts w:asciiTheme="minorHAnsi" w:eastAsiaTheme="minorEastAsia" w:hAnsiTheme="minorHAnsi" w:cstheme="minorBidi"/>
                <w:noProof/>
                <w:kern w:val="2"/>
                <w:sz w:val="24"/>
                <w:szCs w:val="24"/>
                <w:lang w:val="en-US"/>
                <w14:ligatures w14:val="standardContextual"/>
              </w:rPr>
              <w:tab/>
            </w:r>
            <w:r w:rsidR="006B20E7" w:rsidRPr="000F429B">
              <w:rPr>
                <w:rStyle w:val="Hyperlink"/>
                <w:noProof/>
              </w:rPr>
              <w:t>Supporting role</w:t>
            </w:r>
            <w:r w:rsidR="006B20E7">
              <w:rPr>
                <w:noProof/>
                <w:webHidden/>
              </w:rPr>
              <w:tab/>
            </w:r>
            <w:r w:rsidR="006B20E7">
              <w:rPr>
                <w:noProof/>
                <w:webHidden/>
              </w:rPr>
              <w:fldChar w:fldCharType="begin"/>
            </w:r>
            <w:r w:rsidR="006B20E7">
              <w:rPr>
                <w:noProof/>
                <w:webHidden/>
              </w:rPr>
              <w:instrText xml:space="preserve"> PAGEREF _Toc170720930 \h </w:instrText>
            </w:r>
            <w:r w:rsidR="006B20E7">
              <w:rPr>
                <w:noProof/>
                <w:webHidden/>
              </w:rPr>
            </w:r>
            <w:r w:rsidR="006B20E7">
              <w:rPr>
                <w:noProof/>
                <w:webHidden/>
              </w:rPr>
              <w:fldChar w:fldCharType="separate"/>
            </w:r>
            <w:r w:rsidR="006B20E7">
              <w:rPr>
                <w:noProof/>
                <w:webHidden/>
              </w:rPr>
              <w:t>9</w:t>
            </w:r>
            <w:r w:rsidR="006B20E7">
              <w:rPr>
                <w:noProof/>
                <w:webHidden/>
              </w:rPr>
              <w:fldChar w:fldCharType="end"/>
            </w:r>
          </w:hyperlink>
        </w:p>
        <w:p w14:paraId="0C8D1253" w14:textId="3F7D4AB1" w:rsidR="006B20E7" w:rsidRDefault="00E67EC0">
          <w:pPr>
            <w:pStyle w:val="TOC1"/>
            <w:rPr>
              <w:rFonts w:asciiTheme="minorHAnsi" w:eastAsiaTheme="minorEastAsia" w:hAnsiTheme="minorHAnsi" w:cstheme="minorBidi"/>
              <w:noProof/>
              <w:kern w:val="2"/>
              <w:sz w:val="24"/>
              <w:szCs w:val="24"/>
              <w:lang w:val="en-US"/>
              <w14:ligatures w14:val="standardContextual"/>
            </w:rPr>
          </w:pPr>
          <w:hyperlink w:anchor="_Toc170720931" w:history="1">
            <w:r w:rsidR="006B20E7" w:rsidRPr="000F429B">
              <w:rPr>
                <w:rStyle w:val="Hyperlink"/>
                <w:bCs/>
                <w:noProof/>
                <w14:scene3d>
                  <w14:camera w14:prst="orthographicFront"/>
                  <w14:lightRig w14:rig="threePt" w14:dir="t">
                    <w14:rot w14:lat="0" w14:lon="0" w14:rev="0"/>
                  </w14:lightRig>
                </w14:scene3d>
              </w:rPr>
              <w:t>6</w:t>
            </w:r>
            <w:r w:rsidR="006B20E7">
              <w:rPr>
                <w:rFonts w:asciiTheme="minorHAnsi" w:eastAsiaTheme="minorEastAsia" w:hAnsiTheme="minorHAnsi" w:cstheme="minorBidi"/>
                <w:noProof/>
                <w:kern w:val="2"/>
                <w:sz w:val="24"/>
                <w:szCs w:val="24"/>
                <w:lang w:val="en-US"/>
                <w14:ligatures w14:val="standardContextual"/>
              </w:rPr>
              <w:tab/>
            </w:r>
            <w:r w:rsidR="006B20E7" w:rsidRPr="000F429B">
              <w:rPr>
                <w:rStyle w:val="Hyperlink"/>
                <w:noProof/>
              </w:rPr>
              <w:t>General considerations</w:t>
            </w:r>
            <w:r w:rsidR="006B20E7">
              <w:rPr>
                <w:noProof/>
                <w:webHidden/>
              </w:rPr>
              <w:tab/>
            </w:r>
            <w:r w:rsidR="006B20E7">
              <w:rPr>
                <w:noProof/>
                <w:webHidden/>
              </w:rPr>
              <w:fldChar w:fldCharType="begin"/>
            </w:r>
            <w:r w:rsidR="006B20E7">
              <w:rPr>
                <w:noProof/>
                <w:webHidden/>
              </w:rPr>
              <w:instrText xml:space="preserve"> PAGEREF _Toc170720931 \h </w:instrText>
            </w:r>
            <w:r w:rsidR="006B20E7">
              <w:rPr>
                <w:noProof/>
                <w:webHidden/>
              </w:rPr>
            </w:r>
            <w:r w:rsidR="006B20E7">
              <w:rPr>
                <w:noProof/>
                <w:webHidden/>
              </w:rPr>
              <w:fldChar w:fldCharType="separate"/>
            </w:r>
            <w:r w:rsidR="006B20E7">
              <w:rPr>
                <w:noProof/>
                <w:webHidden/>
              </w:rPr>
              <w:t>10</w:t>
            </w:r>
            <w:r w:rsidR="006B20E7">
              <w:rPr>
                <w:noProof/>
                <w:webHidden/>
              </w:rPr>
              <w:fldChar w:fldCharType="end"/>
            </w:r>
          </w:hyperlink>
        </w:p>
        <w:p w14:paraId="1B04BF3D" w14:textId="42679E55" w:rsidR="006B20E7" w:rsidRDefault="00E67EC0">
          <w:pPr>
            <w:pStyle w:val="TOC2"/>
            <w:rPr>
              <w:rFonts w:asciiTheme="minorHAnsi" w:eastAsiaTheme="minorEastAsia" w:hAnsiTheme="minorHAnsi" w:cstheme="minorBidi"/>
              <w:noProof/>
              <w:kern w:val="2"/>
              <w:sz w:val="24"/>
              <w:szCs w:val="24"/>
              <w:lang w:val="en-US"/>
              <w14:ligatures w14:val="standardContextual"/>
            </w:rPr>
          </w:pPr>
          <w:hyperlink w:anchor="_Toc170720932" w:history="1">
            <w:r w:rsidR="006B20E7" w:rsidRPr="000F429B">
              <w:rPr>
                <w:rStyle w:val="Hyperlink"/>
                <w:noProof/>
              </w:rPr>
              <w:t>6.1</w:t>
            </w:r>
            <w:r w:rsidR="006B20E7">
              <w:rPr>
                <w:rFonts w:asciiTheme="minorHAnsi" w:eastAsiaTheme="minorEastAsia" w:hAnsiTheme="minorHAnsi" w:cstheme="minorBidi"/>
                <w:noProof/>
                <w:kern w:val="2"/>
                <w:sz w:val="24"/>
                <w:szCs w:val="24"/>
                <w:lang w:val="en-US"/>
                <w14:ligatures w14:val="standardContextual"/>
              </w:rPr>
              <w:tab/>
            </w:r>
            <w:r w:rsidR="006B20E7" w:rsidRPr="000F429B">
              <w:rPr>
                <w:rStyle w:val="Hyperlink"/>
                <w:noProof/>
              </w:rPr>
              <w:t>Consistency with national policies and strategies</w:t>
            </w:r>
            <w:r w:rsidR="006B20E7">
              <w:rPr>
                <w:noProof/>
                <w:webHidden/>
              </w:rPr>
              <w:tab/>
            </w:r>
            <w:r w:rsidR="006B20E7">
              <w:rPr>
                <w:noProof/>
                <w:webHidden/>
              </w:rPr>
              <w:fldChar w:fldCharType="begin"/>
            </w:r>
            <w:r w:rsidR="006B20E7">
              <w:rPr>
                <w:noProof/>
                <w:webHidden/>
              </w:rPr>
              <w:instrText xml:space="preserve"> PAGEREF _Toc170720932 \h </w:instrText>
            </w:r>
            <w:r w:rsidR="006B20E7">
              <w:rPr>
                <w:noProof/>
                <w:webHidden/>
              </w:rPr>
            </w:r>
            <w:r w:rsidR="006B20E7">
              <w:rPr>
                <w:noProof/>
                <w:webHidden/>
              </w:rPr>
              <w:fldChar w:fldCharType="separate"/>
            </w:r>
            <w:r w:rsidR="006B20E7">
              <w:rPr>
                <w:noProof/>
                <w:webHidden/>
              </w:rPr>
              <w:t>10</w:t>
            </w:r>
            <w:r w:rsidR="006B20E7">
              <w:rPr>
                <w:noProof/>
                <w:webHidden/>
              </w:rPr>
              <w:fldChar w:fldCharType="end"/>
            </w:r>
          </w:hyperlink>
        </w:p>
        <w:p w14:paraId="20294CC5" w14:textId="5696D850" w:rsidR="006B20E7" w:rsidRDefault="00E67EC0">
          <w:pPr>
            <w:pStyle w:val="TOC2"/>
            <w:rPr>
              <w:rFonts w:asciiTheme="minorHAnsi" w:eastAsiaTheme="minorEastAsia" w:hAnsiTheme="minorHAnsi" w:cstheme="minorBidi"/>
              <w:noProof/>
              <w:kern w:val="2"/>
              <w:sz w:val="24"/>
              <w:szCs w:val="24"/>
              <w:lang w:val="en-US"/>
              <w14:ligatures w14:val="standardContextual"/>
            </w:rPr>
          </w:pPr>
          <w:hyperlink w:anchor="_Toc170720934" w:history="1">
            <w:r w:rsidR="006B20E7" w:rsidRPr="000F429B">
              <w:rPr>
                <w:rStyle w:val="Hyperlink"/>
                <w:noProof/>
              </w:rPr>
              <w:t>6.2</w:t>
            </w:r>
            <w:r w:rsidR="006B20E7">
              <w:rPr>
                <w:rFonts w:asciiTheme="minorHAnsi" w:eastAsiaTheme="minorEastAsia" w:hAnsiTheme="minorHAnsi" w:cstheme="minorBidi"/>
                <w:noProof/>
                <w:kern w:val="2"/>
                <w:sz w:val="24"/>
                <w:szCs w:val="24"/>
                <w:lang w:val="en-US"/>
                <w14:ligatures w14:val="standardContextual"/>
              </w:rPr>
              <w:tab/>
            </w:r>
            <w:r w:rsidR="006B20E7" w:rsidRPr="000F429B">
              <w:rPr>
                <w:rStyle w:val="Hyperlink"/>
                <w:noProof/>
              </w:rPr>
              <w:t>Sustainability of results</w:t>
            </w:r>
            <w:r w:rsidR="006B20E7">
              <w:rPr>
                <w:noProof/>
                <w:webHidden/>
              </w:rPr>
              <w:tab/>
            </w:r>
            <w:r w:rsidR="006B20E7">
              <w:rPr>
                <w:noProof/>
                <w:webHidden/>
              </w:rPr>
              <w:fldChar w:fldCharType="begin"/>
            </w:r>
            <w:r w:rsidR="006B20E7">
              <w:rPr>
                <w:noProof/>
                <w:webHidden/>
              </w:rPr>
              <w:instrText xml:space="preserve"> PAGEREF _Toc170720934 \h </w:instrText>
            </w:r>
            <w:r w:rsidR="006B20E7">
              <w:rPr>
                <w:noProof/>
                <w:webHidden/>
              </w:rPr>
            </w:r>
            <w:r w:rsidR="006B20E7">
              <w:rPr>
                <w:noProof/>
                <w:webHidden/>
              </w:rPr>
              <w:fldChar w:fldCharType="separate"/>
            </w:r>
            <w:r w:rsidR="006B20E7">
              <w:rPr>
                <w:noProof/>
                <w:webHidden/>
              </w:rPr>
              <w:t>10</w:t>
            </w:r>
            <w:r w:rsidR="006B20E7">
              <w:rPr>
                <w:noProof/>
                <w:webHidden/>
              </w:rPr>
              <w:fldChar w:fldCharType="end"/>
            </w:r>
          </w:hyperlink>
        </w:p>
        <w:p w14:paraId="6B72F196" w14:textId="2CAA111F" w:rsidR="006B20E7" w:rsidRDefault="00E67EC0">
          <w:pPr>
            <w:pStyle w:val="TOC2"/>
            <w:rPr>
              <w:rFonts w:asciiTheme="minorHAnsi" w:eastAsiaTheme="minorEastAsia" w:hAnsiTheme="minorHAnsi" w:cstheme="minorBidi"/>
              <w:noProof/>
              <w:kern w:val="2"/>
              <w:sz w:val="24"/>
              <w:szCs w:val="24"/>
              <w:lang w:val="en-US"/>
              <w14:ligatures w14:val="standardContextual"/>
            </w:rPr>
          </w:pPr>
          <w:hyperlink w:anchor="_Toc170720935" w:history="1">
            <w:r w:rsidR="006B20E7" w:rsidRPr="000F429B">
              <w:rPr>
                <w:rStyle w:val="Hyperlink"/>
                <w:noProof/>
              </w:rPr>
              <w:t>6.3</w:t>
            </w:r>
            <w:r w:rsidR="006B20E7">
              <w:rPr>
                <w:rFonts w:asciiTheme="minorHAnsi" w:eastAsiaTheme="minorEastAsia" w:hAnsiTheme="minorHAnsi" w:cstheme="minorBidi"/>
                <w:noProof/>
                <w:kern w:val="2"/>
                <w:sz w:val="24"/>
                <w:szCs w:val="24"/>
                <w:lang w:val="en-US"/>
                <w14:ligatures w14:val="standardContextual"/>
              </w:rPr>
              <w:tab/>
            </w:r>
            <w:r w:rsidR="006B20E7" w:rsidRPr="000F429B">
              <w:rPr>
                <w:rStyle w:val="Hyperlink"/>
                <w:noProof/>
              </w:rPr>
              <w:t>Inclusion of cross-cutting issues</w:t>
            </w:r>
            <w:r w:rsidR="006B20E7">
              <w:rPr>
                <w:noProof/>
                <w:webHidden/>
              </w:rPr>
              <w:tab/>
            </w:r>
            <w:r w:rsidR="006B20E7">
              <w:rPr>
                <w:noProof/>
                <w:webHidden/>
              </w:rPr>
              <w:fldChar w:fldCharType="begin"/>
            </w:r>
            <w:r w:rsidR="006B20E7">
              <w:rPr>
                <w:noProof/>
                <w:webHidden/>
              </w:rPr>
              <w:instrText xml:space="preserve"> PAGEREF _Toc170720935 \h </w:instrText>
            </w:r>
            <w:r w:rsidR="006B20E7">
              <w:rPr>
                <w:noProof/>
                <w:webHidden/>
              </w:rPr>
            </w:r>
            <w:r w:rsidR="006B20E7">
              <w:rPr>
                <w:noProof/>
                <w:webHidden/>
              </w:rPr>
              <w:fldChar w:fldCharType="separate"/>
            </w:r>
            <w:r w:rsidR="006B20E7">
              <w:rPr>
                <w:noProof/>
                <w:webHidden/>
              </w:rPr>
              <w:t>10</w:t>
            </w:r>
            <w:r w:rsidR="006B20E7">
              <w:rPr>
                <w:noProof/>
                <w:webHidden/>
              </w:rPr>
              <w:fldChar w:fldCharType="end"/>
            </w:r>
          </w:hyperlink>
        </w:p>
        <w:p w14:paraId="33AB0765" w14:textId="5EAB8F0B" w:rsidR="006B20E7" w:rsidRDefault="00E67EC0">
          <w:pPr>
            <w:pStyle w:val="TOC1"/>
            <w:rPr>
              <w:rFonts w:asciiTheme="minorHAnsi" w:eastAsiaTheme="minorEastAsia" w:hAnsiTheme="minorHAnsi" w:cstheme="minorBidi"/>
              <w:noProof/>
              <w:kern w:val="2"/>
              <w:sz w:val="24"/>
              <w:szCs w:val="24"/>
              <w:lang w:val="en-US"/>
              <w14:ligatures w14:val="standardContextual"/>
            </w:rPr>
          </w:pPr>
          <w:hyperlink w:anchor="_Toc170720936" w:history="1">
            <w:r w:rsidR="006B20E7" w:rsidRPr="000F429B">
              <w:rPr>
                <w:rStyle w:val="Hyperlink"/>
                <w:noProof/>
              </w:rPr>
              <w:t>About SOCIEUX+</w:t>
            </w:r>
            <w:r w:rsidR="006B20E7">
              <w:rPr>
                <w:noProof/>
                <w:webHidden/>
              </w:rPr>
              <w:tab/>
            </w:r>
            <w:r w:rsidR="006B20E7">
              <w:rPr>
                <w:noProof/>
                <w:webHidden/>
              </w:rPr>
              <w:fldChar w:fldCharType="begin"/>
            </w:r>
            <w:r w:rsidR="006B20E7">
              <w:rPr>
                <w:noProof/>
                <w:webHidden/>
              </w:rPr>
              <w:instrText xml:space="preserve"> PAGEREF _Toc170720936 \h </w:instrText>
            </w:r>
            <w:r w:rsidR="006B20E7">
              <w:rPr>
                <w:noProof/>
                <w:webHidden/>
              </w:rPr>
            </w:r>
            <w:r w:rsidR="006B20E7">
              <w:rPr>
                <w:noProof/>
                <w:webHidden/>
              </w:rPr>
              <w:fldChar w:fldCharType="separate"/>
            </w:r>
            <w:r w:rsidR="006B20E7">
              <w:rPr>
                <w:noProof/>
                <w:webHidden/>
              </w:rPr>
              <w:t>14</w:t>
            </w:r>
            <w:r w:rsidR="006B20E7">
              <w:rPr>
                <w:noProof/>
                <w:webHidden/>
              </w:rPr>
              <w:fldChar w:fldCharType="end"/>
            </w:r>
          </w:hyperlink>
        </w:p>
        <w:p w14:paraId="50B80209" w14:textId="60B7475B" w:rsidR="00641653" w:rsidRPr="00CF3D18" w:rsidRDefault="00641653" w:rsidP="004E43B1">
          <w:pPr>
            <w:jc w:val="both"/>
          </w:pPr>
          <w:r w:rsidRPr="00CF3D18">
            <w:rPr>
              <w:b/>
              <w:bCs/>
              <w:noProof/>
            </w:rPr>
            <w:fldChar w:fldCharType="end"/>
          </w:r>
        </w:p>
      </w:sdtContent>
    </w:sdt>
    <w:p w14:paraId="5CFDE2DF" w14:textId="77777777" w:rsidR="00893298" w:rsidRDefault="00893298" w:rsidP="004E43B1">
      <w:pPr>
        <w:ind w:left="0"/>
        <w:jc w:val="both"/>
        <w:sectPr w:rsidR="00893298" w:rsidSect="005B74A7">
          <w:headerReference w:type="default" r:id="rId22"/>
          <w:pgSz w:w="11906" w:h="16838"/>
          <w:pgMar w:top="1276" w:right="1440" w:bottom="1440" w:left="1440" w:header="708" w:footer="708" w:gutter="0"/>
          <w:cols w:space="708"/>
          <w:docGrid w:linePitch="360"/>
        </w:sectPr>
      </w:pPr>
    </w:p>
    <w:p w14:paraId="4E3915CC" w14:textId="77777777" w:rsidR="007E1940" w:rsidRDefault="007E1940" w:rsidP="004E43B1">
      <w:pPr>
        <w:pStyle w:val="Heading1"/>
        <w:numPr>
          <w:ilvl w:val="0"/>
          <w:numId w:val="0"/>
        </w:numPr>
        <w:ind w:left="432"/>
        <w:jc w:val="both"/>
        <w:rPr>
          <w:sz w:val="20"/>
        </w:rPr>
      </w:pPr>
      <w:bookmarkStart w:id="97" w:name="_Toc17214883"/>
      <w:bookmarkStart w:id="98" w:name="_Toc41485757"/>
      <w:bookmarkStart w:id="99" w:name="_Toc117694103"/>
      <w:bookmarkStart w:id="100" w:name="_Toc170134106"/>
      <w:bookmarkStart w:id="101" w:name="_Toc170720936"/>
      <w:r>
        <w:lastRenderedPageBreak/>
        <w:t>About SOCIEUX+</w:t>
      </w:r>
      <w:bookmarkEnd w:id="97"/>
      <w:bookmarkEnd w:id="98"/>
      <w:bookmarkEnd w:id="99"/>
      <w:bookmarkEnd w:id="100"/>
      <w:bookmarkEnd w:id="101"/>
    </w:p>
    <w:p w14:paraId="767BCBAB" w14:textId="77777777" w:rsidR="0060267F" w:rsidRDefault="0060267F" w:rsidP="0060267F">
      <w:pPr>
        <w:ind w:left="0"/>
        <w:rPr>
          <w:lang w:eastAsia="fr-FR"/>
        </w:rPr>
      </w:pPr>
    </w:p>
    <w:p w14:paraId="66F14C71" w14:textId="6F144418" w:rsidR="0060267F" w:rsidRPr="00774BA0" w:rsidRDefault="0060267F" w:rsidP="0060267F">
      <w:pPr>
        <w:ind w:left="0"/>
      </w:pPr>
      <w:r w:rsidRPr="00774BA0">
        <w:rPr>
          <w:lang w:eastAsia="fr-FR"/>
        </w:rPr>
        <w:t>The SOCIEUX+ Facility was established and funded by the EU through the European Commission’s Directorate</w:t>
      </w:r>
      <w:r>
        <w:rPr>
          <w:lang w:eastAsia="fr-FR"/>
        </w:rPr>
        <w:t>-General</w:t>
      </w:r>
      <w:r w:rsidRPr="00774BA0">
        <w:rPr>
          <w:lang w:eastAsia="fr-FR"/>
        </w:rPr>
        <w:t xml:space="preserve"> for International Partnerships (DG INTPA)</w:t>
      </w:r>
      <w:r>
        <w:rPr>
          <w:lang w:eastAsia="fr-FR"/>
        </w:rPr>
        <w:t xml:space="preserve"> and </w:t>
      </w:r>
      <w:r w:rsidRPr="00C17451">
        <w:rPr>
          <w:lang w:eastAsia="fr-FR"/>
        </w:rPr>
        <w:t>Directorate-General for Neighbourhood and Enlargement Negotiations</w:t>
      </w:r>
      <w:r>
        <w:rPr>
          <w:lang w:eastAsia="fr-FR"/>
        </w:rPr>
        <w:t xml:space="preserve"> (DG NEAR)</w:t>
      </w:r>
      <w:r w:rsidRPr="00774BA0">
        <w:rPr>
          <w:lang w:eastAsia="fr-FR"/>
        </w:rPr>
        <w:t xml:space="preserve">. The Facility is co-funded by France, Spain, and Belgium. It is implemented by a partnership composed of Expertise France (the partnership lead), </w:t>
      </w:r>
      <w:r w:rsidR="006760DD" w:rsidRPr="006760DD">
        <w:rPr>
          <w:lang w:eastAsia="fr-FR"/>
        </w:rPr>
        <w:t>the French Ministry for Europe and Foreign Affairs, France Travail,</w:t>
      </w:r>
      <w:r w:rsidR="00E53E2E">
        <w:rPr>
          <w:lang w:eastAsia="fr-FR"/>
        </w:rPr>
        <w:t xml:space="preserve"> the </w:t>
      </w:r>
      <w:r w:rsidRPr="00B311F8">
        <w:rPr>
          <w:i/>
          <w:iCs/>
        </w:rPr>
        <w:t xml:space="preserve">Fundación Internacional y para </w:t>
      </w:r>
      <w:proofErr w:type="spellStart"/>
      <w:r w:rsidRPr="00B311F8">
        <w:rPr>
          <w:i/>
          <w:iCs/>
        </w:rPr>
        <w:t>Iberoamérica</w:t>
      </w:r>
      <w:proofErr w:type="spellEnd"/>
      <w:r w:rsidRPr="00B311F8">
        <w:rPr>
          <w:i/>
          <w:iCs/>
        </w:rPr>
        <w:t xml:space="preserve"> de </w:t>
      </w:r>
      <w:proofErr w:type="spellStart"/>
      <w:r w:rsidRPr="00B311F8">
        <w:rPr>
          <w:i/>
          <w:iCs/>
        </w:rPr>
        <w:t>Administración</w:t>
      </w:r>
      <w:proofErr w:type="spellEnd"/>
      <w:r w:rsidRPr="00B311F8">
        <w:rPr>
          <w:i/>
          <w:iCs/>
        </w:rPr>
        <w:t xml:space="preserve"> y </w:t>
      </w:r>
      <w:proofErr w:type="spellStart"/>
      <w:r w:rsidRPr="00B311F8">
        <w:rPr>
          <w:i/>
          <w:iCs/>
        </w:rPr>
        <w:t>Políticas</w:t>
      </w:r>
      <w:proofErr w:type="spellEnd"/>
      <w:r w:rsidRPr="00B311F8">
        <w:rPr>
          <w:i/>
          <w:iCs/>
        </w:rPr>
        <w:t xml:space="preserve"> </w:t>
      </w:r>
      <w:proofErr w:type="spellStart"/>
      <w:r w:rsidRPr="00B311F8">
        <w:rPr>
          <w:i/>
          <w:iCs/>
        </w:rPr>
        <w:t>Públicas</w:t>
      </w:r>
      <w:proofErr w:type="spellEnd"/>
      <w:r w:rsidRPr="00774BA0">
        <w:t xml:space="preserve"> (FIIAPP) from Spain, </w:t>
      </w:r>
      <w:r w:rsidR="00E53E2E">
        <w:t xml:space="preserve">the </w:t>
      </w:r>
      <w:r w:rsidR="00E53E2E" w:rsidRPr="00E53E2E">
        <w:t xml:space="preserve">Federal Public Service </w:t>
      </w:r>
      <w:r w:rsidR="00FD55B7">
        <w:t xml:space="preserve">for </w:t>
      </w:r>
      <w:r w:rsidR="00E53E2E" w:rsidRPr="00E53E2E">
        <w:t>Social Security of Belgium</w:t>
      </w:r>
      <w:r w:rsidR="00FD55B7">
        <w:t xml:space="preserve"> / </w:t>
      </w:r>
      <w:r w:rsidR="00FD55B7" w:rsidRPr="00FD55B7">
        <w:t>Belgian International Cooperation on Social Protection (BELINCOSOC)</w:t>
      </w:r>
      <w:r w:rsidR="00FD55B7">
        <w:t>,</w:t>
      </w:r>
      <w:r w:rsidRPr="00774BA0">
        <w:t xml:space="preserve"> and the Belgian Development Agency (</w:t>
      </w:r>
      <w:proofErr w:type="spellStart"/>
      <w:r w:rsidRPr="00774BA0">
        <w:t>Enabel</w:t>
      </w:r>
      <w:proofErr w:type="spellEnd"/>
      <w:r w:rsidRPr="00774BA0">
        <w:t>).</w:t>
      </w:r>
    </w:p>
    <w:p w14:paraId="520E7167" w14:textId="55513CA9" w:rsidR="0060267F" w:rsidRPr="00774BA0" w:rsidRDefault="0060267F" w:rsidP="0060267F">
      <w:pPr>
        <w:ind w:left="0"/>
      </w:pPr>
      <w:r w:rsidRPr="00774BA0">
        <w:t xml:space="preserve">The Facility’s general objective is to </w:t>
      </w:r>
      <w:r w:rsidR="002726E2" w:rsidRPr="002726E2">
        <w:t xml:space="preserve">increase employment opportunities and inclusive social protection systems in </w:t>
      </w:r>
      <w:r w:rsidRPr="00774BA0">
        <w:t xml:space="preserve">Partner Countries. Its specific objective is to </w:t>
      </w:r>
      <w:r w:rsidR="002726E2" w:rsidRPr="002726E2">
        <w:t xml:space="preserve">improve policy and institutional frameworks for the development of labour, employment and social protection in </w:t>
      </w:r>
      <w:r w:rsidR="002726E2" w:rsidRPr="00774BA0">
        <w:t>Partner Countries</w:t>
      </w:r>
      <w:r w:rsidR="002726E2" w:rsidRPr="002726E2">
        <w:t>, based on an inclusive and sustainable approach</w:t>
      </w:r>
      <w:r w:rsidRPr="00774BA0">
        <w:t>.</w:t>
      </w:r>
    </w:p>
    <w:p w14:paraId="0F215AE8" w14:textId="3D7E86FA" w:rsidR="0060267F" w:rsidRPr="00774BA0" w:rsidRDefault="0060267F" w:rsidP="0060267F">
      <w:pPr>
        <w:ind w:left="0"/>
      </w:pPr>
      <w:r w:rsidRPr="00774BA0">
        <w:t xml:space="preserve">SOCIEUX+ recognises the impact of </w:t>
      </w:r>
      <w:r w:rsidR="002726E2">
        <w:t>s</w:t>
      </w:r>
      <w:r w:rsidRPr="00774BA0">
        <w:t xml:space="preserve">ocial </w:t>
      </w:r>
      <w:r w:rsidR="002726E2">
        <w:t>p</w:t>
      </w:r>
      <w:r w:rsidRPr="00774BA0">
        <w:t xml:space="preserve">rotection and employment in reducing poverty and vulnerability. It supports the efforts of partner governments in promoting inclusive and sustainable </w:t>
      </w:r>
      <w:r w:rsidR="002726E2">
        <w:t>s</w:t>
      </w:r>
      <w:r w:rsidRPr="00774BA0">
        <w:t xml:space="preserve">ocial </w:t>
      </w:r>
      <w:r w:rsidR="002726E2">
        <w:t>p</w:t>
      </w:r>
      <w:r w:rsidRPr="00774BA0">
        <w:t>rotection and employment systems. SOCIEUX+ also complements the efforts made through other EU initiatives.</w:t>
      </w:r>
    </w:p>
    <w:p w14:paraId="57D59691" w14:textId="66E198A9" w:rsidR="00C453F1" w:rsidRDefault="00C453F1" w:rsidP="004E4F92">
      <w:pPr>
        <w:pStyle w:val="TEXTE"/>
      </w:pPr>
      <w:r w:rsidRPr="009B3ABC">
        <w:t>The Facility is an expansion of SOCIEUX Social Protection EU Expertise in Development Cooperation, established in 2013.</w:t>
      </w:r>
    </w:p>
    <w:p w14:paraId="37FE1A75" w14:textId="371688C5" w:rsidR="00C453F1" w:rsidRDefault="00811997" w:rsidP="004E43B1">
      <w:pPr>
        <w:pStyle w:val="TEXTE"/>
        <w:jc w:val="both"/>
      </w:pPr>
      <w:r w:rsidRPr="00E24571">
        <w:t xml:space="preserve">More information: </w:t>
      </w:r>
      <w:hyperlink r:id="rId23" w:history="1">
        <w:r w:rsidR="00DF1567">
          <w:rPr>
            <w:rStyle w:val="Hyperlink"/>
          </w:rPr>
          <w:t>www.socieux.eu</w:t>
        </w:r>
      </w:hyperlink>
      <w:r w:rsidR="00DF1567">
        <w:t xml:space="preserve"> </w:t>
      </w:r>
    </w:p>
    <w:p w14:paraId="2A49D5EB" w14:textId="46D54A2A" w:rsidR="00C453F1" w:rsidRDefault="00C453F1" w:rsidP="004E43B1">
      <w:pPr>
        <w:pStyle w:val="TEXTE"/>
        <w:jc w:val="both"/>
      </w:pPr>
    </w:p>
    <w:p w14:paraId="120A4653" w14:textId="2D036728" w:rsidR="0060267F" w:rsidRDefault="0060267F" w:rsidP="004E43B1">
      <w:pPr>
        <w:pStyle w:val="TEXTE"/>
        <w:jc w:val="both"/>
      </w:pPr>
    </w:p>
    <w:p w14:paraId="2720CBB5" w14:textId="11DB4620" w:rsidR="0060267F" w:rsidRDefault="0060267F" w:rsidP="004E43B1">
      <w:pPr>
        <w:pStyle w:val="TEXTE"/>
        <w:jc w:val="both"/>
      </w:pPr>
    </w:p>
    <w:p w14:paraId="47D67814" w14:textId="1956EC4D" w:rsidR="0060267F" w:rsidRDefault="0060267F" w:rsidP="004E43B1">
      <w:pPr>
        <w:pStyle w:val="TEXTE"/>
        <w:jc w:val="both"/>
      </w:pPr>
    </w:p>
    <w:p w14:paraId="0D5BA922" w14:textId="64D6C683" w:rsidR="0060267F" w:rsidRDefault="0060267F" w:rsidP="004E43B1">
      <w:pPr>
        <w:pStyle w:val="TEXTE"/>
        <w:jc w:val="both"/>
      </w:pPr>
    </w:p>
    <w:p w14:paraId="6DA062EC" w14:textId="77777777" w:rsidR="00C453F1" w:rsidRDefault="00C453F1" w:rsidP="004E43B1">
      <w:pPr>
        <w:pStyle w:val="TEXTE"/>
        <w:jc w:val="both"/>
      </w:pPr>
    </w:p>
    <w:p w14:paraId="3CFFEDAC" w14:textId="77777777" w:rsidR="00C453F1" w:rsidRPr="00B568E6" w:rsidRDefault="00C453F1" w:rsidP="004E43B1">
      <w:pPr>
        <w:pStyle w:val="TEXTE"/>
        <w:jc w:val="both"/>
      </w:pPr>
    </w:p>
    <w:p w14:paraId="414DB5BA" w14:textId="77777777" w:rsidR="00C453F1" w:rsidRPr="00B568E6" w:rsidRDefault="00C453F1" w:rsidP="004E43B1">
      <w:pPr>
        <w:pStyle w:val="TEXTE"/>
        <w:jc w:val="both"/>
      </w:pPr>
    </w:p>
    <w:p w14:paraId="5D417D08" w14:textId="77777777" w:rsidR="00C453F1" w:rsidRPr="00B568E6" w:rsidRDefault="00C453F1" w:rsidP="004E43B1">
      <w:pPr>
        <w:pStyle w:val="TEXTE"/>
        <w:jc w:val="both"/>
      </w:pPr>
    </w:p>
    <w:p w14:paraId="34667B4A" w14:textId="77777777" w:rsidR="00C453F1" w:rsidRPr="00B568E6" w:rsidRDefault="00C453F1" w:rsidP="004E43B1">
      <w:pPr>
        <w:pStyle w:val="TEXTE"/>
        <w:jc w:val="both"/>
      </w:pPr>
    </w:p>
    <w:p w14:paraId="5A94A87D" w14:textId="77777777" w:rsidR="00C453F1" w:rsidRPr="00B568E6" w:rsidRDefault="00C453F1" w:rsidP="004E43B1">
      <w:pPr>
        <w:pStyle w:val="TEXTE"/>
        <w:jc w:val="both"/>
      </w:pPr>
    </w:p>
    <w:p w14:paraId="14109EC0" w14:textId="77777777" w:rsidR="00C453F1" w:rsidRPr="00B568E6" w:rsidRDefault="00C453F1" w:rsidP="004E43B1">
      <w:pPr>
        <w:pStyle w:val="TEXTE"/>
        <w:jc w:val="both"/>
      </w:pPr>
    </w:p>
    <w:p w14:paraId="5CA6EF55" w14:textId="77777777" w:rsidR="00C453F1" w:rsidRPr="00B568E6" w:rsidRDefault="00C453F1" w:rsidP="004E43B1">
      <w:pPr>
        <w:pStyle w:val="TEXTE"/>
        <w:jc w:val="both"/>
      </w:pPr>
    </w:p>
    <w:p w14:paraId="0B3889F1" w14:textId="77777777" w:rsidR="00C453F1" w:rsidRPr="00B568E6" w:rsidRDefault="00C453F1" w:rsidP="004E43B1">
      <w:pPr>
        <w:pStyle w:val="TEXTE"/>
        <w:jc w:val="both"/>
      </w:pPr>
    </w:p>
    <w:sectPr w:rsidR="00C453F1" w:rsidRPr="00B568E6" w:rsidSect="005B74A7">
      <w:headerReference w:type="default" r:id="rId24"/>
      <w:footerReference w:type="default" r:id="rId25"/>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0D812A" w14:textId="77777777" w:rsidR="001A18A0" w:rsidRDefault="001A18A0" w:rsidP="00491BE8">
      <w:pPr>
        <w:spacing w:after="0"/>
      </w:pPr>
      <w:r>
        <w:separator/>
      </w:r>
    </w:p>
    <w:p w14:paraId="69210D7C" w14:textId="77777777" w:rsidR="001A18A0" w:rsidRDefault="001A18A0"/>
  </w:endnote>
  <w:endnote w:type="continuationSeparator" w:id="0">
    <w:p w14:paraId="46C186E2" w14:textId="77777777" w:rsidR="001A18A0" w:rsidRDefault="001A18A0" w:rsidP="00491BE8">
      <w:pPr>
        <w:spacing w:after="0"/>
      </w:pPr>
      <w:r>
        <w:continuationSeparator/>
      </w:r>
    </w:p>
    <w:p w14:paraId="09606CEA" w14:textId="77777777" w:rsidR="001A18A0" w:rsidRDefault="001A18A0"/>
  </w:endnote>
  <w:endnote w:type="continuationNotice" w:id="1">
    <w:p w14:paraId="312AFBEE" w14:textId="77777777" w:rsidR="001A18A0" w:rsidRDefault="001A18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charset w:val="00"/>
    <w:family w:val="swiss"/>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8"/>
      </w:rPr>
      <w:id w:val="-1793118764"/>
      <w:docPartObj>
        <w:docPartGallery w:val="Page Numbers (Bottom of Page)"/>
        <w:docPartUnique/>
      </w:docPartObj>
    </w:sdtPr>
    <w:sdtEndPr>
      <w:rPr>
        <w:szCs w:val="16"/>
      </w:rPr>
    </w:sdtEndPr>
    <w:sdtContent>
      <w:sdt>
        <w:sdtPr>
          <w:rPr>
            <w:sz w:val="16"/>
            <w:szCs w:val="18"/>
          </w:rPr>
          <w:id w:val="1728636285"/>
          <w:docPartObj>
            <w:docPartGallery w:val="Page Numbers (Top of Page)"/>
            <w:docPartUnique/>
          </w:docPartObj>
        </w:sdtPr>
        <w:sdtEndPr>
          <w:rPr>
            <w:szCs w:val="16"/>
          </w:rPr>
        </w:sdtEndPr>
        <w:sdtContent>
          <w:p w14:paraId="2D595BA7" w14:textId="60B7B900" w:rsidR="00D515BF" w:rsidRPr="007926FE" w:rsidRDefault="7FEEAC9D" w:rsidP="7FEEAC9D">
            <w:pPr>
              <w:pStyle w:val="Footer"/>
              <w:pBdr>
                <w:top w:val="single" w:sz="12" w:space="1" w:color="auto"/>
              </w:pBdr>
              <w:ind w:left="0"/>
              <w:rPr>
                <w:i/>
                <w:iCs/>
                <w:sz w:val="14"/>
                <w:szCs w:val="14"/>
              </w:rPr>
            </w:pPr>
            <w:r w:rsidRPr="7FEEAC9D">
              <w:rPr>
                <w:i/>
                <w:iCs/>
                <w:sz w:val="14"/>
                <w:szCs w:val="14"/>
              </w:rPr>
              <w:t>Form REF EN, version: 21/04/2023</w:t>
            </w:r>
          </w:p>
          <w:p w14:paraId="0194B0F1" w14:textId="754D76B1" w:rsidR="7FEEAC9D" w:rsidRDefault="00E67EC0" w:rsidP="7FEEAC9D">
            <w:pPr>
              <w:pStyle w:val="Footer"/>
              <w:pBdr>
                <w:top w:val="single" w:sz="12" w:space="1" w:color="auto"/>
              </w:pBdr>
              <w:ind w:left="0"/>
              <w:rPr>
                <w:i/>
                <w:iCs/>
                <w:sz w:val="14"/>
                <w:szCs w:val="1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8"/>
      </w:rPr>
      <w:id w:val="158972363"/>
      <w:docPartObj>
        <w:docPartGallery w:val="Page Numbers (Top of Page)"/>
        <w:docPartUnique/>
      </w:docPartObj>
    </w:sdtPr>
    <w:sdtEndPr>
      <w:rPr>
        <w:szCs w:val="16"/>
      </w:rPr>
    </w:sdtEndPr>
    <w:sdtContent>
      <w:sdt>
        <w:sdtPr>
          <w:rPr>
            <w:szCs w:val="18"/>
          </w:rPr>
          <w:id w:val="376355033"/>
          <w:docPartObj>
            <w:docPartGallery w:val="Page Numbers (Bottom of Page)"/>
            <w:docPartUnique/>
          </w:docPartObj>
        </w:sdtPr>
        <w:sdtEndPr/>
        <w:sdtContent>
          <w:p w14:paraId="53341D6D" w14:textId="77777777" w:rsidR="009D233B" w:rsidRPr="008F1541" w:rsidRDefault="009D233B" w:rsidP="008F1541">
            <w:pPr>
              <w:pStyle w:val="Footer"/>
              <w:pBdr>
                <w:top w:val="single" w:sz="4" w:space="1" w:color="auto"/>
              </w:pBdr>
              <w:ind w:left="0"/>
              <w:jc w:val="center"/>
              <w:rPr>
                <w:b/>
                <w:bCs/>
                <w:szCs w:val="18"/>
                <w:lang w:val="de-DE"/>
              </w:rPr>
            </w:pPr>
            <w:r w:rsidRPr="008F1541">
              <w:rPr>
                <w:szCs w:val="18"/>
                <w:lang w:val="de-DE"/>
              </w:rPr>
              <w:t xml:space="preserve">Page </w:t>
            </w:r>
            <w:r w:rsidRPr="0034463C">
              <w:rPr>
                <w:b/>
                <w:bCs/>
                <w:szCs w:val="18"/>
              </w:rPr>
              <w:fldChar w:fldCharType="begin"/>
            </w:r>
            <w:r w:rsidRPr="008F1541">
              <w:rPr>
                <w:b/>
                <w:bCs/>
                <w:szCs w:val="18"/>
                <w:lang w:val="de-DE"/>
              </w:rPr>
              <w:instrText xml:space="preserve"> PAGE </w:instrText>
            </w:r>
            <w:r w:rsidRPr="0034463C">
              <w:rPr>
                <w:b/>
                <w:bCs/>
                <w:szCs w:val="18"/>
              </w:rPr>
              <w:fldChar w:fldCharType="separate"/>
            </w:r>
            <w:r w:rsidRPr="008F1541">
              <w:rPr>
                <w:b/>
                <w:bCs/>
                <w:szCs w:val="18"/>
                <w:lang w:val="de-DE"/>
              </w:rPr>
              <w:t>1</w:t>
            </w:r>
            <w:r w:rsidRPr="0034463C">
              <w:rPr>
                <w:b/>
                <w:bCs/>
                <w:szCs w:val="18"/>
              </w:rPr>
              <w:fldChar w:fldCharType="end"/>
            </w:r>
          </w:p>
        </w:sdtContent>
      </w:sdt>
      <w:p w14:paraId="1159C148" w14:textId="700AE801" w:rsidR="009D233B" w:rsidRPr="008F1541" w:rsidRDefault="009D233B" w:rsidP="008F1541">
        <w:pPr>
          <w:pStyle w:val="Footer"/>
          <w:ind w:left="0"/>
          <w:rPr>
            <w:sz w:val="16"/>
            <w:szCs w:val="18"/>
            <w:lang w:val="de-DE"/>
          </w:rPr>
        </w:pPr>
        <w:r w:rsidRPr="008F1541">
          <w:rPr>
            <w:i/>
            <w:iCs/>
            <w:sz w:val="14"/>
            <w:szCs w:val="16"/>
            <w:lang w:val="de-DE"/>
          </w:rPr>
          <w:t xml:space="preserve">Form REF EN, </w:t>
        </w:r>
        <w:proofErr w:type="spellStart"/>
        <w:r w:rsidRPr="008F1541">
          <w:rPr>
            <w:i/>
            <w:iCs/>
            <w:sz w:val="14"/>
            <w:szCs w:val="16"/>
            <w:lang w:val="de-DE"/>
          </w:rPr>
          <w:t>version</w:t>
        </w:r>
        <w:proofErr w:type="spellEnd"/>
        <w:r w:rsidRPr="008F1541">
          <w:rPr>
            <w:i/>
            <w:iCs/>
            <w:sz w:val="14"/>
            <w:szCs w:val="16"/>
            <w:lang w:val="de-DE"/>
          </w:rPr>
          <w:t xml:space="preserve">: </w:t>
        </w:r>
        <w:r w:rsidR="00E41A8A">
          <w:rPr>
            <w:i/>
            <w:iCs/>
            <w:sz w:val="14"/>
            <w:szCs w:val="16"/>
          </w:rPr>
          <w:t>01</w:t>
        </w:r>
        <w:r w:rsidR="00747F0D">
          <w:rPr>
            <w:i/>
            <w:iCs/>
            <w:sz w:val="14"/>
            <w:szCs w:val="16"/>
          </w:rPr>
          <w:t>/</w:t>
        </w:r>
        <w:r w:rsidR="003C26F6">
          <w:rPr>
            <w:i/>
            <w:iCs/>
            <w:sz w:val="14"/>
            <w:szCs w:val="16"/>
          </w:rPr>
          <w:t>0</w:t>
        </w:r>
        <w:r w:rsidR="00E41A8A">
          <w:rPr>
            <w:i/>
            <w:iCs/>
            <w:sz w:val="14"/>
            <w:szCs w:val="16"/>
          </w:rPr>
          <w:t>7</w:t>
        </w:r>
        <w:r w:rsidR="00747F0D">
          <w:rPr>
            <w:i/>
            <w:iCs/>
            <w:sz w:val="14"/>
            <w:szCs w:val="16"/>
          </w:rPr>
          <w:t>/202</w:t>
        </w:r>
        <w:r w:rsidR="00E41A8A">
          <w:rPr>
            <w:i/>
            <w:iCs/>
            <w:sz w:val="14"/>
            <w:szCs w:val="16"/>
          </w:rPr>
          <w:t>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86835" w14:textId="77777777" w:rsidR="00893298" w:rsidRDefault="00893298" w:rsidP="008550C1">
    <w:pPr>
      <w:pStyle w:val="Footer"/>
      <w:tabs>
        <w:tab w:val="left" w:pos="139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370B86" w14:textId="77777777" w:rsidR="001A18A0" w:rsidRDefault="001A18A0" w:rsidP="00491BE8">
      <w:pPr>
        <w:spacing w:after="0"/>
      </w:pPr>
      <w:r>
        <w:separator/>
      </w:r>
    </w:p>
    <w:p w14:paraId="7EC21022" w14:textId="77777777" w:rsidR="001A18A0" w:rsidRDefault="001A18A0"/>
  </w:footnote>
  <w:footnote w:type="continuationSeparator" w:id="0">
    <w:p w14:paraId="5AC434BB" w14:textId="77777777" w:rsidR="001A18A0" w:rsidRDefault="001A18A0" w:rsidP="00491BE8">
      <w:pPr>
        <w:spacing w:after="0"/>
      </w:pPr>
      <w:r>
        <w:continuationSeparator/>
      </w:r>
    </w:p>
    <w:p w14:paraId="3427CEB7" w14:textId="77777777" w:rsidR="001A18A0" w:rsidRDefault="001A18A0"/>
  </w:footnote>
  <w:footnote w:type="continuationNotice" w:id="1">
    <w:p w14:paraId="7778D55E" w14:textId="77777777" w:rsidR="001A18A0" w:rsidRDefault="001A18A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7D056" w14:textId="6F5FA59E" w:rsidR="00D515BF" w:rsidRPr="001143BA" w:rsidRDefault="621E7291" w:rsidP="008550C1">
    <w:pPr>
      <w:pStyle w:val="Header"/>
      <w:rPr>
        <w:sz w:val="20"/>
      </w:rPr>
    </w:pPr>
    <w:r>
      <w:rPr>
        <w:noProof/>
      </w:rPr>
      <w:drawing>
        <wp:inline distT="0" distB="0" distL="0" distR="0" wp14:anchorId="3748A381" wp14:editId="485B48FE">
          <wp:extent cx="1800000" cy="761664"/>
          <wp:effectExtent l="0" t="0" r="0" b="635"/>
          <wp:docPr id="293170904" name="Picture 293170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pic:nvPicPr>
                <pic:blipFill>
                  <a:blip r:embed="rId1">
                    <a:extLst>
                      <a:ext uri="{28A0092B-C50C-407E-A947-70E740481C1C}">
                        <a14:useLocalDpi xmlns:a14="http://schemas.microsoft.com/office/drawing/2010/main"/>
                      </a:ext>
                    </a:extLst>
                  </a:blip>
                  <a:stretch>
                    <a:fillRect/>
                  </a:stretch>
                </pic:blipFill>
                <pic:spPr>
                  <a:xfrm>
                    <a:off x="0" y="0"/>
                    <a:ext cx="1800000" cy="76166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929BC" w14:textId="77777777" w:rsidR="009D233B" w:rsidRPr="0021347C" w:rsidRDefault="009D233B" w:rsidP="0021347C">
    <w:pPr>
      <w:pBdr>
        <w:bottom w:val="single" w:sz="12" w:space="1" w:color="1F497D" w:themeColor="text2"/>
      </w:pBdr>
      <w:ind w:left="0"/>
    </w:pPr>
    <w:r>
      <w:t xml:space="preserve">REF – </w:t>
    </w:r>
    <w:r w:rsidRPr="00B521C5">
      <w:rPr>
        <w:i/>
        <w:szCs w:val="18"/>
      </w:rPr>
      <w:t>SOCIEUX</w:t>
    </w:r>
    <w:r>
      <w:rPr>
        <w:i/>
        <w:szCs w:val="18"/>
      </w:rPr>
      <w:t>+</w:t>
    </w:r>
    <w:r>
      <w:rPr>
        <w:i/>
        <w:szCs w:val="18"/>
      </w:rPr>
      <w:tab/>
    </w:r>
    <w:r>
      <w:rPr>
        <w:i/>
        <w:szCs w:val="18"/>
      </w:rPr>
      <w:tab/>
    </w:r>
    <w:r>
      <w:rPr>
        <w:i/>
        <w:szCs w:val="18"/>
      </w:rPr>
      <w:tab/>
    </w:r>
    <w:r>
      <w:rPr>
        <w:i/>
        <w:szCs w:val="18"/>
      </w:rPr>
      <w:tab/>
    </w:r>
    <w:r>
      <w:rPr>
        <w:i/>
        <w:szCs w:val="18"/>
      </w:rPr>
      <w:tab/>
    </w:r>
    <w:r>
      <w:rPr>
        <w:i/>
        <w:szCs w:val="18"/>
      </w:rPr>
      <w:tab/>
    </w:r>
    <w:r w:rsidRPr="00D82E06">
      <w:t>Version:</w:t>
    </w:r>
    <w:r w:rsidRPr="00D82E06">
      <w:rPr>
        <w:i/>
        <w:color w:val="0070C0"/>
        <w:szCs w:val="18"/>
      </w:rPr>
      <w:t xml:space="preserve"> # (draft/final), Month Day, Year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DE35A" w14:textId="371F72E3" w:rsidR="00595BFA" w:rsidRPr="0021347C" w:rsidRDefault="00595BFA" w:rsidP="00CD3721">
    <w:pPr>
      <w:pBdr>
        <w:bottom w:val="single" w:sz="12" w:space="1" w:color="1F497D" w:themeColor="text2"/>
      </w:pBdr>
      <w:ind w:left="0"/>
    </w:pPr>
    <w:r>
      <w:t xml:space="preserve">REF – </w:t>
    </w:r>
    <w:r w:rsidRPr="00B521C5">
      <w:rPr>
        <w:i/>
        <w:szCs w:val="18"/>
      </w:rPr>
      <w:t>SOCIEUX</w:t>
    </w:r>
    <w:r>
      <w:rPr>
        <w:i/>
        <w:szCs w:val="18"/>
      </w:rPr>
      <w:t>+</w:t>
    </w:r>
    <w:r>
      <w:rPr>
        <w:i/>
        <w:szCs w:val="18"/>
      </w:rPr>
      <w:tab/>
    </w:r>
    <w:r>
      <w:rPr>
        <w:i/>
        <w:szCs w:val="18"/>
      </w:rPr>
      <w:tab/>
    </w:r>
    <w:r>
      <w:rPr>
        <w:i/>
        <w:szCs w:val="18"/>
      </w:rPr>
      <w:tab/>
    </w:r>
    <w:r>
      <w:rPr>
        <w:i/>
        <w:szCs w:val="18"/>
      </w:rPr>
      <w:tab/>
    </w:r>
    <w:r>
      <w:rPr>
        <w:i/>
        <w:szCs w:val="18"/>
      </w:rPr>
      <w:tab/>
    </w:r>
    <w:r>
      <w:rPr>
        <w:i/>
        <w:szCs w:val="18"/>
      </w:rPr>
      <w:tab/>
    </w:r>
    <w:r>
      <w:rPr>
        <w:i/>
        <w:szCs w:val="18"/>
      </w:rPr>
      <w:tab/>
    </w:r>
    <w:r>
      <w:rPr>
        <w:i/>
        <w:szCs w:val="18"/>
      </w:rPr>
      <w:tab/>
    </w:r>
    <w:r>
      <w:rPr>
        <w:i/>
        <w:szCs w:val="18"/>
      </w:rPr>
      <w:tab/>
    </w:r>
    <w:r>
      <w:rPr>
        <w:i/>
        <w:szCs w:val="18"/>
      </w:rPr>
      <w:tab/>
    </w:r>
    <w:r>
      <w:rPr>
        <w:i/>
        <w:szCs w:val="18"/>
      </w:rPr>
      <w:tab/>
    </w:r>
    <w:r w:rsidRPr="00D82E06">
      <w:t>Version:</w:t>
    </w:r>
    <w:r w:rsidRPr="00D82E06">
      <w:rPr>
        <w:i/>
        <w:color w:val="0070C0"/>
        <w:szCs w:val="18"/>
      </w:rPr>
      <w:t xml:space="preserve"> # (draft/final), Month Day, Year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A0803" w14:textId="56BA7F9F" w:rsidR="005C0D4C" w:rsidRPr="0021347C" w:rsidRDefault="005C0D4C" w:rsidP="00CD3721">
    <w:pPr>
      <w:pBdr>
        <w:bottom w:val="single" w:sz="12" w:space="1" w:color="1F497D" w:themeColor="text2"/>
      </w:pBdr>
      <w:ind w:left="0"/>
    </w:pPr>
    <w:r>
      <w:t xml:space="preserve">REF – </w:t>
    </w:r>
    <w:r w:rsidRPr="00B521C5">
      <w:rPr>
        <w:i/>
        <w:szCs w:val="18"/>
      </w:rPr>
      <w:t>SOCIEUX</w:t>
    </w:r>
    <w:r>
      <w:rPr>
        <w:i/>
        <w:szCs w:val="18"/>
      </w:rPr>
      <w:t>+</w:t>
    </w:r>
    <w:r>
      <w:rPr>
        <w:i/>
        <w:szCs w:val="18"/>
      </w:rPr>
      <w:tab/>
    </w:r>
    <w:r>
      <w:rPr>
        <w:i/>
        <w:szCs w:val="18"/>
      </w:rPr>
      <w:tab/>
    </w:r>
    <w:r>
      <w:rPr>
        <w:i/>
        <w:szCs w:val="18"/>
      </w:rPr>
      <w:tab/>
    </w:r>
    <w:r>
      <w:rPr>
        <w:i/>
        <w:szCs w:val="18"/>
      </w:rPr>
      <w:tab/>
    </w:r>
    <w:r>
      <w:rPr>
        <w:i/>
        <w:szCs w:val="18"/>
      </w:rPr>
      <w:tab/>
    </w:r>
    <w:r>
      <w:rPr>
        <w:i/>
        <w:szCs w:val="18"/>
      </w:rPr>
      <w:tab/>
    </w:r>
    <w:r>
      <w:rPr>
        <w:i/>
        <w:szCs w:val="18"/>
      </w:rPr>
      <w:tab/>
    </w:r>
    <w:r w:rsidRPr="00D82E06">
      <w:t>Version:</w:t>
    </w:r>
    <w:r w:rsidRPr="00D82E06">
      <w:rPr>
        <w:i/>
        <w:color w:val="0070C0"/>
        <w:szCs w:val="18"/>
      </w:rPr>
      <w:t xml:space="preserve"> # (draft/final), Month Day, Year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ECC6B" w14:textId="294EA15D" w:rsidR="00D515BF" w:rsidRDefault="00D515BF" w:rsidP="00717EC0">
    <w:pPr>
      <w:pBdr>
        <w:bottom w:val="single" w:sz="12" w:space="1" w:color="1F497D" w:themeColor="text2"/>
      </w:pBdr>
      <w:ind w:left="0"/>
    </w:pPr>
    <w:r>
      <w:t xml:space="preserve">REF – </w:t>
    </w:r>
    <w:r w:rsidRPr="00B521C5">
      <w:rPr>
        <w:i/>
        <w:szCs w:val="18"/>
      </w:rPr>
      <w:t>SOCIEUX</w:t>
    </w:r>
    <w:r>
      <w:rPr>
        <w:i/>
        <w:szCs w:val="18"/>
      </w:rPr>
      <w:t>+</w:t>
    </w:r>
    <w:r w:rsidRPr="00B521C5">
      <w:rPr>
        <w:i/>
        <w:szCs w:val="18"/>
      </w:rPr>
      <w:t xml:space="preserve"> </w:t>
    </w:r>
    <w:r w:rsidR="001E5726">
      <w:rPr>
        <w:i/>
        <w:szCs w:val="18"/>
      </w:rPr>
      <w:tab/>
    </w:r>
    <w:r w:rsidR="001E5726">
      <w:rPr>
        <w:i/>
        <w:szCs w:val="18"/>
      </w:rPr>
      <w:tab/>
    </w:r>
    <w:r w:rsidR="001E5726">
      <w:rPr>
        <w:i/>
        <w:szCs w:val="18"/>
      </w:rPr>
      <w:tab/>
    </w:r>
    <w:r w:rsidR="001E5726">
      <w:rPr>
        <w:i/>
        <w:szCs w:val="18"/>
      </w:rPr>
      <w:tab/>
    </w:r>
    <w:r w:rsidR="001E5726">
      <w:rPr>
        <w:i/>
        <w:szCs w:val="18"/>
      </w:rPr>
      <w:tab/>
    </w:r>
    <w:r w:rsidRPr="00D82E06">
      <w:t>Version:</w:t>
    </w:r>
    <w:r w:rsidRPr="00D82E06">
      <w:rPr>
        <w:i/>
        <w:color w:val="0070C0"/>
        <w:szCs w:val="18"/>
      </w:rPr>
      <w:t xml:space="preserve"> # (draft/final), Month Day, Year</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A8698" w14:textId="32CCC57C" w:rsidR="00893298" w:rsidRPr="00893298" w:rsidRDefault="00893298" w:rsidP="008932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612EC5"/>
    <w:multiLevelType w:val="multilevel"/>
    <w:tmpl w:val="3EC2F982"/>
    <w:lvl w:ilvl="0">
      <w:start w:val="1"/>
      <w:numFmt w:val="decimal"/>
      <w:pStyle w:val="Heading1"/>
      <w:lvlText w:val="%1"/>
      <w:lvlJc w:val="left"/>
      <w:pPr>
        <w:ind w:left="432" w:hanging="432"/>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F0C53EF"/>
    <w:multiLevelType w:val="hybridMultilevel"/>
    <w:tmpl w:val="5DF84BA4"/>
    <w:lvl w:ilvl="0" w:tplc="08090017">
      <w:start w:val="1"/>
      <w:numFmt w:val="lowerLetter"/>
      <w:lvlText w:val="%1)"/>
      <w:lvlJc w:val="left"/>
      <w:pPr>
        <w:ind w:left="780" w:hanging="360"/>
      </w:pPr>
      <w:rPr>
        <w:rFont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2C04F39"/>
    <w:multiLevelType w:val="hybridMultilevel"/>
    <w:tmpl w:val="24A65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067840"/>
    <w:multiLevelType w:val="hybridMultilevel"/>
    <w:tmpl w:val="5EE044F6"/>
    <w:lvl w:ilvl="0" w:tplc="04130001">
      <w:start w:val="1"/>
      <w:numFmt w:val="bullet"/>
      <w:pStyle w:val="1Aufzhlung"/>
      <w:lvlText w:val=""/>
      <w:lvlJc w:val="left"/>
      <w:pPr>
        <w:tabs>
          <w:tab w:val="num" w:pos="717"/>
        </w:tabs>
        <w:ind w:left="717" w:hanging="360"/>
      </w:pPr>
      <w:rPr>
        <w:rFonts w:ascii="Wingdings" w:hAnsi="Wingdings" w:hint="default"/>
        <w:color w:val="00247D"/>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7B25CA"/>
    <w:multiLevelType w:val="hybridMultilevel"/>
    <w:tmpl w:val="9D0C81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57C23C6"/>
    <w:multiLevelType w:val="hybridMultilevel"/>
    <w:tmpl w:val="1DD4B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A404E9"/>
    <w:multiLevelType w:val="hybridMultilevel"/>
    <w:tmpl w:val="F710D410"/>
    <w:lvl w:ilvl="0" w:tplc="4A0E50E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BAE2268"/>
    <w:multiLevelType w:val="multilevel"/>
    <w:tmpl w:val="8496D9D8"/>
    <w:lvl w:ilvl="0">
      <w:start w:val="1"/>
      <w:numFmt w:val="decimal"/>
      <w:lvlText w:val="%1"/>
      <w:lvlJc w:val="left"/>
      <w:pPr>
        <w:ind w:left="432" w:hanging="432"/>
      </w:pPr>
      <w:rPr>
        <w:rFonts w:hint="default"/>
        <w:color w:val="auto"/>
      </w:rPr>
    </w:lvl>
    <w:lvl w:ilvl="1">
      <w:start w:val="1"/>
      <w:numFmt w:val="decimal"/>
      <w:lvlText w:val="%1.%2"/>
      <w:lvlJc w:val="left"/>
      <w:pPr>
        <w:ind w:left="576" w:hanging="576"/>
      </w:pPr>
      <w:rPr>
        <w:rFonts w:hint="default"/>
        <w:b/>
        <w:i w:val="0"/>
        <w:color w:val="auto"/>
      </w:rPr>
    </w:lvl>
    <w:lvl w:ilvl="2">
      <w:start w:val="1"/>
      <w:numFmt w:val="decimal"/>
      <w:lvlText w:val="%1.%2.%3"/>
      <w:lvlJc w:val="left"/>
      <w:pPr>
        <w:ind w:left="720" w:hanging="720"/>
      </w:pPr>
      <w:rPr>
        <w:rFonts w:hint="default"/>
        <w:b w:val="0"/>
        <w:i/>
        <w:color w:val="000000" w:themeColor="text1"/>
      </w:rPr>
    </w:lvl>
    <w:lvl w:ilvl="3">
      <w:start w:val="1"/>
      <w:numFmt w:val="decimal"/>
      <w:lvlText w:val="%1.%2.%3.%4"/>
      <w:lvlJc w:val="left"/>
      <w:pPr>
        <w:ind w:left="864" w:hanging="864"/>
      </w:pPr>
      <w:rPr>
        <w:rFonts w:hint="default"/>
        <w:color w:val="auto"/>
      </w:rPr>
    </w:lvl>
    <w:lvl w:ilvl="4">
      <w:start w:val="1"/>
      <w:numFmt w:val="decimal"/>
      <w:lvlText w:val="%1.%2.%3.%4.%5"/>
      <w:lvlJc w:val="left"/>
      <w:pPr>
        <w:ind w:left="1008" w:hanging="1008"/>
      </w:pPr>
      <w:rPr>
        <w:rFonts w:hint="default"/>
        <w:color w:val="auto"/>
      </w:rPr>
    </w:lvl>
    <w:lvl w:ilvl="5">
      <w:start w:val="1"/>
      <w:numFmt w:val="decimal"/>
      <w:lvlText w:val="%1.%2.%3.%4.%5.%6"/>
      <w:lvlJc w:val="left"/>
      <w:pPr>
        <w:ind w:left="1152" w:hanging="1152"/>
      </w:pPr>
      <w:rPr>
        <w:rFonts w:hint="default"/>
        <w:color w:val="auto"/>
      </w:rPr>
    </w:lvl>
    <w:lvl w:ilvl="6">
      <w:start w:val="1"/>
      <w:numFmt w:val="decimal"/>
      <w:lvlText w:val="%1.%2.%3.%4.%5.%6.%7"/>
      <w:lvlJc w:val="left"/>
      <w:pPr>
        <w:ind w:left="1296" w:hanging="1296"/>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584" w:hanging="1584"/>
      </w:pPr>
      <w:rPr>
        <w:rFonts w:hint="default"/>
        <w:color w:val="auto"/>
      </w:rPr>
    </w:lvl>
  </w:abstractNum>
  <w:abstractNum w:abstractNumId="8" w15:restartNumberingAfterBreak="0">
    <w:nsid w:val="4DB73AAC"/>
    <w:multiLevelType w:val="hybridMultilevel"/>
    <w:tmpl w:val="FDE24DE4"/>
    <w:lvl w:ilvl="0" w:tplc="7A7E9D64">
      <w:start w:val="1"/>
      <w:numFmt w:val="bullet"/>
      <w:pStyle w:val="List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15D5D13"/>
    <w:multiLevelType w:val="hybridMultilevel"/>
    <w:tmpl w:val="BD76D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5AC0980"/>
    <w:multiLevelType w:val="hybridMultilevel"/>
    <w:tmpl w:val="3A263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8005460">
    <w:abstractNumId w:val="0"/>
  </w:num>
  <w:num w:numId="2" w16cid:durableId="1313145134">
    <w:abstractNumId w:val="3"/>
  </w:num>
  <w:num w:numId="3" w16cid:durableId="886455298">
    <w:abstractNumId w:val="6"/>
  </w:num>
  <w:num w:numId="4" w16cid:durableId="2002266661">
    <w:abstractNumId w:val="8"/>
  </w:num>
  <w:num w:numId="5" w16cid:durableId="832378106">
    <w:abstractNumId w:val="9"/>
  </w:num>
  <w:num w:numId="6" w16cid:durableId="1702439168">
    <w:abstractNumId w:val="8"/>
  </w:num>
  <w:num w:numId="7" w16cid:durableId="835269780">
    <w:abstractNumId w:val="7"/>
  </w:num>
  <w:num w:numId="8" w16cid:durableId="11152340">
    <w:abstractNumId w:val="10"/>
  </w:num>
  <w:num w:numId="9" w16cid:durableId="2146852430">
    <w:abstractNumId w:val="4"/>
  </w:num>
  <w:num w:numId="10" w16cid:durableId="1993368871">
    <w:abstractNumId w:val="1"/>
  </w:num>
  <w:num w:numId="11" w16cid:durableId="2036149371">
    <w:abstractNumId w:val="2"/>
  </w:num>
  <w:num w:numId="12" w16cid:durableId="138826301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hideGrammaticalErrors/>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rA0MjQ0NLIwNjU2MTRW0lEKTi0uzszPAykwMqgFAJbWBn4tAAAA"/>
  </w:docVars>
  <w:rsids>
    <w:rsidRoot w:val="003B5C87"/>
    <w:rsid w:val="000000F0"/>
    <w:rsid w:val="000023BB"/>
    <w:rsid w:val="000048C1"/>
    <w:rsid w:val="0000583C"/>
    <w:rsid w:val="00005B06"/>
    <w:rsid w:val="00005C75"/>
    <w:rsid w:val="00007599"/>
    <w:rsid w:val="0002061B"/>
    <w:rsid w:val="00024BD8"/>
    <w:rsid w:val="00025A84"/>
    <w:rsid w:val="0002749D"/>
    <w:rsid w:val="00027597"/>
    <w:rsid w:val="00030290"/>
    <w:rsid w:val="00032C14"/>
    <w:rsid w:val="00032C84"/>
    <w:rsid w:val="00042BCD"/>
    <w:rsid w:val="0004582A"/>
    <w:rsid w:val="000473F9"/>
    <w:rsid w:val="00052BDF"/>
    <w:rsid w:val="00060104"/>
    <w:rsid w:val="000620FE"/>
    <w:rsid w:val="00065504"/>
    <w:rsid w:val="00065D1B"/>
    <w:rsid w:val="0006778D"/>
    <w:rsid w:val="00070DB4"/>
    <w:rsid w:val="00071EF9"/>
    <w:rsid w:val="00074FB9"/>
    <w:rsid w:val="000767F7"/>
    <w:rsid w:val="00077397"/>
    <w:rsid w:val="00082D89"/>
    <w:rsid w:val="0008528B"/>
    <w:rsid w:val="00086032"/>
    <w:rsid w:val="00094441"/>
    <w:rsid w:val="00097214"/>
    <w:rsid w:val="000974A6"/>
    <w:rsid w:val="000A21C3"/>
    <w:rsid w:val="000A3EFF"/>
    <w:rsid w:val="000A6879"/>
    <w:rsid w:val="000A6BEB"/>
    <w:rsid w:val="000A77BC"/>
    <w:rsid w:val="000B371A"/>
    <w:rsid w:val="000B37E2"/>
    <w:rsid w:val="000B411E"/>
    <w:rsid w:val="000B482F"/>
    <w:rsid w:val="000B5292"/>
    <w:rsid w:val="000B6C85"/>
    <w:rsid w:val="000B7023"/>
    <w:rsid w:val="000B71D6"/>
    <w:rsid w:val="000C2792"/>
    <w:rsid w:val="000C5CA1"/>
    <w:rsid w:val="000C7648"/>
    <w:rsid w:val="000C7BF8"/>
    <w:rsid w:val="000D1466"/>
    <w:rsid w:val="000D1EE8"/>
    <w:rsid w:val="000D31D5"/>
    <w:rsid w:val="000D46BB"/>
    <w:rsid w:val="000D53D2"/>
    <w:rsid w:val="000D6E3A"/>
    <w:rsid w:val="000D72F2"/>
    <w:rsid w:val="000D77C4"/>
    <w:rsid w:val="000E178D"/>
    <w:rsid w:val="000E3B33"/>
    <w:rsid w:val="000E5C0D"/>
    <w:rsid w:val="000E6ED8"/>
    <w:rsid w:val="000F0A2D"/>
    <w:rsid w:val="000F3C4C"/>
    <w:rsid w:val="00101D61"/>
    <w:rsid w:val="00102BC0"/>
    <w:rsid w:val="00104110"/>
    <w:rsid w:val="00104423"/>
    <w:rsid w:val="0010539D"/>
    <w:rsid w:val="0010564B"/>
    <w:rsid w:val="00105B83"/>
    <w:rsid w:val="00105CEC"/>
    <w:rsid w:val="0010668F"/>
    <w:rsid w:val="00106A77"/>
    <w:rsid w:val="00107334"/>
    <w:rsid w:val="00112F5A"/>
    <w:rsid w:val="00115D68"/>
    <w:rsid w:val="001166F3"/>
    <w:rsid w:val="001174DE"/>
    <w:rsid w:val="00121890"/>
    <w:rsid w:val="00121C74"/>
    <w:rsid w:val="00121C8B"/>
    <w:rsid w:val="00124F21"/>
    <w:rsid w:val="0012704E"/>
    <w:rsid w:val="00130776"/>
    <w:rsid w:val="00130C35"/>
    <w:rsid w:val="00131CB2"/>
    <w:rsid w:val="00133922"/>
    <w:rsid w:val="00134778"/>
    <w:rsid w:val="00134CFB"/>
    <w:rsid w:val="00134E71"/>
    <w:rsid w:val="00134EC8"/>
    <w:rsid w:val="00135B29"/>
    <w:rsid w:val="00136A3B"/>
    <w:rsid w:val="00140339"/>
    <w:rsid w:val="00140EC5"/>
    <w:rsid w:val="001427A3"/>
    <w:rsid w:val="00145DE6"/>
    <w:rsid w:val="00147C06"/>
    <w:rsid w:val="00150385"/>
    <w:rsid w:val="0015074B"/>
    <w:rsid w:val="00150D6D"/>
    <w:rsid w:val="001521C3"/>
    <w:rsid w:val="00152331"/>
    <w:rsid w:val="00154CFB"/>
    <w:rsid w:val="0016092C"/>
    <w:rsid w:val="0016179F"/>
    <w:rsid w:val="001619AB"/>
    <w:rsid w:val="00162673"/>
    <w:rsid w:val="00162925"/>
    <w:rsid w:val="00164421"/>
    <w:rsid w:val="00164628"/>
    <w:rsid w:val="00164839"/>
    <w:rsid w:val="00165903"/>
    <w:rsid w:val="0016657A"/>
    <w:rsid w:val="00170517"/>
    <w:rsid w:val="001711D6"/>
    <w:rsid w:val="001712BD"/>
    <w:rsid w:val="001720A6"/>
    <w:rsid w:val="00174B60"/>
    <w:rsid w:val="00176070"/>
    <w:rsid w:val="001763C3"/>
    <w:rsid w:val="00180B67"/>
    <w:rsid w:val="001810AC"/>
    <w:rsid w:val="00184138"/>
    <w:rsid w:val="00184E61"/>
    <w:rsid w:val="00184F2E"/>
    <w:rsid w:val="00185A13"/>
    <w:rsid w:val="00187949"/>
    <w:rsid w:val="00187C45"/>
    <w:rsid w:val="00190616"/>
    <w:rsid w:val="001910DC"/>
    <w:rsid w:val="001917BD"/>
    <w:rsid w:val="00192C2D"/>
    <w:rsid w:val="00193714"/>
    <w:rsid w:val="00193AD4"/>
    <w:rsid w:val="00194595"/>
    <w:rsid w:val="00195202"/>
    <w:rsid w:val="001953EB"/>
    <w:rsid w:val="00195D80"/>
    <w:rsid w:val="001A0681"/>
    <w:rsid w:val="001A16C4"/>
    <w:rsid w:val="001A18A0"/>
    <w:rsid w:val="001A2FC0"/>
    <w:rsid w:val="001A51A7"/>
    <w:rsid w:val="001A5355"/>
    <w:rsid w:val="001B0A2C"/>
    <w:rsid w:val="001B0DA1"/>
    <w:rsid w:val="001B45B3"/>
    <w:rsid w:val="001C08E9"/>
    <w:rsid w:val="001C2A43"/>
    <w:rsid w:val="001C41AD"/>
    <w:rsid w:val="001C4F7E"/>
    <w:rsid w:val="001C5D25"/>
    <w:rsid w:val="001C6054"/>
    <w:rsid w:val="001C63D6"/>
    <w:rsid w:val="001C7611"/>
    <w:rsid w:val="001D0565"/>
    <w:rsid w:val="001D1715"/>
    <w:rsid w:val="001D181B"/>
    <w:rsid w:val="001D1CDC"/>
    <w:rsid w:val="001D2717"/>
    <w:rsid w:val="001D2E02"/>
    <w:rsid w:val="001D343B"/>
    <w:rsid w:val="001D3496"/>
    <w:rsid w:val="001D425B"/>
    <w:rsid w:val="001D4527"/>
    <w:rsid w:val="001D49D3"/>
    <w:rsid w:val="001D56D7"/>
    <w:rsid w:val="001D79C9"/>
    <w:rsid w:val="001E074D"/>
    <w:rsid w:val="001E23E8"/>
    <w:rsid w:val="001E27FE"/>
    <w:rsid w:val="001E2B45"/>
    <w:rsid w:val="001E3B76"/>
    <w:rsid w:val="001E549C"/>
    <w:rsid w:val="001E56EE"/>
    <w:rsid w:val="001E5726"/>
    <w:rsid w:val="001E64E6"/>
    <w:rsid w:val="001E7932"/>
    <w:rsid w:val="001F4641"/>
    <w:rsid w:val="002008FA"/>
    <w:rsid w:val="0020111A"/>
    <w:rsid w:val="00201593"/>
    <w:rsid w:val="0020291D"/>
    <w:rsid w:val="002041A3"/>
    <w:rsid w:val="00205D7C"/>
    <w:rsid w:val="00206E76"/>
    <w:rsid w:val="00207157"/>
    <w:rsid w:val="00207E79"/>
    <w:rsid w:val="00210A70"/>
    <w:rsid w:val="00212EE6"/>
    <w:rsid w:val="0021347C"/>
    <w:rsid w:val="0021426B"/>
    <w:rsid w:val="002167C3"/>
    <w:rsid w:val="00221D2E"/>
    <w:rsid w:val="00221EA8"/>
    <w:rsid w:val="0022200E"/>
    <w:rsid w:val="002246A3"/>
    <w:rsid w:val="002252EF"/>
    <w:rsid w:val="0022648B"/>
    <w:rsid w:val="00227622"/>
    <w:rsid w:val="00230E2A"/>
    <w:rsid w:val="00231740"/>
    <w:rsid w:val="00232CEC"/>
    <w:rsid w:val="00233103"/>
    <w:rsid w:val="00234205"/>
    <w:rsid w:val="00236710"/>
    <w:rsid w:val="00237B4D"/>
    <w:rsid w:val="0024242E"/>
    <w:rsid w:val="00242619"/>
    <w:rsid w:val="00244394"/>
    <w:rsid w:val="0025094F"/>
    <w:rsid w:val="00251214"/>
    <w:rsid w:val="00254A6D"/>
    <w:rsid w:val="002574DD"/>
    <w:rsid w:val="0026114A"/>
    <w:rsid w:val="00261264"/>
    <w:rsid w:val="00261AC1"/>
    <w:rsid w:val="002621EF"/>
    <w:rsid w:val="00262EE0"/>
    <w:rsid w:val="0026320D"/>
    <w:rsid w:val="00263754"/>
    <w:rsid w:val="00264475"/>
    <w:rsid w:val="00264507"/>
    <w:rsid w:val="00265086"/>
    <w:rsid w:val="00266707"/>
    <w:rsid w:val="00266C9C"/>
    <w:rsid w:val="00271331"/>
    <w:rsid w:val="002726E2"/>
    <w:rsid w:val="00277F4B"/>
    <w:rsid w:val="00282B33"/>
    <w:rsid w:val="0028498A"/>
    <w:rsid w:val="002854B4"/>
    <w:rsid w:val="002858A0"/>
    <w:rsid w:val="00286840"/>
    <w:rsid w:val="00286E19"/>
    <w:rsid w:val="0029091A"/>
    <w:rsid w:val="00291151"/>
    <w:rsid w:val="00291AC1"/>
    <w:rsid w:val="002922C9"/>
    <w:rsid w:val="00293C5A"/>
    <w:rsid w:val="00294B4F"/>
    <w:rsid w:val="00294BD2"/>
    <w:rsid w:val="00296A96"/>
    <w:rsid w:val="00297266"/>
    <w:rsid w:val="00297804"/>
    <w:rsid w:val="00297F1C"/>
    <w:rsid w:val="002A1400"/>
    <w:rsid w:val="002A6CEA"/>
    <w:rsid w:val="002B2B2C"/>
    <w:rsid w:val="002B57F6"/>
    <w:rsid w:val="002B7002"/>
    <w:rsid w:val="002B7D35"/>
    <w:rsid w:val="002B7E21"/>
    <w:rsid w:val="002C04F1"/>
    <w:rsid w:val="002C2E9A"/>
    <w:rsid w:val="002C465D"/>
    <w:rsid w:val="002C60BB"/>
    <w:rsid w:val="002C6D9B"/>
    <w:rsid w:val="002C7D5D"/>
    <w:rsid w:val="002D1F79"/>
    <w:rsid w:val="002D2066"/>
    <w:rsid w:val="002D35E1"/>
    <w:rsid w:val="002D3FBA"/>
    <w:rsid w:val="002D49CA"/>
    <w:rsid w:val="002D5B31"/>
    <w:rsid w:val="002D61F2"/>
    <w:rsid w:val="002D63B4"/>
    <w:rsid w:val="002E09D0"/>
    <w:rsid w:val="002E2D22"/>
    <w:rsid w:val="002E362B"/>
    <w:rsid w:val="002E3CAA"/>
    <w:rsid w:val="002E4A1F"/>
    <w:rsid w:val="002F02E9"/>
    <w:rsid w:val="002F1451"/>
    <w:rsid w:val="002F2763"/>
    <w:rsid w:val="002F4BCE"/>
    <w:rsid w:val="002F57ED"/>
    <w:rsid w:val="002F5BFD"/>
    <w:rsid w:val="002F6147"/>
    <w:rsid w:val="002F6C51"/>
    <w:rsid w:val="003001F7"/>
    <w:rsid w:val="003013F1"/>
    <w:rsid w:val="003015BB"/>
    <w:rsid w:val="003029AE"/>
    <w:rsid w:val="00302D11"/>
    <w:rsid w:val="00302EF1"/>
    <w:rsid w:val="003058F5"/>
    <w:rsid w:val="00307488"/>
    <w:rsid w:val="00310FF3"/>
    <w:rsid w:val="00311E22"/>
    <w:rsid w:val="00311FA0"/>
    <w:rsid w:val="0031213C"/>
    <w:rsid w:val="0031291C"/>
    <w:rsid w:val="00312979"/>
    <w:rsid w:val="00314DF2"/>
    <w:rsid w:val="00315383"/>
    <w:rsid w:val="00315635"/>
    <w:rsid w:val="003208DF"/>
    <w:rsid w:val="00320E1C"/>
    <w:rsid w:val="00321023"/>
    <w:rsid w:val="00321032"/>
    <w:rsid w:val="00322E28"/>
    <w:rsid w:val="00325FFF"/>
    <w:rsid w:val="00326555"/>
    <w:rsid w:val="00326704"/>
    <w:rsid w:val="00326D11"/>
    <w:rsid w:val="0032782F"/>
    <w:rsid w:val="00330902"/>
    <w:rsid w:val="003318B8"/>
    <w:rsid w:val="00331F40"/>
    <w:rsid w:val="00333D3A"/>
    <w:rsid w:val="00335139"/>
    <w:rsid w:val="003366A9"/>
    <w:rsid w:val="003377C7"/>
    <w:rsid w:val="00340991"/>
    <w:rsid w:val="003411D5"/>
    <w:rsid w:val="0034207A"/>
    <w:rsid w:val="00343B46"/>
    <w:rsid w:val="00344ACF"/>
    <w:rsid w:val="00345F38"/>
    <w:rsid w:val="00346FC1"/>
    <w:rsid w:val="00347284"/>
    <w:rsid w:val="00347DCF"/>
    <w:rsid w:val="00350AB7"/>
    <w:rsid w:val="00350B3C"/>
    <w:rsid w:val="00353B66"/>
    <w:rsid w:val="0035487B"/>
    <w:rsid w:val="003605EB"/>
    <w:rsid w:val="00361091"/>
    <w:rsid w:val="0036221C"/>
    <w:rsid w:val="00363A4D"/>
    <w:rsid w:val="00363EA3"/>
    <w:rsid w:val="0036480E"/>
    <w:rsid w:val="003664AB"/>
    <w:rsid w:val="00366EDD"/>
    <w:rsid w:val="003677C6"/>
    <w:rsid w:val="003708F5"/>
    <w:rsid w:val="00370F89"/>
    <w:rsid w:val="003731B1"/>
    <w:rsid w:val="003739E8"/>
    <w:rsid w:val="00375539"/>
    <w:rsid w:val="0037678F"/>
    <w:rsid w:val="003804C6"/>
    <w:rsid w:val="003816E1"/>
    <w:rsid w:val="00384717"/>
    <w:rsid w:val="003856F6"/>
    <w:rsid w:val="00390267"/>
    <w:rsid w:val="0039127C"/>
    <w:rsid w:val="00391A6F"/>
    <w:rsid w:val="00391DD3"/>
    <w:rsid w:val="0039292D"/>
    <w:rsid w:val="00393662"/>
    <w:rsid w:val="00394DD1"/>
    <w:rsid w:val="003A182D"/>
    <w:rsid w:val="003A481B"/>
    <w:rsid w:val="003A721A"/>
    <w:rsid w:val="003A755A"/>
    <w:rsid w:val="003A7C94"/>
    <w:rsid w:val="003B00FC"/>
    <w:rsid w:val="003B026D"/>
    <w:rsid w:val="003B0C95"/>
    <w:rsid w:val="003B3171"/>
    <w:rsid w:val="003B3A09"/>
    <w:rsid w:val="003B5190"/>
    <w:rsid w:val="003B5C87"/>
    <w:rsid w:val="003B6194"/>
    <w:rsid w:val="003C25D6"/>
    <w:rsid w:val="003C26F6"/>
    <w:rsid w:val="003C4415"/>
    <w:rsid w:val="003C78E9"/>
    <w:rsid w:val="003C7E5B"/>
    <w:rsid w:val="003D08EA"/>
    <w:rsid w:val="003D192E"/>
    <w:rsid w:val="003D303A"/>
    <w:rsid w:val="003D5030"/>
    <w:rsid w:val="003E38B6"/>
    <w:rsid w:val="003E3F4F"/>
    <w:rsid w:val="003E4207"/>
    <w:rsid w:val="003E522E"/>
    <w:rsid w:val="003E5BF9"/>
    <w:rsid w:val="003E6845"/>
    <w:rsid w:val="003E6865"/>
    <w:rsid w:val="003F0206"/>
    <w:rsid w:val="003F2C73"/>
    <w:rsid w:val="003F5AC6"/>
    <w:rsid w:val="003F6362"/>
    <w:rsid w:val="003F6561"/>
    <w:rsid w:val="004019B6"/>
    <w:rsid w:val="00403ACF"/>
    <w:rsid w:val="00403AEC"/>
    <w:rsid w:val="0040479A"/>
    <w:rsid w:val="00404980"/>
    <w:rsid w:val="00405B98"/>
    <w:rsid w:val="00410179"/>
    <w:rsid w:val="00412CDF"/>
    <w:rsid w:val="004141E2"/>
    <w:rsid w:val="00414B88"/>
    <w:rsid w:val="0041574A"/>
    <w:rsid w:val="00415AFB"/>
    <w:rsid w:val="004168DB"/>
    <w:rsid w:val="00424DDF"/>
    <w:rsid w:val="004258D0"/>
    <w:rsid w:val="00426D5F"/>
    <w:rsid w:val="00427765"/>
    <w:rsid w:val="00427811"/>
    <w:rsid w:val="004324DE"/>
    <w:rsid w:val="004345EE"/>
    <w:rsid w:val="00434BC1"/>
    <w:rsid w:val="00442D50"/>
    <w:rsid w:val="00444B3F"/>
    <w:rsid w:val="00447040"/>
    <w:rsid w:val="00447D26"/>
    <w:rsid w:val="004500A5"/>
    <w:rsid w:val="00451513"/>
    <w:rsid w:val="00451D2B"/>
    <w:rsid w:val="004524D4"/>
    <w:rsid w:val="0045277F"/>
    <w:rsid w:val="0045318D"/>
    <w:rsid w:val="00460D73"/>
    <w:rsid w:val="00462BDF"/>
    <w:rsid w:val="00466508"/>
    <w:rsid w:val="004666D2"/>
    <w:rsid w:val="00466E70"/>
    <w:rsid w:val="004675E6"/>
    <w:rsid w:val="0046790A"/>
    <w:rsid w:val="004702C6"/>
    <w:rsid w:val="00470CED"/>
    <w:rsid w:val="00471E43"/>
    <w:rsid w:val="004744BC"/>
    <w:rsid w:val="00474803"/>
    <w:rsid w:val="00474BA3"/>
    <w:rsid w:val="004767FD"/>
    <w:rsid w:val="00480284"/>
    <w:rsid w:val="0048222F"/>
    <w:rsid w:val="004847C8"/>
    <w:rsid w:val="00484982"/>
    <w:rsid w:val="004872DB"/>
    <w:rsid w:val="0048772D"/>
    <w:rsid w:val="00487783"/>
    <w:rsid w:val="00491BE8"/>
    <w:rsid w:val="004939D5"/>
    <w:rsid w:val="004941E3"/>
    <w:rsid w:val="004950BD"/>
    <w:rsid w:val="004A01A0"/>
    <w:rsid w:val="004A18E3"/>
    <w:rsid w:val="004A1A33"/>
    <w:rsid w:val="004A2035"/>
    <w:rsid w:val="004A46C2"/>
    <w:rsid w:val="004A5CB7"/>
    <w:rsid w:val="004A6FB6"/>
    <w:rsid w:val="004A7AA4"/>
    <w:rsid w:val="004A7E6E"/>
    <w:rsid w:val="004B3A53"/>
    <w:rsid w:val="004B6035"/>
    <w:rsid w:val="004B7742"/>
    <w:rsid w:val="004C02BA"/>
    <w:rsid w:val="004C0679"/>
    <w:rsid w:val="004C0BA7"/>
    <w:rsid w:val="004C0D75"/>
    <w:rsid w:val="004C3390"/>
    <w:rsid w:val="004C40D3"/>
    <w:rsid w:val="004C505D"/>
    <w:rsid w:val="004C5245"/>
    <w:rsid w:val="004C5BC0"/>
    <w:rsid w:val="004C616C"/>
    <w:rsid w:val="004C64D7"/>
    <w:rsid w:val="004C68F3"/>
    <w:rsid w:val="004C742B"/>
    <w:rsid w:val="004C74C3"/>
    <w:rsid w:val="004D0320"/>
    <w:rsid w:val="004D3858"/>
    <w:rsid w:val="004D478F"/>
    <w:rsid w:val="004D6020"/>
    <w:rsid w:val="004D71BE"/>
    <w:rsid w:val="004E0797"/>
    <w:rsid w:val="004E0A30"/>
    <w:rsid w:val="004E43B1"/>
    <w:rsid w:val="004E4F92"/>
    <w:rsid w:val="004E65A7"/>
    <w:rsid w:val="004E67F2"/>
    <w:rsid w:val="004E775A"/>
    <w:rsid w:val="004F0A60"/>
    <w:rsid w:val="004F1159"/>
    <w:rsid w:val="004F49A2"/>
    <w:rsid w:val="004F62A2"/>
    <w:rsid w:val="0050090C"/>
    <w:rsid w:val="00500EB2"/>
    <w:rsid w:val="0050118A"/>
    <w:rsid w:val="00501B7E"/>
    <w:rsid w:val="0050324C"/>
    <w:rsid w:val="00505425"/>
    <w:rsid w:val="00506921"/>
    <w:rsid w:val="005134B1"/>
    <w:rsid w:val="00515059"/>
    <w:rsid w:val="0051515E"/>
    <w:rsid w:val="00516315"/>
    <w:rsid w:val="005167F3"/>
    <w:rsid w:val="00516BE4"/>
    <w:rsid w:val="00517052"/>
    <w:rsid w:val="00517243"/>
    <w:rsid w:val="00517D5A"/>
    <w:rsid w:val="00521525"/>
    <w:rsid w:val="005217CE"/>
    <w:rsid w:val="0052255D"/>
    <w:rsid w:val="00522A14"/>
    <w:rsid w:val="00525FA0"/>
    <w:rsid w:val="00531FA8"/>
    <w:rsid w:val="0053211F"/>
    <w:rsid w:val="00534722"/>
    <w:rsid w:val="005347E6"/>
    <w:rsid w:val="00534B86"/>
    <w:rsid w:val="005415AF"/>
    <w:rsid w:val="00543922"/>
    <w:rsid w:val="005450EF"/>
    <w:rsid w:val="005467F2"/>
    <w:rsid w:val="0054703D"/>
    <w:rsid w:val="0055050E"/>
    <w:rsid w:val="00550BFA"/>
    <w:rsid w:val="005510CE"/>
    <w:rsid w:val="005511D1"/>
    <w:rsid w:val="0055202E"/>
    <w:rsid w:val="005523DD"/>
    <w:rsid w:val="00552A4C"/>
    <w:rsid w:val="0055532A"/>
    <w:rsid w:val="00556150"/>
    <w:rsid w:val="00556335"/>
    <w:rsid w:val="0055781C"/>
    <w:rsid w:val="00557B12"/>
    <w:rsid w:val="00557F57"/>
    <w:rsid w:val="00563894"/>
    <w:rsid w:val="00564D35"/>
    <w:rsid w:val="00570FA8"/>
    <w:rsid w:val="00572268"/>
    <w:rsid w:val="005749CE"/>
    <w:rsid w:val="00581D3C"/>
    <w:rsid w:val="005830C3"/>
    <w:rsid w:val="0058344B"/>
    <w:rsid w:val="00584BA3"/>
    <w:rsid w:val="005853D6"/>
    <w:rsid w:val="00586053"/>
    <w:rsid w:val="0058641C"/>
    <w:rsid w:val="00586432"/>
    <w:rsid w:val="00586587"/>
    <w:rsid w:val="005866BD"/>
    <w:rsid w:val="0058707F"/>
    <w:rsid w:val="005903E5"/>
    <w:rsid w:val="005914F1"/>
    <w:rsid w:val="0059490D"/>
    <w:rsid w:val="00594B94"/>
    <w:rsid w:val="00594D31"/>
    <w:rsid w:val="00595BFA"/>
    <w:rsid w:val="00595FE8"/>
    <w:rsid w:val="00596B9B"/>
    <w:rsid w:val="00596CD6"/>
    <w:rsid w:val="00596E51"/>
    <w:rsid w:val="005978DE"/>
    <w:rsid w:val="005A151C"/>
    <w:rsid w:val="005A165D"/>
    <w:rsid w:val="005A3843"/>
    <w:rsid w:val="005A437C"/>
    <w:rsid w:val="005A489F"/>
    <w:rsid w:val="005A4D7D"/>
    <w:rsid w:val="005A6356"/>
    <w:rsid w:val="005B0D74"/>
    <w:rsid w:val="005B16B5"/>
    <w:rsid w:val="005B1818"/>
    <w:rsid w:val="005B4782"/>
    <w:rsid w:val="005B7371"/>
    <w:rsid w:val="005B74A7"/>
    <w:rsid w:val="005C0D4C"/>
    <w:rsid w:val="005C3455"/>
    <w:rsid w:val="005C4EAF"/>
    <w:rsid w:val="005C6C61"/>
    <w:rsid w:val="005C7010"/>
    <w:rsid w:val="005D2B65"/>
    <w:rsid w:val="005D3470"/>
    <w:rsid w:val="005D351E"/>
    <w:rsid w:val="005D35A3"/>
    <w:rsid w:val="005D4676"/>
    <w:rsid w:val="005D670B"/>
    <w:rsid w:val="005D73B7"/>
    <w:rsid w:val="005E1756"/>
    <w:rsid w:val="005E2280"/>
    <w:rsid w:val="005E2DFD"/>
    <w:rsid w:val="005E34C2"/>
    <w:rsid w:val="005E67F1"/>
    <w:rsid w:val="005E798A"/>
    <w:rsid w:val="005F70B2"/>
    <w:rsid w:val="00601298"/>
    <w:rsid w:val="00601A70"/>
    <w:rsid w:val="0060267F"/>
    <w:rsid w:val="00602CD3"/>
    <w:rsid w:val="0060320C"/>
    <w:rsid w:val="00606975"/>
    <w:rsid w:val="00613768"/>
    <w:rsid w:val="00613AEA"/>
    <w:rsid w:val="006158F3"/>
    <w:rsid w:val="00617630"/>
    <w:rsid w:val="006176E7"/>
    <w:rsid w:val="0062168E"/>
    <w:rsid w:val="00623E9E"/>
    <w:rsid w:val="0062586C"/>
    <w:rsid w:val="00625A46"/>
    <w:rsid w:val="00627E85"/>
    <w:rsid w:val="00627F9F"/>
    <w:rsid w:val="00634174"/>
    <w:rsid w:val="006356C8"/>
    <w:rsid w:val="0063628C"/>
    <w:rsid w:val="0063783F"/>
    <w:rsid w:val="00641653"/>
    <w:rsid w:val="00641A39"/>
    <w:rsid w:val="00641EC8"/>
    <w:rsid w:val="006426A2"/>
    <w:rsid w:val="00642FE4"/>
    <w:rsid w:val="00646241"/>
    <w:rsid w:val="00646A03"/>
    <w:rsid w:val="0065272B"/>
    <w:rsid w:val="00655132"/>
    <w:rsid w:val="0065674A"/>
    <w:rsid w:val="00657DD4"/>
    <w:rsid w:val="006619F4"/>
    <w:rsid w:val="0066216F"/>
    <w:rsid w:val="00666614"/>
    <w:rsid w:val="00666D6E"/>
    <w:rsid w:val="006672C7"/>
    <w:rsid w:val="0067011C"/>
    <w:rsid w:val="00670910"/>
    <w:rsid w:val="00670F80"/>
    <w:rsid w:val="00671E23"/>
    <w:rsid w:val="00672F5D"/>
    <w:rsid w:val="006733F7"/>
    <w:rsid w:val="006740A2"/>
    <w:rsid w:val="006760DD"/>
    <w:rsid w:val="00676915"/>
    <w:rsid w:val="00676FB2"/>
    <w:rsid w:val="006775AD"/>
    <w:rsid w:val="006779B6"/>
    <w:rsid w:val="00682C94"/>
    <w:rsid w:val="00684C1C"/>
    <w:rsid w:val="00686A25"/>
    <w:rsid w:val="0068703C"/>
    <w:rsid w:val="0068750B"/>
    <w:rsid w:val="00687F10"/>
    <w:rsid w:val="00690772"/>
    <w:rsid w:val="00690796"/>
    <w:rsid w:val="006910A8"/>
    <w:rsid w:val="00691B9E"/>
    <w:rsid w:val="00693CF0"/>
    <w:rsid w:val="00695382"/>
    <w:rsid w:val="006953C3"/>
    <w:rsid w:val="00697013"/>
    <w:rsid w:val="006971BF"/>
    <w:rsid w:val="006A1E28"/>
    <w:rsid w:val="006A27CE"/>
    <w:rsid w:val="006A3D1B"/>
    <w:rsid w:val="006A47AE"/>
    <w:rsid w:val="006B20E7"/>
    <w:rsid w:val="006B2F3D"/>
    <w:rsid w:val="006B3308"/>
    <w:rsid w:val="006B3808"/>
    <w:rsid w:val="006B5662"/>
    <w:rsid w:val="006B6FD6"/>
    <w:rsid w:val="006C0C35"/>
    <w:rsid w:val="006C46AB"/>
    <w:rsid w:val="006C5006"/>
    <w:rsid w:val="006C6877"/>
    <w:rsid w:val="006C740F"/>
    <w:rsid w:val="006D0C2B"/>
    <w:rsid w:val="006D4573"/>
    <w:rsid w:val="006E07C1"/>
    <w:rsid w:val="006E1326"/>
    <w:rsid w:val="006E1BA1"/>
    <w:rsid w:val="006E4596"/>
    <w:rsid w:val="006E4C02"/>
    <w:rsid w:val="006E5E17"/>
    <w:rsid w:val="006E6736"/>
    <w:rsid w:val="006E6AB2"/>
    <w:rsid w:val="006F0E27"/>
    <w:rsid w:val="006F152D"/>
    <w:rsid w:val="006F15F9"/>
    <w:rsid w:val="006F1625"/>
    <w:rsid w:val="006F5592"/>
    <w:rsid w:val="007053C0"/>
    <w:rsid w:val="0070577C"/>
    <w:rsid w:val="00705987"/>
    <w:rsid w:val="00707365"/>
    <w:rsid w:val="00712EFB"/>
    <w:rsid w:val="00714BA7"/>
    <w:rsid w:val="007157F3"/>
    <w:rsid w:val="00717EC0"/>
    <w:rsid w:val="00720FC5"/>
    <w:rsid w:val="00721EB6"/>
    <w:rsid w:val="007221E2"/>
    <w:rsid w:val="0072435E"/>
    <w:rsid w:val="00730E74"/>
    <w:rsid w:val="0073280E"/>
    <w:rsid w:val="00743AAE"/>
    <w:rsid w:val="00743EA9"/>
    <w:rsid w:val="0074427D"/>
    <w:rsid w:val="00744566"/>
    <w:rsid w:val="007459FA"/>
    <w:rsid w:val="00747F0D"/>
    <w:rsid w:val="00750163"/>
    <w:rsid w:val="0075116B"/>
    <w:rsid w:val="007511DA"/>
    <w:rsid w:val="00751AD6"/>
    <w:rsid w:val="00751CFD"/>
    <w:rsid w:val="00751D24"/>
    <w:rsid w:val="007530B4"/>
    <w:rsid w:val="00756128"/>
    <w:rsid w:val="00764187"/>
    <w:rsid w:val="007656F8"/>
    <w:rsid w:val="00766D57"/>
    <w:rsid w:val="00766F41"/>
    <w:rsid w:val="007710DD"/>
    <w:rsid w:val="0077310D"/>
    <w:rsid w:val="00774A99"/>
    <w:rsid w:val="00775AE3"/>
    <w:rsid w:val="007772D4"/>
    <w:rsid w:val="00783395"/>
    <w:rsid w:val="00786434"/>
    <w:rsid w:val="00786FEF"/>
    <w:rsid w:val="00791078"/>
    <w:rsid w:val="007922CA"/>
    <w:rsid w:val="0079255A"/>
    <w:rsid w:val="007926FE"/>
    <w:rsid w:val="0079294E"/>
    <w:rsid w:val="00793558"/>
    <w:rsid w:val="00793D98"/>
    <w:rsid w:val="007942D6"/>
    <w:rsid w:val="00797D4C"/>
    <w:rsid w:val="007A0644"/>
    <w:rsid w:val="007A0E16"/>
    <w:rsid w:val="007A129B"/>
    <w:rsid w:val="007A3A25"/>
    <w:rsid w:val="007A44F0"/>
    <w:rsid w:val="007A728A"/>
    <w:rsid w:val="007A73C5"/>
    <w:rsid w:val="007A777D"/>
    <w:rsid w:val="007A7859"/>
    <w:rsid w:val="007A7D33"/>
    <w:rsid w:val="007B0876"/>
    <w:rsid w:val="007B1A41"/>
    <w:rsid w:val="007B2D69"/>
    <w:rsid w:val="007B3CE2"/>
    <w:rsid w:val="007B6396"/>
    <w:rsid w:val="007B7B7C"/>
    <w:rsid w:val="007C03D3"/>
    <w:rsid w:val="007C0D5A"/>
    <w:rsid w:val="007C18B0"/>
    <w:rsid w:val="007C2CC6"/>
    <w:rsid w:val="007C2DE2"/>
    <w:rsid w:val="007C5ECE"/>
    <w:rsid w:val="007C6071"/>
    <w:rsid w:val="007C6E6E"/>
    <w:rsid w:val="007D126F"/>
    <w:rsid w:val="007D1A64"/>
    <w:rsid w:val="007D3869"/>
    <w:rsid w:val="007D44CE"/>
    <w:rsid w:val="007D4B53"/>
    <w:rsid w:val="007D4B85"/>
    <w:rsid w:val="007D62A2"/>
    <w:rsid w:val="007D7C02"/>
    <w:rsid w:val="007E1399"/>
    <w:rsid w:val="007E14EB"/>
    <w:rsid w:val="007E1940"/>
    <w:rsid w:val="007E1D6D"/>
    <w:rsid w:val="007E1EC3"/>
    <w:rsid w:val="007E28E2"/>
    <w:rsid w:val="007E4D62"/>
    <w:rsid w:val="007F4A00"/>
    <w:rsid w:val="007F6B12"/>
    <w:rsid w:val="007F7812"/>
    <w:rsid w:val="007F7903"/>
    <w:rsid w:val="00802E4D"/>
    <w:rsid w:val="0080417E"/>
    <w:rsid w:val="008041A2"/>
    <w:rsid w:val="00804A24"/>
    <w:rsid w:val="0080663A"/>
    <w:rsid w:val="00806FB2"/>
    <w:rsid w:val="00807ADE"/>
    <w:rsid w:val="00810BF6"/>
    <w:rsid w:val="00810C9A"/>
    <w:rsid w:val="008114C9"/>
    <w:rsid w:val="00811715"/>
    <w:rsid w:val="00811997"/>
    <w:rsid w:val="00813D6F"/>
    <w:rsid w:val="00816512"/>
    <w:rsid w:val="00824327"/>
    <w:rsid w:val="00825A49"/>
    <w:rsid w:val="008260B8"/>
    <w:rsid w:val="00826263"/>
    <w:rsid w:val="008314E6"/>
    <w:rsid w:val="00832237"/>
    <w:rsid w:val="00840981"/>
    <w:rsid w:val="00840D5D"/>
    <w:rsid w:val="008430E0"/>
    <w:rsid w:val="00843655"/>
    <w:rsid w:val="008472EF"/>
    <w:rsid w:val="00851073"/>
    <w:rsid w:val="008545AD"/>
    <w:rsid w:val="00855073"/>
    <w:rsid w:val="008550C1"/>
    <w:rsid w:val="00856A41"/>
    <w:rsid w:val="00856EBD"/>
    <w:rsid w:val="00861D89"/>
    <w:rsid w:val="00864255"/>
    <w:rsid w:val="00864C2C"/>
    <w:rsid w:val="008652CB"/>
    <w:rsid w:val="008679EE"/>
    <w:rsid w:val="00875145"/>
    <w:rsid w:val="008755F8"/>
    <w:rsid w:val="00877476"/>
    <w:rsid w:val="00880270"/>
    <w:rsid w:val="00881784"/>
    <w:rsid w:val="00882D55"/>
    <w:rsid w:val="0088307D"/>
    <w:rsid w:val="00883B42"/>
    <w:rsid w:val="008912EE"/>
    <w:rsid w:val="00891344"/>
    <w:rsid w:val="00892E8B"/>
    <w:rsid w:val="00893298"/>
    <w:rsid w:val="00894522"/>
    <w:rsid w:val="008950C0"/>
    <w:rsid w:val="00897CEC"/>
    <w:rsid w:val="008A14A9"/>
    <w:rsid w:val="008A342E"/>
    <w:rsid w:val="008A4C47"/>
    <w:rsid w:val="008B1299"/>
    <w:rsid w:val="008B1473"/>
    <w:rsid w:val="008B5A90"/>
    <w:rsid w:val="008C0CC1"/>
    <w:rsid w:val="008C1538"/>
    <w:rsid w:val="008C547F"/>
    <w:rsid w:val="008C575C"/>
    <w:rsid w:val="008C6D08"/>
    <w:rsid w:val="008C6D62"/>
    <w:rsid w:val="008D1574"/>
    <w:rsid w:val="008D2CE4"/>
    <w:rsid w:val="008D3B12"/>
    <w:rsid w:val="008D4A05"/>
    <w:rsid w:val="008D55E2"/>
    <w:rsid w:val="008E092F"/>
    <w:rsid w:val="008E1F9C"/>
    <w:rsid w:val="008E337B"/>
    <w:rsid w:val="008E390B"/>
    <w:rsid w:val="008E3D6B"/>
    <w:rsid w:val="008E4546"/>
    <w:rsid w:val="008E4D8D"/>
    <w:rsid w:val="008E5978"/>
    <w:rsid w:val="008E6422"/>
    <w:rsid w:val="008E64BA"/>
    <w:rsid w:val="008E6F8C"/>
    <w:rsid w:val="008E7AC0"/>
    <w:rsid w:val="008F0A67"/>
    <w:rsid w:val="008F1541"/>
    <w:rsid w:val="008F358B"/>
    <w:rsid w:val="008F47FB"/>
    <w:rsid w:val="008F53E5"/>
    <w:rsid w:val="008F65DF"/>
    <w:rsid w:val="008F769B"/>
    <w:rsid w:val="00900E11"/>
    <w:rsid w:val="00901539"/>
    <w:rsid w:val="0090188C"/>
    <w:rsid w:val="00903656"/>
    <w:rsid w:val="00904688"/>
    <w:rsid w:val="009056AD"/>
    <w:rsid w:val="00907B90"/>
    <w:rsid w:val="00910B77"/>
    <w:rsid w:val="00914CDD"/>
    <w:rsid w:val="009155F5"/>
    <w:rsid w:val="009211FA"/>
    <w:rsid w:val="0092208F"/>
    <w:rsid w:val="009220D7"/>
    <w:rsid w:val="00923676"/>
    <w:rsid w:val="00924512"/>
    <w:rsid w:val="0092513B"/>
    <w:rsid w:val="00926BF8"/>
    <w:rsid w:val="00934B72"/>
    <w:rsid w:val="00934EEC"/>
    <w:rsid w:val="00935546"/>
    <w:rsid w:val="009362EE"/>
    <w:rsid w:val="0093703B"/>
    <w:rsid w:val="00937FD7"/>
    <w:rsid w:val="00944F05"/>
    <w:rsid w:val="00945068"/>
    <w:rsid w:val="00947961"/>
    <w:rsid w:val="00951F07"/>
    <w:rsid w:val="00954C08"/>
    <w:rsid w:val="00955683"/>
    <w:rsid w:val="00961F30"/>
    <w:rsid w:val="00965132"/>
    <w:rsid w:val="00972F5C"/>
    <w:rsid w:val="0097404F"/>
    <w:rsid w:val="0097658E"/>
    <w:rsid w:val="00977500"/>
    <w:rsid w:val="00977882"/>
    <w:rsid w:val="0098168D"/>
    <w:rsid w:val="00981B5C"/>
    <w:rsid w:val="00981C5E"/>
    <w:rsid w:val="00981D66"/>
    <w:rsid w:val="00982FD4"/>
    <w:rsid w:val="00993438"/>
    <w:rsid w:val="00993ED6"/>
    <w:rsid w:val="009A0974"/>
    <w:rsid w:val="009A46F6"/>
    <w:rsid w:val="009A6AF6"/>
    <w:rsid w:val="009A7D77"/>
    <w:rsid w:val="009B0D64"/>
    <w:rsid w:val="009B1A5C"/>
    <w:rsid w:val="009B2C28"/>
    <w:rsid w:val="009B2ED8"/>
    <w:rsid w:val="009B3F44"/>
    <w:rsid w:val="009B5023"/>
    <w:rsid w:val="009B58C7"/>
    <w:rsid w:val="009C1B47"/>
    <w:rsid w:val="009C1D1F"/>
    <w:rsid w:val="009C3A72"/>
    <w:rsid w:val="009C3C74"/>
    <w:rsid w:val="009C5FF0"/>
    <w:rsid w:val="009C68A5"/>
    <w:rsid w:val="009C7A79"/>
    <w:rsid w:val="009D0B12"/>
    <w:rsid w:val="009D0D3F"/>
    <w:rsid w:val="009D2175"/>
    <w:rsid w:val="009D233B"/>
    <w:rsid w:val="009D35DD"/>
    <w:rsid w:val="009D3A45"/>
    <w:rsid w:val="009D3BD9"/>
    <w:rsid w:val="009D3CD4"/>
    <w:rsid w:val="009D4216"/>
    <w:rsid w:val="009D5866"/>
    <w:rsid w:val="009D66D5"/>
    <w:rsid w:val="009E0772"/>
    <w:rsid w:val="009E1816"/>
    <w:rsid w:val="009E1FB1"/>
    <w:rsid w:val="009E2F5B"/>
    <w:rsid w:val="009E7506"/>
    <w:rsid w:val="009F2613"/>
    <w:rsid w:val="009F4528"/>
    <w:rsid w:val="009F7F8A"/>
    <w:rsid w:val="00A00DA9"/>
    <w:rsid w:val="00A00E72"/>
    <w:rsid w:val="00A01419"/>
    <w:rsid w:val="00A01A13"/>
    <w:rsid w:val="00A02EDD"/>
    <w:rsid w:val="00A04283"/>
    <w:rsid w:val="00A047A0"/>
    <w:rsid w:val="00A11396"/>
    <w:rsid w:val="00A12A60"/>
    <w:rsid w:val="00A16110"/>
    <w:rsid w:val="00A21914"/>
    <w:rsid w:val="00A22738"/>
    <w:rsid w:val="00A22772"/>
    <w:rsid w:val="00A23268"/>
    <w:rsid w:val="00A2333E"/>
    <w:rsid w:val="00A23913"/>
    <w:rsid w:val="00A25B20"/>
    <w:rsid w:val="00A3481B"/>
    <w:rsid w:val="00A34DDD"/>
    <w:rsid w:val="00A34EFD"/>
    <w:rsid w:val="00A35EAC"/>
    <w:rsid w:val="00A44806"/>
    <w:rsid w:val="00A44E17"/>
    <w:rsid w:val="00A46034"/>
    <w:rsid w:val="00A50618"/>
    <w:rsid w:val="00A50EA9"/>
    <w:rsid w:val="00A5281B"/>
    <w:rsid w:val="00A529C1"/>
    <w:rsid w:val="00A52D35"/>
    <w:rsid w:val="00A558D7"/>
    <w:rsid w:val="00A578BF"/>
    <w:rsid w:val="00A60F82"/>
    <w:rsid w:val="00A63CA7"/>
    <w:rsid w:val="00A64FC2"/>
    <w:rsid w:val="00A65780"/>
    <w:rsid w:val="00A67007"/>
    <w:rsid w:val="00A675A0"/>
    <w:rsid w:val="00A71EAB"/>
    <w:rsid w:val="00A72534"/>
    <w:rsid w:val="00A7414C"/>
    <w:rsid w:val="00A75D09"/>
    <w:rsid w:val="00A76C2F"/>
    <w:rsid w:val="00A77CBF"/>
    <w:rsid w:val="00A813CB"/>
    <w:rsid w:val="00A83C95"/>
    <w:rsid w:val="00A84635"/>
    <w:rsid w:val="00A84B93"/>
    <w:rsid w:val="00A85738"/>
    <w:rsid w:val="00A92672"/>
    <w:rsid w:val="00A92C38"/>
    <w:rsid w:val="00A94038"/>
    <w:rsid w:val="00A942D0"/>
    <w:rsid w:val="00A94525"/>
    <w:rsid w:val="00A9549F"/>
    <w:rsid w:val="00A95C74"/>
    <w:rsid w:val="00AA0EB8"/>
    <w:rsid w:val="00AA2117"/>
    <w:rsid w:val="00AA3A7C"/>
    <w:rsid w:val="00AA4FCD"/>
    <w:rsid w:val="00AA5120"/>
    <w:rsid w:val="00AA54EB"/>
    <w:rsid w:val="00AA59FB"/>
    <w:rsid w:val="00AA771D"/>
    <w:rsid w:val="00AA77CA"/>
    <w:rsid w:val="00AB019C"/>
    <w:rsid w:val="00AB2126"/>
    <w:rsid w:val="00AB277B"/>
    <w:rsid w:val="00AB3F39"/>
    <w:rsid w:val="00AB52CD"/>
    <w:rsid w:val="00AB660C"/>
    <w:rsid w:val="00AC01CE"/>
    <w:rsid w:val="00AC06B7"/>
    <w:rsid w:val="00AC2898"/>
    <w:rsid w:val="00AC2B19"/>
    <w:rsid w:val="00AC4B6A"/>
    <w:rsid w:val="00AC5396"/>
    <w:rsid w:val="00AC5EF2"/>
    <w:rsid w:val="00AC6085"/>
    <w:rsid w:val="00AC78A5"/>
    <w:rsid w:val="00AD18EA"/>
    <w:rsid w:val="00AD32B0"/>
    <w:rsid w:val="00AD5015"/>
    <w:rsid w:val="00AD56A1"/>
    <w:rsid w:val="00AD5783"/>
    <w:rsid w:val="00AD5CC1"/>
    <w:rsid w:val="00AD7896"/>
    <w:rsid w:val="00AE1606"/>
    <w:rsid w:val="00AE2C08"/>
    <w:rsid w:val="00AE757A"/>
    <w:rsid w:val="00AF3A49"/>
    <w:rsid w:val="00AF50D3"/>
    <w:rsid w:val="00AF63A3"/>
    <w:rsid w:val="00AF6AA3"/>
    <w:rsid w:val="00AF6E66"/>
    <w:rsid w:val="00B0060B"/>
    <w:rsid w:val="00B021CD"/>
    <w:rsid w:val="00B02B03"/>
    <w:rsid w:val="00B033E8"/>
    <w:rsid w:val="00B03EE4"/>
    <w:rsid w:val="00B055D1"/>
    <w:rsid w:val="00B0582A"/>
    <w:rsid w:val="00B05C03"/>
    <w:rsid w:val="00B079AD"/>
    <w:rsid w:val="00B10396"/>
    <w:rsid w:val="00B10B2A"/>
    <w:rsid w:val="00B12272"/>
    <w:rsid w:val="00B145DC"/>
    <w:rsid w:val="00B1653C"/>
    <w:rsid w:val="00B17F3C"/>
    <w:rsid w:val="00B209EA"/>
    <w:rsid w:val="00B224D2"/>
    <w:rsid w:val="00B22562"/>
    <w:rsid w:val="00B22735"/>
    <w:rsid w:val="00B22BAC"/>
    <w:rsid w:val="00B23E05"/>
    <w:rsid w:val="00B23FD1"/>
    <w:rsid w:val="00B24BB7"/>
    <w:rsid w:val="00B24DAA"/>
    <w:rsid w:val="00B2512A"/>
    <w:rsid w:val="00B254C8"/>
    <w:rsid w:val="00B2552E"/>
    <w:rsid w:val="00B25A0A"/>
    <w:rsid w:val="00B26092"/>
    <w:rsid w:val="00B26629"/>
    <w:rsid w:val="00B27881"/>
    <w:rsid w:val="00B311F8"/>
    <w:rsid w:val="00B31B98"/>
    <w:rsid w:val="00B323EE"/>
    <w:rsid w:val="00B33578"/>
    <w:rsid w:val="00B340BA"/>
    <w:rsid w:val="00B352E4"/>
    <w:rsid w:val="00B36B74"/>
    <w:rsid w:val="00B36C41"/>
    <w:rsid w:val="00B37F95"/>
    <w:rsid w:val="00B47311"/>
    <w:rsid w:val="00B47B1D"/>
    <w:rsid w:val="00B50EB4"/>
    <w:rsid w:val="00B521C5"/>
    <w:rsid w:val="00B54322"/>
    <w:rsid w:val="00B55924"/>
    <w:rsid w:val="00B613CA"/>
    <w:rsid w:val="00B6153A"/>
    <w:rsid w:val="00B616E9"/>
    <w:rsid w:val="00B61D88"/>
    <w:rsid w:val="00B61EEB"/>
    <w:rsid w:val="00B6210E"/>
    <w:rsid w:val="00B640DF"/>
    <w:rsid w:val="00B67E0E"/>
    <w:rsid w:val="00B70E38"/>
    <w:rsid w:val="00B750C9"/>
    <w:rsid w:val="00B77B86"/>
    <w:rsid w:val="00B77F56"/>
    <w:rsid w:val="00B81079"/>
    <w:rsid w:val="00B83D76"/>
    <w:rsid w:val="00B85FE5"/>
    <w:rsid w:val="00B87363"/>
    <w:rsid w:val="00B91D26"/>
    <w:rsid w:val="00B93BE0"/>
    <w:rsid w:val="00B949E6"/>
    <w:rsid w:val="00B94BCF"/>
    <w:rsid w:val="00B95493"/>
    <w:rsid w:val="00B95740"/>
    <w:rsid w:val="00B95FA4"/>
    <w:rsid w:val="00B96658"/>
    <w:rsid w:val="00B97ED6"/>
    <w:rsid w:val="00BA0535"/>
    <w:rsid w:val="00BA10CD"/>
    <w:rsid w:val="00BA154B"/>
    <w:rsid w:val="00BA37B9"/>
    <w:rsid w:val="00BA3A5B"/>
    <w:rsid w:val="00BA5472"/>
    <w:rsid w:val="00BB15B1"/>
    <w:rsid w:val="00BB3C1D"/>
    <w:rsid w:val="00BB3D2D"/>
    <w:rsid w:val="00BB4A6B"/>
    <w:rsid w:val="00BB61AC"/>
    <w:rsid w:val="00BB6595"/>
    <w:rsid w:val="00BB78ED"/>
    <w:rsid w:val="00BC20C2"/>
    <w:rsid w:val="00BC27EA"/>
    <w:rsid w:val="00BC2EDB"/>
    <w:rsid w:val="00BC3DAB"/>
    <w:rsid w:val="00BC4ACC"/>
    <w:rsid w:val="00BC74E9"/>
    <w:rsid w:val="00BD036B"/>
    <w:rsid w:val="00BD1CCF"/>
    <w:rsid w:val="00BD2943"/>
    <w:rsid w:val="00BD2C39"/>
    <w:rsid w:val="00BD4003"/>
    <w:rsid w:val="00BD4A48"/>
    <w:rsid w:val="00BD643A"/>
    <w:rsid w:val="00BD6D41"/>
    <w:rsid w:val="00BD6F08"/>
    <w:rsid w:val="00BE0A8D"/>
    <w:rsid w:val="00BE1EC6"/>
    <w:rsid w:val="00BE2081"/>
    <w:rsid w:val="00BE2621"/>
    <w:rsid w:val="00BE4FAB"/>
    <w:rsid w:val="00BE5C58"/>
    <w:rsid w:val="00BE5EAA"/>
    <w:rsid w:val="00BE6C72"/>
    <w:rsid w:val="00BF072D"/>
    <w:rsid w:val="00BF10EA"/>
    <w:rsid w:val="00BF234B"/>
    <w:rsid w:val="00BF2A93"/>
    <w:rsid w:val="00BF4627"/>
    <w:rsid w:val="00BF4955"/>
    <w:rsid w:val="00BF55AD"/>
    <w:rsid w:val="00BF5A6A"/>
    <w:rsid w:val="00C03522"/>
    <w:rsid w:val="00C03C1C"/>
    <w:rsid w:val="00C03D74"/>
    <w:rsid w:val="00C03F1C"/>
    <w:rsid w:val="00C04E9A"/>
    <w:rsid w:val="00C05DBD"/>
    <w:rsid w:val="00C11946"/>
    <w:rsid w:val="00C12709"/>
    <w:rsid w:val="00C12D10"/>
    <w:rsid w:val="00C15CB1"/>
    <w:rsid w:val="00C16A43"/>
    <w:rsid w:val="00C17F80"/>
    <w:rsid w:val="00C3056D"/>
    <w:rsid w:val="00C314FD"/>
    <w:rsid w:val="00C3190C"/>
    <w:rsid w:val="00C322F4"/>
    <w:rsid w:val="00C32C5A"/>
    <w:rsid w:val="00C33FD4"/>
    <w:rsid w:val="00C351C0"/>
    <w:rsid w:val="00C35EBE"/>
    <w:rsid w:val="00C370E8"/>
    <w:rsid w:val="00C4076C"/>
    <w:rsid w:val="00C41CB0"/>
    <w:rsid w:val="00C4302A"/>
    <w:rsid w:val="00C453F1"/>
    <w:rsid w:val="00C46E39"/>
    <w:rsid w:val="00C50B37"/>
    <w:rsid w:val="00C5251F"/>
    <w:rsid w:val="00C52790"/>
    <w:rsid w:val="00C52F48"/>
    <w:rsid w:val="00C553EA"/>
    <w:rsid w:val="00C56918"/>
    <w:rsid w:val="00C60421"/>
    <w:rsid w:val="00C60D2C"/>
    <w:rsid w:val="00C639AF"/>
    <w:rsid w:val="00C63CB8"/>
    <w:rsid w:val="00C64AD2"/>
    <w:rsid w:val="00C6517A"/>
    <w:rsid w:val="00C70363"/>
    <w:rsid w:val="00C734F9"/>
    <w:rsid w:val="00C81EAC"/>
    <w:rsid w:val="00C853E2"/>
    <w:rsid w:val="00C915EB"/>
    <w:rsid w:val="00C946E6"/>
    <w:rsid w:val="00C94906"/>
    <w:rsid w:val="00C957CE"/>
    <w:rsid w:val="00C95CF2"/>
    <w:rsid w:val="00C97529"/>
    <w:rsid w:val="00C97788"/>
    <w:rsid w:val="00CA1845"/>
    <w:rsid w:val="00CA4B36"/>
    <w:rsid w:val="00CA4E3B"/>
    <w:rsid w:val="00CA61BF"/>
    <w:rsid w:val="00CA7071"/>
    <w:rsid w:val="00CA76F9"/>
    <w:rsid w:val="00CB3DAF"/>
    <w:rsid w:val="00CB4C02"/>
    <w:rsid w:val="00CB5893"/>
    <w:rsid w:val="00CB6198"/>
    <w:rsid w:val="00CC131F"/>
    <w:rsid w:val="00CC1DC1"/>
    <w:rsid w:val="00CC24E1"/>
    <w:rsid w:val="00CC336E"/>
    <w:rsid w:val="00CC3DA2"/>
    <w:rsid w:val="00CC3F08"/>
    <w:rsid w:val="00CD045F"/>
    <w:rsid w:val="00CD0657"/>
    <w:rsid w:val="00CD1759"/>
    <w:rsid w:val="00CD2E6F"/>
    <w:rsid w:val="00CD3721"/>
    <w:rsid w:val="00CD3F54"/>
    <w:rsid w:val="00CD4BE3"/>
    <w:rsid w:val="00CD6787"/>
    <w:rsid w:val="00CD79F2"/>
    <w:rsid w:val="00CD7CDD"/>
    <w:rsid w:val="00CE0455"/>
    <w:rsid w:val="00CE0C17"/>
    <w:rsid w:val="00CE1BBC"/>
    <w:rsid w:val="00CE4BA3"/>
    <w:rsid w:val="00CE6B6B"/>
    <w:rsid w:val="00CF1313"/>
    <w:rsid w:val="00CF1EAD"/>
    <w:rsid w:val="00CF2A8A"/>
    <w:rsid w:val="00CF3CD5"/>
    <w:rsid w:val="00CF3D18"/>
    <w:rsid w:val="00CF3DC8"/>
    <w:rsid w:val="00CF40C6"/>
    <w:rsid w:val="00CF5081"/>
    <w:rsid w:val="00CF636D"/>
    <w:rsid w:val="00D00002"/>
    <w:rsid w:val="00D020D0"/>
    <w:rsid w:val="00D0292F"/>
    <w:rsid w:val="00D02A97"/>
    <w:rsid w:val="00D06407"/>
    <w:rsid w:val="00D0773E"/>
    <w:rsid w:val="00D1222A"/>
    <w:rsid w:val="00D12FB5"/>
    <w:rsid w:val="00D136D6"/>
    <w:rsid w:val="00D13CD3"/>
    <w:rsid w:val="00D16F69"/>
    <w:rsid w:val="00D17431"/>
    <w:rsid w:val="00D201AF"/>
    <w:rsid w:val="00D203EB"/>
    <w:rsid w:val="00D20671"/>
    <w:rsid w:val="00D20FC3"/>
    <w:rsid w:val="00D22A88"/>
    <w:rsid w:val="00D24B7B"/>
    <w:rsid w:val="00D31210"/>
    <w:rsid w:val="00D318EF"/>
    <w:rsid w:val="00D32471"/>
    <w:rsid w:val="00D3388D"/>
    <w:rsid w:val="00D34510"/>
    <w:rsid w:val="00D3710F"/>
    <w:rsid w:val="00D37839"/>
    <w:rsid w:val="00D40922"/>
    <w:rsid w:val="00D41776"/>
    <w:rsid w:val="00D4441A"/>
    <w:rsid w:val="00D4441E"/>
    <w:rsid w:val="00D515BF"/>
    <w:rsid w:val="00D51F3E"/>
    <w:rsid w:val="00D52979"/>
    <w:rsid w:val="00D5333D"/>
    <w:rsid w:val="00D5348B"/>
    <w:rsid w:val="00D57274"/>
    <w:rsid w:val="00D60272"/>
    <w:rsid w:val="00D60DFB"/>
    <w:rsid w:val="00D6271E"/>
    <w:rsid w:val="00D6368B"/>
    <w:rsid w:val="00D650A9"/>
    <w:rsid w:val="00D6722A"/>
    <w:rsid w:val="00D7327C"/>
    <w:rsid w:val="00D82E06"/>
    <w:rsid w:val="00D83DBA"/>
    <w:rsid w:val="00D84FBB"/>
    <w:rsid w:val="00D85EA6"/>
    <w:rsid w:val="00D86613"/>
    <w:rsid w:val="00D90AD6"/>
    <w:rsid w:val="00D915E0"/>
    <w:rsid w:val="00D92DAB"/>
    <w:rsid w:val="00D9577A"/>
    <w:rsid w:val="00D97455"/>
    <w:rsid w:val="00D97F26"/>
    <w:rsid w:val="00DA27A5"/>
    <w:rsid w:val="00DA499B"/>
    <w:rsid w:val="00DA4E93"/>
    <w:rsid w:val="00DA5A7E"/>
    <w:rsid w:val="00DA6E33"/>
    <w:rsid w:val="00DB0088"/>
    <w:rsid w:val="00DB13A4"/>
    <w:rsid w:val="00DB27A4"/>
    <w:rsid w:val="00DB326E"/>
    <w:rsid w:val="00DB3DD5"/>
    <w:rsid w:val="00DC06F9"/>
    <w:rsid w:val="00DC1373"/>
    <w:rsid w:val="00DC1B7C"/>
    <w:rsid w:val="00DC4CF0"/>
    <w:rsid w:val="00DC5AC8"/>
    <w:rsid w:val="00DC7359"/>
    <w:rsid w:val="00DC75F5"/>
    <w:rsid w:val="00DD17BB"/>
    <w:rsid w:val="00DD2E0D"/>
    <w:rsid w:val="00DD3B11"/>
    <w:rsid w:val="00DD7017"/>
    <w:rsid w:val="00DE2E2C"/>
    <w:rsid w:val="00DE31B3"/>
    <w:rsid w:val="00DE354D"/>
    <w:rsid w:val="00DE35DA"/>
    <w:rsid w:val="00DE3C68"/>
    <w:rsid w:val="00DE5DE2"/>
    <w:rsid w:val="00DE61D3"/>
    <w:rsid w:val="00DE62A0"/>
    <w:rsid w:val="00DF1242"/>
    <w:rsid w:val="00DF1567"/>
    <w:rsid w:val="00DF192C"/>
    <w:rsid w:val="00DF3185"/>
    <w:rsid w:val="00DF3481"/>
    <w:rsid w:val="00DF38AB"/>
    <w:rsid w:val="00DF4EC0"/>
    <w:rsid w:val="00DF6D53"/>
    <w:rsid w:val="00E01FEB"/>
    <w:rsid w:val="00E02076"/>
    <w:rsid w:val="00E03463"/>
    <w:rsid w:val="00E03C09"/>
    <w:rsid w:val="00E04542"/>
    <w:rsid w:val="00E06444"/>
    <w:rsid w:val="00E12AF8"/>
    <w:rsid w:val="00E1316A"/>
    <w:rsid w:val="00E132C1"/>
    <w:rsid w:val="00E15769"/>
    <w:rsid w:val="00E15F36"/>
    <w:rsid w:val="00E16AFA"/>
    <w:rsid w:val="00E24571"/>
    <w:rsid w:val="00E256D6"/>
    <w:rsid w:val="00E3329B"/>
    <w:rsid w:val="00E3375A"/>
    <w:rsid w:val="00E34161"/>
    <w:rsid w:val="00E344E9"/>
    <w:rsid w:val="00E34D3C"/>
    <w:rsid w:val="00E37129"/>
    <w:rsid w:val="00E40339"/>
    <w:rsid w:val="00E40955"/>
    <w:rsid w:val="00E41A8A"/>
    <w:rsid w:val="00E41D12"/>
    <w:rsid w:val="00E425CB"/>
    <w:rsid w:val="00E44214"/>
    <w:rsid w:val="00E45073"/>
    <w:rsid w:val="00E45B13"/>
    <w:rsid w:val="00E45BAE"/>
    <w:rsid w:val="00E4603B"/>
    <w:rsid w:val="00E47445"/>
    <w:rsid w:val="00E479EA"/>
    <w:rsid w:val="00E5023B"/>
    <w:rsid w:val="00E5298F"/>
    <w:rsid w:val="00E52C4F"/>
    <w:rsid w:val="00E5370E"/>
    <w:rsid w:val="00E53E2E"/>
    <w:rsid w:val="00E54026"/>
    <w:rsid w:val="00E54F8A"/>
    <w:rsid w:val="00E55A8B"/>
    <w:rsid w:val="00E575C9"/>
    <w:rsid w:val="00E60A52"/>
    <w:rsid w:val="00E61E7C"/>
    <w:rsid w:val="00E6631C"/>
    <w:rsid w:val="00E66456"/>
    <w:rsid w:val="00E67EC0"/>
    <w:rsid w:val="00E71834"/>
    <w:rsid w:val="00E71B31"/>
    <w:rsid w:val="00E71C2B"/>
    <w:rsid w:val="00E81055"/>
    <w:rsid w:val="00E82C2C"/>
    <w:rsid w:val="00E8341E"/>
    <w:rsid w:val="00E84156"/>
    <w:rsid w:val="00E8542D"/>
    <w:rsid w:val="00E85D43"/>
    <w:rsid w:val="00E87F0B"/>
    <w:rsid w:val="00E937C3"/>
    <w:rsid w:val="00E93EC6"/>
    <w:rsid w:val="00E94077"/>
    <w:rsid w:val="00EA0256"/>
    <w:rsid w:val="00EA0A00"/>
    <w:rsid w:val="00EA0F01"/>
    <w:rsid w:val="00EA2120"/>
    <w:rsid w:val="00EA6DFB"/>
    <w:rsid w:val="00EB0616"/>
    <w:rsid w:val="00EB089C"/>
    <w:rsid w:val="00EB09A0"/>
    <w:rsid w:val="00EB537C"/>
    <w:rsid w:val="00EB5388"/>
    <w:rsid w:val="00EB57AF"/>
    <w:rsid w:val="00EB5898"/>
    <w:rsid w:val="00EB5AA0"/>
    <w:rsid w:val="00EC11CC"/>
    <w:rsid w:val="00ED08AE"/>
    <w:rsid w:val="00ED11C5"/>
    <w:rsid w:val="00ED233A"/>
    <w:rsid w:val="00ED4EED"/>
    <w:rsid w:val="00ED54AF"/>
    <w:rsid w:val="00ED6F07"/>
    <w:rsid w:val="00EE27BC"/>
    <w:rsid w:val="00EE31C2"/>
    <w:rsid w:val="00EE5FD8"/>
    <w:rsid w:val="00EE67AF"/>
    <w:rsid w:val="00EE6B12"/>
    <w:rsid w:val="00EF19C2"/>
    <w:rsid w:val="00EF2BD1"/>
    <w:rsid w:val="00EF5A6A"/>
    <w:rsid w:val="00EF7342"/>
    <w:rsid w:val="00EF7E5A"/>
    <w:rsid w:val="00F02AC4"/>
    <w:rsid w:val="00F07BA1"/>
    <w:rsid w:val="00F10BD5"/>
    <w:rsid w:val="00F10E9C"/>
    <w:rsid w:val="00F117A7"/>
    <w:rsid w:val="00F11E48"/>
    <w:rsid w:val="00F1235E"/>
    <w:rsid w:val="00F13125"/>
    <w:rsid w:val="00F1372B"/>
    <w:rsid w:val="00F13826"/>
    <w:rsid w:val="00F15215"/>
    <w:rsid w:val="00F1576C"/>
    <w:rsid w:val="00F15958"/>
    <w:rsid w:val="00F211C3"/>
    <w:rsid w:val="00F23349"/>
    <w:rsid w:val="00F241EA"/>
    <w:rsid w:val="00F24399"/>
    <w:rsid w:val="00F26F80"/>
    <w:rsid w:val="00F302F6"/>
    <w:rsid w:val="00F30829"/>
    <w:rsid w:val="00F31CF6"/>
    <w:rsid w:val="00F3350B"/>
    <w:rsid w:val="00F363C9"/>
    <w:rsid w:val="00F41C3F"/>
    <w:rsid w:val="00F435CA"/>
    <w:rsid w:val="00F51D2F"/>
    <w:rsid w:val="00F51DC1"/>
    <w:rsid w:val="00F52B8A"/>
    <w:rsid w:val="00F52CA2"/>
    <w:rsid w:val="00F52E36"/>
    <w:rsid w:val="00F53A59"/>
    <w:rsid w:val="00F542A9"/>
    <w:rsid w:val="00F54582"/>
    <w:rsid w:val="00F60A62"/>
    <w:rsid w:val="00F612A8"/>
    <w:rsid w:val="00F61543"/>
    <w:rsid w:val="00F7128B"/>
    <w:rsid w:val="00F719B4"/>
    <w:rsid w:val="00F7416F"/>
    <w:rsid w:val="00F760C9"/>
    <w:rsid w:val="00F77FD8"/>
    <w:rsid w:val="00F80511"/>
    <w:rsid w:val="00F8160C"/>
    <w:rsid w:val="00F82339"/>
    <w:rsid w:val="00F8235F"/>
    <w:rsid w:val="00F82DAC"/>
    <w:rsid w:val="00F840B4"/>
    <w:rsid w:val="00F85FCF"/>
    <w:rsid w:val="00F871FC"/>
    <w:rsid w:val="00F9121D"/>
    <w:rsid w:val="00F93539"/>
    <w:rsid w:val="00F94CA2"/>
    <w:rsid w:val="00F94DDB"/>
    <w:rsid w:val="00F94FE0"/>
    <w:rsid w:val="00F963CA"/>
    <w:rsid w:val="00F9676B"/>
    <w:rsid w:val="00F96F71"/>
    <w:rsid w:val="00F97D5E"/>
    <w:rsid w:val="00FA00DB"/>
    <w:rsid w:val="00FA2605"/>
    <w:rsid w:val="00FA2884"/>
    <w:rsid w:val="00FA2A06"/>
    <w:rsid w:val="00FA3F29"/>
    <w:rsid w:val="00FA537A"/>
    <w:rsid w:val="00FA547D"/>
    <w:rsid w:val="00FA643C"/>
    <w:rsid w:val="00FA73F1"/>
    <w:rsid w:val="00FB01AB"/>
    <w:rsid w:val="00FB1E24"/>
    <w:rsid w:val="00FB40EA"/>
    <w:rsid w:val="00FC0104"/>
    <w:rsid w:val="00FC0EF0"/>
    <w:rsid w:val="00FC0F44"/>
    <w:rsid w:val="00FC21DA"/>
    <w:rsid w:val="00FC21F3"/>
    <w:rsid w:val="00FC326B"/>
    <w:rsid w:val="00FC44D9"/>
    <w:rsid w:val="00FC4F9B"/>
    <w:rsid w:val="00FC55E5"/>
    <w:rsid w:val="00FC6A88"/>
    <w:rsid w:val="00FD0E3E"/>
    <w:rsid w:val="00FD188A"/>
    <w:rsid w:val="00FD38AF"/>
    <w:rsid w:val="00FD398F"/>
    <w:rsid w:val="00FD5590"/>
    <w:rsid w:val="00FD55B7"/>
    <w:rsid w:val="00FD5F5E"/>
    <w:rsid w:val="00FD7F05"/>
    <w:rsid w:val="00FE2E51"/>
    <w:rsid w:val="00FE391A"/>
    <w:rsid w:val="00FE3F1D"/>
    <w:rsid w:val="00FE4E59"/>
    <w:rsid w:val="00FE790A"/>
    <w:rsid w:val="00FE7E51"/>
    <w:rsid w:val="00FF2815"/>
    <w:rsid w:val="00FF3105"/>
    <w:rsid w:val="025DA989"/>
    <w:rsid w:val="065C6A79"/>
    <w:rsid w:val="06C67ADE"/>
    <w:rsid w:val="08873CCC"/>
    <w:rsid w:val="09C4F40E"/>
    <w:rsid w:val="0A26C70E"/>
    <w:rsid w:val="0CEF65E5"/>
    <w:rsid w:val="0D003CAA"/>
    <w:rsid w:val="0D4D04A7"/>
    <w:rsid w:val="0D630755"/>
    <w:rsid w:val="126CCB71"/>
    <w:rsid w:val="12C41636"/>
    <w:rsid w:val="13345389"/>
    <w:rsid w:val="139BCD0D"/>
    <w:rsid w:val="13C49BAB"/>
    <w:rsid w:val="14119526"/>
    <w:rsid w:val="14D05952"/>
    <w:rsid w:val="15ED80A3"/>
    <w:rsid w:val="193D37C2"/>
    <w:rsid w:val="1AD72AB6"/>
    <w:rsid w:val="1D441610"/>
    <w:rsid w:val="1D82A88B"/>
    <w:rsid w:val="1E9998B5"/>
    <w:rsid w:val="205E55E0"/>
    <w:rsid w:val="21F99FC7"/>
    <w:rsid w:val="2254A29B"/>
    <w:rsid w:val="24F4E233"/>
    <w:rsid w:val="25D5B42A"/>
    <w:rsid w:val="287B62C1"/>
    <w:rsid w:val="29999287"/>
    <w:rsid w:val="2BF83C09"/>
    <w:rsid w:val="2C7EAFF3"/>
    <w:rsid w:val="2C8C5E82"/>
    <w:rsid w:val="2E560448"/>
    <w:rsid w:val="2E8756B9"/>
    <w:rsid w:val="2EF32641"/>
    <w:rsid w:val="311EABC1"/>
    <w:rsid w:val="31CA0CDD"/>
    <w:rsid w:val="31D3D5B8"/>
    <w:rsid w:val="32304BB4"/>
    <w:rsid w:val="34A39257"/>
    <w:rsid w:val="35E22964"/>
    <w:rsid w:val="36630B1B"/>
    <w:rsid w:val="370B3B75"/>
    <w:rsid w:val="373FD76A"/>
    <w:rsid w:val="37CF78E2"/>
    <w:rsid w:val="39631760"/>
    <w:rsid w:val="3A9BD9EF"/>
    <w:rsid w:val="3EEF1EEB"/>
    <w:rsid w:val="40CF0109"/>
    <w:rsid w:val="40F13081"/>
    <w:rsid w:val="4189C670"/>
    <w:rsid w:val="41BF3F81"/>
    <w:rsid w:val="420773E5"/>
    <w:rsid w:val="421C940B"/>
    <w:rsid w:val="43369114"/>
    <w:rsid w:val="434C10C9"/>
    <w:rsid w:val="43D56494"/>
    <w:rsid w:val="44DDEAF5"/>
    <w:rsid w:val="470F9607"/>
    <w:rsid w:val="478E052E"/>
    <w:rsid w:val="478F8BE7"/>
    <w:rsid w:val="484D84CB"/>
    <w:rsid w:val="4C8187DD"/>
    <w:rsid w:val="4D2ACFF1"/>
    <w:rsid w:val="4DD40B4B"/>
    <w:rsid w:val="4F38DE30"/>
    <w:rsid w:val="4FEB5C43"/>
    <w:rsid w:val="50121EA0"/>
    <w:rsid w:val="50C33415"/>
    <w:rsid w:val="53D34E8B"/>
    <w:rsid w:val="5756BA59"/>
    <w:rsid w:val="5962D294"/>
    <w:rsid w:val="5A01C57E"/>
    <w:rsid w:val="5AA188B9"/>
    <w:rsid w:val="5B472753"/>
    <w:rsid w:val="5C3D2B80"/>
    <w:rsid w:val="5FD3E6C3"/>
    <w:rsid w:val="611ED7F1"/>
    <w:rsid w:val="621E7291"/>
    <w:rsid w:val="6385D1EE"/>
    <w:rsid w:val="64861ED8"/>
    <w:rsid w:val="67E0C3FE"/>
    <w:rsid w:val="68BE7252"/>
    <w:rsid w:val="6A87C1A4"/>
    <w:rsid w:val="6A9B3BC7"/>
    <w:rsid w:val="6C275466"/>
    <w:rsid w:val="6C718A65"/>
    <w:rsid w:val="6CA5ABF3"/>
    <w:rsid w:val="6D4F91C6"/>
    <w:rsid w:val="6DA150F1"/>
    <w:rsid w:val="6DE74DF7"/>
    <w:rsid w:val="6E19B822"/>
    <w:rsid w:val="6E52F5E6"/>
    <w:rsid w:val="6F07F776"/>
    <w:rsid w:val="706A5E10"/>
    <w:rsid w:val="71222708"/>
    <w:rsid w:val="72D26880"/>
    <w:rsid w:val="72D730CD"/>
    <w:rsid w:val="72F2EC30"/>
    <w:rsid w:val="7507A387"/>
    <w:rsid w:val="77E6E051"/>
    <w:rsid w:val="77ED9E1A"/>
    <w:rsid w:val="79253875"/>
    <w:rsid w:val="7972D95A"/>
    <w:rsid w:val="7BB8676F"/>
    <w:rsid w:val="7CE1A20B"/>
    <w:rsid w:val="7D6B7357"/>
    <w:rsid w:val="7D9A2C41"/>
    <w:rsid w:val="7FEEAC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2CC0D"/>
  <w15:docId w15:val="{FA2B0FAE-D447-430B-BE1B-9EC0E423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67FD"/>
    <w:pPr>
      <w:suppressAutoHyphens/>
      <w:autoSpaceDN w:val="0"/>
      <w:spacing w:after="120" w:line="240" w:lineRule="auto"/>
      <w:ind w:left="720"/>
      <w:textAlignment w:val="baseline"/>
    </w:pPr>
    <w:rPr>
      <w:rFonts w:ascii="Verdana" w:eastAsia="Times New Roman" w:hAnsi="Verdana" w:cs="Times New Roman"/>
      <w:sz w:val="18"/>
      <w:szCs w:val="20"/>
    </w:rPr>
  </w:style>
  <w:style w:type="paragraph" w:styleId="Heading1">
    <w:name w:val="heading 1"/>
    <w:basedOn w:val="Normal"/>
    <w:next w:val="Normal"/>
    <w:link w:val="Heading1Char"/>
    <w:uiPriority w:val="9"/>
    <w:qFormat/>
    <w:rsid w:val="00340991"/>
    <w:pPr>
      <w:numPr>
        <w:numId w:val="1"/>
      </w:num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val="0"/>
      <w:autoSpaceDN/>
      <w:spacing w:line="360" w:lineRule="auto"/>
      <w:textAlignment w:val="auto"/>
      <w:outlineLvl w:val="0"/>
    </w:pPr>
    <w:rPr>
      <w:rFonts w:cs="Arial"/>
      <w:b/>
      <w:caps/>
      <w:color w:val="000000" w:themeColor="text1"/>
      <w:sz w:val="22"/>
      <w:szCs w:val="22"/>
    </w:rPr>
  </w:style>
  <w:style w:type="paragraph" w:styleId="Heading2">
    <w:name w:val="heading 2"/>
    <w:basedOn w:val="ListParagraph"/>
    <w:next w:val="Normal"/>
    <w:link w:val="Heading2Char"/>
    <w:uiPriority w:val="9"/>
    <w:unhideWhenUsed/>
    <w:qFormat/>
    <w:rsid w:val="00B521C5"/>
    <w:pPr>
      <w:numPr>
        <w:ilvl w:val="1"/>
        <w:numId w:val="1"/>
      </w:numPr>
      <w:shd w:val="clear" w:color="auto" w:fill="F2F2F2" w:themeFill="background1" w:themeFillShade="F2"/>
      <w:suppressAutoHyphens w:val="0"/>
      <w:autoSpaceDN/>
      <w:spacing w:line="276" w:lineRule="auto"/>
      <w:contextualSpacing w:val="0"/>
      <w:textAlignment w:val="auto"/>
      <w:outlineLvl w:val="1"/>
    </w:pPr>
    <w:rPr>
      <w:rFonts w:cs="Arial"/>
      <w:b/>
      <w:sz w:val="22"/>
      <w:szCs w:val="22"/>
    </w:rPr>
  </w:style>
  <w:style w:type="paragraph" w:styleId="Heading3">
    <w:name w:val="heading 3"/>
    <w:basedOn w:val="ListParagraph"/>
    <w:next w:val="Normal"/>
    <w:link w:val="Heading3Char"/>
    <w:uiPriority w:val="9"/>
    <w:unhideWhenUsed/>
    <w:qFormat/>
    <w:rsid w:val="00F10BD5"/>
    <w:pPr>
      <w:numPr>
        <w:ilvl w:val="2"/>
        <w:numId w:val="1"/>
      </w:numPr>
      <w:suppressAutoHyphens w:val="0"/>
      <w:autoSpaceDN/>
      <w:spacing w:before="120"/>
      <w:contextualSpacing w:val="0"/>
      <w:textAlignment w:val="auto"/>
      <w:outlineLvl w:val="2"/>
    </w:pPr>
    <w:rPr>
      <w:rFonts w:cs="Arial"/>
      <w:b/>
      <w:i/>
      <w:sz w:val="22"/>
      <w:szCs w:val="22"/>
    </w:rPr>
  </w:style>
  <w:style w:type="paragraph" w:styleId="Heading4">
    <w:name w:val="heading 4"/>
    <w:basedOn w:val="Normal"/>
    <w:next w:val="Normal"/>
    <w:link w:val="Heading4Char"/>
    <w:uiPriority w:val="9"/>
    <w:unhideWhenUsed/>
    <w:qFormat/>
    <w:rsid w:val="00B22BAC"/>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B22BAC"/>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22BAC"/>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22BAC"/>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22BA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22BA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5C87"/>
    <w:rPr>
      <w:color w:val="808080"/>
    </w:rPr>
  </w:style>
  <w:style w:type="table" w:styleId="TableGrid">
    <w:name w:val="Table Grid"/>
    <w:basedOn w:val="TableNormal"/>
    <w:uiPriority w:val="39"/>
    <w:rsid w:val="003B5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5C8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C87"/>
    <w:rPr>
      <w:rFonts w:ascii="Tahoma" w:eastAsia="Times New Roman" w:hAnsi="Tahoma" w:cs="Tahoma"/>
      <w:sz w:val="16"/>
      <w:szCs w:val="16"/>
    </w:rPr>
  </w:style>
  <w:style w:type="paragraph" w:styleId="ListParagraph">
    <w:name w:val="List Paragraph"/>
    <w:aliases w:val="Normal bullet 2,Bullet list,List Paragraph1,Numbered List,1st level - Bullet List Paragraph,Lettre d'introduction,lp1,References,Paragraphe de liste1,Bullets,List Paragraph (numbered (a)),Liste 1,Numbered List Paragraph,L_4,Ha,1"/>
    <w:basedOn w:val="Normal"/>
    <w:link w:val="ListParagraphChar"/>
    <w:uiPriority w:val="34"/>
    <w:qFormat/>
    <w:rsid w:val="00030290"/>
    <w:pPr>
      <w:contextualSpacing/>
    </w:pPr>
  </w:style>
  <w:style w:type="character" w:styleId="CommentReference">
    <w:name w:val="annotation reference"/>
    <w:basedOn w:val="DefaultParagraphFont"/>
    <w:uiPriority w:val="99"/>
    <w:unhideWhenUsed/>
    <w:rsid w:val="00030290"/>
    <w:rPr>
      <w:sz w:val="16"/>
      <w:szCs w:val="16"/>
    </w:rPr>
  </w:style>
  <w:style w:type="paragraph" w:styleId="CommentText">
    <w:name w:val="annotation text"/>
    <w:basedOn w:val="Normal"/>
    <w:link w:val="CommentTextChar"/>
    <w:uiPriority w:val="99"/>
    <w:unhideWhenUsed/>
    <w:rsid w:val="00030290"/>
    <w:rPr>
      <w:sz w:val="20"/>
    </w:rPr>
  </w:style>
  <w:style w:type="character" w:customStyle="1" w:styleId="CommentTextChar">
    <w:name w:val="Comment Text Char"/>
    <w:basedOn w:val="DefaultParagraphFont"/>
    <w:link w:val="CommentText"/>
    <w:uiPriority w:val="99"/>
    <w:rsid w:val="000302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1A5C"/>
    <w:rPr>
      <w:b/>
      <w:bCs/>
    </w:rPr>
  </w:style>
  <w:style w:type="character" w:customStyle="1" w:styleId="CommentSubjectChar">
    <w:name w:val="Comment Subject Char"/>
    <w:basedOn w:val="CommentTextChar"/>
    <w:link w:val="CommentSubject"/>
    <w:uiPriority w:val="99"/>
    <w:semiHidden/>
    <w:rsid w:val="009B1A5C"/>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521525"/>
    <w:rPr>
      <w:color w:val="0000FF"/>
      <w:u w:val="single"/>
    </w:rPr>
  </w:style>
  <w:style w:type="paragraph" w:styleId="Header">
    <w:name w:val="header"/>
    <w:basedOn w:val="Normal"/>
    <w:link w:val="HeaderChar"/>
    <w:uiPriority w:val="99"/>
    <w:unhideWhenUsed/>
    <w:rsid w:val="00491BE8"/>
    <w:pPr>
      <w:tabs>
        <w:tab w:val="center" w:pos="4513"/>
        <w:tab w:val="right" w:pos="9026"/>
      </w:tabs>
      <w:spacing w:after="0"/>
    </w:pPr>
  </w:style>
  <w:style w:type="character" w:customStyle="1" w:styleId="HeaderChar">
    <w:name w:val="Header Char"/>
    <w:basedOn w:val="DefaultParagraphFont"/>
    <w:link w:val="Header"/>
    <w:uiPriority w:val="99"/>
    <w:rsid w:val="00491BE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1BE8"/>
    <w:pPr>
      <w:tabs>
        <w:tab w:val="center" w:pos="4513"/>
        <w:tab w:val="right" w:pos="9026"/>
      </w:tabs>
      <w:spacing w:after="0"/>
    </w:pPr>
  </w:style>
  <w:style w:type="character" w:customStyle="1" w:styleId="FooterChar">
    <w:name w:val="Footer Char"/>
    <w:basedOn w:val="DefaultParagraphFont"/>
    <w:link w:val="Footer"/>
    <w:uiPriority w:val="99"/>
    <w:rsid w:val="00491BE8"/>
    <w:rPr>
      <w:rFonts w:ascii="Times New Roman" w:eastAsia="Times New Roman" w:hAnsi="Times New Roman" w:cs="Times New Roman"/>
      <w:sz w:val="24"/>
      <w:szCs w:val="20"/>
    </w:rPr>
  </w:style>
  <w:style w:type="table" w:styleId="MediumList2">
    <w:name w:val="Medium List 2"/>
    <w:basedOn w:val="TableNormal"/>
    <w:uiPriority w:val="66"/>
    <w:rsid w:val="006341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6341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ghtGrid">
    <w:name w:val="Light Grid"/>
    <w:basedOn w:val="TableNormal"/>
    <w:uiPriority w:val="62"/>
    <w:rsid w:val="0063417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FollowedHyperlink">
    <w:name w:val="FollowedHyperlink"/>
    <w:basedOn w:val="DefaultParagraphFont"/>
    <w:uiPriority w:val="99"/>
    <w:semiHidden/>
    <w:unhideWhenUsed/>
    <w:rsid w:val="00A72534"/>
    <w:rPr>
      <w:color w:val="800080" w:themeColor="followedHyperlink"/>
      <w:u w:val="single"/>
    </w:rPr>
  </w:style>
  <w:style w:type="paragraph" w:styleId="NoSpacing">
    <w:name w:val="No Spacing"/>
    <w:uiPriority w:val="1"/>
    <w:qFormat/>
    <w:rsid w:val="00DC75F5"/>
    <w:pPr>
      <w:suppressAutoHyphens/>
      <w:autoSpaceDN w:val="0"/>
      <w:spacing w:after="120"/>
      <w:jc w:val="both"/>
      <w:textAlignment w:val="baseline"/>
    </w:pPr>
    <w:rPr>
      <w:rFonts w:ascii="Verdana" w:eastAsia="Times New Roman" w:hAnsi="Verdana" w:cs="Times New Roman"/>
      <w:sz w:val="20"/>
      <w:szCs w:val="20"/>
    </w:rPr>
  </w:style>
  <w:style w:type="paragraph" w:styleId="EndnoteText">
    <w:name w:val="endnote text"/>
    <w:basedOn w:val="Normal"/>
    <w:link w:val="EndnoteTextChar"/>
    <w:uiPriority w:val="99"/>
    <w:semiHidden/>
    <w:unhideWhenUsed/>
    <w:rsid w:val="004675E6"/>
    <w:pPr>
      <w:spacing w:after="0"/>
    </w:pPr>
    <w:rPr>
      <w:sz w:val="20"/>
    </w:rPr>
  </w:style>
  <w:style w:type="character" w:customStyle="1" w:styleId="EndnoteTextChar">
    <w:name w:val="Endnote Text Char"/>
    <w:basedOn w:val="DefaultParagraphFont"/>
    <w:link w:val="EndnoteText"/>
    <w:uiPriority w:val="99"/>
    <w:semiHidden/>
    <w:rsid w:val="004675E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4675E6"/>
    <w:rPr>
      <w:vertAlign w:val="superscript"/>
    </w:rPr>
  </w:style>
  <w:style w:type="paragraph" w:styleId="FootnoteText">
    <w:name w:val="footnote text"/>
    <w:basedOn w:val="Normal"/>
    <w:link w:val="FootnoteTextChar"/>
    <w:uiPriority w:val="99"/>
    <w:semiHidden/>
    <w:unhideWhenUsed/>
    <w:rsid w:val="007A777D"/>
    <w:pPr>
      <w:spacing w:after="0"/>
    </w:pPr>
    <w:rPr>
      <w:sz w:val="16"/>
    </w:rPr>
  </w:style>
  <w:style w:type="character" w:customStyle="1" w:styleId="FootnoteTextChar">
    <w:name w:val="Footnote Text Char"/>
    <w:basedOn w:val="DefaultParagraphFont"/>
    <w:link w:val="FootnoteText"/>
    <w:uiPriority w:val="99"/>
    <w:semiHidden/>
    <w:rsid w:val="007A777D"/>
    <w:rPr>
      <w:rFonts w:ascii="Verdana" w:eastAsia="Times New Roman" w:hAnsi="Verdana" w:cs="Times New Roman"/>
      <w:sz w:val="16"/>
      <w:szCs w:val="20"/>
    </w:rPr>
  </w:style>
  <w:style w:type="character" w:styleId="FootnoteReference">
    <w:name w:val="footnote reference"/>
    <w:basedOn w:val="DefaultParagraphFont"/>
    <w:uiPriority w:val="99"/>
    <w:semiHidden/>
    <w:unhideWhenUsed/>
    <w:rsid w:val="007E14EB"/>
    <w:rPr>
      <w:vertAlign w:val="superscript"/>
    </w:rPr>
  </w:style>
  <w:style w:type="character" w:customStyle="1" w:styleId="Heading1Char">
    <w:name w:val="Heading 1 Char"/>
    <w:basedOn w:val="DefaultParagraphFont"/>
    <w:link w:val="Heading1"/>
    <w:uiPriority w:val="9"/>
    <w:rsid w:val="00340991"/>
    <w:rPr>
      <w:rFonts w:ascii="Verdana" w:eastAsia="Times New Roman" w:hAnsi="Verdana" w:cs="Arial"/>
      <w:b/>
      <w:caps/>
      <w:color w:val="000000" w:themeColor="text1"/>
      <w:shd w:val="clear" w:color="auto" w:fill="D9D9D9" w:themeFill="background1" w:themeFillShade="D9"/>
    </w:rPr>
  </w:style>
  <w:style w:type="character" w:customStyle="1" w:styleId="Heading2Char">
    <w:name w:val="Heading 2 Char"/>
    <w:basedOn w:val="DefaultParagraphFont"/>
    <w:link w:val="Heading2"/>
    <w:uiPriority w:val="9"/>
    <w:rsid w:val="00B521C5"/>
    <w:rPr>
      <w:rFonts w:ascii="Verdana" w:eastAsia="Times New Roman" w:hAnsi="Verdana" w:cs="Arial"/>
      <w:b/>
      <w:shd w:val="clear" w:color="auto" w:fill="F2F2F2" w:themeFill="background1" w:themeFillShade="F2"/>
    </w:rPr>
  </w:style>
  <w:style w:type="character" w:customStyle="1" w:styleId="Heading3Char">
    <w:name w:val="Heading 3 Char"/>
    <w:basedOn w:val="DefaultParagraphFont"/>
    <w:link w:val="Heading3"/>
    <w:uiPriority w:val="9"/>
    <w:rsid w:val="00F10BD5"/>
    <w:rPr>
      <w:rFonts w:ascii="Verdana" w:eastAsia="Times New Roman" w:hAnsi="Verdana" w:cs="Arial"/>
      <w:b/>
      <w:i/>
    </w:rPr>
  </w:style>
  <w:style w:type="character" w:styleId="Emphasis">
    <w:name w:val="Emphasis"/>
    <w:uiPriority w:val="20"/>
    <w:qFormat/>
    <w:rsid w:val="00094441"/>
    <w:rPr>
      <w:rFonts w:cs="Arial"/>
      <w:i/>
      <w:color w:val="4F81BD" w:themeColor="accent1"/>
      <w:sz w:val="16"/>
    </w:rPr>
  </w:style>
  <w:style w:type="character" w:styleId="BookTitle">
    <w:name w:val="Book Title"/>
    <w:basedOn w:val="DefaultParagraphFont"/>
    <w:uiPriority w:val="33"/>
    <w:qFormat/>
    <w:rsid w:val="00B521C5"/>
    <w:rPr>
      <w:b/>
      <w:bCs/>
      <w:i/>
      <w:iCs/>
      <w:spacing w:val="5"/>
    </w:rPr>
  </w:style>
  <w:style w:type="paragraph" w:styleId="Title">
    <w:name w:val="Title"/>
    <w:basedOn w:val="Normal"/>
    <w:next w:val="Normal"/>
    <w:link w:val="TitleChar"/>
    <w:uiPriority w:val="10"/>
    <w:qFormat/>
    <w:rsid w:val="004744BC"/>
    <w:pPr>
      <w:pBdr>
        <w:bottom w:val="single" w:sz="12" w:space="1" w:color="1F497D" w:themeColor="text2"/>
      </w:pBdr>
      <w:spacing w:after="0" w:line="276" w:lineRule="auto"/>
      <w:contextualSpacing/>
    </w:pPr>
    <w:rPr>
      <w:rFonts w:eastAsiaTheme="majorEastAsia" w:cstheme="majorBidi"/>
      <w:b/>
      <w:smallCaps/>
      <w:spacing w:val="-10"/>
      <w:kern w:val="28"/>
      <w:sz w:val="40"/>
      <w:szCs w:val="40"/>
    </w:rPr>
  </w:style>
  <w:style w:type="character" w:customStyle="1" w:styleId="TitleChar">
    <w:name w:val="Title Char"/>
    <w:basedOn w:val="DefaultParagraphFont"/>
    <w:link w:val="Title"/>
    <w:uiPriority w:val="10"/>
    <w:rsid w:val="004744BC"/>
    <w:rPr>
      <w:rFonts w:ascii="Verdana" w:eastAsiaTheme="majorEastAsia" w:hAnsi="Verdana" w:cstheme="majorBidi"/>
      <w:b/>
      <w:smallCaps/>
      <w:spacing w:val="-10"/>
      <w:kern w:val="28"/>
      <w:sz w:val="40"/>
      <w:szCs w:val="40"/>
    </w:rPr>
  </w:style>
  <w:style w:type="paragraph" w:styleId="TOCHeading">
    <w:name w:val="TOC Heading"/>
    <w:basedOn w:val="Heading1"/>
    <w:next w:val="Normal"/>
    <w:uiPriority w:val="39"/>
    <w:unhideWhenUsed/>
    <w:qFormat/>
    <w:rsid w:val="004744BC"/>
    <w:pPr>
      <w:keepNext/>
      <w:keepLines/>
      <w:numPr>
        <w:numId w:val="0"/>
      </w:numPr>
      <w:pBdr>
        <w:top w:val="none" w:sz="0" w:space="0" w:color="auto"/>
        <w:left w:val="none" w:sz="0" w:space="0" w:color="auto"/>
        <w:bottom w:val="none" w:sz="0" w:space="0" w:color="auto"/>
        <w:right w:val="none" w:sz="0" w:space="0" w:color="auto"/>
      </w:pBdr>
      <w:shd w:val="clear" w:color="auto" w:fill="auto"/>
      <w:spacing w:before="240" w:after="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294BD2"/>
    <w:pPr>
      <w:tabs>
        <w:tab w:val="left" w:pos="360"/>
        <w:tab w:val="right" w:leader="dot" w:pos="9016"/>
      </w:tabs>
      <w:spacing w:after="100"/>
      <w:ind w:left="0"/>
    </w:pPr>
  </w:style>
  <w:style w:type="paragraph" w:styleId="TOC2">
    <w:name w:val="toc 2"/>
    <w:basedOn w:val="Normal"/>
    <w:next w:val="Normal"/>
    <w:autoRedefine/>
    <w:uiPriority w:val="39"/>
    <w:unhideWhenUsed/>
    <w:rsid w:val="004941E3"/>
    <w:pPr>
      <w:tabs>
        <w:tab w:val="left" w:pos="880"/>
        <w:tab w:val="right" w:leader="dot" w:pos="9016"/>
      </w:tabs>
      <w:spacing w:after="100"/>
      <w:ind w:left="180"/>
    </w:pPr>
  </w:style>
  <w:style w:type="paragraph" w:styleId="TOC3">
    <w:name w:val="toc 3"/>
    <w:basedOn w:val="Normal"/>
    <w:next w:val="Normal"/>
    <w:autoRedefine/>
    <w:uiPriority w:val="39"/>
    <w:unhideWhenUsed/>
    <w:rsid w:val="004744BC"/>
    <w:pPr>
      <w:spacing w:after="100"/>
      <w:ind w:left="360"/>
    </w:pPr>
  </w:style>
  <w:style w:type="paragraph" w:styleId="Subtitle">
    <w:name w:val="Subtitle"/>
    <w:basedOn w:val="Normal"/>
    <w:next w:val="Normal"/>
    <w:link w:val="SubtitleChar"/>
    <w:uiPriority w:val="11"/>
    <w:qFormat/>
    <w:rsid w:val="001D79C9"/>
    <w:pPr>
      <w:numPr>
        <w:ilvl w:val="1"/>
      </w:numPr>
      <w:spacing w:after="160"/>
      <w:ind w:left="72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D79C9"/>
    <w:rPr>
      <w:rFonts w:eastAsiaTheme="minorEastAsia"/>
      <w:color w:val="5A5A5A" w:themeColor="text1" w:themeTint="A5"/>
      <w:spacing w:val="15"/>
    </w:rPr>
  </w:style>
  <w:style w:type="paragraph" w:customStyle="1" w:styleId="1Aufzhlung">
    <w:name w:val="1 Aufzählung"/>
    <w:basedOn w:val="Normal"/>
    <w:uiPriority w:val="99"/>
    <w:rsid w:val="004A01A0"/>
    <w:pPr>
      <w:numPr>
        <w:numId w:val="2"/>
      </w:numPr>
      <w:suppressAutoHyphens w:val="0"/>
      <w:autoSpaceDN/>
      <w:spacing w:before="120" w:line="280" w:lineRule="atLeast"/>
      <w:ind w:left="714" w:hanging="357"/>
      <w:textAlignment w:val="auto"/>
    </w:pPr>
    <w:rPr>
      <w:rFonts w:ascii="Arial" w:hAnsi="Arial" w:cs="Calibri"/>
      <w:sz w:val="22"/>
      <w:szCs w:val="32"/>
      <w:lang w:eastAsia="de-DE"/>
    </w:rPr>
  </w:style>
  <w:style w:type="character" w:styleId="Strong">
    <w:name w:val="Strong"/>
    <w:qFormat/>
    <w:rsid w:val="004A01A0"/>
    <w:rPr>
      <w:b/>
      <w:bCs/>
    </w:rPr>
  </w:style>
  <w:style w:type="character" w:customStyle="1" w:styleId="ListParagraphChar">
    <w:name w:val="List Paragraph Char"/>
    <w:aliases w:val="Normal bullet 2 Char,Bullet list Char,List Paragraph1 Char,Numbered List Char,1st level - Bullet List Paragraph Char,Lettre d'introduction Char,lp1 Char,References Char,Paragraphe de liste1 Char,Bullets Char,Liste 1 Char,L_4 Char"/>
    <w:link w:val="ListParagraph"/>
    <w:uiPriority w:val="34"/>
    <w:rsid w:val="004A01A0"/>
    <w:rPr>
      <w:rFonts w:ascii="Verdana" w:eastAsia="Times New Roman" w:hAnsi="Verdana" w:cs="Times New Roman"/>
      <w:sz w:val="18"/>
      <w:szCs w:val="20"/>
    </w:rPr>
  </w:style>
  <w:style w:type="character" w:styleId="Mention">
    <w:name w:val="Mention"/>
    <w:basedOn w:val="DefaultParagraphFont"/>
    <w:uiPriority w:val="99"/>
    <w:unhideWhenUsed/>
    <w:rsid w:val="004A01A0"/>
    <w:rPr>
      <w:color w:val="2B579A"/>
      <w:shd w:val="clear" w:color="auto" w:fill="E6E6E6"/>
    </w:rPr>
  </w:style>
  <w:style w:type="character" w:customStyle="1" w:styleId="CommentTextChar3">
    <w:name w:val="Comment Text Char3"/>
    <w:basedOn w:val="DefaultParagraphFont"/>
    <w:uiPriority w:val="99"/>
    <w:rsid w:val="00C94906"/>
    <w:rPr>
      <w:rFonts w:ascii="Arial" w:eastAsia="Times New Roman" w:hAnsi="Arial" w:cs="Times New Roman"/>
      <w:sz w:val="20"/>
      <w:szCs w:val="20"/>
      <w:lang w:val="x-none" w:eastAsia="de-DE"/>
    </w:rPr>
  </w:style>
  <w:style w:type="paragraph" w:styleId="NormalWeb">
    <w:name w:val="Normal (Web)"/>
    <w:basedOn w:val="Normal"/>
    <w:uiPriority w:val="99"/>
    <w:unhideWhenUsed/>
    <w:rsid w:val="00312979"/>
    <w:pPr>
      <w:suppressAutoHyphens w:val="0"/>
      <w:autoSpaceDN/>
      <w:spacing w:after="0"/>
      <w:ind w:left="0"/>
      <w:textAlignment w:val="auto"/>
    </w:pPr>
    <w:rPr>
      <w:rFonts w:ascii="Times New Roman" w:hAnsi="Times New Roman"/>
      <w:sz w:val="24"/>
      <w:szCs w:val="24"/>
      <w:lang w:eastAsia="en-GB"/>
    </w:rPr>
  </w:style>
  <w:style w:type="paragraph" w:styleId="Caption">
    <w:name w:val="caption"/>
    <w:basedOn w:val="Normal"/>
    <w:next w:val="Normal"/>
    <w:uiPriority w:val="35"/>
    <w:unhideWhenUsed/>
    <w:qFormat/>
    <w:rsid w:val="00E04542"/>
    <w:pPr>
      <w:spacing w:after="200"/>
    </w:pPr>
    <w:rPr>
      <w:i/>
      <w:iCs/>
      <w:color w:val="1F497D" w:themeColor="text2"/>
      <w:szCs w:val="18"/>
    </w:rPr>
  </w:style>
  <w:style w:type="character" w:customStyle="1" w:styleId="TEXTECar">
    <w:name w:val="TEXTE Car"/>
    <w:basedOn w:val="DefaultParagraphFont"/>
    <w:link w:val="TEXTE"/>
    <w:locked/>
    <w:rsid w:val="007E1940"/>
    <w:rPr>
      <w:rFonts w:ascii="Verdana" w:eastAsia="Cambria" w:hAnsi="Verdana" w:cs="Times New Roman"/>
      <w:sz w:val="18"/>
      <w:szCs w:val="18"/>
    </w:rPr>
  </w:style>
  <w:style w:type="paragraph" w:customStyle="1" w:styleId="TEXTE">
    <w:name w:val="TEXTE"/>
    <w:basedOn w:val="Normal"/>
    <w:link w:val="TEXTECar"/>
    <w:qFormat/>
    <w:rsid w:val="007E1940"/>
    <w:pPr>
      <w:suppressAutoHyphens w:val="0"/>
      <w:autoSpaceDN/>
      <w:ind w:left="0"/>
      <w:textAlignment w:val="auto"/>
    </w:pPr>
    <w:rPr>
      <w:rFonts w:eastAsia="Cambria"/>
      <w:szCs w:val="18"/>
    </w:rPr>
  </w:style>
  <w:style w:type="character" w:styleId="UnresolvedMention">
    <w:name w:val="Unresolved Mention"/>
    <w:basedOn w:val="DefaultParagraphFont"/>
    <w:uiPriority w:val="99"/>
    <w:unhideWhenUsed/>
    <w:rsid w:val="00353B66"/>
    <w:rPr>
      <w:color w:val="605E5C"/>
      <w:shd w:val="clear" w:color="auto" w:fill="E1DFDD"/>
    </w:rPr>
  </w:style>
  <w:style w:type="character" w:styleId="IntenseEmphasis">
    <w:name w:val="Intense Emphasis"/>
    <w:basedOn w:val="DefaultParagraphFont"/>
    <w:uiPriority w:val="21"/>
    <w:qFormat/>
    <w:rsid w:val="00793558"/>
    <w:rPr>
      <w:i/>
      <w:iCs/>
      <w:color w:val="4F81BD" w:themeColor="accent1"/>
      <w:sz w:val="16"/>
      <w:u w:val="single"/>
    </w:rPr>
  </w:style>
  <w:style w:type="character" w:customStyle="1" w:styleId="Heading4Char">
    <w:name w:val="Heading 4 Char"/>
    <w:basedOn w:val="DefaultParagraphFont"/>
    <w:link w:val="Heading4"/>
    <w:uiPriority w:val="9"/>
    <w:rsid w:val="00B22BAC"/>
    <w:rPr>
      <w:rFonts w:asciiTheme="majorHAnsi" w:eastAsiaTheme="majorEastAsia" w:hAnsiTheme="majorHAnsi" w:cstheme="majorBidi"/>
      <w:i/>
      <w:iCs/>
      <w:color w:val="365F91" w:themeColor="accent1" w:themeShade="BF"/>
      <w:sz w:val="18"/>
      <w:szCs w:val="20"/>
    </w:rPr>
  </w:style>
  <w:style w:type="character" w:customStyle="1" w:styleId="Heading5Char">
    <w:name w:val="Heading 5 Char"/>
    <w:basedOn w:val="DefaultParagraphFont"/>
    <w:link w:val="Heading5"/>
    <w:uiPriority w:val="9"/>
    <w:rsid w:val="00B22BAC"/>
    <w:rPr>
      <w:rFonts w:asciiTheme="majorHAnsi" w:eastAsiaTheme="majorEastAsia" w:hAnsiTheme="majorHAnsi" w:cstheme="majorBidi"/>
      <w:color w:val="365F91" w:themeColor="accent1" w:themeShade="BF"/>
      <w:sz w:val="18"/>
      <w:szCs w:val="20"/>
    </w:rPr>
  </w:style>
  <w:style w:type="character" w:customStyle="1" w:styleId="Heading6Char">
    <w:name w:val="Heading 6 Char"/>
    <w:basedOn w:val="DefaultParagraphFont"/>
    <w:link w:val="Heading6"/>
    <w:uiPriority w:val="9"/>
    <w:semiHidden/>
    <w:rsid w:val="00B22BAC"/>
    <w:rPr>
      <w:rFonts w:asciiTheme="majorHAnsi" w:eastAsiaTheme="majorEastAsia" w:hAnsiTheme="majorHAnsi" w:cstheme="majorBidi"/>
      <w:color w:val="243F60" w:themeColor="accent1" w:themeShade="7F"/>
      <w:sz w:val="18"/>
      <w:szCs w:val="20"/>
    </w:rPr>
  </w:style>
  <w:style w:type="character" w:customStyle="1" w:styleId="Heading7Char">
    <w:name w:val="Heading 7 Char"/>
    <w:basedOn w:val="DefaultParagraphFont"/>
    <w:link w:val="Heading7"/>
    <w:uiPriority w:val="9"/>
    <w:semiHidden/>
    <w:rsid w:val="00B22BAC"/>
    <w:rPr>
      <w:rFonts w:asciiTheme="majorHAnsi" w:eastAsiaTheme="majorEastAsia" w:hAnsiTheme="majorHAnsi" w:cstheme="majorBidi"/>
      <w:i/>
      <w:iCs/>
      <w:color w:val="243F60" w:themeColor="accent1" w:themeShade="7F"/>
      <w:sz w:val="18"/>
      <w:szCs w:val="20"/>
    </w:rPr>
  </w:style>
  <w:style w:type="character" w:customStyle="1" w:styleId="Heading8Char">
    <w:name w:val="Heading 8 Char"/>
    <w:basedOn w:val="DefaultParagraphFont"/>
    <w:link w:val="Heading8"/>
    <w:uiPriority w:val="9"/>
    <w:semiHidden/>
    <w:rsid w:val="00B22B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22BAC"/>
    <w:rPr>
      <w:rFonts w:asciiTheme="majorHAnsi" w:eastAsiaTheme="majorEastAsia" w:hAnsiTheme="majorHAnsi" w:cstheme="majorBidi"/>
      <w:i/>
      <w:iCs/>
      <w:color w:val="272727" w:themeColor="text1" w:themeTint="D8"/>
      <w:sz w:val="21"/>
      <w:szCs w:val="21"/>
    </w:rPr>
  </w:style>
  <w:style w:type="paragraph" w:customStyle="1" w:styleId="Text1">
    <w:name w:val="Text 1"/>
    <w:basedOn w:val="Normal"/>
    <w:link w:val="Text1Char"/>
    <w:rsid w:val="007A777D"/>
    <w:pPr>
      <w:suppressAutoHyphens w:val="0"/>
      <w:autoSpaceDN/>
      <w:spacing w:before="120"/>
      <w:ind w:left="0"/>
      <w:jc w:val="both"/>
      <w:textAlignment w:val="auto"/>
    </w:pPr>
    <w:rPr>
      <w:snapToGrid w:val="0"/>
      <w:sz w:val="20"/>
    </w:rPr>
  </w:style>
  <w:style w:type="paragraph" w:styleId="ListBullet">
    <w:name w:val="List Bullet"/>
    <w:basedOn w:val="ListParagraph"/>
    <w:rsid w:val="007A777D"/>
    <w:pPr>
      <w:numPr>
        <w:numId w:val="4"/>
      </w:numPr>
      <w:suppressAutoHyphens w:val="0"/>
      <w:autoSpaceDN/>
      <w:spacing w:after="60"/>
      <w:contextualSpacing w:val="0"/>
      <w:textAlignment w:val="auto"/>
    </w:pPr>
    <w:rPr>
      <w:snapToGrid w:val="0"/>
      <w:sz w:val="16"/>
      <w:szCs w:val="16"/>
    </w:rPr>
  </w:style>
  <w:style w:type="character" w:customStyle="1" w:styleId="Text1Char">
    <w:name w:val="Text 1 Char"/>
    <w:basedOn w:val="DefaultParagraphFont"/>
    <w:link w:val="Text1"/>
    <w:rsid w:val="007A777D"/>
    <w:rPr>
      <w:rFonts w:ascii="Verdana" w:eastAsia="Times New Roman" w:hAnsi="Verdana" w:cs="Times New Roman"/>
      <w:snapToGrid w:val="0"/>
      <w:sz w:val="20"/>
      <w:szCs w:val="20"/>
    </w:rPr>
  </w:style>
  <w:style w:type="character" w:customStyle="1" w:styleId="normaltextrun">
    <w:name w:val="normaltextrun"/>
    <w:basedOn w:val="DefaultParagraphFont"/>
    <w:rsid w:val="00BA0535"/>
  </w:style>
  <w:style w:type="paragraph" w:styleId="Revision">
    <w:name w:val="Revision"/>
    <w:hidden/>
    <w:uiPriority w:val="99"/>
    <w:semiHidden/>
    <w:rsid w:val="00A94038"/>
    <w:pPr>
      <w:spacing w:after="0" w:line="240" w:lineRule="auto"/>
    </w:pPr>
    <w:rPr>
      <w:rFonts w:ascii="Verdana" w:eastAsia="Times New Roman" w:hAnsi="Verdana"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078191">
      <w:bodyDiv w:val="1"/>
      <w:marLeft w:val="0"/>
      <w:marRight w:val="0"/>
      <w:marTop w:val="0"/>
      <w:marBottom w:val="0"/>
      <w:divBdr>
        <w:top w:val="none" w:sz="0" w:space="0" w:color="auto"/>
        <w:left w:val="none" w:sz="0" w:space="0" w:color="auto"/>
        <w:bottom w:val="none" w:sz="0" w:space="0" w:color="auto"/>
        <w:right w:val="none" w:sz="0" w:space="0" w:color="auto"/>
      </w:divBdr>
    </w:div>
    <w:div w:id="243346432">
      <w:bodyDiv w:val="1"/>
      <w:marLeft w:val="0"/>
      <w:marRight w:val="0"/>
      <w:marTop w:val="0"/>
      <w:marBottom w:val="0"/>
      <w:divBdr>
        <w:top w:val="none" w:sz="0" w:space="0" w:color="auto"/>
        <w:left w:val="none" w:sz="0" w:space="0" w:color="auto"/>
        <w:bottom w:val="none" w:sz="0" w:space="0" w:color="auto"/>
        <w:right w:val="none" w:sz="0" w:space="0" w:color="auto"/>
      </w:divBdr>
    </w:div>
    <w:div w:id="350181431">
      <w:bodyDiv w:val="1"/>
      <w:marLeft w:val="0"/>
      <w:marRight w:val="0"/>
      <w:marTop w:val="0"/>
      <w:marBottom w:val="0"/>
      <w:divBdr>
        <w:top w:val="none" w:sz="0" w:space="0" w:color="auto"/>
        <w:left w:val="none" w:sz="0" w:space="0" w:color="auto"/>
        <w:bottom w:val="none" w:sz="0" w:space="0" w:color="auto"/>
        <w:right w:val="none" w:sz="0" w:space="0" w:color="auto"/>
      </w:divBdr>
    </w:div>
    <w:div w:id="421687062">
      <w:bodyDiv w:val="1"/>
      <w:marLeft w:val="0"/>
      <w:marRight w:val="0"/>
      <w:marTop w:val="0"/>
      <w:marBottom w:val="0"/>
      <w:divBdr>
        <w:top w:val="none" w:sz="0" w:space="0" w:color="auto"/>
        <w:left w:val="none" w:sz="0" w:space="0" w:color="auto"/>
        <w:bottom w:val="none" w:sz="0" w:space="0" w:color="auto"/>
        <w:right w:val="none" w:sz="0" w:space="0" w:color="auto"/>
      </w:divBdr>
      <w:divsChild>
        <w:div w:id="674116952">
          <w:marLeft w:val="0"/>
          <w:marRight w:val="0"/>
          <w:marTop w:val="0"/>
          <w:marBottom w:val="0"/>
          <w:divBdr>
            <w:top w:val="none" w:sz="0" w:space="0" w:color="auto"/>
            <w:left w:val="none" w:sz="0" w:space="0" w:color="auto"/>
            <w:bottom w:val="none" w:sz="0" w:space="0" w:color="auto"/>
            <w:right w:val="none" w:sz="0" w:space="0" w:color="auto"/>
          </w:divBdr>
          <w:divsChild>
            <w:div w:id="1898080598">
              <w:marLeft w:val="0"/>
              <w:marRight w:val="0"/>
              <w:marTop w:val="0"/>
              <w:marBottom w:val="0"/>
              <w:divBdr>
                <w:top w:val="none" w:sz="0" w:space="0" w:color="auto"/>
                <w:left w:val="none" w:sz="0" w:space="0" w:color="auto"/>
                <w:bottom w:val="none" w:sz="0" w:space="0" w:color="auto"/>
                <w:right w:val="none" w:sz="0" w:space="0" w:color="auto"/>
              </w:divBdr>
              <w:divsChild>
                <w:div w:id="590506675">
                  <w:marLeft w:val="0"/>
                  <w:marRight w:val="0"/>
                  <w:marTop w:val="0"/>
                  <w:marBottom w:val="0"/>
                  <w:divBdr>
                    <w:top w:val="none" w:sz="0" w:space="0" w:color="auto"/>
                    <w:left w:val="none" w:sz="0" w:space="0" w:color="auto"/>
                    <w:bottom w:val="none" w:sz="0" w:space="0" w:color="auto"/>
                    <w:right w:val="none" w:sz="0" w:space="0" w:color="auto"/>
                  </w:divBdr>
                  <w:divsChild>
                    <w:div w:id="132632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798357">
      <w:bodyDiv w:val="1"/>
      <w:marLeft w:val="0"/>
      <w:marRight w:val="0"/>
      <w:marTop w:val="0"/>
      <w:marBottom w:val="0"/>
      <w:divBdr>
        <w:top w:val="none" w:sz="0" w:space="0" w:color="auto"/>
        <w:left w:val="none" w:sz="0" w:space="0" w:color="auto"/>
        <w:bottom w:val="none" w:sz="0" w:space="0" w:color="auto"/>
        <w:right w:val="none" w:sz="0" w:space="0" w:color="auto"/>
      </w:divBdr>
      <w:divsChild>
        <w:div w:id="1386367292">
          <w:marLeft w:val="0"/>
          <w:marRight w:val="0"/>
          <w:marTop w:val="0"/>
          <w:marBottom w:val="0"/>
          <w:divBdr>
            <w:top w:val="none" w:sz="0" w:space="0" w:color="auto"/>
            <w:left w:val="none" w:sz="0" w:space="0" w:color="auto"/>
            <w:bottom w:val="none" w:sz="0" w:space="0" w:color="auto"/>
            <w:right w:val="none" w:sz="0" w:space="0" w:color="auto"/>
          </w:divBdr>
          <w:divsChild>
            <w:div w:id="1584292189">
              <w:marLeft w:val="0"/>
              <w:marRight w:val="0"/>
              <w:marTop w:val="0"/>
              <w:marBottom w:val="0"/>
              <w:divBdr>
                <w:top w:val="none" w:sz="0" w:space="0" w:color="auto"/>
                <w:left w:val="none" w:sz="0" w:space="0" w:color="auto"/>
                <w:bottom w:val="none" w:sz="0" w:space="0" w:color="auto"/>
                <w:right w:val="none" w:sz="0" w:space="0" w:color="auto"/>
              </w:divBdr>
              <w:divsChild>
                <w:div w:id="1544367430">
                  <w:marLeft w:val="0"/>
                  <w:marRight w:val="0"/>
                  <w:marTop w:val="0"/>
                  <w:marBottom w:val="0"/>
                  <w:divBdr>
                    <w:top w:val="none" w:sz="0" w:space="0" w:color="auto"/>
                    <w:left w:val="none" w:sz="0" w:space="0" w:color="auto"/>
                    <w:bottom w:val="none" w:sz="0" w:space="0" w:color="auto"/>
                    <w:right w:val="none" w:sz="0" w:space="0" w:color="auto"/>
                  </w:divBdr>
                  <w:divsChild>
                    <w:div w:id="565993601">
                      <w:marLeft w:val="0"/>
                      <w:marRight w:val="0"/>
                      <w:marTop w:val="0"/>
                      <w:marBottom w:val="0"/>
                      <w:divBdr>
                        <w:top w:val="none" w:sz="0" w:space="0" w:color="auto"/>
                        <w:left w:val="none" w:sz="0" w:space="0" w:color="auto"/>
                        <w:bottom w:val="none" w:sz="0" w:space="0" w:color="auto"/>
                        <w:right w:val="none" w:sz="0" w:space="0" w:color="auto"/>
                      </w:divBdr>
                    </w:div>
                    <w:div w:id="119631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450506">
      <w:bodyDiv w:val="1"/>
      <w:marLeft w:val="0"/>
      <w:marRight w:val="0"/>
      <w:marTop w:val="0"/>
      <w:marBottom w:val="0"/>
      <w:divBdr>
        <w:top w:val="none" w:sz="0" w:space="0" w:color="auto"/>
        <w:left w:val="none" w:sz="0" w:space="0" w:color="auto"/>
        <w:bottom w:val="none" w:sz="0" w:space="0" w:color="auto"/>
        <w:right w:val="none" w:sz="0" w:space="0" w:color="auto"/>
      </w:divBdr>
    </w:div>
    <w:div w:id="651256557">
      <w:bodyDiv w:val="1"/>
      <w:marLeft w:val="0"/>
      <w:marRight w:val="0"/>
      <w:marTop w:val="0"/>
      <w:marBottom w:val="0"/>
      <w:divBdr>
        <w:top w:val="none" w:sz="0" w:space="0" w:color="auto"/>
        <w:left w:val="none" w:sz="0" w:space="0" w:color="auto"/>
        <w:bottom w:val="none" w:sz="0" w:space="0" w:color="auto"/>
        <w:right w:val="none" w:sz="0" w:space="0" w:color="auto"/>
      </w:divBdr>
      <w:divsChild>
        <w:div w:id="1238520348">
          <w:marLeft w:val="0"/>
          <w:marRight w:val="0"/>
          <w:marTop w:val="0"/>
          <w:marBottom w:val="0"/>
          <w:divBdr>
            <w:top w:val="none" w:sz="0" w:space="0" w:color="auto"/>
            <w:left w:val="none" w:sz="0" w:space="0" w:color="auto"/>
            <w:bottom w:val="none" w:sz="0" w:space="0" w:color="auto"/>
            <w:right w:val="none" w:sz="0" w:space="0" w:color="auto"/>
          </w:divBdr>
          <w:divsChild>
            <w:div w:id="404886308">
              <w:marLeft w:val="0"/>
              <w:marRight w:val="0"/>
              <w:marTop w:val="0"/>
              <w:marBottom w:val="0"/>
              <w:divBdr>
                <w:top w:val="none" w:sz="0" w:space="0" w:color="auto"/>
                <w:left w:val="none" w:sz="0" w:space="0" w:color="auto"/>
                <w:bottom w:val="none" w:sz="0" w:space="0" w:color="auto"/>
                <w:right w:val="none" w:sz="0" w:space="0" w:color="auto"/>
              </w:divBdr>
              <w:divsChild>
                <w:div w:id="1937322014">
                  <w:marLeft w:val="0"/>
                  <w:marRight w:val="0"/>
                  <w:marTop w:val="0"/>
                  <w:marBottom w:val="0"/>
                  <w:divBdr>
                    <w:top w:val="none" w:sz="0" w:space="0" w:color="auto"/>
                    <w:left w:val="none" w:sz="0" w:space="0" w:color="auto"/>
                    <w:bottom w:val="none" w:sz="0" w:space="0" w:color="auto"/>
                    <w:right w:val="none" w:sz="0" w:space="0" w:color="auto"/>
                  </w:divBdr>
                  <w:divsChild>
                    <w:div w:id="44318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843150">
      <w:bodyDiv w:val="1"/>
      <w:marLeft w:val="0"/>
      <w:marRight w:val="0"/>
      <w:marTop w:val="0"/>
      <w:marBottom w:val="0"/>
      <w:divBdr>
        <w:top w:val="none" w:sz="0" w:space="0" w:color="auto"/>
        <w:left w:val="none" w:sz="0" w:space="0" w:color="auto"/>
        <w:bottom w:val="none" w:sz="0" w:space="0" w:color="auto"/>
        <w:right w:val="none" w:sz="0" w:space="0" w:color="auto"/>
      </w:divBdr>
      <w:divsChild>
        <w:div w:id="1642225672">
          <w:marLeft w:val="0"/>
          <w:marRight w:val="0"/>
          <w:marTop w:val="0"/>
          <w:marBottom w:val="0"/>
          <w:divBdr>
            <w:top w:val="none" w:sz="0" w:space="0" w:color="auto"/>
            <w:left w:val="none" w:sz="0" w:space="0" w:color="auto"/>
            <w:bottom w:val="none" w:sz="0" w:space="0" w:color="auto"/>
            <w:right w:val="none" w:sz="0" w:space="0" w:color="auto"/>
          </w:divBdr>
          <w:divsChild>
            <w:div w:id="120542570">
              <w:marLeft w:val="0"/>
              <w:marRight w:val="0"/>
              <w:marTop w:val="0"/>
              <w:marBottom w:val="0"/>
              <w:divBdr>
                <w:top w:val="none" w:sz="0" w:space="0" w:color="auto"/>
                <w:left w:val="none" w:sz="0" w:space="0" w:color="auto"/>
                <w:bottom w:val="none" w:sz="0" w:space="0" w:color="auto"/>
                <w:right w:val="none" w:sz="0" w:space="0" w:color="auto"/>
              </w:divBdr>
              <w:divsChild>
                <w:div w:id="911087861">
                  <w:marLeft w:val="0"/>
                  <w:marRight w:val="0"/>
                  <w:marTop w:val="0"/>
                  <w:marBottom w:val="0"/>
                  <w:divBdr>
                    <w:top w:val="none" w:sz="0" w:space="0" w:color="auto"/>
                    <w:left w:val="none" w:sz="0" w:space="0" w:color="auto"/>
                    <w:bottom w:val="none" w:sz="0" w:space="0" w:color="auto"/>
                    <w:right w:val="none" w:sz="0" w:space="0" w:color="auto"/>
                  </w:divBdr>
                  <w:divsChild>
                    <w:div w:id="191778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662728">
      <w:bodyDiv w:val="1"/>
      <w:marLeft w:val="0"/>
      <w:marRight w:val="0"/>
      <w:marTop w:val="0"/>
      <w:marBottom w:val="0"/>
      <w:divBdr>
        <w:top w:val="none" w:sz="0" w:space="0" w:color="auto"/>
        <w:left w:val="none" w:sz="0" w:space="0" w:color="auto"/>
        <w:bottom w:val="none" w:sz="0" w:space="0" w:color="auto"/>
        <w:right w:val="none" w:sz="0" w:space="0" w:color="auto"/>
      </w:divBdr>
      <w:divsChild>
        <w:div w:id="382337391">
          <w:marLeft w:val="0"/>
          <w:marRight w:val="0"/>
          <w:marTop w:val="0"/>
          <w:marBottom w:val="0"/>
          <w:divBdr>
            <w:top w:val="none" w:sz="0" w:space="0" w:color="auto"/>
            <w:left w:val="none" w:sz="0" w:space="0" w:color="auto"/>
            <w:bottom w:val="none" w:sz="0" w:space="0" w:color="auto"/>
            <w:right w:val="none" w:sz="0" w:space="0" w:color="auto"/>
          </w:divBdr>
        </w:div>
        <w:div w:id="388308205">
          <w:marLeft w:val="0"/>
          <w:marRight w:val="0"/>
          <w:marTop w:val="0"/>
          <w:marBottom w:val="0"/>
          <w:divBdr>
            <w:top w:val="none" w:sz="0" w:space="0" w:color="auto"/>
            <w:left w:val="none" w:sz="0" w:space="0" w:color="auto"/>
            <w:bottom w:val="none" w:sz="0" w:space="0" w:color="auto"/>
            <w:right w:val="none" w:sz="0" w:space="0" w:color="auto"/>
          </w:divBdr>
        </w:div>
        <w:div w:id="495151421">
          <w:marLeft w:val="0"/>
          <w:marRight w:val="0"/>
          <w:marTop w:val="0"/>
          <w:marBottom w:val="0"/>
          <w:divBdr>
            <w:top w:val="none" w:sz="0" w:space="0" w:color="auto"/>
            <w:left w:val="none" w:sz="0" w:space="0" w:color="auto"/>
            <w:bottom w:val="none" w:sz="0" w:space="0" w:color="auto"/>
            <w:right w:val="none" w:sz="0" w:space="0" w:color="auto"/>
          </w:divBdr>
        </w:div>
        <w:div w:id="1024671676">
          <w:marLeft w:val="0"/>
          <w:marRight w:val="0"/>
          <w:marTop w:val="0"/>
          <w:marBottom w:val="0"/>
          <w:divBdr>
            <w:top w:val="none" w:sz="0" w:space="0" w:color="auto"/>
            <w:left w:val="none" w:sz="0" w:space="0" w:color="auto"/>
            <w:bottom w:val="none" w:sz="0" w:space="0" w:color="auto"/>
            <w:right w:val="none" w:sz="0" w:space="0" w:color="auto"/>
          </w:divBdr>
        </w:div>
        <w:div w:id="1117065128">
          <w:marLeft w:val="0"/>
          <w:marRight w:val="0"/>
          <w:marTop w:val="0"/>
          <w:marBottom w:val="0"/>
          <w:divBdr>
            <w:top w:val="none" w:sz="0" w:space="0" w:color="auto"/>
            <w:left w:val="none" w:sz="0" w:space="0" w:color="auto"/>
            <w:bottom w:val="none" w:sz="0" w:space="0" w:color="auto"/>
            <w:right w:val="none" w:sz="0" w:space="0" w:color="auto"/>
          </w:divBdr>
        </w:div>
        <w:div w:id="1846549074">
          <w:marLeft w:val="0"/>
          <w:marRight w:val="0"/>
          <w:marTop w:val="0"/>
          <w:marBottom w:val="0"/>
          <w:divBdr>
            <w:top w:val="none" w:sz="0" w:space="0" w:color="auto"/>
            <w:left w:val="none" w:sz="0" w:space="0" w:color="auto"/>
            <w:bottom w:val="none" w:sz="0" w:space="0" w:color="auto"/>
            <w:right w:val="none" w:sz="0" w:space="0" w:color="auto"/>
          </w:divBdr>
        </w:div>
        <w:div w:id="1907765238">
          <w:marLeft w:val="0"/>
          <w:marRight w:val="0"/>
          <w:marTop w:val="0"/>
          <w:marBottom w:val="0"/>
          <w:divBdr>
            <w:top w:val="none" w:sz="0" w:space="0" w:color="auto"/>
            <w:left w:val="none" w:sz="0" w:space="0" w:color="auto"/>
            <w:bottom w:val="none" w:sz="0" w:space="0" w:color="auto"/>
            <w:right w:val="none" w:sz="0" w:space="0" w:color="auto"/>
          </w:divBdr>
        </w:div>
      </w:divsChild>
    </w:div>
    <w:div w:id="1267496147">
      <w:bodyDiv w:val="1"/>
      <w:marLeft w:val="0"/>
      <w:marRight w:val="0"/>
      <w:marTop w:val="0"/>
      <w:marBottom w:val="0"/>
      <w:divBdr>
        <w:top w:val="none" w:sz="0" w:space="0" w:color="auto"/>
        <w:left w:val="none" w:sz="0" w:space="0" w:color="auto"/>
        <w:bottom w:val="none" w:sz="0" w:space="0" w:color="auto"/>
        <w:right w:val="none" w:sz="0" w:space="0" w:color="auto"/>
      </w:divBdr>
    </w:div>
    <w:div w:id="1430083038">
      <w:bodyDiv w:val="1"/>
      <w:marLeft w:val="0"/>
      <w:marRight w:val="0"/>
      <w:marTop w:val="0"/>
      <w:marBottom w:val="0"/>
      <w:divBdr>
        <w:top w:val="none" w:sz="0" w:space="0" w:color="auto"/>
        <w:left w:val="none" w:sz="0" w:space="0" w:color="auto"/>
        <w:bottom w:val="none" w:sz="0" w:space="0" w:color="auto"/>
        <w:right w:val="none" w:sz="0" w:space="0" w:color="auto"/>
      </w:divBdr>
      <w:divsChild>
        <w:div w:id="1373846978">
          <w:marLeft w:val="0"/>
          <w:marRight w:val="0"/>
          <w:marTop w:val="0"/>
          <w:marBottom w:val="0"/>
          <w:divBdr>
            <w:top w:val="none" w:sz="0" w:space="0" w:color="auto"/>
            <w:left w:val="none" w:sz="0" w:space="0" w:color="auto"/>
            <w:bottom w:val="none" w:sz="0" w:space="0" w:color="auto"/>
            <w:right w:val="none" w:sz="0" w:space="0" w:color="auto"/>
          </w:divBdr>
          <w:divsChild>
            <w:div w:id="2049597616">
              <w:marLeft w:val="0"/>
              <w:marRight w:val="0"/>
              <w:marTop w:val="0"/>
              <w:marBottom w:val="0"/>
              <w:divBdr>
                <w:top w:val="none" w:sz="0" w:space="0" w:color="auto"/>
                <w:left w:val="none" w:sz="0" w:space="0" w:color="auto"/>
                <w:bottom w:val="none" w:sz="0" w:space="0" w:color="auto"/>
                <w:right w:val="none" w:sz="0" w:space="0" w:color="auto"/>
              </w:divBdr>
              <w:divsChild>
                <w:div w:id="2109425071">
                  <w:marLeft w:val="0"/>
                  <w:marRight w:val="0"/>
                  <w:marTop w:val="0"/>
                  <w:marBottom w:val="0"/>
                  <w:divBdr>
                    <w:top w:val="none" w:sz="0" w:space="0" w:color="auto"/>
                    <w:left w:val="none" w:sz="0" w:space="0" w:color="auto"/>
                    <w:bottom w:val="none" w:sz="0" w:space="0" w:color="auto"/>
                    <w:right w:val="none" w:sz="0" w:space="0" w:color="auto"/>
                  </w:divBdr>
                  <w:divsChild>
                    <w:div w:id="198706700">
                      <w:marLeft w:val="0"/>
                      <w:marRight w:val="0"/>
                      <w:marTop w:val="0"/>
                      <w:marBottom w:val="0"/>
                      <w:divBdr>
                        <w:top w:val="none" w:sz="0" w:space="0" w:color="auto"/>
                        <w:left w:val="none" w:sz="0" w:space="0" w:color="auto"/>
                        <w:bottom w:val="none" w:sz="0" w:space="0" w:color="auto"/>
                        <w:right w:val="none" w:sz="0" w:space="0" w:color="auto"/>
                      </w:divBdr>
                    </w:div>
                    <w:div w:id="133892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136267">
      <w:bodyDiv w:val="1"/>
      <w:marLeft w:val="0"/>
      <w:marRight w:val="0"/>
      <w:marTop w:val="0"/>
      <w:marBottom w:val="0"/>
      <w:divBdr>
        <w:top w:val="none" w:sz="0" w:space="0" w:color="auto"/>
        <w:left w:val="none" w:sz="0" w:space="0" w:color="auto"/>
        <w:bottom w:val="none" w:sz="0" w:space="0" w:color="auto"/>
        <w:right w:val="none" w:sz="0" w:space="0" w:color="auto"/>
      </w:divBdr>
    </w:div>
    <w:div w:id="1785032673">
      <w:bodyDiv w:val="1"/>
      <w:marLeft w:val="0"/>
      <w:marRight w:val="0"/>
      <w:marTop w:val="0"/>
      <w:marBottom w:val="0"/>
      <w:divBdr>
        <w:top w:val="none" w:sz="0" w:space="0" w:color="auto"/>
        <w:left w:val="none" w:sz="0" w:space="0" w:color="auto"/>
        <w:bottom w:val="none" w:sz="0" w:space="0" w:color="auto"/>
        <w:right w:val="none" w:sz="0" w:space="0" w:color="auto"/>
      </w:divBdr>
      <w:divsChild>
        <w:div w:id="128405432">
          <w:marLeft w:val="0"/>
          <w:marRight w:val="0"/>
          <w:marTop w:val="0"/>
          <w:marBottom w:val="0"/>
          <w:divBdr>
            <w:top w:val="none" w:sz="0" w:space="0" w:color="auto"/>
            <w:left w:val="none" w:sz="0" w:space="0" w:color="auto"/>
            <w:bottom w:val="none" w:sz="0" w:space="0" w:color="auto"/>
            <w:right w:val="none" w:sz="0" w:space="0" w:color="auto"/>
          </w:divBdr>
        </w:div>
        <w:div w:id="1433863284">
          <w:marLeft w:val="0"/>
          <w:marRight w:val="0"/>
          <w:marTop w:val="0"/>
          <w:marBottom w:val="0"/>
          <w:divBdr>
            <w:top w:val="none" w:sz="0" w:space="0" w:color="auto"/>
            <w:left w:val="none" w:sz="0" w:space="0" w:color="auto"/>
            <w:bottom w:val="none" w:sz="0" w:space="0" w:color="auto"/>
            <w:right w:val="none" w:sz="0" w:space="0" w:color="auto"/>
          </w:divBdr>
        </w:div>
        <w:div w:id="2051684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cieux.eu/join-us/technical-cooperation/"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socieux.eu/join-us/technical-cooperation/" TargetMode="External"/><Relationship Id="rId17" Type="http://schemas.openxmlformats.org/officeDocument/2006/relationships/footer" Target="footer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cieux.eu/join-us/technical-cooperation/" TargetMode="Externa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socieux.e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quests@socieux.eu" TargetMode="External"/><Relationship Id="rId22" Type="http://schemas.openxmlformats.org/officeDocument/2006/relationships/header" Target="header5.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19600F9A71CB4A8035A1561649DAB9" ma:contentTypeVersion="63" ma:contentTypeDescription="Create a new document." ma:contentTypeScope="" ma:versionID="01820c4fc76f04647fe851ce05599c10">
  <xsd:schema xmlns:xsd="http://www.w3.org/2001/XMLSchema" xmlns:xs="http://www.w3.org/2001/XMLSchema" xmlns:p="http://schemas.microsoft.com/office/2006/metadata/properties" xmlns:ns1="http://schemas.microsoft.com/sharepoint/v3" xmlns:ns2="a7afb4a6-0778-4c5c-bba4-6140bcadfe7d" xmlns:ns3="26528c1c-c2ac-46fa-a0a1-8b6efa746e8f" xmlns:ns4="cec81117-fb18-4edd-991c-30c305078342" xmlns:ns5="http://schemas.microsoft.com/sharepoint/v3/fields" targetNamespace="http://schemas.microsoft.com/office/2006/metadata/properties" ma:root="true" ma:fieldsID="61772a5d63363c2797606172921f352e" ns1:_="" ns2:_="" ns3:_="" ns4:_="" ns5:_="">
    <xsd:import namespace="http://schemas.microsoft.com/sharepoint/v3"/>
    <xsd:import namespace="a7afb4a6-0778-4c5c-bba4-6140bcadfe7d"/>
    <xsd:import namespace="26528c1c-c2ac-46fa-a0a1-8b6efa746e8f"/>
    <xsd:import namespace="cec81117-fb18-4edd-991c-30c305078342"/>
    <xsd:import namespace="http://schemas.microsoft.com/sharepoint/v3/fields"/>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Key_x0020_doc2" minOccurs="0"/>
                <xsd:element ref="ns3:Request" minOccurs="0"/>
                <xsd:element ref="ns3:Request_x003a_Action_x0020_Name" minOccurs="0"/>
                <xsd:element ref="ns3:Request_x003a_Partner_x0020_Organisation" minOccurs="0"/>
                <xsd:element ref="ns3:Request_x003a_Country" minOccurs="0"/>
                <xsd:element ref="ns3:Request_x003a_Type_x0020_of_x0020_Assistance" minOccurs="0"/>
                <xsd:element ref="ns3:Request_x003a_Category_x0020_Expertise" minOccurs="0"/>
                <xsd:element ref="ns3:keywords" minOccurs="0"/>
                <xsd:element ref="ns3:Competence" minOccurs="0"/>
                <xsd:element ref="ns3:Area" minOccurs="0"/>
                <xsd:element ref="ns3:Summary" minOccurs="0"/>
                <xsd:element ref="ns3:lcf76f155ced4ddcb4097134ff3c332f" minOccurs="0"/>
                <xsd:element ref="ns4:TaxCatchAll" minOccurs="0"/>
                <xsd:element ref="ns3:Dissemination" minOccurs="0"/>
                <xsd:element ref="ns3:Responsible" minOccurs="0"/>
                <xsd:element ref="ns3:Task" minOccurs="0"/>
                <xsd:element ref="ns5:TaskDueDate" minOccurs="0"/>
                <xsd:element ref="ns1:AssignedTo" minOccurs="0"/>
                <xsd:element ref="ns5:TaskStatus" minOccurs="0"/>
                <xsd:element ref="ns1:DateCompleted"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40" nillable="true" ma:displayName="Assigned To" ma:indexed="true"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Completed" ma:index="42" nillable="true" ma:displayName="Date Completed"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7afb4a6-0778-4c5c-bba4-6140bcadfe7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528c1c-c2ac-46fa-a0a1-8b6efa746e8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Key_x0020_doc2" ma:index="21" nillable="true" ma:displayName="Key doc type" ma:description="Type of key document" ma:indexed="true" ma:internalName="Key_x0020_doc2">
      <xsd:simpleType>
        <xsd:restriction base="dms:Text">
          <xsd:maxLength value="30"/>
        </xsd:restriction>
      </xsd:simpleType>
    </xsd:element>
    <xsd:element name="Request" ma:index="22" nillable="true" ma:displayName="Request" ma:description="Action code" ma:list="{4bef256f-fe7d-43e0-9dbc-af4fd88e0887}" ma:internalName="Request" ma:showField="Title">
      <xsd:simpleType>
        <xsd:restriction base="dms:Lookup"/>
      </xsd:simpleType>
    </xsd:element>
    <xsd:element name="Request_x003a_Action_x0020_Name" ma:index="23" nillable="true" ma:displayName="Action Name" ma:list="{4bef256f-fe7d-43e0-9dbc-af4fd88e0887}" ma:internalName="Request_x003a_Action_x0020_Name" ma:readOnly="true" ma:showField="field_1" ma:web="a7afb4a6-0778-4c5c-bba4-6140bcadfe7d">
      <xsd:simpleType>
        <xsd:restriction base="dms:Lookup"/>
      </xsd:simpleType>
    </xsd:element>
    <xsd:element name="Request_x003a_Partner_x0020_Organisation" ma:index="24" nillable="true" ma:displayName="Partner Institution" ma:list="{4bef256f-fe7d-43e0-9dbc-af4fd88e0887}" ma:internalName="Request_x003a_Partner_x0020_Organisation" ma:readOnly="true" ma:showField="field_2" ma:web="a7afb4a6-0778-4c5c-bba4-6140bcadfe7d">
      <xsd:simpleType>
        <xsd:restriction base="dms:Lookup"/>
      </xsd:simpleType>
    </xsd:element>
    <xsd:element name="Request_x003a_Country" ma:index="25" nillable="true" ma:displayName="Partner Country" ma:list="{4bef256f-fe7d-43e0-9dbc-af4fd88e0887}" ma:internalName="Request_x003a_Country" ma:readOnly="true" ma:showField="field_3" ma:web="a7afb4a6-0778-4c5c-bba4-6140bcadfe7d">
      <xsd:simpleType>
        <xsd:restriction base="dms:Lookup"/>
      </xsd:simpleType>
    </xsd:element>
    <xsd:element name="Request_x003a_Type_x0020_of_x0020_Assistance" ma:index="26" nillable="true" ma:displayName="Type of Assistance" ma:list="{4bef256f-fe7d-43e0-9dbc-af4fd88e0887}" ma:internalName="Request_x003a_Type_x0020_of_x0020_Assistance" ma:readOnly="true" ma:showField="field_4" ma:web="a7afb4a6-0778-4c5c-bba4-6140bcadfe7d">
      <xsd:simpleType>
        <xsd:restriction base="dms:Lookup"/>
      </xsd:simpleType>
    </xsd:element>
    <xsd:element name="Request_x003a_Category_x0020_Expertise" ma:index="27" nillable="true" ma:displayName="Expertise" ma:list="{4bef256f-fe7d-43e0-9dbc-af4fd88e0887}" ma:internalName="Request_x003a_Category_x0020_Expertise" ma:readOnly="true" ma:showField="field_5" ma:web="a7afb4a6-0778-4c5c-bba4-6140bcadfe7d">
      <xsd:simpleType>
        <xsd:restriction base="dms:Lookup"/>
      </xsd:simpleType>
    </xsd:element>
    <xsd:element name="keywords" ma:index="28" nillable="true" ma:displayName="Keywords" ma:description="lookup from Keywords in dropdown" ma:list="{4995903e-81e6-40c7-a322-9f39c3bd97e0}" ma:internalName="keywords" ma:readOnly="false" ma:showField="Keydoc">
      <xsd:complexType>
        <xsd:complexContent>
          <xsd:extension base="dms:MultiChoiceLookup">
            <xsd:sequence>
              <xsd:element name="Value" type="dms:Lookup" maxOccurs="unbounded" minOccurs="0" nillable="true"/>
            </xsd:sequence>
          </xsd:extension>
        </xsd:complexContent>
      </xsd:complexType>
    </xsd:element>
    <xsd:element name="Competence" ma:index="29" nillable="true" ma:displayName="Competence" ma:description="Lookup of competences" ma:list="{4995903e-81e6-40c7-a322-9f39c3bd97e0}" ma:internalName="Competence" ma:showField="Competences">
      <xsd:simpleType>
        <xsd:restriction base="dms:Lookup"/>
      </xsd:simpleType>
    </xsd:element>
    <xsd:element name="Area" ma:index="30" nillable="true" ma:displayName="Area" ma:description="Lookup area in dropdown list" ma:list="{4995903e-81e6-40c7-a322-9f39c3bd97e0}" ma:internalName="Area" ma:showField="FP_x002d_Areas">
      <xsd:complexType>
        <xsd:complexContent>
          <xsd:extension base="dms:MultiChoiceLookup">
            <xsd:sequence>
              <xsd:element name="Value" type="dms:Lookup" maxOccurs="unbounded" minOccurs="0" nillable="true"/>
            </xsd:sequence>
          </xsd:extension>
        </xsd:complexContent>
      </xsd:complexType>
    </xsd:element>
    <xsd:element name="Summary" ma:index="31" nillable="true" ma:displayName="Summary" ma:description="Brief description of key document" ma:internalName="Summary">
      <xsd:simpleType>
        <xsd:restriction base="dms:Text">
          <xsd:maxLength value="255"/>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dbf84619-cd7e-4b82-826d-f7f1e81acd84" ma:termSetId="09814cd3-568e-fe90-9814-8d621ff8fb84" ma:anchorId="fba54fb3-c3e1-fe81-a776-ca4b69148c4d" ma:open="true" ma:isKeyword="false">
      <xsd:complexType>
        <xsd:sequence>
          <xsd:element ref="pc:Terms" minOccurs="0" maxOccurs="1"/>
        </xsd:sequence>
      </xsd:complexType>
    </xsd:element>
    <xsd:element name="Dissemination" ma:index="35" nillable="true" ma:displayName="Dissemination" ma:default="Internal" ma:format="Dropdown" ma:internalName="Dissemination">
      <xsd:simpleType>
        <xsd:restriction base="dms:Choice">
          <xsd:enumeration value="Internal"/>
          <xsd:enumeration value="Public"/>
          <xsd:enumeration value="Restricted"/>
        </xsd:restriction>
      </xsd:simpleType>
    </xsd:element>
    <xsd:element name="Responsible" ma:index="37" nillable="true" ma:displayName="Responsible" ma:description="Responsible officer/person for the task" ma:indexed="true" ma:internalName="Responsible">
      <xsd:simpleType>
        <xsd:restriction base="dms:Text">
          <xsd:maxLength value="15"/>
        </xsd:restriction>
      </xsd:simpleType>
    </xsd:element>
    <xsd:element name="Task" ma:index="38" nillable="true" ma:displayName="Task" ma:description="Task to be implemented by responsible officer/person" ma:list="{4995903e-81e6-40c7-a322-9f39c3bd97e0}" ma:internalName="Task" ma:showField="ValApproval">
      <xsd:simpleType>
        <xsd:restriction base="dms:Lookup"/>
      </xsd:simple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c81117-fb18-4edd-991c-30c305078342" elementFormDefault="qualified">
    <xsd:import namespace="http://schemas.microsoft.com/office/2006/documentManagement/types"/>
    <xsd:import namespace="http://schemas.microsoft.com/office/infopath/2007/PartnerControls"/>
    <xsd:element name="TaxCatchAll" ma:index="34" nillable="true" ma:displayName="Taxonomy Catch All Column" ma:hidden="true" ma:list="{5899bd5f-6567-4835-84eb-dca6999515ca}" ma:internalName="TaxCatchAll" ma:showField="CatchAllData" ma:web="32e74157-dca0-4ae7-b3a4-20cfbe9dcf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DueDate" ma:index="39" nillable="true" ma:displayName="Due Date" ma:description="Date for completion of task" ma:format="DateOnly" ma:internalName="TaskDueDate">
      <xsd:simpleType>
        <xsd:restriction base="dms:DateTime"/>
      </xsd:simpleType>
    </xsd:element>
    <xsd:element name="TaskStatus" ma:index="41" nillable="true" ma:displayName="Task Status" ma:default="Not Started" ma:internalName="TaskStatus">
      <xsd:simpleType>
        <xsd:restriction base="dms:Choice">
          <xsd:enumeration value="Not Started"/>
          <xsd:enumeration value="In Progress"/>
          <xsd:enumeration value="Completed"/>
          <xsd:enumeration value="Deferred"/>
          <xsd:enumeration value="Waiting on someone els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3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a7afb4a6-0778-4c5c-bba4-6140bcadfe7d">
      <UserInfo>
        <DisplayName>Fernandes Antunes Adélio</DisplayName>
        <AccountId>245</AccountId>
        <AccountType/>
      </UserInfo>
      <UserInfo>
        <DisplayName>Daniel Garcia Emilie</DisplayName>
        <AccountId>434</AccountId>
        <AccountType/>
      </UserInfo>
    </SharedWithUsers>
    <keywords xmlns="26528c1c-c2ac-46fa-a0a1-8b6efa746e8f" xsi:nil="true"/>
    <Key_x0020_doc2 xmlns="26528c1c-c2ac-46fa-a0a1-8b6efa746e8f" xsi:nil="true"/>
    <Summary xmlns="26528c1c-c2ac-46fa-a0a1-8b6efa746e8f" xsi:nil="true"/>
    <Competence xmlns="26528c1c-c2ac-46fa-a0a1-8b6efa746e8f" xsi:nil="true"/>
    <Area xmlns="26528c1c-c2ac-46fa-a0a1-8b6efa746e8f" xsi:nil="true"/>
    <Request xmlns="26528c1c-c2ac-46fa-a0a1-8b6efa746e8f" xsi:nil="true"/>
    <TaxCatchAll xmlns="cec81117-fb18-4edd-991c-30c305078342" xsi:nil="true"/>
    <Dissemination xmlns="26528c1c-c2ac-46fa-a0a1-8b6efa746e8f">Internal</Dissemination>
    <lcf76f155ced4ddcb4097134ff3c332f xmlns="26528c1c-c2ac-46fa-a0a1-8b6efa746e8f">
      <Terms xmlns="http://schemas.microsoft.com/office/infopath/2007/PartnerControls"/>
    </lcf76f155ced4ddcb4097134ff3c332f>
    <DateCompleted xmlns="http://schemas.microsoft.com/sharepoint/v3" xsi:nil="true"/>
    <Task xmlns="26528c1c-c2ac-46fa-a0a1-8b6efa746e8f" xsi:nil="true"/>
    <AssignedTo xmlns="http://schemas.microsoft.com/sharepoint/v3">
      <UserInfo>
        <DisplayName/>
        <AccountId xsi:nil="true"/>
        <AccountType/>
      </UserInfo>
    </AssignedTo>
    <TaskStatus xmlns="http://schemas.microsoft.com/sharepoint/v3/fields">Not Started</TaskStatus>
    <TaskDueDate xmlns="http://schemas.microsoft.com/sharepoint/v3/fields" xsi:nil="true"/>
    <Responsible xmlns="26528c1c-c2ac-46fa-a0a1-8b6efa746e8f" xsi:nil="true"/>
  </documentManagement>
</p:properties>
</file>

<file path=customXml/itemProps1.xml><?xml version="1.0" encoding="utf-8"?>
<ds:datastoreItem xmlns:ds="http://schemas.openxmlformats.org/officeDocument/2006/customXml" ds:itemID="{BC916FD6-BAA7-46D9-9161-654160B8A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afb4a6-0778-4c5c-bba4-6140bcadfe7d"/>
    <ds:schemaRef ds:uri="26528c1c-c2ac-46fa-a0a1-8b6efa746e8f"/>
    <ds:schemaRef ds:uri="cec81117-fb18-4edd-991c-30c305078342"/>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E5D076-A564-4AB8-B7C1-EC29E3BC3C19}">
  <ds:schemaRefs>
    <ds:schemaRef ds:uri="http://schemas.microsoft.com/sharepoint/v3/contenttype/forms"/>
  </ds:schemaRefs>
</ds:datastoreItem>
</file>

<file path=customXml/itemProps3.xml><?xml version="1.0" encoding="utf-8"?>
<ds:datastoreItem xmlns:ds="http://schemas.openxmlformats.org/officeDocument/2006/customXml" ds:itemID="{BF7099D8-19DC-49CC-A80E-9914D86FD64F}">
  <ds:schemaRefs>
    <ds:schemaRef ds:uri="http://schemas.openxmlformats.org/officeDocument/2006/bibliography"/>
  </ds:schemaRefs>
</ds:datastoreItem>
</file>

<file path=customXml/itemProps4.xml><?xml version="1.0" encoding="utf-8"?>
<ds:datastoreItem xmlns:ds="http://schemas.openxmlformats.org/officeDocument/2006/customXml" ds:itemID="{90587001-C305-452F-AA54-6881E8FB27F8}">
  <ds:schemaRefs>
    <ds:schemaRef ds:uri="http://schemas.microsoft.com/office/2006/metadata/properties"/>
    <ds:schemaRef ds:uri="http://schemas.microsoft.com/office/infopath/2007/PartnerControls"/>
    <ds:schemaRef ds:uri="a7afb4a6-0778-4c5c-bba4-6140bcadfe7d"/>
    <ds:schemaRef ds:uri="26528c1c-c2ac-46fa-a0a1-8b6efa746e8f"/>
    <ds:schemaRef ds:uri="cec81117-fb18-4edd-991c-30c305078342"/>
    <ds:schemaRef ds:uri="http://schemas.microsoft.com/sharepoint/v3"/>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3638</Words>
  <Characters>20740</Characters>
  <Application>Microsoft Office Word</Application>
  <DocSecurity>4</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GVG</Company>
  <LinksUpToDate>false</LinksUpToDate>
  <CharactersWithSpaces>24330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spfacility</dc:creator>
  <cp:keywords/>
  <dc:description/>
  <cp:lastModifiedBy>Portacolone Gian Luca</cp:lastModifiedBy>
  <cp:revision>2</cp:revision>
  <cp:lastPrinted>2016-08-09T14:26:00Z</cp:lastPrinted>
  <dcterms:created xsi:type="dcterms:W3CDTF">2024-08-29T07:33:00Z</dcterms:created>
  <dcterms:modified xsi:type="dcterms:W3CDTF">2024-08-29T07:33:00Z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0x010100AC19600F9A71CB4A8035A1561649DAB9</vt:lpwstr>
  </property>
  <property fmtid="{D5CDD505-2E9C-101B-9397-08002B2CF9AE}" pid="3" name="MediaServiceImageTags">
    <vt:lpwstr/>
  </property>
  <property fmtid="{D5CDD505-2E9C-101B-9397-08002B2CF9AE}" pid="4" name="GrammarlyDocumentId">
    <vt:lpwstr>869714d961c41e9cd67d906c61a9c8acf4b41700e8614babde839a95e18bbb0e</vt:lpwstr>
  </property>
</Properties>
</file>