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987" w:rsidRPr="00946987" w:rsidRDefault="00946987" w:rsidP="009A6BCF">
      <w:pPr>
        <w:autoSpaceDE w:val="0"/>
        <w:autoSpaceDN w:val="0"/>
        <w:adjustRightInd w:val="0"/>
        <w:jc w:val="center"/>
        <w:rPr>
          <w:rFonts w:ascii="Calibri" w:eastAsia="Calibri" w:hAnsi="Calibri" w:cs="Arial"/>
          <w:szCs w:val="24"/>
        </w:rPr>
      </w:pPr>
      <w:r w:rsidRPr="00946987">
        <w:rPr>
          <w:rFonts w:ascii="Calibri" w:eastAsia="Calibri" w:hAnsi="Calibri" w:cs="Arial"/>
          <w:szCs w:val="24"/>
        </w:rPr>
        <w:t xml:space="preserve">WEZESHA PROJECT </w:t>
      </w:r>
    </w:p>
    <w:p w:rsidR="00946987" w:rsidRPr="00946987" w:rsidRDefault="00946987" w:rsidP="00946987">
      <w:pPr>
        <w:autoSpaceDE w:val="0"/>
        <w:autoSpaceDN w:val="0"/>
        <w:adjustRightInd w:val="0"/>
        <w:jc w:val="both"/>
        <w:rPr>
          <w:rFonts w:ascii="Calibri" w:eastAsia="Calibri" w:hAnsi="Calibri" w:cs="Arial"/>
          <w:szCs w:val="24"/>
        </w:rPr>
      </w:pPr>
    </w:p>
    <w:p w:rsidR="00946987" w:rsidRPr="00946987" w:rsidRDefault="00946987" w:rsidP="00946987">
      <w:pPr>
        <w:autoSpaceDE w:val="0"/>
        <w:autoSpaceDN w:val="0"/>
        <w:adjustRightInd w:val="0"/>
        <w:jc w:val="both"/>
        <w:rPr>
          <w:rFonts w:ascii="Calibri" w:hAnsi="Calibri" w:cs="Arial"/>
          <w:szCs w:val="24"/>
        </w:rPr>
      </w:pPr>
      <w:r w:rsidRPr="00946987">
        <w:rPr>
          <w:rFonts w:ascii="Calibri" w:eastAsia="Calibri" w:hAnsi="Calibri" w:cs="Arial"/>
          <w:szCs w:val="24"/>
        </w:rPr>
        <w:t xml:space="preserve">Project Title: </w:t>
      </w:r>
      <w:r w:rsidRPr="00946987">
        <w:rPr>
          <w:rFonts w:ascii="Calibri" w:hAnsi="Calibri" w:cs="Arial"/>
          <w:szCs w:val="24"/>
        </w:rPr>
        <w:t>Promoting livelihoods and Inclusion of vulnerable women domestic workers and women small scale traders</w:t>
      </w:r>
    </w:p>
    <w:p w:rsidR="00EE0204" w:rsidRPr="00DC78E4" w:rsidRDefault="00D44105" w:rsidP="00DC78E4">
      <w:pPr>
        <w:jc w:val="center"/>
        <w:rPr>
          <w:rFonts w:ascii="Garamond" w:hAnsi="Garamond"/>
          <w:b/>
          <w:lang w:val="en-GB"/>
        </w:rPr>
      </w:pPr>
      <w:r w:rsidRPr="00DC78E4">
        <w:rPr>
          <w:rFonts w:ascii="Garamond" w:hAnsi="Garamond"/>
          <w:b/>
          <w:lang w:val="en-GB"/>
        </w:rPr>
        <w:t>M&amp;E PLAN</w:t>
      </w:r>
    </w:p>
    <w:tbl>
      <w:tblPr>
        <w:tblStyle w:val="TableGrid"/>
        <w:tblW w:w="5863" w:type="pct"/>
        <w:tblInd w:w="-1168" w:type="dxa"/>
        <w:tblLayout w:type="fixed"/>
        <w:tblLook w:val="04A0"/>
      </w:tblPr>
      <w:tblGrid>
        <w:gridCol w:w="1703"/>
        <w:gridCol w:w="1842"/>
        <w:gridCol w:w="1421"/>
        <w:gridCol w:w="847"/>
        <w:gridCol w:w="850"/>
        <w:gridCol w:w="1842"/>
        <w:gridCol w:w="1424"/>
        <w:gridCol w:w="1560"/>
        <w:gridCol w:w="1134"/>
        <w:gridCol w:w="1418"/>
        <w:gridCol w:w="1409"/>
      </w:tblGrid>
      <w:tr w:rsidR="00C801A4" w:rsidRPr="00ED7F07" w:rsidTr="00C801A4">
        <w:trPr>
          <w:trHeight w:val="287"/>
        </w:trPr>
        <w:tc>
          <w:tcPr>
            <w:tcW w:w="551" w:type="pct"/>
            <w:shd w:val="clear" w:color="auto" w:fill="D9D9D9" w:themeFill="background1" w:themeFillShade="D9"/>
          </w:tcPr>
          <w:p w:rsidR="00B02833" w:rsidRPr="00ED7F07" w:rsidRDefault="00B02833">
            <w:pPr>
              <w:rPr>
                <w:rFonts w:ascii="Calibri" w:hAnsi="Calibri"/>
                <w:b/>
                <w:sz w:val="18"/>
                <w:szCs w:val="18"/>
                <w:lang w:val="en-GB"/>
              </w:rPr>
            </w:pPr>
            <w:r w:rsidRPr="00ED7F07">
              <w:rPr>
                <w:rFonts w:ascii="Calibri" w:hAnsi="Calibri"/>
                <w:b/>
                <w:sz w:val="18"/>
                <w:szCs w:val="18"/>
                <w:lang w:val="en-GB"/>
              </w:rPr>
              <w:t xml:space="preserve">Expected results </w:t>
            </w:r>
          </w:p>
        </w:tc>
        <w:tc>
          <w:tcPr>
            <w:tcW w:w="596" w:type="pct"/>
            <w:shd w:val="clear" w:color="auto" w:fill="D9D9D9" w:themeFill="background1" w:themeFillShade="D9"/>
          </w:tcPr>
          <w:p w:rsidR="00B02833" w:rsidRPr="00ED7F07" w:rsidRDefault="00B02833">
            <w:pPr>
              <w:rPr>
                <w:rFonts w:ascii="Calibri" w:hAnsi="Calibri"/>
                <w:b/>
                <w:sz w:val="18"/>
                <w:szCs w:val="18"/>
                <w:lang w:val="en-GB"/>
              </w:rPr>
            </w:pPr>
            <w:r w:rsidRPr="00ED7F07">
              <w:rPr>
                <w:rFonts w:ascii="Calibri" w:hAnsi="Calibri"/>
                <w:b/>
                <w:sz w:val="18"/>
                <w:szCs w:val="18"/>
                <w:lang w:val="en-GB"/>
              </w:rPr>
              <w:t>indicator</w:t>
            </w:r>
          </w:p>
        </w:tc>
        <w:tc>
          <w:tcPr>
            <w:tcW w:w="460" w:type="pct"/>
            <w:shd w:val="clear" w:color="auto" w:fill="D9D9D9" w:themeFill="background1" w:themeFillShade="D9"/>
          </w:tcPr>
          <w:p w:rsidR="00B02833" w:rsidRPr="00ED7F07" w:rsidRDefault="00B02833">
            <w:pPr>
              <w:rPr>
                <w:rFonts w:ascii="Calibri" w:hAnsi="Calibri"/>
                <w:b/>
                <w:sz w:val="18"/>
                <w:szCs w:val="18"/>
                <w:lang w:val="en-GB"/>
              </w:rPr>
            </w:pPr>
            <w:r w:rsidRPr="00ED7F07">
              <w:rPr>
                <w:rFonts w:ascii="Calibri" w:hAnsi="Calibri"/>
                <w:b/>
                <w:sz w:val="18"/>
                <w:szCs w:val="18"/>
                <w:lang w:val="en-GB"/>
              </w:rPr>
              <w:t>Indicator definition</w:t>
            </w:r>
          </w:p>
        </w:tc>
        <w:tc>
          <w:tcPr>
            <w:tcW w:w="274" w:type="pct"/>
            <w:shd w:val="clear" w:color="auto" w:fill="D9D9D9" w:themeFill="background1" w:themeFillShade="D9"/>
          </w:tcPr>
          <w:p w:rsidR="00B02833" w:rsidRPr="00B02833" w:rsidRDefault="00B02833">
            <w:pPr>
              <w:rPr>
                <w:rFonts w:ascii="Calibri" w:hAnsi="Calibri"/>
                <w:b/>
                <w:sz w:val="16"/>
                <w:szCs w:val="16"/>
                <w:lang w:val="en-GB"/>
              </w:rPr>
            </w:pPr>
            <w:r w:rsidRPr="00B02833">
              <w:rPr>
                <w:rFonts w:ascii="Calibri" w:hAnsi="Calibri"/>
                <w:b/>
                <w:sz w:val="16"/>
                <w:szCs w:val="16"/>
                <w:lang w:val="en-GB"/>
              </w:rPr>
              <w:t>Baseline situation</w:t>
            </w:r>
          </w:p>
        </w:tc>
        <w:tc>
          <w:tcPr>
            <w:tcW w:w="275" w:type="pct"/>
            <w:shd w:val="clear" w:color="auto" w:fill="D9D9D9" w:themeFill="background1" w:themeFillShade="D9"/>
          </w:tcPr>
          <w:p w:rsidR="00B02833" w:rsidRPr="00B02833" w:rsidRDefault="00B02833">
            <w:pPr>
              <w:rPr>
                <w:rFonts w:ascii="Calibri" w:hAnsi="Calibri"/>
                <w:b/>
                <w:sz w:val="16"/>
                <w:szCs w:val="16"/>
                <w:lang w:val="en-GB"/>
              </w:rPr>
            </w:pPr>
            <w:r w:rsidRPr="00B02833">
              <w:rPr>
                <w:rFonts w:ascii="Calibri" w:hAnsi="Calibri"/>
                <w:b/>
                <w:sz w:val="16"/>
                <w:szCs w:val="16"/>
                <w:lang w:val="en-GB"/>
              </w:rPr>
              <w:t>Project Target</w:t>
            </w:r>
          </w:p>
        </w:tc>
        <w:tc>
          <w:tcPr>
            <w:tcW w:w="596" w:type="pct"/>
            <w:shd w:val="clear" w:color="auto" w:fill="D9D9D9" w:themeFill="background1" w:themeFillShade="D9"/>
          </w:tcPr>
          <w:p w:rsidR="00B02833" w:rsidRPr="00ED7F07" w:rsidRDefault="00B02833">
            <w:pPr>
              <w:rPr>
                <w:rFonts w:ascii="Calibri" w:hAnsi="Calibri"/>
                <w:b/>
                <w:sz w:val="18"/>
                <w:szCs w:val="18"/>
                <w:lang w:val="en-GB"/>
              </w:rPr>
            </w:pPr>
            <w:r w:rsidRPr="00ED7F07">
              <w:rPr>
                <w:rFonts w:ascii="Calibri" w:hAnsi="Calibri"/>
                <w:b/>
                <w:sz w:val="18"/>
                <w:szCs w:val="18"/>
                <w:lang w:val="en-GB"/>
              </w:rPr>
              <w:t>Data needs and questions</w:t>
            </w:r>
          </w:p>
        </w:tc>
        <w:tc>
          <w:tcPr>
            <w:tcW w:w="461" w:type="pct"/>
            <w:shd w:val="clear" w:color="auto" w:fill="D9D9D9" w:themeFill="background1" w:themeFillShade="D9"/>
          </w:tcPr>
          <w:p w:rsidR="00B02833" w:rsidRPr="00ED7F07" w:rsidRDefault="00B02833">
            <w:pPr>
              <w:rPr>
                <w:rFonts w:ascii="Calibri" w:hAnsi="Calibri"/>
                <w:b/>
                <w:sz w:val="18"/>
                <w:szCs w:val="18"/>
                <w:lang w:val="en-GB"/>
              </w:rPr>
            </w:pPr>
            <w:r w:rsidRPr="00ED7F07">
              <w:rPr>
                <w:rFonts w:ascii="Calibri" w:hAnsi="Calibri"/>
                <w:b/>
                <w:sz w:val="18"/>
                <w:szCs w:val="18"/>
                <w:lang w:val="en-GB"/>
              </w:rPr>
              <w:t>Data sources/ means of verification</w:t>
            </w:r>
          </w:p>
        </w:tc>
        <w:tc>
          <w:tcPr>
            <w:tcW w:w="505" w:type="pct"/>
            <w:shd w:val="clear" w:color="auto" w:fill="D9D9D9" w:themeFill="background1" w:themeFillShade="D9"/>
          </w:tcPr>
          <w:p w:rsidR="00B02833" w:rsidRPr="00ED7F07" w:rsidRDefault="00B02833">
            <w:pPr>
              <w:rPr>
                <w:rFonts w:ascii="Calibri" w:hAnsi="Calibri"/>
                <w:b/>
                <w:sz w:val="18"/>
                <w:szCs w:val="18"/>
                <w:lang w:val="en-GB"/>
              </w:rPr>
            </w:pPr>
            <w:r w:rsidRPr="00ED7F07">
              <w:rPr>
                <w:rFonts w:ascii="Calibri" w:hAnsi="Calibri"/>
                <w:b/>
                <w:sz w:val="18"/>
                <w:szCs w:val="18"/>
                <w:lang w:val="en-GB"/>
              </w:rPr>
              <w:t>Tools/ Methods</w:t>
            </w:r>
          </w:p>
        </w:tc>
        <w:tc>
          <w:tcPr>
            <w:tcW w:w="367" w:type="pct"/>
            <w:shd w:val="clear" w:color="auto" w:fill="D9D9D9" w:themeFill="background1" w:themeFillShade="D9"/>
          </w:tcPr>
          <w:p w:rsidR="00B02833" w:rsidRPr="00ED7F07" w:rsidRDefault="00B02833">
            <w:pPr>
              <w:rPr>
                <w:rFonts w:ascii="Calibri" w:hAnsi="Calibri"/>
                <w:b/>
                <w:sz w:val="18"/>
                <w:szCs w:val="18"/>
                <w:lang w:val="en-GB"/>
              </w:rPr>
            </w:pPr>
            <w:r w:rsidRPr="00ED7F07">
              <w:rPr>
                <w:rFonts w:ascii="Calibri" w:hAnsi="Calibri"/>
                <w:b/>
                <w:sz w:val="18"/>
                <w:szCs w:val="18"/>
                <w:lang w:val="en-GB"/>
              </w:rPr>
              <w:t>Frequency</w:t>
            </w:r>
          </w:p>
        </w:tc>
        <w:tc>
          <w:tcPr>
            <w:tcW w:w="459" w:type="pct"/>
            <w:shd w:val="clear" w:color="auto" w:fill="D9D9D9" w:themeFill="background1" w:themeFillShade="D9"/>
          </w:tcPr>
          <w:p w:rsidR="00B02833" w:rsidRPr="00ED7F07" w:rsidRDefault="00B02833">
            <w:pPr>
              <w:rPr>
                <w:rFonts w:ascii="Calibri" w:hAnsi="Calibri"/>
                <w:b/>
                <w:sz w:val="18"/>
                <w:szCs w:val="18"/>
                <w:lang w:val="en-GB"/>
              </w:rPr>
            </w:pPr>
            <w:r w:rsidRPr="00ED7F07">
              <w:rPr>
                <w:rFonts w:ascii="Calibri" w:hAnsi="Calibri"/>
                <w:b/>
                <w:sz w:val="18"/>
                <w:szCs w:val="18"/>
                <w:lang w:val="en-GB"/>
              </w:rPr>
              <w:t>Responsibility</w:t>
            </w:r>
          </w:p>
        </w:tc>
        <w:tc>
          <w:tcPr>
            <w:tcW w:w="456" w:type="pct"/>
            <w:shd w:val="clear" w:color="auto" w:fill="D9D9D9" w:themeFill="background1" w:themeFillShade="D9"/>
          </w:tcPr>
          <w:p w:rsidR="00B02833" w:rsidRPr="00ED7F07" w:rsidRDefault="00B02833">
            <w:pPr>
              <w:rPr>
                <w:rFonts w:ascii="Calibri" w:hAnsi="Calibri"/>
                <w:b/>
                <w:sz w:val="18"/>
                <w:szCs w:val="18"/>
                <w:lang w:val="en-GB"/>
              </w:rPr>
            </w:pPr>
            <w:r w:rsidRPr="00ED7F07">
              <w:rPr>
                <w:rFonts w:ascii="Calibri" w:hAnsi="Calibri"/>
                <w:b/>
                <w:bCs/>
                <w:sz w:val="18"/>
                <w:szCs w:val="18"/>
                <w:lang w:val="en-GB"/>
              </w:rPr>
              <w:t>How to share  the information ( report/ presentation )</w:t>
            </w:r>
          </w:p>
        </w:tc>
      </w:tr>
      <w:tr w:rsidR="00B02833" w:rsidRPr="00ED7F07" w:rsidTr="00B02833">
        <w:trPr>
          <w:trHeight w:val="287"/>
        </w:trPr>
        <w:tc>
          <w:tcPr>
            <w:tcW w:w="551" w:type="pct"/>
            <w:vMerge w:val="restart"/>
          </w:tcPr>
          <w:p w:rsidR="00B02833" w:rsidRPr="00ED7F07" w:rsidRDefault="00B02833" w:rsidP="00BF5C2C">
            <w:pPr>
              <w:jc w:val="both"/>
              <w:rPr>
                <w:rFonts w:ascii="Calibri" w:hAnsi="Calibri"/>
                <w:sz w:val="18"/>
                <w:szCs w:val="18"/>
              </w:rPr>
            </w:pPr>
            <w:r w:rsidRPr="00ED7F07">
              <w:rPr>
                <w:rFonts w:ascii="Calibri" w:hAnsi="Calibri" w:cs="Arial"/>
                <w:b/>
                <w:bCs/>
                <w:sz w:val="18"/>
                <w:szCs w:val="18"/>
              </w:rPr>
              <w:t>Overall objectives</w:t>
            </w:r>
            <w:r w:rsidRPr="00ED7F07">
              <w:rPr>
                <w:rFonts w:ascii="Calibri" w:hAnsi="Calibri" w:cs="Arial"/>
                <w:bCs/>
                <w:sz w:val="18"/>
                <w:szCs w:val="18"/>
              </w:rPr>
              <w:t>:</w:t>
            </w:r>
            <w:r w:rsidRPr="00ED7F07">
              <w:rPr>
                <w:rFonts w:ascii="Calibri" w:hAnsi="Calibri" w:cs="Arial"/>
                <w:sz w:val="18"/>
                <w:szCs w:val="18"/>
              </w:rPr>
              <w:t xml:space="preserve"> To contribute to achieving secure and productive lives of vulnerable population dependent on informal economy in Nairobi urban settlements. </w:t>
            </w:r>
          </w:p>
        </w:tc>
        <w:tc>
          <w:tcPr>
            <w:tcW w:w="596" w:type="pct"/>
          </w:tcPr>
          <w:p w:rsidR="00B02833" w:rsidRPr="00ED7F07" w:rsidRDefault="00B02833" w:rsidP="0035627A">
            <w:pPr>
              <w:jc w:val="both"/>
              <w:rPr>
                <w:rFonts w:ascii="Calibri" w:hAnsi="Calibri" w:cs="Arial"/>
                <w:iCs/>
                <w:sz w:val="18"/>
                <w:szCs w:val="18"/>
              </w:rPr>
            </w:pPr>
            <w:r w:rsidRPr="00ED7F07">
              <w:rPr>
                <w:rFonts w:ascii="Calibri" w:hAnsi="Calibri" w:cs="Arial"/>
                <w:iCs/>
                <w:sz w:val="18"/>
                <w:szCs w:val="18"/>
              </w:rPr>
              <w:t xml:space="preserve">Increase in incomes of women dependent on informal economy </w:t>
            </w:r>
          </w:p>
          <w:p w:rsidR="00B02833" w:rsidRPr="00ED7F07" w:rsidRDefault="00B02833" w:rsidP="0035627A">
            <w:pPr>
              <w:rPr>
                <w:rFonts w:ascii="Calibri" w:hAnsi="Calibri"/>
                <w:sz w:val="18"/>
                <w:szCs w:val="18"/>
              </w:rPr>
            </w:pPr>
          </w:p>
        </w:tc>
        <w:tc>
          <w:tcPr>
            <w:tcW w:w="460" w:type="pct"/>
            <w:shd w:val="clear" w:color="auto" w:fill="FFFFFF" w:themeFill="background1"/>
          </w:tcPr>
          <w:p w:rsidR="00B02833" w:rsidRPr="00ED7F07" w:rsidRDefault="00B02833">
            <w:pPr>
              <w:rPr>
                <w:rFonts w:ascii="Calibri" w:hAnsi="Calibri"/>
                <w:sz w:val="18"/>
                <w:szCs w:val="18"/>
                <w:lang w:val="en-GB"/>
              </w:rPr>
            </w:pPr>
            <w:r w:rsidRPr="00ED7F07">
              <w:rPr>
                <w:rFonts w:ascii="Calibri" w:hAnsi="Calibri"/>
                <w:sz w:val="18"/>
                <w:szCs w:val="18"/>
                <w:lang w:val="en-GB"/>
              </w:rPr>
              <w:t>Women report an increase in their monthly average income through their engagement in the informal economy</w:t>
            </w:r>
          </w:p>
        </w:tc>
        <w:tc>
          <w:tcPr>
            <w:tcW w:w="274" w:type="pct"/>
            <w:shd w:val="clear" w:color="auto" w:fill="FFFFFF" w:themeFill="background1"/>
          </w:tcPr>
          <w:p w:rsidR="00B02833" w:rsidRPr="00ED7F07" w:rsidRDefault="00B02833">
            <w:pPr>
              <w:rPr>
                <w:rFonts w:ascii="Calibri" w:hAnsi="Calibri"/>
                <w:sz w:val="18"/>
                <w:szCs w:val="18"/>
                <w:lang w:val="en-GB"/>
              </w:rPr>
            </w:pPr>
          </w:p>
        </w:tc>
        <w:tc>
          <w:tcPr>
            <w:tcW w:w="275" w:type="pct"/>
            <w:shd w:val="clear" w:color="auto" w:fill="FFFFFF" w:themeFill="background1"/>
          </w:tcPr>
          <w:p w:rsidR="00B02833" w:rsidRPr="00ED7F07" w:rsidRDefault="00B02833">
            <w:pPr>
              <w:rPr>
                <w:rFonts w:ascii="Calibri" w:hAnsi="Calibri"/>
                <w:sz w:val="18"/>
                <w:szCs w:val="18"/>
                <w:lang w:val="en-GB"/>
              </w:rPr>
            </w:pPr>
          </w:p>
        </w:tc>
        <w:tc>
          <w:tcPr>
            <w:tcW w:w="596" w:type="pct"/>
            <w:shd w:val="clear" w:color="auto" w:fill="FFFFFF" w:themeFill="background1"/>
          </w:tcPr>
          <w:p w:rsidR="00B02833" w:rsidRPr="00ED7F07" w:rsidRDefault="00B02833">
            <w:pPr>
              <w:rPr>
                <w:rFonts w:ascii="Calibri" w:hAnsi="Calibri"/>
                <w:sz w:val="18"/>
                <w:szCs w:val="18"/>
                <w:lang w:val="en-GB"/>
              </w:rPr>
            </w:pPr>
            <w:r w:rsidRPr="00ED7F07">
              <w:rPr>
                <w:rFonts w:ascii="Calibri" w:hAnsi="Calibri"/>
                <w:sz w:val="18"/>
                <w:szCs w:val="18"/>
                <w:lang w:val="en-GB"/>
              </w:rPr>
              <w:t>Average monthly income for the women engaging in domestic and small scale trade</w:t>
            </w:r>
          </w:p>
        </w:tc>
        <w:tc>
          <w:tcPr>
            <w:tcW w:w="461" w:type="pct"/>
            <w:shd w:val="clear" w:color="auto" w:fill="FFFFFF" w:themeFill="background1"/>
          </w:tcPr>
          <w:p w:rsidR="00B02833" w:rsidRPr="00ED7F07" w:rsidRDefault="00B02833">
            <w:pPr>
              <w:rPr>
                <w:rFonts w:ascii="Calibri" w:hAnsi="Calibri"/>
                <w:sz w:val="18"/>
                <w:szCs w:val="18"/>
                <w:lang w:val="en-GB"/>
              </w:rPr>
            </w:pPr>
            <w:r w:rsidRPr="00ED7F07">
              <w:rPr>
                <w:rFonts w:ascii="Calibri" w:hAnsi="Calibri"/>
                <w:sz w:val="18"/>
                <w:szCs w:val="18"/>
                <w:lang w:val="en-GB"/>
              </w:rPr>
              <w:t>National Household Economy surveys</w:t>
            </w:r>
          </w:p>
          <w:p w:rsidR="00B02833" w:rsidRPr="00ED7F07" w:rsidRDefault="00B02833">
            <w:pPr>
              <w:rPr>
                <w:rFonts w:ascii="Calibri" w:hAnsi="Calibri"/>
                <w:sz w:val="18"/>
                <w:szCs w:val="18"/>
                <w:lang w:val="en-GB"/>
              </w:rPr>
            </w:pPr>
            <w:r w:rsidRPr="00ED7F07">
              <w:rPr>
                <w:rFonts w:ascii="Calibri" w:hAnsi="Calibri"/>
                <w:sz w:val="18"/>
                <w:szCs w:val="18"/>
                <w:lang w:val="en-GB"/>
              </w:rPr>
              <w:t>Baseline and evaluation reports</w:t>
            </w:r>
          </w:p>
        </w:tc>
        <w:tc>
          <w:tcPr>
            <w:tcW w:w="505" w:type="pct"/>
            <w:shd w:val="clear" w:color="auto" w:fill="FFFFFF" w:themeFill="background1"/>
          </w:tcPr>
          <w:p w:rsidR="00B02833" w:rsidRPr="00ED7F07" w:rsidRDefault="00B02833">
            <w:pPr>
              <w:rPr>
                <w:rFonts w:ascii="Calibri" w:hAnsi="Calibri"/>
                <w:sz w:val="18"/>
                <w:szCs w:val="18"/>
                <w:lang w:val="en-GB"/>
              </w:rPr>
            </w:pPr>
            <w:r w:rsidRPr="00ED7F07">
              <w:rPr>
                <w:rFonts w:ascii="Calibri" w:hAnsi="Calibri"/>
                <w:sz w:val="18"/>
                <w:szCs w:val="18"/>
                <w:lang w:val="en-GB"/>
              </w:rPr>
              <w:t>Review of National Economy survey reports, FGDs, KII, Households- Baseline and evaluations</w:t>
            </w:r>
          </w:p>
        </w:tc>
        <w:tc>
          <w:tcPr>
            <w:tcW w:w="367" w:type="pct"/>
            <w:shd w:val="clear" w:color="auto" w:fill="FFFFFF" w:themeFill="background1"/>
          </w:tcPr>
          <w:p w:rsidR="00B02833" w:rsidRPr="00ED7F07" w:rsidRDefault="00B02833">
            <w:pPr>
              <w:rPr>
                <w:rFonts w:ascii="Calibri" w:hAnsi="Calibri"/>
                <w:sz w:val="18"/>
                <w:szCs w:val="18"/>
                <w:lang w:val="en-GB"/>
              </w:rPr>
            </w:pPr>
            <w:r w:rsidRPr="00ED7F07">
              <w:rPr>
                <w:rFonts w:ascii="Calibri" w:hAnsi="Calibri"/>
                <w:sz w:val="18"/>
                <w:szCs w:val="18"/>
                <w:lang w:val="en-GB"/>
              </w:rPr>
              <w:t>Annual</w:t>
            </w:r>
          </w:p>
        </w:tc>
        <w:tc>
          <w:tcPr>
            <w:tcW w:w="459" w:type="pct"/>
            <w:shd w:val="clear" w:color="auto" w:fill="FFFFFF" w:themeFill="background1"/>
          </w:tcPr>
          <w:p w:rsidR="00B02833" w:rsidRPr="00ED7F07" w:rsidRDefault="00B02833">
            <w:pPr>
              <w:rPr>
                <w:rFonts w:ascii="Calibri" w:hAnsi="Calibri"/>
                <w:sz w:val="18"/>
                <w:szCs w:val="18"/>
                <w:lang w:val="en-GB"/>
              </w:rPr>
            </w:pPr>
            <w:r w:rsidRPr="00ED7F07">
              <w:rPr>
                <w:rFonts w:ascii="Calibri" w:hAnsi="Calibri"/>
                <w:sz w:val="18"/>
                <w:szCs w:val="18"/>
                <w:lang w:val="en-GB"/>
              </w:rPr>
              <w:t>Project Manager with support from Oxfam MEAL Coordinator</w:t>
            </w:r>
          </w:p>
        </w:tc>
        <w:tc>
          <w:tcPr>
            <w:tcW w:w="456" w:type="pct"/>
            <w:shd w:val="clear" w:color="auto" w:fill="FFFFFF" w:themeFill="background1"/>
          </w:tcPr>
          <w:p w:rsidR="00B02833" w:rsidRPr="00ED7F07" w:rsidRDefault="00B02833">
            <w:pPr>
              <w:rPr>
                <w:rFonts w:ascii="Calibri" w:hAnsi="Calibri"/>
                <w:bCs/>
                <w:sz w:val="18"/>
                <w:szCs w:val="18"/>
                <w:lang w:val="en-GB"/>
              </w:rPr>
            </w:pPr>
            <w:r w:rsidRPr="00ED7F07">
              <w:rPr>
                <w:rFonts w:ascii="Calibri" w:hAnsi="Calibri"/>
                <w:bCs/>
                <w:sz w:val="18"/>
                <w:szCs w:val="18"/>
                <w:lang w:val="en-GB"/>
              </w:rPr>
              <w:t>Annual Project Progress reports</w:t>
            </w:r>
          </w:p>
        </w:tc>
      </w:tr>
      <w:tr w:rsidR="00B02833" w:rsidRPr="00ED7F07" w:rsidTr="00B02833">
        <w:trPr>
          <w:trHeight w:val="287"/>
        </w:trPr>
        <w:tc>
          <w:tcPr>
            <w:tcW w:w="551" w:type="pct"/>
            <w:vMerge/>
          </w:tcPr>
          <w:p w:rsidR="00B02833" w:rsidRPr="00ED7F07" w:rsidRDefault="00B02833" w:rsidP="00BF5C2C">
            <w:pPr>
              <w:jc w:val="both"/>
              <w:rPr>
                <w:rFonts w:ascii="Calibri" w:hAnsi="Calibri" w:cs="Arial"/>
                <w:b/>
                <w:bCs/>
                <w:sz w:val="18"/>
                <w:szCs w:val="18"/>
              </w:rPr>
            </w:pPr>
          </w:p>
        </w:tc>
        <w:tc>
          <w:tcPr>
            <w:tcW w:w="596" w:type="pct"/>
          </w:tcPr>
          <w:p w:rsidR="00B02833" w:rsidRPr="00ED7F07" w:rsidRDefault="00B02833" w:rsidP="00BF5C2C">
            <w:pPr>
              <w:jc w:val="both"/>
              <w:rPr>
                <w:rFonts w:ascii="Calibri" w:hAnsi="Calibri" w:cs="Arial"/>
                <w:sz w:val="18"/>
                <w:szCs w:val="18"/>
              </w:rPr>
            </w:pPr>
            <w:r w:rsidRPr="00ED7F07">
              <w:rPr>
                <w:rFonts w:ascii="Calibri" w:hAnsi="Calibri" w:cs="Arial"/>
                <w:iCs/>
                <w:sz w:val="18"/>
                <w:szCs w:val="18"/>
              </w:rPr>
              <w:t xml:space="preserve">Increased </w:t>
            </w:r>
            <w:r w:rsidRPr="00ED7F07">
              <w:rPr>
                <w:rFonts w:ascii="Calibri" w:hAnsi="Calibri" w:cs="Arial"/>
                <w:sz w:val="18"/>
                <w:szCs w:val="18"/>
              </w:rPr>
              <w:t>contribution of the women in the informal economy to the local and national economy.</w:t>
            </w:r>
          </w:p>
          <w:p w:rsidR="00B02833" w:rsidRPr="00ED7F07" w:rsidRDefault="00B02833" w:rsidP="0035627A">
            <w:pPr>
              <w:jc w:val="both"/>
              <w:rPr>
                <w:rFonts w:ascii="Calibri" w:hAnsi="Calibri" w:cs="Arial"/>
                <w:iCs/>
                <w:sz w:val="18"/>
                <w:szCs w:val="18"/>
              </w:rPr>
            </w:pPr>
          </w:p>
        </w:tc>
        <w:tc>
          <w:tcPr>
            <w:tcW w:w="460" w:type="pct"/>
            <w:shd w:val="clear" w:color="auto" w:fill="FFFFFF" w:themeFill="background1"/>
          </w:tcPr>
          <w:p w:rsidR="00B02833" w:rsidRPr="00ED7F07" w:rsidRDefault="00B02833" w:rsidP="00BF5C2C">
            <w:pPr>
              <w:rPr>
                <w:rFonts w:ascii="Calibri" w:hAnsi="Calibri"/>
                <w:sz w:val="18"/>
                <w:szCs w:val="18"/>
                <w:lang w:val="en-GB"/>
              </w:rPr>
            </w:pPr>
            <w:r w:rsidRPr="00ED7F07">
              <w:rPr>
                <w:rFonts w:ascii="Calibri" w:hAnsi="Calibri"/>
                <w:sz w:val="18"/>
                <w:szCs w:val="18"/>
                <w:lang w:val="en-GB"/>
              </w:rPr>
              <w:t>Women make significant contribution in the national income</w:t>
            </w:r>
          </w:p>
        </w:tc>
        <w:tc>
          <w:tcPr>
            <w:tcW w:w="274" w:type="pct"/>
            <w:shd w:val="clear" w:color="auto" w:fill="FFFFFF" w:themeFill="background1"/>
          </w:tcPr>
          <w:p w:rsidR="00B02833" w:rsidRPr="00ED7F07" w:rsidRDefault="00B02833">
            <w:pPr>
              <w:rPr>
                <w:rFonts w:ascii="Calibri" w:hAnsi="Calibri"/>
                <w:sz w:val="18"/>
                <w:szCs w:val="18"/>
                <w:lang w:val="en-GB"/>
              </w:rPr>
            </w:pPr>
          </w:p>
        </w:tc>
        <w:tc>
          <w:tcPr>
            <w:tcW w:w="275" w:type="pct"/>
            <w:shd w:val="clear" w:color="auto" w:fill="FFFFFF" w:themeFill="background1"/>
          </w:tcPr>
          <w:p w:rsidR="00B02833" w:rsidRPr="00ED7F07" w:rsidRDefault="00B02833">
            <w:pPr>
              <w:rPr>
                <w:rFonts w:ascii="Calibri" w:hAnsi="Calibri"/>
                <w:sz w:val="18"/>
                <w:szCs w:val="18"/>
                <w:lang w:val="en-GB"/>
              </w:rPr>
            </w:pPr>
          </w:p>
        </w:tc>
        <w:tc>
          <w:tcPr>
            <w:tcW w:w="596" w:type="pct"/>
            <w:shd w:val="clear" w:color="auto" w:fill="FFFFFF" w:themeFill="background1"/>
          </w:tcPr>
          <w:p w:rsidR="00B02833" w:rsidRPr="00ED7F07" w:rsidRDefault="00B02833">
            <w:pPr>
              <w:rPr>
                <w:rFonts w:ascii="Calibri" w:hAnsi="Calibri"/>
                <w:sz w:val="18"/>
                <w:szCs w:val="18"/>
                <w:lang w:val="en-GB"/>
              </w:rPr>
            </w:pPr>
            <w:r w:rsidRPr="00ED7F07">
              <w:rPr>
                <w:rFonts w:ascii="Calibri" w:hAnsi="Calibri"/>
                <w:sz w:val="18"/>
                <w:szCs w:val="18"/>
                <w:lang w:val="en-GB"/>
              </w:rPr>
              <w:t>Proportion of national income from the informal sector ( gendered analysis)</w:t>
            </w:r>
          </w:p>
        </w:tc>
        <w:tc>
          <w:tcPr>
            <w:tcW w:w="461" w:type="pct"/>
            <w:shd w:val="clear" w:color="auto" w:fill="FFFFFF" w:themeFill="background1"/>
          </w:tcPr>
          <w:p w:rsidR="00B02833" w:rsidRPr="00ED7F07" w:rsidRDefault="00B02833" w:rsidP="00620ACB">
            <w:pPr>
              <w:rPr>
                <w:rFonts w:ascii="Calibri" w:hAnsi="Calibri"/>
                <w:sz w:val="18"/>
                <w:szCs w:val="18"/>
                <w:lang w:val="en-GB"/>
              </w:rPr>
            </w:pPr>
            <w:r w:rsidRPr="00ED7F07">
              <w:rPr>
                <w:rFonts w:ascii="Calibri" w:hAnsi="Calibri"/>
                <w:sz w:val="18"/>
                <w:szCs w:val="18"/>
                <w:lang w:val="en-GB"/>
              </w:rPr>
              <w:t>National Household Economy surveys</w:t>
            </w:r>
          </w:p>
          <w:p w:rsidR="00B02833" w:rsidRPr="00ED7F07" w:rsidRDefault="00B02833" w:rsidP="00620ACB">
            <w:pPr>
              <w:rPr>
                <w:rFonts w:ascii="Calibri" w:hAnsi="Calibri"/>
                <w:sz w:val="18"/>
                <w:szCs w:val="18"/>
              </w:rPr>
            </w:pPr>
            <w:r w:rsidRPr="00ED7F07">
              <w:rPr>
                <w:rFonts w:ascii="Calibri" w:hAnsi="Calibri"/>
                <w:sz w:val="18"/>
                <w:szCs w:val="18"/>
                <w:lang w:val="en-GB"/>
              </w:rPr>
              <w:t>Baseline and evaluation reports</w:t>
            </w:r>
          </w:p>
        </w:tc>
        <w:tc>
          <w:tcPr>
            <w:tcW w:w="505" w:type="pct"/>
            <w:shd w:val="clear" w:color="auto" w:fill="FFFFFF" w:themeFill="background1"/>
          </w:tcPr>
          <w:p w:rsidR="00B02833" w:rsidRPr="00ED7F07" w:rsidRDefault="00B02833">
            <w:pPr>
              <w:rPr>
                <w:rFonts w:ascii="Calibri" w:hAnsi="Calibri"/>
                <w:sz w:val="18"/>
                <w:szCs w:val="18"/>
                <w:lang w:val="en-GB"/>
              </w:rPr>
            </w:pPr>
            <w:r w:rsidRPr="00ED7F07">
              <w:rPr>
                <w:rFonts w:ascii="Calibri" w:hAnsi="Calibri"/>
                <w:sz w:val="18"/>
                <w:szCs w:val="18"/>
                <w:lang w:val="en-GB"/>
              </w:rPr>
              <w:t>Review of National Economy survey reports, FGDs, KII, Households- Baseline and evaluations</w:t>
            </w:r>
          </w:p>
        </w:tc>
        <w:tc>
          <w:tcPr>
            <w:tcW w:w="367" w:type="pct"/>
            <w:shd w:val="clear" w:color="auto" w:fill="FFFFFF" w:themeFill="background1"/>
          </w:tcPr>
          <w:p w:rsidR="00B02833" w:rsidRPr="00ED7F07" w:rsidRDefault="00B02833">
            <w:pPr>
              <w:rPr>
                <w:rFonts w:ascii="Calibri" w:hAnsi="Calibri"/>
                <w:sz w:val="18"/>
                <w:szCs w:val="18"/>
                <w:lang w:val="en-GB"/>
              </w:rPr>
            </w:pPr>
            <w:r w:rsidRPr="00ED7F07">
              <w:rPr>
                <w:rFonts w:ascii="Calibri" w:hAnsi="Calibri"/>
                <w:sz w:val="18"/>
                <w:szCs w:val="18"/>
                <w:lang w:val="en-GB"/>
              </w:rPr>
              <w:t>Annual</w:t>
            </w:r>
          </w:p>
        </w:tc>
        <w:tc>
          <w:tcPr>
            <w:tcW w:w="459" w:type="pct"/>
            <w:shd w:val="clear" w:color="auto" w:fill="FFFFFF" w:themeFill="background1"/>
          </w:tcPr>
          <w:p w:rsidR="00B02833" w:rsidRPr="00ED7F07" w:rsidRDefault="00B02833">
            <w:pPr>
              <w:rPr>
                <w:rFonts w:ascii="Calibri" w:hAnsi="Calibri"/>
                <w:sz w:val="18"/>
                <w:szCs w:val="18"/>
                <w:lang w:val="en-GB"/>
              </w:rPr>
            </w:pPr>
            <w:r w:rsidRPr="00ED7F07">
              <w:rPr>
                <w:rFonts w:ascii="Calibri" w:hAnsi="Calibri"/>
                <w:sz w:val="18"/>
                <w:szCs w:val="18"/>
                <w:lang w:val="en-GB"/>
              </w:rPr>
              <w:t>Project Manager with support from Oxfam MEAL Coordinator</w:t>
            </w:r>
          </w:p>
        </w:tc>
        <w:tc>
          <w:tcPr>
            <w:tcW w:w="456" w:type="pct"/>
            <w:shd w:val="clear" w:color="auto" w:fill="FFFFFF" w:themeFill="background1"/>
          </w:tcPr>
          <w:p w:rsidR="00B02833" w:rsidRPr="00ED7F07" w:rsidRDefault="00B02833">
            <w:pPr>
              <w:rPr>
                <w:rFonts w:ascii="Calibri" w:hAnsi="Calibri"/>
                <w:bCs/>
                <w:sz w:val="18"/>
                <w:szCs w:val="18"/>
                <w:lang w:val="en-GB"/>
              </w:rPr>
            </w:pPr>
            <w:r w:rsidRPr="00ED7F07">
              <w:rPr>
                <w:rFonts w:ascii="Calibri" w:hAnsi="Calibri"/>
                <w:bCs/>
                <w:sz w:val="18"/>
                <w:szCs w:val="18"/>
                <w:lang w:val="en-GB"/>
              </w:rPr>
              <w:t>Annual Project Progress reports</w:t>
            </w:r>
          </w:p>
        </w:tc>
      </w:tr>
      <w:tr w:rsidR="00B02833" w:rsidRPr="00ED7F07" w:rsidTr="00B02833">
        <w:trPr>
          <w:trHeight w:val="287"/>
        </w:trPr>
        <w:tc>
          <w:tcPr>
            <w:tcW w:w="551" w:type="pct"/>
            <w:vMerge/>
          </w:tcPr>
          <w:p w:rsidR="00B02833" w:rsidRPr="00ED7F07" w:rsidRDefault="00B02833" w:rsidP="00BF5C2C">
            <w:pPr>
              <w:jc w:val="both"/>
              <w:rPr>
                <w:rFonts w:ascii="Calibri" w:hAnsi="Calibri" w:cs="Arial"/>
                <w:b/>
                <w:bCs/>
                <w:sz w:val="18"/>
                <w:szCs w:val="18"/>
              </w:rPr>
            </w:pPr>
          </w:p>
        </w:tc>
        <w:tc>
          <w:tcPr>
            <w:tcW w:w="596" w:type="pct"/>
          </w:tcPr>
          <w:p w:rsidR="00B02833" w:rsidRPr="00ED7F07" w:rsidRDefault="00B02833" w:rsidP="0035627A">
            <w:pPr>
              <w:jc w:val="both"/>
              <w:rPr>
                <w:rFonts w:ascii="Calibri" w:hAnsi="Calibri" w:cs="Arial"/>
                <w:iCs/>
                <w:sz w:val="18"/>
                <w:szCs w:val="18"/>
              </w:rPr>
            </w:pPr>
            <w:r w:rsidRPr="00ED7F07">
              <w:rPr>
                <w:rFonts w:ascii="Calibri" w:hAnsi="Calibri" w:cs="Arial"/>
                <w:sz w:val="18"/>
                <w:szCs w:val="18"/>
              </w:rPr>
              <w:t>Increase in realization of rights by domestic workers and small scale traders.</w:t>
            </w:r>
          </w:p>
        </w:tc>
        <w:tc>
          <w:tcPr>
            <w:tcW w:w="460" w:type="pct"/>
            <w:shd w:val="clear" w:color="auto" w:fill="FFFFFF" w:themeFill="background1"/>
          </w:tcPr>
          <w:p w:rsidR="00B02833" w:rsidRPr="00ED7F07" w:rsidRDefault="00B02833">
            <w:pPr>
              <w:rPr>
                <w:rFonts w:ascii="Calibri" w:hAnsi="Calibri"/>
                <w:sz w:val="18"/>
                <w:szCs w:val="18"/>
                <w:lang w:val="en-GB"/>
              </w:rPr>
            </w:pPr>
            <w:r w:rsidRPr="00ED7F07">
              <w:rPr>
                <w:rFonts w:ascii="Calibri" w:hAnsi="Calibri"/>
                <w:sz w:val="18"/>
                <w:szCs w:val="18"/>
                <w:lang w:val="en-GB"/>
              </w:rPr>
              <w:t>Women understand their rights pertaining to domestic and small trade and empowered to challenge duty bearers for quality service provision</w:t>
            </w:r>
          </w:p>
        </w:tc>
        <w:tc>
          <w:tcPr>
            <w:tcW w:w="274" w:type="pct"/>
            <w:shd w:val="clear" w:color="auto" w:fill="FFFFFF" w:themeFill="background1"/>
          </w:tcPr>
          <w:p w:rsidR="00B02833" w:rsidRPr="00ED7F07" w:rsidRDefault="00B02833">
            <w:pPr>
              <w:rPr>
                <w:rFonts w:ascii="Calibri" w:hAnsi="Calibri"/>
                <w:sz w:val="18"/>
                <w:szCs w:val="18"/>
                <w:lang w:val="en-GB"/>
              </w:rPr>
            </w:pPr>
          </w:p>
        </w:tc>
        <w:tc>
          <w:tcPr>
            <w:tcW w:w="275" w:type="pct"/>
            <w:shd w:val="clear" w:color="auto" w:fill="FFFFFF" w:themeFill="background1"/>
          </w:tcPr>
          <w:p w:rsidR="00B02833" w:rsidRPr="00ED7F07" w:rsidRDefault="00B02833">
            <w:pPr>
              <w:rPr>
                <w:rFonts w:ascii="Calibri" w:hAnsi="Calibri"/>
                <w:sz w:val="18"/>
                <w:szCs w:val="18"/>
                <w:lang w:val="en-GB"/>
              </w:rPr>
            </w:pPr>
          </w:p>
        </w:tc>
        <w:tc>
          <w:tcPr>
            <w:tcW w:w="596" w:type="pct"/>
            <w:shd w:val="clear" w:color="auto" w:fill="FFFFFF" w:themeFill="background1"/>
          </w:tcPr>
          <w:p w:rsidR="00B02833" w:rsidRPr="00ED7F07" w:rsidRDefault="00B02833">
            <w:pPr>
              <w:rPr>
                <w:rFonts w:ascii="Calibri" w:hAnsi="Calibri"/>
                <w:sz w:val="18"/>
                <w:szCs w:val="18"/>
                <w:lang w:val="en-GB"/>
              </w:rPr>
            </w:pPr>
            <w:r w:rsidRPr="00ED7F07">
              <w:rPr>
                <w:rFonts w:ascii="Calibri" w:hAnsi="Calibri"/>
                <w:sz w:val="18"/>
                <w:szCs w:val="18"/>
                <w:lang w:val="en-GB"/>
              </w:rPr>
              <w:t>Proportion of women aware of their rights and are influencing decision and policy making at the county and national level</w:t>
            </w:r>
          </w:p>
        </w:tc>
        <w:tc>
          <w:tcPr>
            <w:tcW w:w="461" w:type="pct"/>
            <w:shd w:val="clear" w:color="auto" w:fill="FFFFFF" w:themeFill="background1"/>
          </w:tcPr>
          <w:p w:rsidR="00B02833" w:rsidRPr="00ED7F07" w:rsidRDefault="00B02833" w:rsidP="00620ACB">
            <w:pPr>
              <w:rPr>
                <w:rFonts w:ascii="Calibri" w:hAnsi="Calibri"/>
                <w:sz w:val="18"/>
                <w:szCs w:val="18"/>
                <w:lang w:val="en-GB"/>
              </w:rPr>
            </w:pPr>
            <w:r w:rsidRPr="00ED7F07">
              <w:rPr>
                <w:rFonts w:ascii="Calibri" w:hAnsi="Calibri"/>
                <w:sz w:val="18"/>
                <w:szCs w:val="18"/>
                <w:lang w:val="en-GB"/>
              </w:rPr>
              <w:t>National Household Economy surveys</w:t>
            </w:r>
          </w:p>
          <w:p w:rsidR="00B02833" w:rsidRPr="00ED7F07" w:rsidRDefault="00B02833" w:rsidP="00620ACB">
            <w:pPr>
              <w:rPr>
                <w:rFonts w:ascii="Calibri" w:hAnsi="Calibri"/>
                <w:sz w:val="18"/>
                <w:szCs w:val="18"/>
              </w:rPr>
            </w:pPr>
            <w:r w:rsidRPr="00ED7F07">
              <w:rPr>
                <w:rFonts w:ascii="Calibri" w:hAnsi="Calibri"/>
                <w:sz w:val="18"/>
                <w:szCs w:val="18"/>
                <w:lang w:val="en-GB"/>
              </w:rPr>
              <w:t>Baseline and evaluation reports</w:t>
            </w:r>
          </w:p>
        </w:tc>
        <w:tc>
          <w:tcPr>
            <w:tcW w:w="505" w:type="pct"/>
            <w:shd w:val="clear" w:color="auto" w:fill="FFFFFF" w:themeFill="background1"/>
          </w:tcPr>
          <w:p w:rsidR="00B02833" w:rsidRPr="00ED7F07" w:rsidRDefault="00B02833">
            <w:pPr>
              <w:rPr>
                <w:rFonts w:ascii="Calibri" w:hAnsi="Calibri"/>
                <w:sz w:val="18"/>
                <w:szCs w:val="18"/>
                <w:lang w:val="en-GB"/>
              </w:rPr>
            </w:pPr>
            <w:r w:rsidRPr="00ED7F07">
              <w:rPr>
                <w:rFonts w:ascii="Calibri" w:hAnsi="Calibri"/>
                <w:sz w:val="18"/>
                <w:szCs w:val="18"/>
                <w:lang w:val="en-GB"/>
              </w:rPr>
              <w:t>Review of National Economy survey reports, FGDs, KII, Households- Baseline and evaluations</w:t>
            </w:r>
          </w:p>
        </w:tc>
        <w:tc>
          <w:tcPr>
            <w:tcW w:w="367" w:type="pct"/>
            <w:shd w:val="clear" w:color="auto" w:fill="FFFFFF" w:themeFill="background1"/>
          </w:tcPr>
          <w:p w:rsidR="00B02833" w:rsidRPr="00ED7F07" w:rsidRDefault="00B02833">
            <w:pPr>
              <w:rPr>
                <w:rFonts w:ascii="Calibri" w:hAnsi="Calibri"/>
                <w:sz w:val="18"/>
                <w:szCs w:val="18"/>
                <w:lang w:val="en-GB"/>
              </w:rPr>
            </w:pPr>
            <w:r w:rsidRPr="00ED7F07">
              <w:rPr>
                <w:rFonts w:ascii="Calibri" w:hAnsi="Calibri"/>
                <w:sz w:val="18"/>
                <w:szCs w:val="18"/>
                <w:lang w:val="en-GB"/>
              </w:rPr>
              <w:t>Annual</w:t>
            </w:r>
          </w:p>
        </w:tc>
        <w:tc>
          <w:tcPr>
            <w:tcW w:w="459" w:type="pct"/>
            <w:shd w:val="clear" w:color="auto" w:fill="FFFFFF" w:themeFill="background1"/>
          </w:tcPr>
          <w:p w:rsidR="00B02833" w:rsidRPr="00ED7F07" w:rsidRDefault="00B02833">
            <w:pPr>
              <w:rPr>
                <w:rFonts w:ascii="Calibri" w:hAnsi="Calibri"/>
                <w:sz w:val="18"/>
                <w:szCs w:val="18"/>
                <w:lang w:val="en-GB"/>
              </w:rPr>
            </w:pPr>
            <w:r w:rsidRPr="00ED7F07">
              <w:rPr>
                <w:rFonts w:ascii="Calibri" w:hAnsi="Calibri"/>
                <w:sz w:val="18"/>
                <w:szCs w:val="18"/>
                <w:lang w:val="en-GB"/>
              </w:rPr>
              <w:t>Project Manager with support from Oxfam MEAL Coordinator</w:t>
            </w:r>
          </w:p>
        </w:tc>
        <w:tc>
          <w:tcPr>
            <w:tcW w:w="456" w:type="pct"/>
            <w:shd w:val="clear" w:color="auto" w:fill="FFFFFF" w:themeFill="background1"/>
          </w:tcPr>
          <w:p w:rsidR="00B02833" w:rsidRPr="00ED7F07" w:rsidRDefault="00B02833">
            <w:pPr>
              <w:rPr>
                <w:rFonts w:ascii="Calibri" w:hAnsi="Calibri"/>
                <w:bCs/>
                <w:sz w:val="18"/>
                <w:szCs w:val="18"/>
                <w:lang w:val="en-GB"/>
              </w:rPr>
            </w:pPr>
            <w:r w:rsidRPr="00ED7F07">
              <w:rPr>
                <w:rFonts w:ascii="Calibri" w:hAnsi="Calibri"/>
                <w:bCs/>
                <w:sz w:val="18"/>
                <w:szCs w:val="18"/>
                <w:lang w:val="en-GB"/>
              </w:rPr>
              <w:t>Annual Project Progress reports</w:t>
            </w:r>
          </w:p>
        </w:tc>
      </w:tr>
      <w:tr w:rsidR="00B02833" w:rsidRPr="00ED7F07" w:rsidTr="00B02833">
        <w:trPr>
          <w:trHeight w:val="287"/>
        </w:trPr>
        <w:tc>
          <w:tcPr>
            <w:tcW w:w="551" w:type="pct"/>
          </w:tcPr>
          <w:p w:rsidR="00B02833" w:rsidRPr="00ED7F07" w:rsidRDefault="00B02833" w:rsidP="007F16E2">
            <w:pPr>
              <w:jc w:val="both"/>
              <w:rPr>
                <w:rFonts w:ascii="Calibri" w:hAnsi="Calibri"/>
                <w:sz w:val="18"/>
                <w:szCs w:val="18"/>
              </w:rPr>
            </w:pPr>
            <w:r w:rsidRPr="00ED7F07">
              <w:rPr>
                <w:rFonts w:ascii="Calibri" w:hAnsi="Calibri" w:cs="Arial"/>
                <w:iCs/>
                <w:sz w:val="18"/>
                <w:szCs w:val="18"/>
              </w:rPr>
              <w:t xml:space="preserve">SO - </w:t>
            </w:r>
            <w:r w:rsidRPr="00ED7F07">
              <w:rPr>
                <w:rFonts w:ascii="Calibri" w:hAnsi="Calibri" w:cs="Arial"/>
                <w:sz w:val="18"/>
                <w:szCs w:val="18"/>
              </w:rPr>
              <w:t xml:space="preserve">To enhance socio-economic empowerment of poor and vulnerable   </w:t>
            </w:r>
            <w:r w:rsidRPr="00ED7F07">
              <w:rPr>
                <w:rFonts w:ascii="Calibri" w:hAnsi="Calibri" w:cs="Arial"/>
                <w:sz w:val="18"/>
                <w:szCs w:val="18"/>
              </w:rPr>
              <w:lastRenderedPageBreak/>
              <w:t>women dependent on the informal economy in Nairobi urban settlements</w:t>
            </w:r>
          </w:p>
        </w:tc>
        <w:tc>
          <w:tcPr>
            <w:tcW w:w="596" w:type="pct"/>
            <w:shd w:val="clear" w:color="auto" w:fill="auto"/>
          </w:tcPr>
          <w:p w:rsidR="00B02833" w:rsidRPr="00ED7F07" w:rsidRDefault="00B02833" w:rsidP="007F16E2">
            <w:pPr>
              <w:jc w:val="both"/>
              <w:rPr>
                <w:rFonts w:ascii="Calibri" w:hAnsi="Calibri" w:cs="Arial"/>
                <w:sz w:val="18"/>
                <w:szCs w:val="18"/>
              </w:rPr>
            </w:pPr>
            <w:r w:rsidRPr="00ED7F07">
              <w:rPr>
                <w:rFonts w:ascii="Calibri" w:hAnsi="Calibri" w:cs="Arial"/>
                <w:sz w:val="18"/>
                <w:szCs w:val="18"/>
              </w:rPr>
              <w:lastRenderedPageBreak/>
              <w:t xml:space="preserve">60% of small traders and domestic workers open new businesses and/or expand their </w:t>
            </w:r>
            <w:r w:rsidRPr="00ED7F07">
              <w:rPr>
                <w:rFonts w:ascii="Calibri" w:hAnsi="Calibri" w:cs="Arial"/>
                <w:sz w:val="18"/>
                <w:szCs w:val="18"/>
              </w:rPr>
              <w:lastRenderedPageBreak/>
              <w:t xml:space="preserve">present businesses </w:t>
            </w:r>
          </w:p>
          <w:p w:rsidR="00B02833" w:rsidRPr="00ED7F07" w:rsidRDefault="00B02833" w:rsidP="007F16E2">
            <w:pPr>
              <w:jc w:val="both"/>
              <w:rPr>
                <w:rFonts w:ascii="Calibri" w:hAnsi="Calibri" w:cs="Arial"/>
                <w:sz w:val="18"/>
                <w:szCs w:val="18"/>
              </w:rPr>
            </w:pPr>
          </w:p>
          <w:p w:rsidR="00B02833" w:rsidRPr="00ED7F07" w:rsidRDefault="00B02833" w:rsidP="007F16E2">
            <w:pPr>
              <w:jc w:val="both"/>
              <w:rPr>
                <w:rFonts w:ascii="Calibri" w:hAnsi="Calibri" w:cs="Arial"/>
                <w:sz w:val="18"/>
                <w:szCs w:val="18"/>
              </w:rPr>
            </w:pPr>
            <w:r w:rsidRPr="00ED7F07">
              <w:rPr>
                <w:rFonts w:ascii="Calibri" w:hAnsi="Calibri" w:cs="Arial"/>
                <w:sz w:val="18"/>
                <w:szCs w:val="18"/>
              </w:rPr>
              <w:t>40% small traders report increased profits:</w:t>
            </w:r>
          </w:p>
          <w:p w:rsidR="00B02833" w:rsidRPr="00ED7F07" w:rsidRDefault="00B02833" w:rsidP="007F16E2">
            <w:pPr>
              <w:jc w:val="both"/>
              <w:rPr>
                <w:rFonts w:ascii="Calibri" w:hAnsi="Calibri" w:cs="Arial"/>
                <w:sz w:val="18"/>
                <w:szCs w:val="18"/>
              </w:rPr>
            </w:pPr>
          </w:p>
          <w:p w:rsidR="00B02833" w:rsidRPr="00ED7F07" w:rsidRDefault="00B02833" w:rsidP="007F16E2">
            <w:pPr>
              <w:jc w:val="both"/>
              <w:rPr>
                <w:rFonts w:ascii="Calibri" w:hAnsi="Calibri" w:cs="Arial"/>
                <w:iCs/>
                <w:sz w:val="18"/>
                <w:szCs w:val="18"/>
              </w:rPr>
            </w:pPr>
            <w:r w:rsidRPr="00ED7F07">
              <w:rPr>
                <w:rFonts w:ascii="Calibri" w:hAnsi="Calibri" w:cs="Arial"/>
                <w:sz w:val="18"/>
                <w:szCs w:val="18"/>
              </w:rPr>
              <w:t>50</w:t>
            </w:r>
            <w:r w:rsidRPr="00ED7F07">
              <w:rPr>
                <w:rFonts w:ascii="Calibri" w:hAnsi="Calibri" w:cs="Arial"/>
                <w:iCs/>
                <w:sz w:val="18"/>
                <w:szCs w:val="18"/>
              </w:rPr>
              <w:t>%</w:t>
            </w:r>
            <w:r w:rsidRPr="00ED7F07">
              <w:rPr>
                <w:rFonts w:ascii="Calibri" w:hAnsi="Calibri" w:cs="Arial"/>
                <w:b/>
                <w:iCs/>
                <w:sz w:val="18"/>
                <w:szCs w:val="18"/>
              </w:rPr>
              <w:t xml:space="preserve"> </w:t>
            </w:r>
            <w:r w:rsidRPr="00ED7F07">
              <w:rPr>
                <w:rFonts w:ascii="Calibri" w:hAnsi="Calibri" w:cs="Arial"/>
                <w:iCs/>
                <w:sz w:val="18"/>
                <w:szCs w:val="18"/>
              </w:rPr>
              <w:t xml:space="preserve">increase in number of domestic workers earning the minimum wage: </w:t>
            </w:r>
          </w:p>
          <w:p w:rsidR="00B02833" w:rsidRPr="00ED7F07" w:rsidRDefault="00B02833" w:rsidP="007F16E2">
            <w:pPr>
              <w:jc w:val="both"/>
              <w:rPr>
                <w:rFonts w:ascii="Calibri" w:hAnsi="Calibri" w:cs="Arial"/>
                <w:iCs/>
                <w:sz w:val="18"/>
                <w:szCs w:val="18"/>
              </w:rPr>
            </w:pPr>
          </w:p>
          <w:p w:rsidR="00B02833" w:rsidRPr="00ED7F07" w:rsidRDefault="00B02833" w:rsidP="007F16E2">
            <w:pPr>
              <w:jc w:val="both"/>
              <w:rPr>
                <w:rFonts w:ascii="Calibri" w:hAnsi="Calibri" w:cs="Arial"/>
                <w:iCs/>
                <w:sz w:val="18"/>
                <w:szCs w:val="18"/>
              </w:rPr>
            </w:pPr>
            <w:r w:rsidRPr="00ED7F07">
              <w:rPr>
                <w:rFonts w:ascii="Calibri" w:hAnsi="Calibri" w:cs="Arial"/>
                <w:iCs/>
                <w:sz w:val="18"/>
                <w:szCs w:val="18"/>
              </w:rPr>
              <w:t>50% Increase in relevant actions taken by targeted women in claiming their rights</w:t>
            </w:r>
          </w:p>
          <w:p w:rsidR="00B02833" w:rsidRPr="00ED7F07" w:rsidRDefault="00B02833" w:rsidP="007F16E2">
            <w:pPr>
              <w:jc w:val="both"/>
              <w:rPr>
                <w:rFonts w:ascii="Calibri" w:hAnsi="Calibri" w:cs="Arial"/>
                <w:iCs/>
                <w:sz w:val="18"/>
                <w:szCs w:val="18"/>
              </w:rPr>
            </w:pPr>
          </w:p>
          <w:p w:rsidR="00B02833" w:rsidRPr="00ED7F07" w:rsidRDefault="00B02833" w:rsidP="007F16E2">
            <w:pPr>
              <w:jc w:val="both"/>
              <w:rPr>
                <w:rFonts w:ascii="Calibri" w:hAnsi="Calibri" w:cs="Arial"/>
                <w:iCs/>
                <w:sz w:val="18"/>
                <w:szCs w:val="18"/>
              </w:rPr>
            </w:pPr>
            <w:r w:rsidRPr="00ED7F07">
              <w:rPr>
                <w:rFonts w:ascii="Calibri" w:hAnsi="Calibri" w:cs="Arial"/>
                <w:sz w:val="18"/>
                <w:szCs w:val="18"/>
              </w:rPr>
              <w:t xml:space="preserve">20% </w:t>
            </w:r>
            <w:r w:rsidRPr="00ED7F07">
              <w:rPr>
                <w:rFonts w:ascii="Calibri" w:hAnsi="Calibri" w:cs="Arial"/>
                <w:iCs/>
                <w:sz w:val="18"/>
                <w:szCs w:val="18"/>
              </w:rPr>
              <w:t>of affirmative responses of the requests from County Government to requests for provision of basic social services from the targeted women</w:t>
            </w:r>
            <w:r w:rsidRPr="00ED7F07" w:rsidDel="00250B2F">
              <w:rPr>
                <w:rFonts w:ascii="Calibri" w:hAnsi="Calibri" w:cs="Arial"/>
                <w:iCs/>
                <w:sz w:val="18"/>
                <w:szCs w:val="18"/>
              </w:rPr>
              <w:t xml:space="preserve"> </w:t>
            </w:r>
          </w:p>
          <w:p w:rsidR="00B02833" w:rsidRPr="00ED7F07" w:rsidRDefault="00B02833" w:rsidP="007F16E2">
            <w:pPr>
              <w:rPr>
                <w:rFonts w:ascii="Calibri" w:hAnsi="Calibri" w:cs="Arial"/>
                <w:iCs/>
                <w:sz w:val="18"/>
                <w:szCs w:val="18"/>
              </w:rPr>
            </w:pPr>
          </w:p>
          <w:p w:rsidR="00B02833" w:rsidRPr="00ED7F07" w:rsidRDefault="00B02833" w:rsidP="007F16E2">
            <w:pPr>
              <w:rPr>
                <w:rFonts w:ascii="Calibri" w:hAnsi="Calibri"/>
                <w:sz w:val="18"/>
                <w:szCs w:val="18"/>
              </w:rPr>
            </w:pPr>
            <w:r w:rsidRPr="00ED7F07">
              <w:rPr>
                <w:rFonts w:ascii="Calibri" w:hAnsi="Calibri" w:cs="Arial"/>
                <w:iCs/>
                <w:sz w:val="18"/>
                <w:szCs w:val="18"/>
              </w:rPr>
              <w:t>30% of women targeted  report that they have started savings and/or have opened a bank account</w:t>
            </w:r>
          </w:p>
        </w:tc>
        <w:tc>
          <w:tcPr>
            <w:tcW w:w="460" w:type="pct"/>
            <w:shd w:val="clear" w:color="auto" w:fill="FFFFFF" w:themeFill="background1"/>
          </w:tcPr>
          <w:p w:rsidR="00B02833" w:rsidRPr="00ED7F07" w:rsidRDefault="00B02833" w:rsidP="007F16E2">
            <w:pPr>
              <w:rPr>
                <w:rFonts w:ascii="Calibri" w:hAnsi="Calibri"/>
                <w:sz w:val="18"/>
                <w:szCs w:val="18"/>
              </w:rPr>
            </w:pPr>
          </w:p>
          <w:p w:rsidR="00B02833" w:rsidRPr="00ED7F07" w:rsidRDefault="00B02833" w:rsidP="007F16E2">
            <w:pPr>
              <w:rPr>
                <w:rFonts w:ascii="Calibri" w:hAnsi="Calibri"/>
                <w:sz w:val="18"/>
                <w:szCs w:val="18"/>
              </w:rPr>
            </w:pPr>
          </w:p>
          <w:p w:rsidR="00B02833" w:rsidRPr="00ED7F07" w:rsidRDefault="00B02833" w:rsidP="007F16E2">
            <w:pPr>
              <w:rPr>
                <w:rFonts w:ascii="Calibri" w:hAnsi="Calibri"/>
                <w:sz w:val="18"/>
                <w:szCs w:val="18"/>
              </w:rPr>
            </w:pPr>
          </w:p>
        </w:tc>
        <w:tc>
          <w:tcPr>
            <w:tcW w:w="274" w:type="pct"/>
            <w:shd w:val="clear" w:color="auto" w:fill="FFFFFF" w:themeFill="background1"/>
          </w:tcPr>
          <w:p w:rsidR="00B02833" w:rsidRPr="00ED7F07" w:rsidRDefault="00B02833">
            <w:pPr>
              <w:rPr>
                <w:rFonts w:ascii="Calibri" w:hAnsi="Calibri"/>
                <w:sz w:val="18"/>
                <w:szCs w:val="18"/>
                <w:lang w:val="en-GB"/>
              </w:rPr>
            </w:pPr>
          </w:p>
        </w:tc>
        <w:tc>
          <w:tcPr>
            <w:tcW w:w="275" w:type="pct"/>
            <w:shd w:val="clear" w:color="auto" w:fill="FFFFFF" w:themeFill="background1"/>
          </w:tcPr>
          <w:p w:rsidR="00B02833" w:rsidRPr="00ED7F07" w:rsidRDefault="00B02833">
            <w:pPr>
              <w:rPr>
                <w:rFonts w:ascii="Calibri" w:hAnsi="Calibri"/>
                <w:sz w:val="18"/>
                <w:szCs w:val="18"/>
                <w:lang w:val="en-GB"/>
              </w:rPr>
            </w:pPr>
          </w:p>
        </w:tc>
        <w:tc>
          <w:tcPr>
            <w:tcW w:w="596" w:type="pct"/>
            <w:shd w:val="clear" w:color="auto" w:fill="FFFFFF" w:themeFill="background1"/>
          </w:tcPr>
          <w:p w:rsidR="00B02833" w:rsidRPr="00ED7F07" w:rsidRDefault="00B02833">
            <w:pPr>
              <w:rPr>
                <w:rFonts w:ascii="Calibri" w:hAnsi="Calibri"/>
                <w:sz w:val="18"/>
                <w:szCs w:val="18"/>
                <w:lang w:val="en-GB"/>
              </w:rPr>
            </w:pPr>
            <w:r w:rsidRPr="00ED7F07">
              <w:rPr>
                <w:rFonts w:ascii="Calibri" w:hAnsi="Calibri"/>
                <w:sz w:val="18"/>
                <w:szCs w:val="18"/>
                <w:lang w:val="en-GB"/>
              </w:rPr>
              <w:t>Proportion of target women with businesses</w:t>
            </w:r>
          </w:p>
          <w:p w:rsidR="00B02833" w:rsidRPr="00ED7F07" w:rsidRDefault="00B02833">
            <w:pPr>
              <w:rPr>
                <w:rFonts w:ascii="Calibri" w:hAnsi="Calibri"/>
                <w:sz w:val="18"/>
                <w:szCs w:val="18"/>
                <w:lang w:val="en-GB"/>
              </w:rPr>
            </w:pPr>
          </w:p>
          <w:p w:rsidR="00B02833" w:rsidRPr="00ED7F07" w:rsidRDefault="00B02833">
            <w:pPr>
              <w:rPr>
                <w:rFonts w:ascii="Calibri" w:hAnsi="Calibri"/>
                <w:sz w:val="18"/>
                <w:szCs w:val="18"/>
                <w:lang w:val="en-GB"/>
              </w:rPr>
            </w:pPr>
          </w:p>
          <w:p w:rsidR="00B02833" w:rsidRPr="00ED7F07" w:rsidRDefault="00B02833">
            <w:pPr>
              <w:rPr>
                <w:rFonts w:ascii="Calibri" w:hAnsi="Calibri"/>
                <w:sz w:val="18"/>
                <w:szCs w:val="18"/>
                <w:lang w:val="en-GB"/>
              </w:rPr>
            </w:pPr>
          </w:p>
          <w:p w:rsidR="00B02833" w:rsidRPr="00ED7F07" w:rsidRDefault="00B02833">
            <w:pPr>
              <w:rPr>
                <w:rFonts w:ascii="Calibri" w:hAnsi="Calibri"/>
                <w:sz w:val="18"/>
                <w:szCs w:val="18"/>
                <w:lang w:val="en-GB"/>
              </w:rPr>
            </w:pPr>
            <w:r w:rsidRPr="00ED7F07">
              <w:rPr>
                <w:rFonts w:ascii="Calibri" w:hAnsi="Calibri"/>
                <w:sz w:val="18"/>
                <w:szCs w:val="18"/>
                <w:lang w:val="en-GB"/>
              </w:rPr>
              <w:t>Proportion of small scale traders reporting a change in business revenue against purchases.</w:t>
            </w:r>
          </w:p>
          <w:p w:rsidR="00B02833" w:rsidRPr="00ED7F07" w:rsidRDefault="00B02833">
            <w:pPr>
              <w:rPr>
                <w:rFonts w:ascii="Calibri" w:hAnsi="Calibri"/>
                <w:sz w:val="18"/>
                <w:szCs w:val="18"/>
                <w:lang w:val="en-GB"/>
              </w:rPr>
            </w:pPr>
          </w:p>
          <w:p w:rsidR="00B02833" w:rsidRPr="00ED7F07" w:rsidRDefault="00B02833">
            <w:pPr>
              <w:rPr>
                <w:rFonts w:ascii="Calibri" w:hAnsi="Calibri"/>
                <w:sz w:val="18"/>
                <w:szCs w:val="18"/>
                <w:lang w:val="en-GB"/>
              </w:rPr>
            </w:pPr>
            <w:r w:rsidRPr="00ED7F07">
              <w:rPr>
                <w:rFonts w:ascii="Calibri" w:hAnsi="Calibri"/>
                <w:sz w:val="18"/>
                <w:szCs w:val="18"/>
                <w:lang w:val="en-GB"/>
              </w:rPr>
              <w:t>Proportion of domestic workers earning more than the minimum wage</w:t>
            </w:r>
          </w:p>
          <w:p w:rsidR="00B02833" w:rsidRPr="00ED7F07" w:rsidRDefault="00B02833">
            <w:pPr>
              <w:rPr>
                <w:rFonts w:ascii="Calibri" w:hAnsi="Calibri"/>
                <w:sz w:val="18"/>
                <w:szCs w:val="18"/>
                <w:lang w:val="en-GB"/>
              </w:rPr>
            </w:pPr>
          </w:p>
          <w:p w:rsidR="00B02833" w:rsidRPr="00ED7F07" w:rsidRDefault="00B02833">
            <w:pPr>
              <w:rPr>
                <w:rFonts w:ascii="Calibri" w:hAnsi="Calibri"/>
                <w:sz w:val="18"/>
                <w:szCs w:val="18"/>
                <w:lang w:val="en-GB"/>
              </w:rPr>
            </w:pPr>
            <w:r w:rsidRPr="00ED7F07">
              <w:rPr>
                <w:rFonts w:ascii="Calibri" w:hAnsi="Calibri"/>
                <w:sz w:val="18"/>
                <w:szCs w:val="18"/>
                <w:lang w:val="en-GB"/>
              </w:rPr>
              <w:t>Percentage of targeted women claiming their rights</w:t>
            </w:r>
          </w:p>
          <w:p w:rsidR="00B02833" w:rsidRPr="00ED7F07" w:rsidRDefault="00B02833">
            <w:pPr>
              <w:rPr>
                <w:rFonts w:ascii="Calibri" w:hAnsi="Calibri"/>
                <w:sz w:val="18"/>
                <w:szCs w:val="18"/>
                <w:lang w:val="en-GB"/>
              </w:rPr>
            </w:pPr>
          </w:p>
          <w:p w:rsidR="00B02833" w:rsidRPr="00ED7F07" w:rsidRDefault="00B02833">
            <w:pPr>
              <w:rPr>
                <w:rFonts w:ascii="Calibri" w:hAnsi="Calibri"/>
                <w:sz w:val="18"/>
                <w:szCs w:val="18"/>
                <w:lang w:val="en-GB"/>
              </w:rPr>
            </w:pPr>
            <w:r w:rsidRPr="00ED7F07">
              <w:rPr>
                <w:rFonts w:ascii="Calibri" w:hAnsi="Calibri"/>
                <w:sz w:val="18"/>
                <w:szCs w:val="18"/>
                <w:lang w:val="en-GB"/>
              </w:rPr>
              <w:t>Proportion of target group requests that receive affirmative response from the County Govt</w:t>
            </w:r>
          </w:p>
          <w:p w:rsidR="00B02833" w:rsidRPr="00ED7F07" w:rsidRDefault="00B02833">
            <w:pPr>
              <w:rPr>
                <w:rFonts w:ascii="Calibri" w:hAnsi="Calibri"/>
                <w:sz w:val="18"/>
                <w:szCs w:val="18"/>
                <w:lang w:val="en-GB"/>
              </w:rPr>
            </w:pPr>
          </w:p>
          <w:p w:rsidR="00B02833" w:rsidRPr="00ED7F07" w:rsidRDefault="00B02833">
            <w:pPr>
              <w:rPr>
                <w:rFonts w:ascii="Calibri" w:hAnsi="Calibri"/>
                <w:sz w:val="18"/>
                <w:szCs w:val="18"/>
                <w:lang w:val="en-GB"/>
              </w:rPr>
            </w:pPr>
          </w:p>
          <w:p w:rsidR="00B02833" w:rsidRPr="00ED7F07" w:rsidRDefault="00B02833">
            <w:pPr>
              <w:rPr>
                <w:rFonts w:ascii="Calibri" w:hAnsi="Calibri"/>
                <w:sz w:val="18"/>
                <w:szCs w:val="18"/>
                <w:lang w:val="en-GB"/>
              </w:rPr>
            </w:pPr>
          </w:p>
          <w:p w:rsidR="00B02833" w:rsidRPr="00ED7F07" w:rsidRDefault="00B02833">
            <w:pPr>
              <w:rPr>
                <w:rFonts w:ascii="Calibri" w:hAnsi="Calibri"/>
                <w:sz w:val="18"/>
                <w:szCs w:val="18"/>
                <w:lang w:val="en-GB"/>
              </w:rPr>
            </w:pPr>
          </w:p>
          <w:p w:rsidR="00B02833" w:rsidRPr="00ED7F07" w:rsidRDefault="00B02833" w:rsidP="007F16E2">
            <w:pPr>
              <w:rPr>
                <w:rFonts w:ascii="Calibri" w:hAnsi="Calibri"/>
                <w:sz w:val="18"/>
                <w:szCs w:val="18"/>
                <w:lang w:val="en-GB"/>
              </w:rPr>
            </w:pPr>
            <w:r w:rsidRPr="00ED7F07">
              <w:rPr>
                <w:rFonts w:ascii="Calibri" w:hAnsi="Calibri"/>
                <w:sz w:val="18"/>
                <w:szCs w:val="18"/>
                <w:lang w:val="en-GB"/>
              </w:rPr>
              <w:t xml:space="preserve">Proportion of target women with savings and operating active bank accounts </w:t>
            </w:r>
          </w:p>
        </w:tc>
        <w:tc>
          <w:tcPr>
            <w:tcW w:w="461" w:type="pct"/>
            <w:shd w:val="clear" w:color="auto" w:fill="FFFFFF" w:themeFill="background1"/>
          </w:tcPr>
          <w:p w:rsidR="00B02833" w:rsidRPr="00ED7F07" w:rsidRDefault="00B02833" w:rsidP="007F16E2">
            <w:pPr>
              <w:rPr>
                <w:rFonts w:ascii="Calibri" w:hAnsi="Calibri"/>
                <w:sz w:val="18"/>
                <w:szCs w:val="18"/>
                <w:lang w:val="en-GB"/>
              </w:rPr>
            </w:pPr>
            <w:r w:rsidRPr="00ED7F07">
              <w:rPr>
                <w:rFonts w:ascii="Calibri" w:hAnsi="Calibri"/>
                <w:sz w:val="18"/>
                <w:szCs w:val="18"/>
                <w:lang w:val="en-GB"/>
              </w:rPr>
              <w:lastRenderedPageBreak/>
              <w:t xml:space="preserve">Evaluation reports (Baseline survey, midterm </w:t>
            </w:r>
            <w:r w:rsidRPr="00ED7F07">
              <w:rPr>
                <w:rFonts w:ascii="Calibri" w:hAnsi="Calibri"/>
                <w:sz w:val="18"/>
                <w:szCs w:val="18"/>
                <w:lang w:val="en-GB"/>
              </w:rPr>
              <w:lastRenderedPageBreak/>
              <w:t>and end-line)</w:t>
            </w:r>
          </w:p>
          <w:p w:rsidR="00B02833" w:rsidRPr="00ED7F07" w:rsidRDefault="00B02833">
            <w:pPr>
              <w:rPr>
                <w:rFonts w:ascii="Calibri" w:hAnsi="Calibri"/>
                <w:sz w:val="18"/>
                <w:szCs w:val="18"/>
                <w:lang w:val="en-GB"/>
              </w:rPr>
            </w:pPr>
          </w:p>
        </w:tc>
        <w:tc>
          <w:tcPr>
            <w:tcW w:w="505" w:type="pct"/>
            <w:shd w:val="clear" w:color="auto" w:fill="FFFFFF" w:themeFill="background1"/>
          </w:tcPr>
          <w:p w:rsidR="00B02833" w:rsidRPr="00ED7F07" w:rsidRDefault="00B02833" w:rsidP="007F16E2">
            <w:pPr>
              <w:rPr>
                <w:rFonts w:ascii="Calibri" w:hAnsi="Calibri"/>
                <w:sz w:val="18"/>
                <w:szCs w:val="18"/>
                <w:lang w:val="en-GB"/>
              </w:rPr>
            </w:pPr>
            <w:r w:rsidRPr="00ED7F07">
              <w:rPr>
                <w:rFonts w:ascii="Calibri" w:hAnsi="Calibri"/>
                <w:sz w:val="18"/>
                <w:szCs w:val="18"/>
                <w:lang w:val="en-GB"/>
              </w:rPr>
              <w:lastRenderedPageBreak/>
              <w:t>Structured interviews with the target women</w:t>
            </w:r>
          </w:p>
          <w:p w:rsidR="00B02833" w:rsidRPr="00ED7F07" w:rsidRDefault="00B02833" w:rsidP="007F16E2">
            <w:pPr>
              <w:rPr>
                <w:rFonts w:ascii="Calibri" w:hAnsi="Calibri"/>
                <w:sz w:val="18"/>
                <w:szCs w:val="18"/>
                <w:lang w:val="en-GB"/>
              </w:rPr>
            </w:pPr>
          </w:p>
          <w:p w:rsidR="00B02833" w:rsidRPr="00ED7F07" w:rsidRDefault="00B02833" w:rsidP="007F16E2">
            <w:pPr>
              <w:rPr>
                <w:rFonts w:ascii="Calibri" w:hAnsi="Calibri"/>
                <w:sz w:val="18"/>
                <w:szCs w:val="18"/>
                <w:lang w:val="en-GB"/>
              </w:rPr>
            </w:pPr>
            <w:r w:rsidRPr="00ED7F07">
              <w:rPr>
                <w:rFonts w:ascii="Calibri" w:hAnsi="Calibri"/>
                <w:sz w:val="18"/>
                <w:szCs w:val="18"/>
                <w:lang w:val="en-GB"/>
              </w:rPr>
              <w:lastRenderedPageBreak/>
              <w:t>KII with DW employers</w:t>
            </w:r>
          </w:p>
          <w:p w:rsidR="00B02833" w:rsidRPr="00ED7F07" w:rsidRDefault="00B02833" w:rsidP="007F16E2">
            <w:pPr>
              <w:rPr>
                <w:rFonts w:ascii="Calibri" w:hAnsi="Calibri"/>
                <w:sz w:val="18"/>
                <w:szCs w:val="18"/>
                <w:lang w:val="en-GB"/>
              </w:rPr>
            </w:pPr>
          </w:p>
          <w:p w:rsidR="00B02833" w:rsidRPr="00ED7F07" w:rsidRDefault="00B02833" w:rsidP="007F16E2">
            <w:pPr>
              <w:rPr>
                <w:rFonts w:ascii="Calibri" w:hAnsi="Calibri"/>
                <w:sz w:val="18"/>
                <w:szCs w:val="18"/>
                <w:lang w:val="en-GB"/>
              </w:rPr>
            </w:pPr>
            <w:r w:rsidRPr="00ED7F07">
              <w:rPr>
                <w:rFonts w:ascii="Calibri" w:hAnsi="Calibri"/>
                <w:sz w:val="18"/>
                <w:szCs w:val="18"/>
                <w:lang w:val="en-GB"/>
              </w:rPr>
              <w:t>FGDs</w:t>
            </w:r>
          </w:p>
          <w:p w:rsidR="00B02833" w:rsidRPr="00ED7F07" w:rsidRDefault="00B02833">
            <w:pPr>
              <w:rPr>
                <w:rFonts w:ascii="Calibri" w:hAnsi="Calibri"/>
                <w:sz w:val="18"/>
                <w:szCs w:val="18"/>
                <w:lang w:val="en-GB"/>
              </w:rPr>
            </w:pPr>
          </w:p>
          <w:p w:rsidR="00B02833" w:rsidRPr="00ED7F07" w:rsidRDefault="00B02833">
            <w:pPr>
              <w:rPr>
                <w:rFonts w:ascii="Calibri" w:hAnsi="Calibri"/>
                <w:sz w:val="18"/>
                <w:szCs w:val="18"/>
                <w:lang w:val="en-GB"/>
              </w:rPr>
            </w:pPr>
            <w:r w:rsidRPr="00ED7F07">
              <w:rPr>
                <w:rFonts w:ascii="Calibri" w:hAnsi="Calibri"/>
                <w:sz w:val="18"/>
                <w:szCs w:val="18"/>
                <w:lang w:val="en-GB"/>
              </w:rPr>
              <w:t>Review of minutes and records for the target groups</w:t>
            </w:r>
          </w:p>
        </w:tc>
        <w:tc>
          <w:tcPr>
            <w:tcW w:w="367" w:type="pct"/>
            <w:shd w:val="clear" w:color="auto" w:fill="FFFFFF" w:themeFill="background1"/>
          </w:tcPr>
          <w:p w:rsidR="00B02833" w:rsidRPr="00ED7F07" w:rsidRDefault="00B02833">
            <w:pPr>
              <w:rPr>
                <w:rFonts w:ascii="Calibri" w:hAnsi="Calibri"/>
                <w:sz w:val="18"/>
                <w:szCs w:val="18"/>
                <w:lang w:val="en-GB"/>
              </w:rPr>
            </w:pPr>
            <w:r w:rsidRPr="00ED7F07">
              <w:rPr>
                <w:rFonts w:ascii="Calibri" w:hAnsi="Calibri"/>
                <w:sz w:val="18"/>
                <w:szCs w:val="18"/>
                <w:lang w:val="en-GB"/>
              </w:rPr>
              <w:lastRenderedPageBreak/>
              <w:t>Start, Mid and End of Project</w:t>
            </w:r>
          </w:p>
        </w:tc>
        <w:tc>
          <w:tcPr>
            <w:tcW w:w="459" w:type="pct"/>
            <w:shd w:val="clear" w:color="auto" w:fill="FFFFFF" w:themeFill="background1"/>
          </w:tcPr>
          <w:p w:rsidR="00B02833" w:rsidRPr="00ED7F07" w:rsidRDefault="00B02833">
            <w:pPr>
              <w:rPr>
                <w:rFonts w:ascii="Calibri" w:hAnsi="Calibri"/>
                <w:sz w:val="18"/>
                <w:szCs w:val="18"/>
                <w:lang w:val="en-GB"/>
              </w:rPr>
            </w:pPr>
            <w:r w:rsidRPr="00ED7F07">
              <w:rPr>
                <w:rFonts w:ascii="Calibri" w:hAnsi="Calibri"/>
                <w:sz w:val="18"/>
                <w:szCs w:val="18"/>
                <w:lang w:val="en-GB"/>
              </w:rPr>
              <w:t xml:space="preserve">Project Manager/Coordinator; Oxfam supported by </w:t>
            </w:r>
            <w:r w:rsidRPr="00ED7F07">
              <w:rPr>
                <w:rFonts w:ascii="Calibri" w:hAnsi="Calibri"/>
                <w:sz w:val="18"/>
                <w:szCs w:val="18"/>
                <w:lang w:val="en-GB"/>
              </w:rPr>
              <w:lastRenderedPageBreak/>
              <w:t>Oxfam and partner MEAL teams</w:t>
            </w:r>
          </w:p>
        </w:tc>
        <w:tc>
          <w:tcPr>
            <w:tcW w:w="456" w:type="pct"/>
            <w:shd w:val="clear" w:color="auto" w:fill="FFFFFF" w:themeFill="background1"/>
          </w:tcPr>
          <w:p w:rsidR="00B02833" w:rsidRPr="00ED7F07" w:rsidRDefault="00B02833">
            <w:pPr>
              <w:rPr>
                <w:rFonts w:ascii="Calibri" w:hAnsi="Calibri"/>
                <w:sz w:val="18"/>
                <w:szCs w:val="18"/>
                <w:lang w:val="en-GB"/>
              </w:rPr>
            </w:pPr>
            <w:r w:rsidRPr="00ED7F07">
              <w:rPr>
                <w:rFonts w:ascii="Calibri" w:hAnsi="Calibri"/>
                <w:sz w:val="18"/>
                <w:szCs w:val="18"/>
                <w:lang w:val="en-GB"/>
              </w:rPr>
              <w:lastRenderedPageBreak/>
              <w:t xml:space="preserve">Reports, PowerPoint; to be shared by the consultant, </w:t>
            </w:r>
            <w:r w:rsidRPr="00ED7F07">
              <w:rPr>
                <w:rFonts w:ascii="Calibri" w:hAnsi="Calibri"/>
                <w:sz w:val="18"/>
                <w:szCs w:val="18"/>
                <w:lang w:val="en-GB"/>
              </w:rPr>
              <w:lastRenderedPageBreak/>
              <w:t>the reports will be shared with the donors and other relevant stakeholders.</w:t>
            </w:r>
          </w:p>
          <w:p w:rsidR="00B02833" w:rsidRPr="00ED7F07" w:rsidRDefault="00B02833">
            <w:pPr>
              <w:rPr>
                <w:rFonts w:ascii="Calibri" w:hAnsi="Calibri"/>
                <w:b/>
                <w:bCs/>
                <w:sz w:val="18"/>
                <w:szCs w:val="18"/>
                <w:lang w:val="en-GB"/>
              </w:rPr>
            </w:pPr>
            <w:r w:rsidRPr="00ED7F07">
              <w:rPr>
                <w:rFonts w:ascii="Calibri" w:hAnsi="Calibri"/>
                <w:sz w:val="18"/>
                <w:szCs w:val="18"/>
                <w:lang w:val="en-GB"/>
              </w:rPr>
              <w:t>,</w:t>
            </w:r>
          </w:p>
        </w:tc>
      </w:tr>
      <w:tr w:rsidR="00B02833" w:rsidRPr="00ED7F07" w:rsidTr="00B02833">
        <w:trPr>
          <w:trHeight w:val="1266"/>
        </w:trPr>
        <w:tc>
          <w:tcPr>
            <w:tcW w:w="551" w:type="pct"/>
            <w:vMerge w:val="restart"/>
          </w:tcPr>
          <w:p w:rsidR="00B02833" w:rsidRPr="00ED7F07" w:rsidRDefault="00B02833" w:rsidP="00731708">
            <w:pPr>
              <w:rPr>
                <w:rFonts w:ascii="Calibri" w:hAnsi="Calibri"/>
                <w:sz w:val="18"/>
                <w:szCs w:val="18"/>
                <w:lang w:val="en-GB"/>
              </w:rPr>
            </w:pPr>
            <w:r w:rsidRPr="00ED7F07">
              <w:rPr>
                <w:rFonts w:ascii="Calibri" w:hAnsi="Calibri" w:cs="Arial"/>
                <w:i/>
                <w:iCs/>
                <w:sz w:val="18"/>
                <w:szCs w:val="18"/>
                <w:lang w:val="en-GB"/>
              </w:rPr>
              <w:lastRenderedPageBreak/>
              <w:t xml:space="preserve">R1 - </w:t>
            </w:r>
            <w:r w:rsidRPr="00ED7F07">
              <w:rPr>
                <w:rFonts w:ascii="Calibri" w:hAnsi="Calibri" w:cs="Arial"/>
                <w:sz w:val="18"/>
                <w:szCs w:val="18"/>
                <w:lang w:val="en-GB"/>
              </w:rPr>
              <w:t>Increased livelihood opportunities and social support options</w:t>
            </w:r>
            <w:r w:rsidRPr="00ED7F07">
              <w:rPr>
                <w:rFonts w:ascii="Calibri" w:hAnsi="Calibri"/>
                <w:sz w:val="18"/>
                <w:szCs w:val="18"/>
                <w:lang w:val="en-GB"/>
              </w:rPr>
              <w:t xml:space="preserve"> </w:t>
            </w:r>
            <w:r w:rsidRPr="00ED7F07">
              <w:rPr>
                <w:rFonts w:ascii="Calibri" w:hAnsi="Calibri" w:cs="Arial"/>
                <w:sz w:val="18"/>
                <w:szCs w:val="18"/>
                <w:lang w:val="en-GB"/>
              </w:rPr>
              <w:t>of women target groups</w:t>
            </w:r>
          </w:p>
        </w:tc>
        <w:tc>
          <w:tcPr>
            <w:tcW w:w="596" w:type="pct"/>
            <w:vMerge w:val="restart"/>
          </w:tcPr>
          <w:p w:rsidR="00B02833" w:rsidRPr="00ED7F07" w:rsidRDefault="00B02833" w:rsidP="00C61F98">
            <w:pPr>
              <w:spacing w:line="276" w:lineRule="auto"/>
              <w:jc w:val="both"/>
              <w:rPr>
                <w:rFonts w:ascii="Calibri" w:hAnsi="Calibri" w:cs="Arial"/>
                <w:iCs/>
                <w:sz w:val="18"/>
                <w:szCs w:val="18"/>
                <w:lang w:val="en-GB"/>
              </w:rPr>
            </w:pPr>
            <w:r w:rsidRPr="00ED7F07">
              <w:rPr>
                <w:rFonts w:ascii="Calibri" w:hAnsi="Calibri" w:cs="Arial"/>
                <w:iCs/>
                <w:sz w:val="18"/>
                <w:szCs w:val="18"/>
                <w:lang w:val="en-GB"/>
              </w:rPr>
              <w:t>70% of targeted women of micro and small scale traders and domestic workers are applying their acquired skills in accessing employment/business opportunities.</w:t>
            </w:r>
          </w:p>
          <w:p w:rsidR="00B02833" w:rsidRPr="00ED7F07" w:rsidRDefault="00B02833" w:rsidP="0002127D">
            <w:pPr>
              <w:pStyle w:val="ListParagraph"/>
              <w:ind w:left="360"/>
              <w:rPr>
                <w:rFonts w:ascii="Calibri" w:hAnsi="Calibri"/>
                <w:sz w:val="18"/>
                <w:szCs w:val="18"/>
                <w:lang w:val="en-GB"/>
              </w:rPr>
            </w:pPr>
          </w:p>
        </w:tc>
        <w:tc>
          <w:tcPr>
            <w:tcW w:w="460" w:type="pct"/>
            <w:shd w:val="clear" w:color="auto" w:fill="FFFFFF" w:themeFill="background1"/>
          </w:tcPr>
          <w:p w:rsidR="00B02833" w:rsidRPr="00ED7F07" w:rsidRDefault="00B02833" w:rsidP="00C35998">
            <w:pPr>
              <w:rPr>
                <w:rFonts w:ascii="Calibri" w:hAnsi="Calibri"/>
                <w:b/>
                <w:sz w:val="18"/>
                <w:szCs w:val="18"/>
                <w:u w:val="single"/>
                <w:lang w:val="en-GB"/>
              </w:rPr>
            </w:pPr>
            <w:r w:rsidRPr="00ED7F07">
              <w:rPr>
                <w:rFonts w:ascii="Calibri" w:hAnsi="Calibri"/>
                <w:b/>
                <w:sz w:val="18"/>
                <w:szCs w:val="18"/>
                <w:u w:val="single"/>
                <w:lang w:val="en-GB"/>
              </w:rPr>
              <w:lastRenderedPageBreak/>
              <w:t xml:space="preserve">Micro and Small Scale Traders: </w:t>
            </w:r>
          </w:p>
          <w:p w:rsidR="00B02833" w:rsidRPr="00ED7F07" w:rsidRDefault="00B02833">
            <w:pPr>
              <w:rPr>
                <w:rFonts w:ascii="Calibri" w:hAnsi="Calibri"/>
                <w:sz w:val="18"/>
                <w:szCs w:val="18"/>
                <w:lang w:val="en-GB"/>
              </w:rPr>
            </w:pPr>
            <w:r w:rsidRPr="00ED7F07">
              <w:rPr>
                <w:rFonts w:ascii="Calibri" w:hAnsi="Calibri"/>
                <w:sz w:val="18"/>
                <w:szCs w:val="18"/>
                <w:lang w:val="en-GB"/>
              </w:rPr>
              <w:t xml:space="preserve">Successful business-profitable and expanding </w:t>
            </w:r>
          </w:p>
          <w:p w:rsidR="00B02833" w:rsidRPr="00ED7F07" w:rsidRDefault="00B02833" w:rsidP="00F06816">
            <w:pPr>
              <w:pStyle w:val="ListParagraph"/>
              <w:numPr>
                <w:ilvl w:val="0"/>
                <w:numId w:val="22"/>
              </w:numPr>
              <w:rPr>
                <w:rFonts w:ascii="Calibri" w:hAnsi="Calibri"/>
                <w:sz w:val="18"/>
                <w:szCs w:val="18"/>
                <w:lang w:val="en-GB"/>
              </w:rPr>
            </w:pPr>
            <w:r w:rsidRPr="00ED7F07">
              <w:rPr>
                <w:rFonts w:ascii="Calibri" w:hAnsi="Calibri"/>
                <w:sz w:val="18"/>
                <w:szCs w:val="18"/>
                <w:lang w:val="en-GB"/>
              </w:rPr>
              <w:t>Making profit</w:t>
            </w:r>
          </w:p>
          <w:p w:rsidR="00B02833" w:rsidRPr="00ED7F07" w:rsidRDefault="00B02833" w:rsidP="00F06816">
            <w:pPr>
              <w:pStyle w:val="ListParagraph"/>
              <w:numPr>
                <w:ilvl w:val="0"/>
                <w:numId w:val="22"/>
              </w:numPr>
              <w:rPr>
                <w:rFonts w:ascii="Calibri" w:hAnsi="Calibri"/>
                <w:sz w:val="18"/>
                <w:szCs w:val="18"/>
                <w:lang w:val="en-GB"/>
              </w:rPr>
            </w:pPr>
            <w:r w:rsidRPr="00ED7F07">
              <w:rPr>
                <w:rFonts w:ascii="Calibri" w:hAnsi="Calibri"/>
                <w:sz w:val="18"/>
                <w:szCs w:val="18"/>
                <w:lang w:val="en-GB"/>
              </w:rPr>
              <w:t xml:space="preserve">Meeting basic </w:t>
            </w:r>
            <w:r w:rsidRPr="00ED7F07">
              <w:rPr>
                <w:rFonts w:ascii="Calibri" w:hAnsi="Calibri"/>
                <w:sz w:val="18"/>
                <w:szCs w:val="18"/>
                <w:lang w:val="en-GB"/>
              </w:rPr>
              <w:lastRenderedPageBreak/>
              <w:t>needs</w:t>
            </w:r>
          </w:p>
          <w:p w:rsidR="00B02833" w:rsidRPr="00ED7F07" w:rsidRDefault="00B02833" w:rsidP="00F06816">
            <w:pPr>
              <w:pStyle w:val="ListParagraph"/>
              <w:numPr>
                <w:ilvl w:val="0"/>
                <w:numId w:val="22"/>
              </w:numPr>
              <w:rPr>
                <w:rFonts w:ascii="Calibri" w:hAnsi="Calibri"/>
                <w:sz w:val="18"/>
                <w:szCs w:val="18"/>
                <w:lang w:val="en-GB"/>
              </w:rPr>
            </w:pPr>
            <w:r w:rsidRPr="00ED7F07">
              <w:rPr>
                <w:rFonts w:ascii="Calibri" w:hAnsi="Calibri"/>
                <w:sz w:val="18"/>
                <w:szCs w:val="18"/>
                <w:lang w:val="en-GB"/>
              </w:rPr>
              <w:t>Savings</w:t>
            </w:r>
          </w:p>
          <w:p w:rsidR="00B02833" w:rsidRPr="00ED7F07" w:rsidRDefault="00B02833">
            <w:pPr>
              <w:rPr>
                <w:rFonts w:ascii="Calibri" w:hAnsi="Calibri"/>
                <w:sz w:val="18"/>
                <w:szCs w:val="18"/>
                <w:lang w:val="en-GB"/>
              </w:rPr>
            </w:pPr>
          </w:p>
          <w:p w:rsidR="00B02833" w:rsidRPr="00ED7F07" w:rsidRDefault="00B02833">
            <w:pPr>
              <w:rPr>
                <w:rFonts w:ascii="Calibri" w:hAnsi="Calibri"/>
                <w:sz w:val="18"/>
                <w:szCs w:val="18"/>
                <w:lang w:val="en-GB"/>
              </w:rPr>
            </w:pPr>
          </w:p>
          <w:p w:rsidR="00B02833" w:rsidRPr="00ED7F07" w:rsidRDefault="00B02833">
            <w:pPr>
              <w:rPr>
                <w:rFonts w:ascii="Calibri" w:hAnsi="Calibri"/>
                <w:sz w:val="18"/>
                <w:szCs w:val="18"/>
                <w:lang w:val="en-GB"/>
              </w:rPr>
            </w:pPr>
          </w:p>
          <w:p w:rsidR="00B02833" w:rsidRPr="00ED7F07" w:rsidRDefault="00B02833">
            <w:pPr>
              <w:rPr>
                <w:rFonts w:ascii="Calibri" w:hAnsi="Calibri"/>
                <w:sz w:val="18"/>
                <w:szCs w:val="18"/>
                <w:lang w:val="en-GB"/>
              </w:rPr>
            </w:pPr>
          </w:p>
          <w:p w:rsidR="00B02833" w:rsidRPr="00ED7F07" w:rsidRDefault="00B02833">
            <w:pPr>
              <w:rPr>
                <w:rFonts w:ascii="Calibri" w:hAnsi="Calibri"/>
                <w:sz w:val="18"/>
                <w:szCs w:val="18"/>
                <w:lang w:val="en-GB"/>
              </w:rPr>
            </w:pPr>
          </w:p>
          <w:p w:rsidR="00B02833" w:rsidRPr="00ED7F07" w:rsidRDefault="00B02833">
            <w:pPr>
              <w:rPr>
                <w:rFonts w:ascii="Calibri" w:hAnsi="Calibri"/>
                <w:sz w:val="18"/>
                <w:szCs w:val="18"/>
                <w:lang w:val="en-GB"/>
              </w:rPr>
            </w:pPr>
          </w:p>
          <w:p w:rsidR="00B02833" w:rsidRPr="00ED7F07" w:rsidRDefault="00B02833">
            <w:pPr>
              <w:rPr>
                <w:rFonts w:ascii="Calibri" w:hAnsi="Calibri"/>
                <w:sz w:val="18"/>
                <w:szCs w:val="18"/>
                <w:lang w:val="en-GB"/>
              </w:rPr>
            </w:pPr>
          </w:p>
          <w:p w:rsidR="00B02833" w:rsidRPr="00ED7F07" w:rsidRDefault="00B02833">
            <w:pPr>
              <w:rPr>
                <w:rFonts w:ascii="Calibri" w:hAnsi="Calibri"/>
                <w:sz w:val="18"/>
                <w:szCs w:val="18"/>
                <w:lang w:val="en-GB"/>
              </w:rPr>
            </w:pPr>
          </w:p>
        </w:tc>
        <w:tc>
          <w:tcPr>
            <w:tcW w:w="274" w:type="pct"/>
            <w:shd w:val="clear" w:color="auto" w:fill="FFFFFF" w:themeFill="background1"/>
          </w:tcPr>
          <w:p w:rsidR="00B02833" w:rsidRPr="00ED7F07" w:rsidRDefault="00B02833" w:rsidP="0002127D">
            <w:pPr>
              <w:pStyle w:val="ListParagraph"/>
              <w:numPr>
                <w:ilvl w:val="0"/>
                <w:numId w:val="16"/>
              </w:numPr>
              <w:jc w:val="both"/>
              <w:rPr>
                <w:rFonts w:ascii="Calibri" w:hAnsi="Calibri" w:cs="Arial"/>
                <w:iCs/>
                <w:sz w:val="18"/>
                <w:szCs w:val="18"/>
                <w:lang w:val="en-GB"/>
              </w:rPr>
            </w:pPr>
          </w:p>
        </w:tc>
        <w:tc>
          <w:tcPr>
            <w:tcW w:w="275" w:type="pct"/>
            <w:shd w:val="clear" w:color="auto" w:fill="FFFFFF" w:themeFill="background1"/>
          </w:tcPr>
          <w:p w:rsidR="00B02833" w:rsidRPr="00ED7F07" w:rsidRDefault="00B02833" w:rsidP="0002127D">
            <w:pPr>
              <w:pStyle w:val="ListParagraph"/>
              <w:numPr>
                <w:ilvl w:val="0"/>
                <w:numId w:val="16"/>
              </w:numPr>
              <w:jc w:val="both"/>
              <w:rPr>
                <w:rFonts w:ascii="Calibri" w:hAnsi="Calibri" w:cs="Arial"/>
                <w:iCs/>
                <w:sz w:val="18"/>
                <w:szCs w:val="18"/>
                <w:lang w:val="en-GB"/>
              </w:rPr>
            </w:pPr>
          </w:p>
        </w:tc>
        <w:tc>
          <w:tcPr>
            <w:tcW w:w="596" w:type="pct"/>
            <w:shd w:val="clear" w:color="auto" w:fill="FFFFFF" w:themeFill="background1"/>
          </w:tcPr>
          <w:p w:rsidR="00B02833" w:rsidRPr="00ED7F07" w:rsidRDefault="00B02833" w:rsidP="0002127D">
            <w:pPr>
              <w:pStyle w:val="ListParagraph"/>
              <w:numPr>
                <w:ilvl w:val="0"/>
                <w:numId w:val="16"/>
              </w:numPr>
              <w:jc w:val="both"/>
              <w:rPr>
                <w:rFonts w:ascii="Calibri" w:hAnsi="Calibri" w:cs="Arial"/>
                <w:iCs/>
                <w:sz w:val="18"/>
                <w:szCs w:val="18"/>
                <w:lang w:val="en-GB"/>
              </w:rPr>
            </w:pPr>
            <w:r w:rsidRPr="00ED7F07">
              <w:rPr>
                <w:rFonts w:ascii="Calibri" w:hAnsi="Calibri" w:cs="Arial"/>
                <w:iCs/>
                <w:sz w:val="18"/>
                <w:szCs w:val="18"/>
                <w:lang w:val="en-GB"/>
              </w:rPr>
              <w:t>Level of business management skills such as record keeping and savings</w:t>
            </w:r>
          </w:p>
          <w:p w:rsidR="00B02833" w:rsidRPr="00ED7F07" w:rsidRDefault="00B02833" w:rsidP="0002127D">
            <w:pPr>
              <w:pStyle w:val="ListParagraph"/>
              <w:numPr>
                <w:ilvl w:val="0"/>
                <w:numId w:val="16"/>
              </w:numPr>
              <w:jc w:val="both"/>
              <w:rPr>
                <w:rFonts w:ascii="Calibri" w:hAnsi="Calibri" w:cs="Arial"/>
                <w:iCs/>
                <w:sz w:val="18"/>
                <w:szCs w:val="18"/>
                <w:lang w:val="en-GB"/>
              </w:rPr>
            </w:pPr>
            <w:r w:rsidRPr="00ED7F07">
              <w:rPr>
                <w:rFonts w:ascii="Calibri" w:hAnsi="Calibri" w:cs="Arial"/>
                <w:iCs/>
                <w:sz w:val="18"/>
                <w:szCs w:val="18"/>
                <w:lang w:val="en-GB"/>
              </w:rPr>
              <w:t>Knowledge on credit and financial service products and providers</w:t>
            </w:r>
          </w:p>
          <w:p w:rsidR="00B02833" w:rsidRPr="00ED7F07" w:rsidRDefault="00B02833" w:rsidP="0002127D">
            <w:pPr>
              <w:pStyle w:val="ListParagraph"/>
              <w:numPr>
                <w:ilvl w:val="0"/>
                <w:numId w:val="16"/>
              </w:numPr>
              <w:jc w:val="both"/>
              <w:rPr>
                <w:rFonts w:ascii="Calibri" w:hAnsi="Calibri" w:cs="Arial"/>
                <w:iCs/>
                <w:sz w:val="18"/>
                <w:szCs w:val="18"/>
                <w:lang w:val="en-GB"/>
              </w:rPr>
            </w:pPr>
            <w:r w:rsidRPr="00ED7F07">
              <w:rPr>
                <w:rFonts w:ascii="Calibri" w:hAnsi="Calibri" w:cs="Arial"/>
                <w:iCs/>
                <w:sz w:val="18"/>
                <w:szCs w:val="18"/>
                <w:lang w:val="en-GB"/>
              </w:rPr>
              <w:t xml:space="preserve">Visibility and </w:t>
            </w:r>
            <w:r w:rsidRPr="00ED7F07">
              <w:rPr>
                <w:rFonts w:ascii="Calibri" w:hAnsi="Calibri" w:cs="Arial"/>
                <w:iCs/>
                <w:sz w:val="18"/>
                <w:szCs w:val="18"/>
                <w:lang w:val="en-GB"/>
              </w:rPr>
              <w:lastRenderedPageBreak/>
              <w:t>Viability of their businesses; type of businesses.</w:t>
            </w:r>
          </w:p>
          <w:p w:rsidR="00B02833" w:rsidRPr="00ED7F07" w:rsidRDefault="00B02833" w:rsidP="0002127D">
            <w:pPr>
              <w:pStyle w:val="ListParagraph"/>
              <w:numPr>
                <w:ilvl w:val="0"/>
                <w:numId w:val="16"/>
              </w:numPr>
              <w:jc w:val="both"/>
              <w:rPr>
                <w:rFonts w:ascii="Calibri" w:hAnsi="Calibri" w:cs="Arial"/>
                <w:iCs/>
                <w:sz w:val="18"/>
                <w:szCs w:val="18"/>
                <w:lang w:val="en-GB"/>
              </w:rPr>
            </w:pPr>
            <w:r w:rsidRPr="00ED7F07">
              <w:rPr>
                <w:rFonts w:ascii="Calibri" w:hAnsi="Calibri" w:cs="Arial"/>
                <w:iCs/>
                <w:sz w:val="18"/>
                <w:szCs w:val="18"/>
                <w:lang w:val="en-GB"/>
              </w:rPr>
              <w:t>Customer reach and diversity of stock</w:t>
            </w:r>
          </w:p>
          <w:p w:rsidR="00B02833" w:rsidRPr="00ED7F07" w:rsidRDefault="00B02833" w:rsidP="0002127D">
            <w:pPr>
              <w:pStyle w:val="ListParagraph"/>
              <w:numPr>
                <w:ilvl w:val="0"/>
                <w:numId w:val="16"/>
              </w:numPr>
              <w:jc w:val="both"/>
              <w:rPr>
                <w:rFonts w:ascii="Calibri" w:hAnsi="Calibri" w:cs="Arial"/>
                <w:iCs/>
                <w:sz w:val="18"/>
                <w:szCs w:val="18"/>
                <w:lang w:val="en-GB"/>
              </w:rPr>
            </w:pPr>
            <w:r w:rsidRPr="00ED7F07">
              <w:rPr>
                <w:rFonts w:ascii="Calibri" w:hAnsi="Calibri" w:cs="Arial"/>
                <w:iCs/>
                <w:sz w:val="18"/>
                <w:szCs w:val="18"/>
                <w:lang w:val="en-GB"/>
              </w:rPr>
              <w:t>Proportion of the target women with existing businesses or have started new businesses</w:t>
            </w:r>
          </w:p>
          <w:p w:rsidR="00B02833" w:rsidRPr="00D015FE" w:rsidRDefault="00B02833" w:rsidP="00854103">
            <w:pPr>
              <w:pStyle w:val="ListParagraph"/>
              <w:numPr>
                <w:ilvl w:val="0"/>
                <w:numId w:val="16"/>
              </w:numPr>
              <w:jc w:val="both"/>
              <w:rPr>
                <w:rFonts w:ascii="Calibri" w:hAnsi="Calibri" w:cs="Arial"/>
                <w:iCs/>
                <w:sz w:val="18"/>
                <w:szCs w:val="18"/>
                <w:lang w:val="en-GB"/>
              </w:rPr>
            </w:pPr>
            <w:r w:rsidRPr="00ED7F07">
              <w:rPr>
                <w:rFonts w:ascii="Calibri" w:hAnsi="Calibri" w:cs="Arial"/>
                <w:iCs/>
                <w:sz w:val="18"/>
                <w:szCs w:val="18"/>
                <w:lang w:val="en-GB"/>
              </w:rPr>
              <w:t xml:space="preserve">Level of individual stock and savings </w:t>
            </w:r>
          </w:p>
        </w:tc>
        <w:tc>
          <w:tcPr>
            <w:tcW w:w="461" w:type="pct"/>
            <w:shd w:val="clear" w:color="auto" w:fill="FFFFFF" w:themeFill="background1"/>
          </w:tcPr>
          <w:p w:rsidR="00B02833" w:rsidRPr="00ED7F07" w:rsidRDefault="00B02833" w:rsidP="00854103">
            <w:pPr>
              <w:rPr>
                <w:rFonts w:ascii="Calibri" w:hAnsi="Calibri"/>
                <w:sz w:val="18"/>
                <w:szCs w:val="18"/>
                <w:lang w:val="en-GB"/>
              </w:rPr>
            </w:pPr>
            <w:r w:rsidRPr="00ED7F07">
              <w:rPr>
                <w:rFonts w:ascii="Calibri" w:hAnsi="Calibri"/>
                <w:b/>
                <w:sz w:val="18"/>
                <w:szCs w:val="18"/>
                <w:lang w:val="en-GB"/>
              </w:rPr>
              <w:lastRenderedPageBreak/>
              <w:t>Evaluation reports</w:t>
            </w:r>
            <w:r w:rsidRPr="00ED7F07">
              <w:rPr>
                <w:rFonts w:ascii="Calibri" w:hAnsi="Calibri"/>
                <w:sz w:val="18"/>
                <w:szCs w:val="18"/>
                <w:lang w:val="en-GB"/>
              </w:rPr>
              <w:t xml:space="preserve"> (Baseline survey, midterm and end-line)</w:t>
            </w:r>
          </w:p>
          <w:p w:rsidR="00B02833" w:rsidRPr="00ED7F07" w:rsidRDefault="00B02833" w:rsidP="00854103">
            <w:pPr>
              <w:rPr>
                <w:rFonts w:ascii="Calibri" w:hAnsi="Calibri"/>
                <w:sz w:val="18"/>
                <w:szCs w:val="18"/>
                <w:lang w:val="en-GB"/>
              </w:rPr>
            </w:pPr>
          </w:p>
          <w:p w:rsidR="00B02833" w:rsidRPr="00ED7F07" w:rsidRDefault="00B02833" w:rsidP="00854103">
            <w:pPr>
              <w:rPr>
                <w:rFonts w:ascii="Calibri" w:hAnsi="Calibri"/>
                <w:sz w:val="18"/>
                <w:szCs w:val="18"/>
                <w:lang w:val="en-GB"/>
              </w:rPr>
            </w:pPr>
            <w:r w:rsidRPr="00ED7F07">
              <w:rPr>
                <w:rFonts w:ascii="Calibri" w:hAnsi="Calibri"/>
                <w:b/>
                <w:sz w:val="18"/>
                <w:szCs w:val="18"/>
                <w:lang w:val="en-GB"/>
              </w:rPr>
              <w:t>Project progress reports</w:t>
            </w:r>
            <w:r w:rsidRPr="00ED7F07">
              <w:rPr>
                <w:rFonts w:ascii="Calibri" w:hAnsi="Calibri"/>
                <w:sz w:val="18"/>
                <w:szCs w:val="18"/>
                <w:lang w:val="en-GB"/>
              </w:rPr>
              <w:t xml:space="preserve"> </w:t>
            </w:r>
          </w:p>
          <w:p w:rsidR="00B02833" w:rsidRPr="00ED7F07" w:rsidRDefault="00B02833" w:rsidP="00854103">
            <w:pPr>
              <w:rPr>
                <w:rFonts w:ascii="Calibri" w:hAnsi="Calibri"/>
                <w:sz w:val="18"/>
                <w:szCs w:val="18"/>
                <w:lang w:val="en-GB"/>
              </w:rPr>
            </w:pPr>
          </w:p>
          <w:p w:rsidR="00B02833" w:rsidRPr="00ED7F07" w:rsidRDefault="00B02833" w:rsidP="00854103">
            <w:pPr>
              <w:rPr>
                <w:rFonts w:ascii="Calibri" w:hAnsi="Calibri"/>
                <w:sz w:val="18"/>
                <w:szCs w:val="18"/>
                <w:lang w:val="en-GB"/>
              </w:rPr>
            </w:pPr>
          </w:p>
          <w:p w:rsidR="00B02833" w:rsidRPr="00ED7F07" w:rsidRDefault="00B02833" w:rsidP="00854103">
            <w:pPr>
              <w:rPr>
                <w:rFonts w:ascii="Calibri" w:hAnsi="Calibri"/>
                <w:sz w:val="18"/>
                <w:szCs w:val="18"/>
                <w:lang w:val="en-GB"/>
              </w:rPr>
            </w:pPr>
            <w:r w:rsidRPr="00ED7F07">
              <w:rPr>
                <w:rFonts w:ascii="Calibri" w:hAnsi="Calibri"/>
                <w:sz w:val="18"/>
                <w:szCs w:val="18"/>
                <w:lang w:val="en-GB"/>
              </w:rPr>
              <w:lastRenderedPageBreak/>
              <w:t>Target women business records</w:t>
            </w:r>
          </w:p>
          <w:p w:rsidR="00B02833" w:rsidRPr="00ED7F07" w:rsidRDefault="00B02833" w:rsidP="00854103">
            <w:pPr>
              <w:rPr>
                <w:rFonts w:ascii="Calibri" w:hAnsi="Calibri"/>
                <w:sz w:val="18"/>
                <w:szCs w:val="18"/>
                <w:lang w:val="en-GB"/>
              </w:rPr>
            </w:pPr>
          </w:p>
          <w:p w:rsidR="00B02833" w:rsidRPr="00ED7F07" w:rsidRDefault="00B02833" w:rsidP="00854103">
            <w:pPr>
              <w:rPr>
                <w:rFonts w:ascii="Calibri" w:hAnsi="Calibri"/>
                <w:sz w:val="18"/>
                <w:szCs w:val="18"/>
                <w:lang w:val="en-GB"/>
              </w:rPr>
            </w:pPr>
          </w:p>
        </w:tc>
        <w:tc>
          <w:tcPr>
            <w:tcW w:w="505" w:type="pct"/>
            <w:shd w:val="clear" w:color="auto" w:fill="FFFFFF" w:themeFill="background1"/>
          </w:tcPr>
          <w:p w:rsidR="00B02833" w:rsidRPr="00ED7F07" w:rsidRDefault="00B02833">
            <w:pPr>
              <w:rPr>
                <w:rFonts w:ascii="Calibri" w:hAnsi="Calibri"/>
                <w:sz w:val="18"/>
                <w:szCs w:val="18"/>
                <w:lang w:val="en-GB"/>
              </w:rPr>
            </w:pPr>
            <w:r w:rsidRPr="00ED7F07">
              <w:rPr>
                <w:rFonts w:ascii="Calibri" w:hAnsi="Calibri"/>
                <w:sz w:val="18"/>
                <w:szCs w:val="18"/>
                <w:lang w:val="en-GB"/>
              </w:rPr>
              <w:lastRenderedPageBreak/>
              <w:t>Structured interviews with the target women</w:t>
            </w:r>
          </w:p>
          <w:p w:rsidR="00B02833" w:rsidRPr="00ED7F07" w:rsidRDefault="00B02833">
            <w:pPr>
              <w:rPr>
                <w:rFonts w:ascii="Calibri" w:hAnsi="Calibri"/>
                <w:sz w:val="18"/>
                <w:szCs w:val="18"/>
                <w:lang w:val="en-GB"/>
              </w:rPr>
            </w:pPr>
          </w:p>
          <w:p w:rsidR="00B02833" w:rsidRPr="00ED7F07" w:rsidRDefault="00B02833">
            <w:pPr>
              <w:rPr>
                <w:rFonts w:ascii="Calibri" w:hAnsi="Calibri"/>
                <w:sz w:val="18"/>
                <w:szCs w:val="18"/>
                <w:lang w:val="en-GB"/>
              </w:rPr>
            </w:pPr>
            <w:r w:rsidRPr="00ED7F07">
              <w:rPr>
                <w:rFonts w:ascii="Calibri" w:hAnsi="Calibri"/>
                <w:sz w:val="18"/>
                <w:szCs w:val="18"/>
                <w:lang w:val="en-GB"/>
              </w:rPr>
              <w:t>FGDs</w:t>
            </w:r>
          </w:p>
          <w:p w:rsidR="00B02833" w:rsidRPr="00ED7F07" w:rsidRDefault="00B02833">
            <w:pPr>
              <w:rPr>
                <w:rFonts w:ascii="Calibri" w:hAnsi="Calibri"/>
                <w:sz w:val="18"/>
                <w:szCs w:val="18"/>
                <w:lang w:val="en-GB"/>
              </w:rPr>
            </w:pPr>
          </w:p>
          <w:p w:rsidR="00B02833" w:rsidRPr="00ED7F07" w:rsidRDefault="00B02833">
            <w:pPr>
              <w:rPr>
                <w:rFonts w:ascii="Calibri" w:hAnsi="Calibri"/>
                <w:sz w:val="18"/>
                <w:szCs w:val="18"/>
                <w:lang w:val="en-GB"/>
              </w:rPr>
            </w:pPr>
            <w:r w:rsidRPr="00ED7F07">
              <w:rPr>
                <w:rFonts w:ascii="Calibri" w:hAnsi="Calibri"/>
                <w:sz w:val="18"/>
                <w:szCs w:val="18"/>
                <w:lang w:val="en-GB"/>
              </w:rPr>
              <w:t>Review of business records</w:t>
            </w:r>
          </w:p>
          <w:p w:rsidR="00B02833" w:rsidRPr="00ED7F07" w:rsidRDefault="00B02833">
            <w:pPr>
              <w:rPr>
                <w:rFonts w:ascii="Calibri" w:hAnsi="Calibri"/>
                <w:sz w:val="18"/>
                <w:szCs w:val="18"/>
                <w:lang w:val="en-GB"/>
              </w:rPr>
            </w:pPr>
          </w:p>
          <w:p w:rsidR="00B02833" w:rsidRPr="00ED7F07" w:rsidRDefault="00B02833">
            <w:pPr>
              <w:rPr>
                <w:rFonts w:ascii="Calibri" w:hAnsi="Calibri"/>
                <w:sz w:val="18"/>
                <w:szCs w:val="18"/>
                <w:lang w:val="en-GB"/>
              </w:rPr>
            </w:pPr>
            <w:r w:rsidRPr="00ED7F07">
              <w:rPr>
                <w:rFonts w:ascii="Calibri" w:hAnsi="Calibri"/>
                <w:sz w:val="18"/>
                <w:szCs w:val="18"/>
                <w:lang w:val="en-GB"/>
              </w:rPr>
              <w:t>Observations</w:t>
            </w:r>
          </w:p>
          <w:p w:rsidR="00B02833" w:rsidRPr="00ED7F07" w:rsidRDefault="00B02833">
            <w:pPr>
              <w:rPr>
                <w:rFonts w:ascii="Calibri" w:hAnsi="Calibri"/>
                <w:sz w:val="18"/>
                <w:szCs w:val="18"/>
                <w:lang w:val="en-GB"/>
              </w:rPr>
            </w:pPr>
          </w:p>
          <w:p w:rsidR="00B02833" w:rsidRPr="00ED7F07" w:rsidRDefault="00B02833">
            <w:pPr>
              <w:rPr>
                <w:rFonts w:ascii="Calibri" w:hAnsi="Calibri"/>
                <w:sz w:val="18"/>
                <w:szCs w:val="18"/>
                <w:lang w:val="en-GB"/>
              </w:rPr>
            </w:pPr>
            <w:r w:rsidRPr="00ED7F07">
              <w:rPr>
                <w:rFonts w:ascii="Calibri" w:hAnsi="Calibri"/>
                <w:sz w:val="18"/>
                <w:szCs w:val="18"/>
                <w:lang w:val="en-GB"/>
              </w:rPr>
              <w:lastRenderedPageBreak/>
              <w:t>Success Stories</w:t>
            </w:r>
          </w:p>
          <w:p w:rsidR="00B02833" w:rsidRPr="00ED7F07" w:rsidRDefault="00B02833">
            <w:pPr>
              <w:rPr>
                <w:rFonts w:ascii="Calibri" w:hAnsi="Calibri"/>
                <w:sz w:val="18"/>
                <w:szCs w:val="18"/>
                <w:lang w:val="en-GB"/>
              </w:rPr>
            </w:pPr>
          </w:p>
          <w:p w:rsidR="00B02833" w:rsidRPr="00ED7F07" w:rsidRDefault="00B02833">
            <w:pPr>
              <w:rPr>
                <w:rFonts w:ascii="Calibri" w:hAnsi="Calibri"/>
                <w:sz w:val="18"/>
                <w:szCs w:val="18"/>
                <w:lang w:val="en-GB"/>
              </w:rPr>
            </w:pPr>
            <w:r w:rsidRPr="00ED7F07">
              <w:rPr>
                <w:rFonts w:ascii="Calibri" w:hAnsi="Calibri"/>
                <w:sz w:val="18"/>
                <w:szCs w:val="18"/>
                <w:lang w:val="en-GB"/>
              </w:rPr>
              <w:t>Case studies</w:t>
            </w:r>
          </w:p>
          <w:p w:rsidR="00B02833" w:rsidRPr="00ED7F07" w:rsidRDefault="00B02833">
            <w:pPr>
              <w:rPr>
                <w:rFonts w:ascii="Calibri" w:hAnsi="Calibri"/>
                <w:sz w:val="18"/>
                <w:szCs w:val="18"/>
                <w:lang w:val="en-GB"/>
              </w:rPr>
            </w:pPr>
          </w:p>
        </w:tc>
        <w:tc>
          <w:tcPr>
            <w:tcW w:w="367" w:type="pct"/>
            <w:shd w:val="clear" w:color="auto" w:fill="FFFFFF" w:themeFill="background1"/>
          </w:tcPr>
          <w:p w:rsidR="00B02833" w:rsidRPr="00ED7F07" w:rsidRDefault="00B02833">
            <w:pPr>
              <w:rPr>
                <w:rFonts w:ascii="Calibri" w:hAnsi="Calibri"/>
                <w:sz w:val="18"/>
                <w:szCs w:val="18"/>
                <w:lang w:val="en-GB"/>
              </w:rPr>
            </w:pPr>
            <w:r w:rsidRPr="00ED7F07">
              <w:rPr>
                <w:rFonts w:ascii="Calibri" w:hAnsi="Calibri"/>
                <w:sz w:val="18"/>
                <w:szCs w:val="18"/>
                <w:lang w:val="en-GB"/>
              </w:rPr>
              <w:lastRenderedPageBreak/>
              <w:t xml:space="preserve">Quarterly  </w:t>
            </w:r>
          </w:p>
        </w:tc>
        <w:tc>
          <w:tcPr>
            <w:tcW w:w="459" w:type="pct"/>
            <w:shd w:val="clear" w:color="auto" w:fill="FFFFFF" w:themeFill="background1"/>
          </w:tcPr>
          <w:p w:rsidR="00B02833" w:rsidRPr="00ED7F07" w:rsidRDefault="00B02833">
            <w:pPr>
              <w:rPr>
                <w:rFonts w:ascii="Calibri" w:hAnsi="Calibri"/>
                <w:sz w:val="18"/>
                <w:szCs w:val="18"/>
                <w:lang w:val="en-GB"/>
              </w:rPr>
            </w:pPr>
            <w:r w:rsidRPr="00ED7F07">
              <w:rPr>
                <w:rFonts w:ascii="Calibri" w:hAnsi="Calibri"/>
                <w:sz w:val="18"/>
                <w:szCs w:val="18"/>
                <w:lang w:val="en-GB"/>
              </w:rPr>
              <w:t xml:space="preserve">SITE project management </w:t>
            </w:r>
          </w:p>
        </w:tc>
        <w:tc>
          <w:tcPr>
            <w:tcW w:w="456" w:type="pct"/>
            <w:shd w:val="clear" w:color="auto" w:fill="FFFFFF" w:themeFill="background1"/>
          </w:tcPr>
          <w:p w:rsidR="00B02833" w:rsidRPr="00ED7F07" w:rsidRDefault="00B02833">
            <w:pPr>
              <w:rPr>
                <w:rFonts w:ascii="Calibri" w:hAnsi="Calibri"/>
                <w:sz w:val="18"/>
                <w:szCs w:val="18"/>
                <w:lang w:val="en-GB"/>
              </w:rPr>
            </w:pPr>
            <w:r w:rsidRPr="00ED7F07">
              <w:rPr>
                <w:rFonts w:ascii="Calibri" w:hAnsi="Calibri"/>
                <w:sz w:val="18"/>
                <w:szCs w:val="18"/>
                <w:lang w:val="en-GB"/>
              </w:rPr>
              <w:t xml:space="preserve">Reports, sharing during quarterly meetings, social media, </w:t>
            </w:r>
          </w:p>
        </w:tc>
      </w:tr>
      <w:tr w:rsidR="00B02833" w:rsidRPr="00ED7F07" w:rsidTr="00B02833">
        <w:trPr>
          <w:trHeight w:val="1700"/>
        </w:trPr>
        <w:tc>
          <w:tcPr>
            <w:tcW w:w="551" w:type="pct"/>
            <w:vMerge/>
          </w:tcPr>
          <w:p w:rsidR="00B02833" w:rsidRPr="00ED7F07" w:rsidRDefault="00B02833" w:rsidP="00C57509">
            <w:pPr>
              <w:rPr>
                <w:rFonts w:ascii="Calibri" w:hAnsi="Calibri" w:cs="Arial"/>
                <w:i/>
                <w:iCs/>
                <w:sz w:val="18"/>
                <w:szCs w:val="18"/>
                <w:lang w:val="en-GB"/>
              </w:rPr>
            </w:pPr>
          </w:p>
        </w:tc>
        <w:tc>
          <w:tcPr>
            <w:tcW w:w="596" w:type="pct"/>
            <w:vMerge/>
          </w:tcPr>
          <w:p w:rsidR="00B02833" w:rsidRPr="00ED7F07" w:rsidRDefault="00B02833" w:rsidP="00C57509">
            <w:pPr>
              <w:pStyle w:val="ListParagraph"/>
              <w:numPr>
                <w:ilvl w:val="0"/>
                <w:numId w:val="2"/>
              </w:numPr>
              <w:spacing w:line="276" w:lineRule="auto"/>
              <w:jc w:val="both"/>
              <w:rPr>
                <w:rFonts w:ascii="Calibri" w:hAnsi="Calibri" w:cs="Arial"/>
                <w:iCs/>
                <w:sz w:val="18"/>
                <w:szCs w:val="18"/>
                <w:lang w:val="en-GB"/>
              </w:rPr>
            </w:pPr>
          </w:p>
        </w:tc>
        <w:tc>
          <w:tcPr>
            <w:tcW w:w="460" w:type="pct"/>
            <w:shd w:val="clear" w:color="auto" w:fill="FFFFFF" w:themeFill="background1"/>
          </w:tcPr>
          <w:p w:rsidR="00B02833" w:rsidRPr="00ED7F07" w:rsidRDefault="00B02833" w:rsidP="00C57509">
            <w:pPr>
              <w:rPr>
                <w:rFonts w:ascii="Calibri" w:hAnsi="Calibri"/>
                <w:b/>
                <w:sz w:val="18"/>
                <w:szCs w:val="18"/>
                <w:u w:val="single"/>
                <w:lang w:val="en-GB"/>
              </w:rPr>
            </w:pPr>
            <w:r w:rsidRPr="00ED7F07">
              <w:rPr>
                <w:rFonts w:ascii="Calibri" w:hAnsi="Calibri"/>
                <w:b/>
                <w:sz w:val="18"/>
                <w:szCs w:val="18"/>
                <w:u w:val="single"/>
                <w:lang w:val="en-GB"/>
              </w:rPr>
              <w:t xml:space="preserve">Domestic Workers </w:t>
            </w:r>
          </w:p>
          <w:p w:rsidR="00B02833" w:rsidRPr="00ED7F07" w:rsidRDefault="00B02833" w:rsidP="00C57509">
            <w:pPr>
              <w:rPr>
                <w:rFonts w:ascii="Calibri" w:hAnsi="Calibri"/>
                <w:sz w:val="18"/>
                <w:szCs w:val="18"/>
                <w:lang w:val="en-GB"/>
              </w:rPr>
            </w:pPr>
            <w:r w:rsidRPr="00ED7F07">
              <w:rPr>
                <w:rFonts w:ascii="Calibri" w:hAnsi="Calibri"/>
                <w:sz w:val="18"/>
                <w:szCs w:val="18"/>
                <w:lang w:val="en-GB"/>
              </w:rPr>
              <w:t xml:space="preserve">Domestic workers having required competences for their jobs and attracting commensurate remuneration </w:t>
            </w:r>
          </w:p>
          <w:p w:rsidR="00B02833" w:rsidRPr="00ED7F07" w:rsidRDefault="00B02833" w:rsidP="00C57509">
            <w:pPr>
              <w:rPr>
                <w:rFonts w:ascii="Calibri" w:hAnsi="Calibri"/>
                <w:sz w:val="18"/>
                <w:szCs w:val="18"/>
                <w:lang w:val="en-GB"/>
              </w:rPr>
            </w:pPr>
          </w:p>
          <w:p w:rsidR="00B02833" w:rsidRPr="00ED7F07" w:rsidRDefault="00B02833" w:rsidP="00C57509">
            <w:pPr>
              <w:rPr>
                <w:rFonts w:ascii="Calibri" w:hAnsi="Calibri"/>
                <w:sz w:val="18"/>
                <w:szCs w:val="18"/>
                <w:lang w:val="en-GB"/>
              </w:rPr>
            </w:pPr>
            <w:r w:rsidRPr="00ED7F07">
              <w:rPr>
                <w:rFonts w:ascii="Calibri" w:hAnsi="Calibri"/>
                <w:sz w:val="18"/>
                <w:szCs w:val="18"/>
                <w:lang w:val="en-GB"/>
              </w:rPr>
              <w:t>(Marketing skills, housekeeping, healthcare Hygiene, saving skills for personal development)</w:t>
            </w:r>
          </w:p>
        </w:tc>
        <w:tc>
          <w:tcPr>
            <w:tcW w:w="274" w:type="pct"/>
            <w:shd w:val="clear" w:color="auto" w:fill="FFFFFF" w:themeFill="background1"/>
          </w:tcPr>
          <w:p w:rsidR="00B02833" w:rsidRPr="00ED7F07" w:rsidRDefault="00B02833" w:rsidP="00500BC3">
            <w:pPr>
              <w:pStyle w:val="ListParagraph"/>
              <w:numPr>
                <w:ilvl w:val="0"/>
                <w:numId w:val="2"/>
              </w:numPr>
              <w:jc w:val="both"/>
              <w:rPr>
                <w:rFonts w:ascii="Calibri" w:hAnsi="Calibri" w:cs="Arial"/>
                <w:iCs/>
                <w:sz w:val="18"/>
                <w:szCs w:val="18"/>
                <w:lang w:val="en-GB"/>
              </w:rPr>
            </w:pPr>
          </w:p>
        </w:tc>
        <w:tc>
          <w:tcPr>
            <w:tcW w:w="275" w:type="pct"/>
            <w:shd w:val="clear" w:color="auto" w:fill="FFFFFF" w:themeFill="background1"/>
          </w:tcPr>
          <w:p w:rsidR="00B02833" w:rsidRPr="00ED7F07" w:rsidRDefault="00B02833" w:rsidP="00500BC3">
            <w:pPr>
              <w:pStyle w:val="ListParagraph"/>
              <w:numPr>
                <w:ilvl w:val="0"/>
                <w:numId w:val="2"/>
              </w:numPr>
              <w:jc w:val="both"/>
              <w:rPr>
                <w:rFonts w:ascii="Calibri" w:hAnsi="Calibri" w:cs="Arial"/>
                <w:iCs/>
                <w:sz w:val="18"/>
                <w:szCs w:val="18"/>
                <w:lang w:val="en-GB"/>
              </w:rPr>
            </w:pPr>
          </w:p>
        </w:tc>
        <w:tc>
          <w:tcPr>
            <w:tcW w:w="596" w:type="pct"/>
            <w:shd w:val="clear" w:color="auto" w:fill="FFFFFF" w:themeFill="background1"/>
          </w:tcPr>
          <w:p w:rsidR="00B02833" w:rsidRPr="00ED7F07" w:rsidRDefault="00B02833" w:rsidP="00500BC3">
            <w:pPr>
              <w:pStyle w:val="ListParagraph"/>
              <w:numPr>
                <w:ilvl w:val="0"/>
                <w:numId w:val="2"/>
              </w:numPr>
              <w:jc w:val="both"/>
              <w:rPr>
                <w:rFonts w:ascii="Calibri" w:hAnsi="Calibri" w:cs="Arial"/>
                <w:iCs/>
                <w:sz w:val="18"/>
                <w:szCs w:val="18"/>
                <w:lang w:val="en-GB"/>
              </w:rPr>
            </w:pPr>
            <w:r w:rsidRPr="00ED7F07">
              <w:rPr>
                <w:rFonts w:ascii="Calibri" w:hAnsi="Calibri" w:cs="Arial"/>
                <w:iCs/>
                <w:sz w:val="18"/>
                <w:szCs w:val="18"/>
                <w:lang w:val="en-GB"/>
              </w:rPr>
              <w:t>Level of knowledge and skills to undertake household chores (adding value to increase payment)</w:t>
            </w:r>
          </w:p>
          <w:p w:rsidR="00B02833" w:rsidRPr="00ED7F07" w:rsidRDefault="00B02833" w:rsidP="00500BC3">
            <w:pPr>
              <w:pStyle w:val="ListParagraph"/>
              <w:numPr>
                <w:ilvl w:val="0"/>
                <w:numId w:val="23"/>
              </w:numPr>
              <w:jc w:val="both"/>
              <w:rPr>
                <w:rFonts w:ascii="Calibri" w:hAnsi="Calibri" w:cs="Arial"/>
                <w:iCs/>
                <w:sz w:val="18"/>
                <w:szCs w:val="18"/>
                <w:lang w:val="en-GB"/>
              </w:rPr>
            </w:pPr>
            <w:r w:rsidRPr="00ED7F07">
              <w:rPr>
                <w:rFonts w:ascii="Calibri" w:hAnsi="Calibri" w:cs="Arial"/>
                <w:iCs/>
                <w:sz w:val="18"/>
                <w:szCs w:val="18"/>
                <w:lang w:val="en-GB"/>
              </w:rPr>
              <w:t>DW remuneration</w:t>
            </w:r>
          </w:p>
          <w:p w:rsidR="00B02833" w:rsidRPr="00ED7F07" w:rsidRDefault="00B02833" w:rsidP="00500BC3">
            <w:pPr>
              <w:pStyle w:val="ListParagraph"/>
              <w:numPr>
                <w:ilvl w:val="0"/>
                <w:numId w:val="23"/>
              </w:numPr>
              <w:jc w:val="both"/>
              <w:rPr>
                <w:rFonts w:ascii="Calibri" w:hAnsi="Calibri" w:cs="Arial"/>
                <w:iCs/>
                <w:sz w:val="18"/>
                <w:szCs w:val="18"/>
                <w:lang w:val="en-GB"/>
              </w:rPr>
            </w:pPr>
            <w:r w:rsidRPr="00ED7F07">
              <w:rPr>
                <w:rFonts w:ascii="Calibri" w:hAnsi="Calibri" w:cs="Arial"/>
                <w:iCs/>
                <w:sz w:val="18"/>
                <w:szCs w:val="18"/>
                <w:lang w:val="en-GB"/>
              </w:rPr>
              <w:t xml:space="preserve">Proportion of DW accessing employment opportunities </w:t>
            </w:r>
          </w:p>
          <w:p w:rsidR="00B02833" w:rsidRPr="00ED7F07" w:rsidRDefault="00B02833" w:rsidP="00500BC3">
            <w:pPr>
              <w:pStyle w:val="ListParagraph"/>
              <w:numPr>
                <w:ilvl w:val="0"/>
                <w:numId w:val="23"/>
              </w:numPr>
              <w:jc w:val="both"/>
              <w:rPr>
                <w:rFonts w:ascii="Calibri" w:hAnsi="Calibri" w:cs="Arial"/>
                <w:iCs/>
                <w:sz w:val="18"/>
                <w:szCs w:val="18"/>
                <w:lang w:val="en-GB"/>
              </w:rPr>
            </w:pPr>
            <w:r w:rsidRPr="00ED7F07">
              <w:rPr>
                <w:rFonts w:ascii="Calibri" w:hAnsi="Calibri" w:cs="Arial"/>
                <w:iCs/>
                <w:sz w:val="18"/>
                <w:szCs w:val="18"/>
                <w:lang w:val="en-GB"/>
              </w:rPr>
              <w:t>Increased acceptance/satisfaction of DW by their employers based on improved skills</w:t>
            </w:r>
          </w:p>
          <w:p w:rsidR="00B02833" w:rsidRPr="00ED7F07" w:rsidRDefault="00B02833" w:rsidP="00C57509">
            <w:pPr>
              <w:pStyle w:val="ListParagraph"/>
              <w:numPr>
                <w:ilvl w:val="0"/>
                <w:numId w:val="2"/>
              </w:numPr>
              <w:jc w:val="both"/>
              <w:rPr>
                <w:rFonts w:ascii="Calibri" w:hAnsi="Calibri" w:cs="Arial"/>
                <w:iCs/>
                <w:sz w:val="18"/>
                <w:szCs w:val="18"/>
                <w:lang w:val="en-GB"/>
              </w:rPr>
            </w:pPr>
            <w:r w:rsidRPr="00ED7F07">
              <w:rPr>
                <w:rFonts w:ascii="Calibri" w:hAnsi="Calibri" w:cs="Arial"/>
                <w:iCs/>
                <w:sz w:val="18"/>
                <w:szCs w:val="18"/>
                <w:lang w:val="en-GB"/>
              </w:rPr>
              <w:t xml:space="preserve">Proportion of DW starting new business to diversify their livelihood sources </w:t>
            </w:r>
          </w:p>
          <w:p w:rsidR="00B02833" w:rsidRPr="00ED7F07" w:rsidRDefault="00B02833" w:rsidP="00500BC3">
            <w:pPr>
              <w:pStyle w:val="ListParagraph"/>
              <w:ind w:left="360"/>
              <w:jc w:val="both"/>
              <w:rPr>
                <w:rFonts w:ascii="Calibri" w:hAnsi="Calibri" w:cs="Arial"/>
                <w:iCs/>
                <w:color w:val="FF0000"/>
                <w:sz w:val="18"/>
                <w:szCs w:val="18"/>
                <w:lang w:val="en-GB"/>
              </w:rPr>
            </w:pPr>
          </w:p>
        </w:tc>
        <w:tc>
          <w:tcPr>
            <w:tcW w:w="461" w:type="pct"/>
            <w:shd w:val="clear" w:color="auto" w:fill="FFFFFF" w:themeFill="background1"/>
          </w:tcPr>
          <w:p w:rsidR="00B02833" w:rsidRPr="00ED7F07" w:rsidRDefault="00B02833" w:rsidP="00500BC3">
            <w:pPr>
              <w:rPr>
                <w:rFonts w:ascii="Calibri" w:hAnsi="Calibri"/>
                <w:sz w:val="18"/>
                <w:szCs w:val="18"/>
                <w:lang w:val="en-GB"/>
              </w:rPr>
            </w:pPr>
            <w:r w:rsidRPr="00ED7F07">
              <w:rPr>
                <w:rFonts w:ascii="Calibri" w:hAnsi="Calibri"/>
                <w:b/>
                <w:sz w:val="18"/>
                <w:szCs w:val="18"/>
                <w:lang w:val="en-GB"/>
              </w:rPr>
              <w:lastRenderedPageBreak/>
              <w:t>Evaluation reports</w:t>
            </w:r>
            <w:r w:rsidRPr="00ED7F07">
              <w:rPr>
                <w:rFonts w:ascii="Calibri" w:hAnsi="Calibri"/>
                <w:sz w:val="18"/>
                <w:szCs w:val="18"/>
                <w:lang w:val="en-GB"/>
              </w:rPr>
              <w:t xml:space="preserve"> (Baseline survey, midterm and end-line)</w:t>
            </w:r>
          </w:p>
          <w:p w:rsidR="00B02833" w:rsidRPr="00ED7F07" w:rsidRDefault="00B02833" w:rsidP="00500BC3">
            <w:pPr>
              <w:rPr>
                <w:rFonts w:ascii="Calibri" w:hAnsi="Calibri"/>
                <w:sz w:val="18"/>
                <w:szCs w:val="18"/>
                <w:lang w:val="en-GB"/>
              </w:rPr>
            </w:pPr>
          </w:p>
          <w:p w:rsidR="00B02833" w:rsidRPr="00ED7F07" w:rsidRDefault="00B02833" w:rsidP="00500BC3">
            <w:pPr>
              <w:rPr>
                <w:rFonts w:ascii="Calibri" w:hAnsi="Calibri"/>
                <w:sz w:val="18"/>
                <w:szCs w:val="18"/>
                <w:lang w:val="en-GB"/>
              </w:rPr>
            </w:pPr>
            <w:r w:rsidRPr="00ED7F07">
              <w:rPr>
                <w:rFonts w:ascii="Calibri" w:hAnsi="Calibri"/>
                <w:b/>
                <w:sz w:val="18"/>
                <w:szCs w:val="18"/>
                <w:lang w:val="en-GB"/>
              </w:rPr>
              <w:t>Project progress reports</w:t>
            </w:r>
            <w:r w:rsidRPr="00ED7F07">
              <w:rPr>
                <w:rFonts w:ascii="Calibri" w:hAnsi="Calibri"/>
                <w:sz w:val="18"/>
                <w:szCs w:val="18"/>
                <w:lang w:val="en-GB"/>
              </w:rPr>
              <w:t xml:space="preserve"> </w:t>
            </w:r>
          </w:p>
          <w:p w:rsidR="00B02833" w:rsidRPr="00ED7F07" w:rsidRDefault="00B02833" w:rsidP="00500BC3">
            <w:pPr>
              <w:rPr>
                <w:rFonts w:ascii="Calibri" w:hAnsi="Calibri"/>
                <w:sz w:val="18"/>
                <w:szCs w:val="18"/>
                <w:lang w:val="en-GB"/>
              </w:rPr>
            </w:pPr>
          </w:p>
        </w:tc>
        <w:tc>
          <w:tcPr>
            <w:tcW w:w="505" w:type="pct"/>
            <w:shd w:val="clear" w:color="auto" w:fill="FFFFFF" w:themeFill="background1"/>
          </w:tcPr>
          <w:p w:rsidR="00B02833" w:rsidRPr="00ED7F07" w:rsidRDefault="00B02833" w:rsidP="00500BC3">
            <w:pPr>
              <w:rPr>
                <w:rFonts w:ascii="Calibri" w:hAnsi="Calibri"/>
                <w:sz w:val="18"/>
                <w:szCs w:val="18"/>
                <w:lang w:val="en-GB"/>
              </w:rPr>
            </w:pPr>
            <w:r w:rsidRPr="00ED7F07">
              <w:rPr>
                <w:rFonts w:ascii="Calibri" w:hAnsi="Calibri"/>
                <w:sz w:val="18"/>
                <w:szCs w:val="18"/>
                <w:lang w:val="en-GB"/>
              </w:rPr>
              <w:t>Structured interviews with the target women</w:t>
            </w:r>
          </w:p>
          <w:p w:rsidR="00B02833" w:rsidRPr="00ED7F07" w:rsidRDefault="00B02833" w:rsidP="00500BC3">
            <w:pPr>
              <w:rPr>
                <w:rFonts w:ascii="Calibri" w:hAnsi="Calibri"/>
                <w:sz w:val="18"/>
                <w:szCs w:val="18"/>
                <w:lang w:val="en-GB"/>
              </w:rPr>
            </w:pPr>
          </w:p>
          <w:p w:rsidR="00B02833" w:rsidRPr="00ED7F07" w:rsidRDefault="00B02833" w:rsidP="00500BC3">
            <w:pPr>
              <w:rPr>
                <w:rFonts w:ascii="Calibri" w:hAnsi="Calibri"/>
                <w:sz w:val="18"/>
                <w:szCs w:val="18"/>
                <w:lang w:val="en-GB"/>
              </w:rPr>
            </w:pPr>
            <w:r w:rsidRPr="00ED7F07">
              <w:rPr>
                <w:rFonts w:ascii="Calibri" w:hAnsi="Calibri"/>
                <w:sz w:val="18"/>
                <w:szCs w:val="18"/>
                <w:lang w:val="en-GB"/>
              </w:rPr>
              <w:t>KII with DW employers</w:t>
            </w:r>
          </w:p>
          <w:p w:rsidR="00B02833" w:rsidRPr="00ED7F07" w:rsidRDefault="00B02833" w:rsidP="00500BC3">
            <w:pPr>
              <w:rPr>
                <w:rFonts w:ascii="Calibri" w:hAnsi="Calibri"/>
                <w:sz w:val="18"/>
                <w:szCs w:val="18"/>
                <w:lang w:val="en-GB"/>
              </w:rPr>
            </w:pPr>
          </w:p>
          <w:p w:rsidR="00B02833" w:rsidRPr="00ED7F07" w:rsidRDefault="00B02833" w:rsidP="00500BC3">
            <w:pPr>
              <w:rPr>
                <w:rFonts w:ascii="Calibri" w:hAnsi="Calibri"/>
                <w:sz w:val="18"/>
                <w:szCs w:val="18"/>
                <w:lang w:val="en-GB"/>
              </w:rPr>
            </w:pPr>
            <w:r w:rsidRPr="00ED7F07">
              <w:rPr>
                <w:rFonts w:ascii="Calibri" w:hAnsi="Calibri"/>
                <w:sz w:val="18"/>
                <w:szCs w:val="18"/>
                <w:lang w:val="en-GB"/>
              </w:rPr>
              <w:t>FGDs</w:t>
            </w:r>
          </w:p>
          <w:p w:rsidR="00B02833" w:rsidRPr="00ED7F07" w:rsidRDefault="00B02833" w:rsidP="00500BC3">
            <w:pPr>
              <w:rPr>
                <w:rFonts w:ascii="Calibri" w:hAnsi="Calibri"/>
                <w:sz w:val="18"/>
                <w:szCs w:val="18"/>
                <w:lang w:val="en-GB"/>
              </w:rPr>
            </w:pPr>
          </w:p>
          <w:p w:rsidR="00B02833" w:rsidRPr="00ED7F07" w:rsidRDefault="00B02833" w:rsidP="00500BC3">
            <w:pPr>
              <w:rPr>
                <w:rFonts w:ascii="Calibri" w:hAnsi="Calibri"/>
                <w:sz w:val="18"/>
                <w:szCs w:val="18"/>
                <w:lang w:val="en-GB"/>
              </w:rPr>
            </w:pPr>
            <w:r w:rsidRPr="00ED7F07">
              <w:rPr>
                <w:rFonts w:ascii="Calibri" w:hAnsi="Calibri"/>
                <w:sz w:val="18"/>
                <w:szCs w:val="18"/>
                <w:lang w:val="en-GB"/>
              </w:rPr>
              <w:t>Review of business records</w:t>
            </w:r>
          </w:p>
          <w:p w:rsidR="00B02833" w:rsidRPr="00ED7F07" w:rsidRDefault="00B02833" w:rsidP="00500BC3">
            <w:pPr>
              <w:rPr>
                <w:rFonts w:ascii="Calibri" w:hAnsi="Calibri"/>
                <w:sz w:val="18"/>
                <w:szCs w:val="18"/>
                <w:lang w:val="en-GB"/>
              </w:rPr>
            </w:pPr>
          </w:p>
          <w:p w:rsidR="00B02833" w:rsidRPr="00ED7F07" w:rsidRDefault="00B02833" w:rsidP="00500BC3">
            <w:pPr>
              <w:rPr>
                <w:rFonts w:ascii="Calibri" w:hAnsi="Calibri"/>
                <w:sz w:val="18"/>
                <w:szCs w:val="18"/>
                <w:lang w:val="en-GB"/>
              </w:rPr>
            </w:pPr>
            <w:r w:rsidRPr="00ED7F07">
              <w:rPr>
                <w:rFonts w:ascii="Calibri" w:hAnsi="Calibri"/>
                <w:sz w:val="18"/>
                <w:szCs w:val="18"/>
                <w:lang w:val="en-GB"/>
              </w:rPr>
              <w:t>Observations</w:t>
            </w:r>
          </w:p>
          <w:p w:rsidR="00B02833" w:rsidRPr="00ED7F07" w:rsidRDefault="00B02833" w:rsidP="00500BC3">
            <w:pPr>
              <w:rPr>
                <w:rFonts w:ascii="Calibri" w:hAnsi="Calibri"/>
                <w:sz w:val="18"/>
                <w:szCs w:val="18"/>
                <w:lang w:val="en-GB"/>
              </w:rPr>
            </w:pPr>
          </w:p>
          <w:p w:rsidR="00B02833" w:rsidRPr="00ED7F07" w:rsidRDefault="00B02833" w:rsidP="00500BC3">
            <w:pPr>
              <w:rPr>
                <w:rFonts w:ascii="Calibri" w:hAnsi="Calibri"/>
                <w:sz w:val="18"/>
                <w:szCs w:val="18"/>
                <w:lang w:val="en-GB"/>
              </w:rPr>
            </w:pPr>
            <w:r w:rsidRPr="00ED7F07">
              <w:rPr>
                <w:rFonts w:ascii="Calibri" w:hAnsi="Calibri"/>
                <w:sz w:val="18"/>
                <w:szCs w:val="18"/>
                <w:lang w:val="en-GB"/>
              </w:rPr>
              <w:t>Success Stories</w:t>
            </w:r>
          </w:p>
          <w:p w:rsidR="00B02833" w:rsidRPr="00ED7F07" w:rsidRDefault="00B02833" w:rsidP="00500BC3">
            <w:pPr>
              <w:rPr>
                <w:rFonts w:ascii="Calibri" w:hAnsi="Calibri"/>
                <w:sz w:val="18"/>
                <w:szCs w:val="18"/>
                <w:lang w:val="en-GB"/>
              </w:rPr>
            </w:pPr>
          </w:p>
          <w:p w:rsidR="00B02833" w:rsidRPr="00ED7F07" w:rsidRDefault="00B02833" w:rsidP="00500BC3">
            <w:pPr>
              <w:rPr>
                <w:rFonts w:ascii="Calibri" w:hAnsi="Calibri"/>
                <w:sz w:val="18"/>
                <w:szCs w:val="18"/>
                <w:lang w:val="en-GB"/>
              </w:rPr>
            </w:pPr>
            <w:r w:rsidRPr="00ED7F07">
              <w:rPr>
                <w:rFonts w:ascii="Calibri" w:hAnsi="Calibri"/>
                <w:sz w:val="18"/>
                <w:szCs w:val="18"/>
                <w:lang w:val="en-GB"/>
              </w:rPr>
              <w:t>Case studies</w:t>
            </w:r>
          </w:p>
        </w:tc>
        <w:tc>
          <w:tcPr>
            <w:tcW w:w="367" w:type="pct"/>
            <w:shd w:val="clear" w:color="auto" w:fill="FFFFFF" w:themeFill="background1"/>
          </w:tcPr>
          <w:p w:rsidR="00B02833" w:rsidRPr="00ED7F07" w:rsidRDefault="00B02833" w:rsidP="00500BC3">
            <w:pPr>
              <w:rPr>
                <w:rFonts w:ascii="Calibri" w:hAnsi="Calibri"/>
                <w:sz w:val="18"/>
                <w:szCs w:val="18"/>
                <w:lang w:val="en-GB"/>
              </w:rPr>
            </w:pPr>
            <w:r w:rsidRPr="00ED7F07">
              <w:rPr>
                <w:rFonts w:ascii="Calibri" w:hAnsi="Calibri"/>
                <w:sz w:val="18"/>
                <w:szCs w:val="18"/>
                <w:lang w:val="en-GB"/>
              </w:rPr>
              <w:t xml:space="preserve">Quarterly </w:t>
            </w:r>
          </w:p>
        </w:tc>
        <w:tc>
          <w:tcPr>
            <w:tcW w:w="459" w:type="pct"/>
            <w:shd w:val="clear" w:color="auto" w:fill="FFFFFF" w:themeFill="background1"/>
          </w:tcPr>
          <w:p w:rsidR="00B02833" w:rsidRPr="00ED7F07" w:rsidRDefault="00B02833" w:rsidP="00500BC3">
            <w:pPr>
              <w:rPr>
                <w:rFonts w:ascii="Calibri" w:hAnsi="Calibri"/>
                <w:sz w:val="18"/>
                <w:szCs w:val="18"/>
                <w:lang w:val="en-GB"/>
              </w:rPr>
            </w:pPr>
            <w:r w:rsidRPr="00ED7F07">
              <w:rPr>
                <w:rFonts w:ascii="Calibri" w:hAnsi="Calibri"/>
                <w:sz w:val="18"/>
                <w:szCs w:val="18"/>
                <w:lang w:val="en-GB"/>
              </w:rPr>
              <w:t>SITE project management</w:t>
            </w:r>
          </w:p>
        </w:tc>
        <w:tc>
          <w:tcPr>
            <w:tcW w:w="456" w:type="pct"/>
            <w:shd w:val="clear" w:color="auto" w:fill="FFFFFF" w:themeFill="background1"/>
          </w:tcPr>
          <w:p w:rsidR="00B02833" w:rsidRPr="00ED7F07" w:rsidRDefault="00B02833" w:rsidP="00500BC3">
            <w:pPr>
              <w:rPr>
                <w:rFonts w:ascii="Calibri" w:hAnsi="Calibri"/>
                <w:sz w:val="18"/>
                <w:szCs w:val="18"/>
                <w:lang w:val="en-GB"/>
              </w:rPr>
            </w:pPr>
            <w:r w:rsidRPr="00ED7F07">
              <w:rPr>
                <w:rFonts w:ascii="Calibri" w:hAnsi="Calibri"/>
                <w:sz w:val="18"/>
                <w:szCs w:val="18"/>
                <w:lang w:val="en-GB"/>
              </w:rPr>
              <w:t xml:space="preserve">Reports, sharing during quarterly meetings, social media, </w:t>
            </w:r>
          </w:p>
        </w:tc>
      </w:tr>
      <w:tr w:rsidR="00B02833" w:rsidRPr="00ED7F07" w:rsidTr="00B02833">
        <w:trPr>
          <w:trHeight w:val="271"/>
        </w:trPr>
        <w:tc>
          <w:tcPr>
            <w:tcW w:w="551" w:type="pct"/>
            <w:vMerge/>
          </w:tcPr>
          <w:p w:rsidR="00B02833" w:rsidRPr="00ED7F07" w:rsidRDefault="00B02833" w:rsidP="00C57509">
            <w:pPr>
              <w:rPr>
                <w:rFonts w:ascii="Calibri" w:hAnsi="Calibri" w:cs="Arial"/>
                <w:i/>
                <w:iCs/>
                <w:sz w:val="18"/>
                <w:szCs w:val="18"/>
                <w:lang w:val="en-GB"/>
              </w:rPr>
            </w:pPr>
          </w:p>
        </w:tc>
        <w:tc>
          <w:tcPr>
            <w:tcW w:w="596" w:type="pct"/>
          </w:tcPr>
          <w:p w:rsidR="00B02833" w:rsidRPr="00ED7F07" w:rsidRDefault="00B02833" w:rsidP="00C61F98">
            <w:pPr>
              <w:spacing w:line="276" w:lineRule="auto"/>
              <w:jc w:val="both"/>
              <w:rPr>
                <w:rFonts w:ascii="Calibri" w:hAnsi="Calibri" w:cs="Arial"/>
                <w:iCs/>
                <w:sz w:val="18"/>
                <w:szCs w:val="18"/>
                <w:lang w:val="en-GB"/>
              </w:rPr>
            </w:pPr>
            <w:r w:rsidRPr="00ED7F07">
              <w:rPr>
                <w:rFonts w:ascii="Calibri" w:hAnsi="Calibri" w:cs="Arial"/>
                <w:sz w:val="18"/>
                <w:szCs w:val="18"/>
                <w:lang w:val="en-GB"/>
              </w:rPr>
              <w:t>50% targeted women have access to credit and other business support services.</w:t>
            </w:r>
          </w:p>
        </w:tc>
        <w:tc>
          <w:tcPr>
            <w:tcW w:w="460" w:type="pct"/>
          </w:tcPr>
          <w:p w:rsidR="00B02833" w:rsidRPr="00ED7F07" w:rsidRDefault="00B02833" w:rsidP="002F1076">
            <w:pPr>
              <w:rPr>
                <w:rFonts w:ascii="Calibri" w:hAnsi="Calibri"/>
                <w:sz w:val="18"/>
                <w:szCs w:val="18"/>
                <w:lang w:val="en-GB"/>
              </w:rPr>
            </w:pPr>
            <w:r w:rsidRPr="00ED7F07">
              <w:rPr>
                <w:rFonts w:ascii="Calibri" w:hAnsi="Calibri"/>
                <w:sz w:val="18"/>
                <w:szCs w:val="18"/>
                <w:lang w:val="en-GB"/>
              </w:rPr>
              <w:t xml:space="preserve">Targeted small and medium scale traders and DW are  aware of the credit and financial service providers and the products offered and are using them to start or expand their business </w:t>
            </w:r>
          </w:p>
        </w:tc>
        <w:tc>
          <w:tcPr>
            <w:tcW w:w="274" w:type="pct"/>
          </w:tcPr>
          <w:p w:rsidR="00B02833" w:rsidRPr="00ED7F07" w:rsidRDefault="00B02833" w:rsidP="00C57509">
            <w:pPr>
              <w:pStyle w:val="ListParagraph"/>
              <w:numPr>
                <w:ilvl w:val="0"/>
                <w:numId w:val="17"/>
              </w:numPr>
              <w:jc w:val="both"/>
              <w:rPr>
                <w:rFonts w:ascii="Calibri" w:hAnsi="Calibri" w:cs="Arial"/>
                <w:iCs/>
                <w:sz w:val="18"/>
                <w:szCs w:val="18"/>
                <w:lang w:val="en-GB"/>
              </w:rPr>
            </w:pPr>
          </w:p>
        </w:tc>
        <w:tc>
          <w:tcPr>
            <w:tcW w:w="275" w:type="pct"/>
          </w:tcPr>
          <w:p w:rsidR="00B02833" w:rsidRPr="00ED7F07" w:rsidRDefault="00B02833" w:rsidP="00C57509">
            <w:pPr>
              <w:pStyle w:val="ListParagraph"/>
              <w:numPr>
                <w:ilvl w:val="0"/>
                <w:numId w:val="17"/>
              </w:numPr>
              <w:jc w:val="both"/>
              <w:rPr>
                <w:rFonts w:ascii="Calibri" w:hAnsi="Calibri" w:cs="Arial"/>
                <w:iCs/>
                <w:sz w:val="18"/>
                <w:szCs w:val="18"/>
                <w:lang w:val="en-GB"/>
              </w:rPr>
            </w:pPr>
          </w:p>
        </w:tc>
        <w:tc>
          <w:tcPr>
            <w:tcW w:w="596" w:type="pct"/>
          </w:tcPr>
          <w:p w:rsidR="00B02833" w:rsidRPr="00ED7F07" w:rsidRDefault="00B02833" w:rsidP="00C57509">
            <w:pPr>
              <w:pStyle w:val="ListParagraph"/>
              <w:numPr>
                <w:ilvl w:val="0"/>
                <w:numId w:val="17"/>
              </w:numPr>
              <w:jc w:val="both"/>
              <w:rPr>
                <w:rFonts w:ascii="Calibri" w:hAnsi="Calibri" w:cs="Arial"/>
                <w:iCs/>
                <w:sz w:val="18"/>
                <w:szCs w:val="18"/>
                <w:lang w:val="en-GB"/>
              </w:rPr>
            </w:pPr>
            <w:r w:rsidRPr="00ED7F07">
              <w:rPr>
                <w:rFonts w:ascii="Calibri" w:hAnsi="Calibri" w:cs="Arial"/>
                <w:iCs/>
                <w:sz w:val="18"/>
                <w:szCs w:val="18"/>
                <w:lang w:val="en-GB"/>
              </w:rPr>
              <w:t>Awareness levels of the existing service providers and products available</w:t>
            </w:r>
          </w:p>
          <w:p w:rsidR="00B02833" w:rsidRPr="00ED7F07" w:rsidRDefault="00B02833" w:rsidP="00C57509">
            <w:pPr>
              <w:pStyle w:val="ListParagraph"/>
              <w:numPr>
                <w:ilvl w:val="0"/>
                <w:numId w:val="17"/>
              </w:numPr>
              <w:jc w:val="both"/>
              <w:rPr>
                <w:rFonts w:ascii="Calibri" w:hAnsi="Calibri" w:cs="Arial"/>
                <w:iCs/>
                <w:sz w:val="18"/>
                <w:szCs w:val="18"/>
                <w:lang w:val="en-GB"/>
              </w:rPr>
            </w:pPr>
            <w:r w:rsidRPr="00ED7F07">
              <w:rPr>
                <w:rFonts w:ascii="Calibri" w:hAnsi="Calibri" w:cs="Arial"/>
                <w:iCs/>
                <w:sz w:val="18"/>
                <w:szCs w:val="18"/>
                <w:lang w:val="en-GB"/>
              </w:rPr>
              <w:t>Levels of understanding  how to access these services</w:t>
            </w:r>
          </w:p>
          <w:p w:rsidR="00B02833" w:rsidRPr="00ED7F07" w:rsidRDefault="00B02833" w:rsidP="002F1076">
            <w:pPr>
              <w:pStyle w:val="ListParagraph"/>
              <w:numPr>
                <w:ilvl w:val="0"/>
                <w:numId w:val="17"/>
              </w:numPr>
              <w:jc w:val="both"/>
              <w:rPr>
                <w:rFonts w:ascii="Calibri" w:hAnsi="Calibri" w:cs="Arial"/>
                <w:iCs/>
                <w:sz w:val="18"/>
                <w:szCs w:val="18"/>
                <w:lang w:val="en-GB"/>
              </w:rPr>
            </w:pPr>
            <w:r w:rsidRPr="00ED7F07">
              <w:rPr>
                <w:rFonts w:ascii="Calibri" w:hAnsi="Calibri" w:cs="Arial"/>
                <w:iCs/>
                <w:sz w:val="18"/>
                <w:szCs w:val="18"/>
                <w:lang w:val="en-GB"/>
              </w:rPr>
              <w:t xml:space="preserve">Proportion/Number of the targeted Small and Medium Traders and DW accessing these services </w:t>
            </w:r>
          </w:p>
          <w:p w:rsidR="00B02833" w:rsidRPr="00ED7F07" w:rsidRDefault="00B02833" w:rsidP="00C57509">
            <w:pPr>
              <w:pStyle w:val="ListParagraph"/>
              <w:numPr>
                <w:ilvl w:val="0"/>
                <w:numId w:val="17"/>
              </w:numPr>
              <w:jc w:val="both"/>
              <w:rPr>
                <w:rFonts w:ascii="Calibri" w:hAnsi="Calibri" w:cs="Arial"/>
                <w:iCs/>
                <w:sz w:val="18"/>
                <w:szCs w:val="18"/>
                <w:lang w:val="en-GB"/>
              </w:rPr>
            </w:pPr>
            <w:r w:rsidRPr="00ED7F07">
              <w:rPr>
                <w:rFonts w:ascii="Calibri" w:hAnsi="Calibri" w:cs="Arial"/>
                <w:iCs/>
                <w:sz w:val="18"/>
                <w:szCs w:val="18"/>
                <w:lang w:val="en-GB"/>
              </w:rPr>
              <w:t>Challenges inhibiting access and use of these services and proposed ways to address the challenges in accessing these products</w:t>
            </w:r>
          </w:p>
          <w:p w:rsidR="00B02833" w:rsidRPr="00ED7F07" w:rsidRDefault="00B02833" w:rsidP="00C57509">
            <w:pPr>
              <w:pStyle w:val="ListParagraph"/>
              <w:numPr>
                <w:ilvl w:val="0"/>
                <w:numId w:val="17"/>
              </w:numPr>
              <w:jc w:val="both"/>
              <w:rPr>
                <w:rFonts w:ascii="Calibri" w:hAnsi="Calibri" w:cs="Arial"/>
                <w:iCs/>
                <w:sz w:val="18"/>
                <w:szCs w:val="18"/>
                <w:lang w:val="en-GB"/>
              </w:rPr>
            </w:pPr>
            <w:r w:rsidRPr="00ED7F07">
              <w:rPr>
                <w:rFonts w:ascii="Calibri" w:hAnsi="Calibri" w:cs="Arial"/>
                <w:iCs/>
                <w:sz w:val="18"/>
                <w:szCs w:val="18"/>
                <w:lang w:val="en-GB"/>
              </w:rPr>
              <w:t>Access and affordability</w:t>
            </w:r>
          </w:p>
        </w:tc>
        <w:tc>
          <w:tcPr>
            <w:tcW w:w="461" w:type="pct"/>
          </w:tcPr>
          <w:p w:rsidR="00B02833" w:rsidRPr="00ED7F07" w:rsidRDefault="00B02833" w:rsidP="002F1076">
            <w:pPr>
              <w:rPr>
                <w:rFonts w:ascii="Calibri" w:hAnsi="Calibri"/>
                <w:sz w:val="18"/>
                <w:szCs w:val="18"/>
                <w:lang w:val="en-GB"/>
              </w:rPr>
            </w:pPr>
            <w:r w:rsidRPr="00ED7F07">
              <w:rPr>
                <w:rFonts w:ascii="Calibri" w:hAnsi="Calibri"/>
                <w:b/>
                <w:sz w:val="18"/>
                <w:szCs w:val="18"/>
                <w:lang w:val="en-GB"/>
              </w:rPr>
              <w:t>Evaluation reports</w:t>
            </w:r>
            <w:r w:rsidRPr="00ED7F07">
              <w:rPr>
                <w:rFonts w:ascii="Calibri" w:hAnsi="Calibri"/>
                <w:sz w:val="18"/>
                <w:szCs w:val="18"/>
                <w:lang w:val="en-GB"/>
              </w:rPr>
              <w:t xml:space="preserve"> (Baseline survey, midterm and end-line)</w:t>
            </w:r>
          </w:p>
          <w:p w:rsidR="00B02833" w:rsidRPr="00ED7F07" w:rsidRDefault="00B02833" w:rsidP="002F1076">
            <w:pPr>
              <w:rPr>
                <w:rFonts w:ascii="Calibri" w:hAnsi="Calibri"/>
                <w:sz w:val="18"/>
                <w:szCs w:val="18"/>
                <w:lang w:val="en-GB"/>
              </w:rPr>
            </w:pPr>
          </w:p>
          <w:p w:rsidR="00B02833" w:rsidRPr="00ED7F07" w:rsidRDefault="00B02833" w:rsidP="002F1076">
            <w:pPr>
              <w:rPr>
                <w:rFonts w:ascii="Calibri" w:hAnsi="Calibri"/>
                <w:sz w:val="18"/>
                <w:szCs w:val="18"/>
                <w:lang w:val="en-GB"/>
              </w:rPr>
            </w:pPr>
            <w:r w:rsidRPr="00ED7F07">
              <w:rPr>
                <w:rFonts w:ascii="Calibri" w:hAnsi="Calibri"/>
                <w:b/>
                <w:sz w:val="18"/>
                <w:szCs w:val="18"/>
                <w:lang w:val="en-GB"/>
              </w:rPr>
              <w:t>Project progress reports</w:t>
            </w:r>
            <w:r w:rsidRPr="00ED7F07">
              <w:rPr>
                <w:rFonts w:ascii="Calibri" w:hAnsi="Calibri"/>
                <w:sz w:val="18"/>
                <w:szCs w:val="18"/>
                <w:lang w:val="en-GB"/>
              </w:rPr>
              <w:t xml:space="preserve"> </w:t>
            </w:r>
          </w:p>
          <w:p w:rsidR="00B02833" w:rsidRPr="00ED7F07" w:rsidRDefault="00B02833" w:rsidP="00C57509">
            <w:pPr>
              <w:rPr>
                <w:rFonts w:ascii="Calibri" w:hAnsi="Calibri"/>
                <w:sz w:val="18"/>
                <w:szCs w:val="18"/>
                <w:lang w:val="en-GB"/>
              </w:rPr>
            </w:pPr>
          </w:p>
          <w:p w:rsidR="00B02833" w:rsidRPr="00ED7F07" w:rsidRDefault="00B02833" w:rsidP="00C57509">
            <w:pPr>
              <w:rPr>
                <w:rFonts w:ascii="Calibri" w:hAnsi="Calibri"/>
                <w:sz w:val="18"/>
                <w:szCs w:val="18"/>
                <w:lang w:val="en-GB"/>
              </w:rPr>
            </w:pPr>
          </w:p>
          <w:p w:rsidR="00B02833" w:rsidRPr="00ED7F07" w:rsidRDefault="00B02833" w:rsidP="002F1076">
            <w:pPr>
              <w:rPr>
                <w:rFonts w:ascii="Calibri" w:hAnsi="Calibri"/>
                <w:sz w:val="18"/>
                <w:szCs w:val="18"/>
                <w:lang w:val="en-GB"/>
              </w:rPr>
            </w:pPr>
            <w:r w:rsidRPr="00ED7F07">
              <w:rPr>
                <w:rFonts w:ascii="Calibri" w:hAnsi="Calibri"/>
                <w:sz w:val="18"/>
                <w:szCs w:val="18"/>
                <w:lang w:val="en-GB"/>
              </w:rPr>
              <w:t xml:space="preserve">Reports from </w:t>
            </w:r>
          </w:p>
          <w:p w:rsidR="00B02833" w:rsidRPr="00ED7F07" w:rsidRDefault="00B02833" w:rsidP="002F1076">
            <w:pPr>
              <w:rPr>
                <w:rFonts w:ascii="Calibri" w:hAnsi="Calibri"/>
                <w:sz w:val="18"/>
                <w:szCs w:val="18"/>
                <w:lang w:val="en-GB"/>
              </w:rPr>
            </w:pPr>
            <w:r w:rsidRPr="00ED7F07">
              <w:rPr>
                <w:rFonts w:ascii="Calibri" w:hAnsi="Calibri"/>
                <w:sz w:val="18"/>
                <w:szCs w:val="18"/>
                <w:lang w:val="en-GB"/>
              </w:rPr>
              <w:t>Credit and financial service providers reports</w:t>
            </w:r>
          </w:p>
        </w:tc>
        <w:tc>
          <w:tcPr>
            <w:tcW w:w="505" w:type="pct"/>
          </w:tcPr>
          <w:p w:rsidR="00B02833" w:rsidRPr="00ED7F07" w:rsidRDefault="00B02833" w:rsidP="00C57509">
            <w:pPr>
              <w:rPr>
                <w:rFonts w:ascii="Calibri" w:hAnsi="Calibri"/>
                <w:sz w:val="18"/>
                <w:szCs w:val="18"/>
                <w:lang w:val="en-GB"/>
              </w:rPr>
            </w:pPr>
            <w:r w:rsidRPr="00ED7F07">
              <w:rPr>
                <w:rFonts w:ascii="Calibri" w:hAnsi="Calibri"/>
                <w:sz w:val="18"/>
                <w:szCs w:val="18"/>
                <w:lang w:val="en-GB"/>
              </w:rPr>
              <w:t xml:space="preserve">Interviews </w:t>
            </w:r>
          </w:p>
          <w:p w:rsidR="00B02833" w:rsidRPr="00ED7F07" w:rsidRDefault="00B02833" w:rsidP="00C57509">
            <w:pPr>
              <w:rPr>
                <w:rFonts w:ascii="Calibri" w:hAnsi="Calibri"/>
                <w:sz w:val="18"/>
                <w:szCs w:val="18"/>
                <w:lang w:val="en-GB"/>
              </w:rPr>
            </w:pPr>
          </w:p>
          <w:p w:rsidR="00B02833" w:rsidRPr="00ED7F07" w:rsidRDefault="00B02833" w:rsidP="00C57509">
            <w:pPr>
              <w:rPr>
                <w:rFonts w:ascii="Calibri" w:hAnsi="Calibri"/>
                <w:sz w:val="18"/>
                <w:szCs w:val="18"/>
                <w:lang w:val="en-GB"/>
              </w:rPr>
            </w:pPr>
          </w:p>
          <w:p w:rsidR="00B02833" w:rsidRPr="00ED7F07" w:rsidRDefault="00B02833" w:rsidP="00C57509">
            <w:pPr>
              <w:rPr>
                <w:rFonts w:ascii="Calibri" w:hAnsi="Calibri"/>
                <w:sz w:val="18"/>
                <w:szCs w:val="18"/>
                <w:lang w:val="en-GB"/>
              </w:rPr>
            </w:pPr>
            <w:r w:rsidRPr="00ED7F07">
              <w:rPr>
                <w:rFonts w:ascii="Calibri" w:hAnsi="Calibri"/>
                <w:sz w:val="18"/>
                <w:szCs w:val="18"/>
                <w:lang w:val="en-GB"/>
              </w:rPr>
              <w:t>FGD’s</w:t>
            </w:r>
          </w:p>
          <w:p w:rsidR="00B02833" w:rsidRPr="00ED7F07" w:rsidRDefault="00B02833" w:rsidP="00C57509">
            <w:pPr>
              <w:rPr>
                <w:rFonts w:ascii="Calibri" w:hAnsi="Calibri"/>
                <w:sz w:val="18"/>
                <w:szCs w:val="18"/>
                <w:lang w:val="en-GB"/>
              </w:rPr>
            </w:pPr>
          </w:p>
          <w:p w:rsidR="00B02833" w:rsidRPr="00ED7F07" w:rsidRDefault="00B02833" w:rsidP="00C57509">
            <w:pPr>
              <w:rPr>
                <w:rFonts w:ascii="Calibri" w:hAnsi="Calibri"/>
                <w:sz w:val="18"/>
                <w:szCs w:val="18"/>
                <w:lang w:val="en-GB"/>
              </w:rPr>
            </w:pPr>
          </w:p>
          <w:p w:rsidR="00B02833" w:rsidRPr="00ED7F07" w:rsidRDefault="00B02833" w:rsidP="00C57509">
            <w:pPr>
              <w:rPr>
                <w:rFonts w:ascii="Calibri" w:hAnsi="Calibri"/>
                <w:sz w:val="18"/>
                <w:szCs w:val="18"/>
                <w:lang w:val="en-GB"/>
              </w:rPr>
            </w:pPr>
            <w:r w:rsidRPr="00ED7F07">
              <w:rPr>
                <w:rFonts w:ascii="Calibri" w:hAnsi="Calibri"/>
                <w:sz w:val="18"/>
                <w:szCs w:val="18"/>
                <w:lang w:val="en-GB"/>
              </w:rPr>
              <w:t>Review of reports by service providers on the target SMT and DW women applied and received any support</w:t>
            </w:r>
          </w:p>
        </w:tc>
        <w:tc>
          <w:tcPr>
            <w:tcW w:w="367" w:type="pct"/>
          </w:tcPr>
          <w:p w:rsidR="00B02833" w:rsidRPr="00ED7F07" w:rsidRDefault="00B02833" w:rsidP="00C57509">
            <w:pPr>
              <w:rPr>
                <w:rFonts w:ascii="Calibri" w:hAnsi="Calibri"/>
                <w:sz w:val="18"/>
                <w:szCs w:val="18"/>
                <w:lang w:val="en-GB"/>
              </w:rPr>
            </w:pPr>
            <w:r w:rsidRPr="00ED7F07">
              <w:rPr>
                <w:rFonts w:ascii="Calibri" w:hAnsi="Calibri"/>
                <w:sz w:val="18"/>
                <w:szCs w:val="18"/>
                <w:lang w:val="en-GB"/>
              </w:rPr>
              <w:t>Quarterly</w:t>
            </w:r>
          </w:p>
        </w:tc>
        <w:tc>
          <w:tcPr>
            <w:tcW w:w="459" w:type="pct"/>
          </w:tcPr>
          <w:p w:rsidR="00B02833" w:rsidRPr="00ED7F07" w:rsidRDefault="00B02833" w:rsidP="00C57509">
            <w:pPr>
              <w:rPr>
                <w:rFonts w:ascii="Calibri" w:hAnsi="Calibri"/>
                <w:sz w:val="18"/>
                <w:szCs w:val="18"/>
                <w:lang w:val="en-GB"/>
              </w:rPr>
            </w:pPr>
            <w:r w:rsidRPr="00ED7F07">
              <w:rPr>
                <w:rFonts w:ascii="Calibri" w:hAnsi="Calibri"/>
                <w:sz w:val="18"/>
                <w:szCs w:val="18"/>
                <w:lang w:val="en-GB"/>
              </w:rPr>
              <w:t>SITE</w:t>
            </w:r>
          </w:p>
        </w:tc>
        <w:tc>
          <w:tcPr>
            <w:tcW w:w="456" w:type="pct"/>
          </w:tcPr>
          <w:p w:rsidR="00B02833" w:rsidRPr="00ED7F07" w:rsidRDefault="00B02833" w:rsidP="00C57509">
            <w:pPr>
              <w:rPr>
                <w:rFonts w:ascii="Calibri" w:hAnsi="Calibri"/>
                <w:sz w:val="18"/>
                <w:szCs w:val="18"/>
                <w:lang w:val="en-GB"/>
              </w:rPr>
            </w:pPr>
            <w:r w:rsidRPr="00ED7F07">
              <w:rPr>
                <w:rFonts w:ascii="Calibri" w:hAnsi="Calibri"/>
                <w:sz w:val="18"/>
                <w:szCs w:val="18"/>
                <w:lang w:val="en-GB"/>
              </w:rPr>
              <w:t>Reports, sharing during quarterly meetings, social media,</w:t>
            </w:r>
          </w:p>
        </w:tc>
      </w:tr>
      <w:tr w:rsidR="00B02833" w:rsidRPr="00ED7F07" w:rsidTr="00B02833">
        <w:trPr>
          <w:trHeight w:val="2915"/>
        </w:trPr>
        <w:tc>
          <w:tcPr>
            <w:tcW w:w="551" w:type="pct"/>
            <w:vMerge w:val="restart"/>
          </w:tcPr>
          <w:p w:rsidR="00B02833" w:rsidRPr="00ED7F07" w:rsidRDefault="00B02833" w:rsidP="00C57509">
            <w:pPr>
              <w:jc w:val="both"/>
              <w:rPr>
                <w:rFonts w:ascii="Calibri" w:hAnsi="Calibri" w:cs="Arial"/>
                <w:bCs/>
                <w:sz w:val="18"/>
                <w:szCs w:val="18"/>
                <w:lang w:val="en-GB"/>
              </w:rPr>
            </w:pPr>
            <w:r w:rsidRPr="00ED7F07">
              <w:rPr>
                <w:rFonts w:ascii="Calibri" w:hAnsi="Calibri" w:cs="Arial"/>
                <w:iCs/>
                <w:sz w:val="18"/>
                <w:szCs w:val="18"/>
                <w:lang w:val="en-GB"/>
              </w:rPr>
              <w:lastRenderedPageBreak/>
              <w:t xml:space="preserve">R2 – </w:t>
            </w:r>
            <w:r w:rsidRPr="00ED7F07">
              <w:rPr>
                <w:rFonts w:ascii="Calibri" w:hAnsi="Calibri" w:cs="Arial"/>
                <w:sz w:val="18"/>
                <w:szCs w:val="18"/>
                <w:lang w:val="en-GB"/>
              </w:rPr>
              <w:t>Greater equity and r</w:t>
            </w:r>
            <w:r w:rsidRPr="00ED7F07">
              <w:rPr>
                <w:rFonts w:ascii="Calibri" w:hAnsi="Calibri" w:cs="Arial"/>
                <w:bCs/>
                <w:sz w:val="18"/>
                <w:szCs w:val="18"/>
                <w:lang w:val="en-GB"/>
              </w:rPr>
              <w:t>esilience of women target groups</w:t>
            </w:r>
          </w:p>
          <w:p w:rsidR="00B02833" w:rsidRPr="00ED7F07" w:rsidRDefault="00B02833" w:rsidP="00C57509">
            <w:pPr>
              <w:rPr>
                <w:rFonts w:ascii="Calibri" w:hAnsi="Calibri"/>
                <w:sz w:val="18"/>
                <w:szCs w:val="18"/>
                <w:lang w:val="en-GB"/>
              </w:rPr>
            </w:pPr>
          </w:p>
        </w:tc>
        <w:tc>
          <w:tcPr>
            <w:tcW w:w="596" w:type="pct"/>
          </w:tcPr>
          <w:p w:rsidR="00B02833" w:rsidRPr="00ED7F07" w:rsidRDefault="00B02833" w:rsidP="00C61F98">
            <w:pPr>
              <w:widowControl w:val="0"/>
              <w:jc w:val="both"/>
              <w:rPr>
                <w:rFonts w:ascii="Calibri" w:hAnsi="Calibri" w:cs="Arial"/>
                <w:iCs/>
                <w:sz w:val="18"/>
                <w:szCs w:val="18"/>
                <w:lang w:val="en-GB"/>
              </w:rPr>
            </w:pPr>
            <w:r w:rsidRPr="00ED7F07">
              <w:rPr>
                <w:rFonts w:ascii="Calibri" w:hAnsi="Calibri" w:cs="Arial"/>
                <w:iCs/>
                <w:sz w:val="18"/>
                <w:szCs w:val="18"/>
                <w:lang w:val="en-GB"/>
              </w:rPr>
              <w:t>20% increase in the number of targeted women registered with National Health Insurance Fund (NHIF)</w:t>
            </w:r>
          </w:p>
          <w:p w:rsidR="00B02833" w:rsidRPr="00ED7F07" w:rsidRDefault="00B02833" w:rsidP="00C57509">
            <w:pPr>
              <w:widowControl w:val="0"/>
              <w:jc w:val="both"/>
              <w:rPr>
                <w:rFonts w:ascii="Calibri" w:hAnsi="Calibri" w:cs="Arial"/>
                <w:iCs/>
                <w:sz w:val="18"/>
                <w:szCs w:val="18"/>
                <w:lang w:val="en-GB"/>
              </w:rPr>
            </w:pPr>
          </w:p>
          <w:p w:rsidR="00B02833" w:rsidRPr="00ED7F07" w:rsidRDefault="00B02833" w:rsidP="00C57509">
            <w:pPr>
              <w:rPr>
                <w:rFonts w:ascii="Calibri" w:hAnsi="Calibri"/>
                <w:sz w:val="18"/>
                <w:szCs w:val="18"/>
                <w:lang w:val="en-GB"/>
              </w:rPr>
            </w:pPr>
          </w:p>
        </w:tc>
        <w:tc>
          <w:tcPr>
            <w:tcW w:w="460" w:type="pct"/>
          </w:tcPr>
          <w:p w:rsidR="00B02833" w:rsidRPr="00ED7F07" w:rsidRDefault="00B02833" w:rsidP="002F1076">
            <w:pPr>
              <w:rPr>
                <w:rFonts w:ascii="Calibri" w:hAnsi="Calibri"/>
                <w:sz w:val="18"/>
                <w:szCs w:val="18"/>
                <w:lang w:val="en-GB"/>
              </w:rPr>
            </w:pPr>
            <w:r w:rsidRPr="00ED7F07">
              <w:rPr>
                <w:rFonts w:ascii="Calibri" w:hAnsi="Calibri"/>
                <w:sz w:val="18"/>
                <w:szCs w:val="18"/>
                <w:lang w:val="en-GB"/>
              </w:rPr>
              <w:t xml:space="preserve">Targeted women registered and/or covered under the NHIF scheme and are utilizing the services provided by the scheme. </w:t>
            </w:r>
          </w:p>
        </w:tc>
        <w:tc>
          <w:tcPr>
            <w:tcW w:w="274" w:type="pct"/>
          </w:tcPr>
          <w:p w:rsidR="00B02833" w:rsidRPr="00ED7F07" w:rsidRDefault="00B02833" w:rsidP="00C57509">
            <w:pPr>
              <w:pStyle w:val="ListParagraph"/>
              <w:numPr>
                <w:ilvl w:val="0"/>
                <w:numId w:val="18"/>
              </w:numPr>
              <w:jc w:val="both"/>
              <w:rPr>
                <w:rFonts w:ascii="Calibri" w:hAnsi="Calibri" w:cs="Arial"/>
                <w:iCs/>
                <w:sz w:val="18"/>
                <w:szCs w:val="18"/>
                <w:lang w:val="en-GB"/>
              </w:rPr>
            </w:pPr>
          </w:p>
        </w:tc>
        <w:tc>
          <w:tcPr>
            <w:tcW w:w="275" w:type="pct"/>
          </w:tcPr>
          <w:p w:rsidR="00B02833" w:rsidRPr="00ED7F07" w:rsidRDefault="00B02833" w:rsidP="00C57509">
            <w:pPr>
              <w:pStyle w:val="ListParagraph"/>
              <w:numPr>
                <w:ilvl w:val="0"/>
                <w:numId w:val="18"/>
              </w:numPr>
              <w:jc w:val="both"/>
              <w:rPr>
                <w:rFonts w:ascii="Calibri" w:hAnsi="Calibri" w:cs="Arial"/>
                <w:iCs/>
                <w:sz w:val="18"/>
                <w:szCs w:val="18"/>
                <w:lang w:val="en-GB"/>
              </w:rPr>
            </w:pPr>
          </w:p>
        </w:tc>
        <w:tc>
          <w:tcPr>
            <w:tcW w:w="596" w:type="pct"/>
          </w:tcPr>
          <w:p w:rsidR="00B02833" w:rsidRPr="00ED7F07" w:rsidRDefault="00B02833" w:rsidP="00C57509">
            <w:pPr>
              <w:pStyle w:val="ListParagraph"/>
              <w:numPr>
                <w:ilvl w:val="0"/>
                <w:numId w:val="18"/>
              </w:numPr>
              <w:jc w:val="both"/>
              <w:rPr>
                <w:rFonts w:ascii="Calibri" w:hAnsi="Calibri" w:cs="Arial"/>
                <w:iCs/>
                <w:sz w:val="18"/>
                <w:szCs w:val="18"/>
                <w:lang w:val="en-GB"/>
              </w:rPr>
            </w:pPr>
            <w:r w:rsidRPr="00ED7F07">
              <w:rPr>
                <w:rFonts w:ascii="Calibri" w:hAnsi="Calibri" w:cs="Arial"/>
                <w:iCs/>
                <w:sz w:val="18"/>
                <w:szCs w:val="18"/>
                <w:lang w:val="en-GB"/>
              </w:rPr>
              <w:t>Proportion of the SMT and DW aware of these services</w:t>
            </w:r>
          </w:p>
          <w:p w:rsidR="00B02833" w:rsidRPr="00ED7F07" w:rsidRDefault="00B02833" w:rsidP="00C57509">
            <w:pPr>
              <w:pStyle w:val="ListParagraph"/>
              <w:numPr>
                <w:ilvl w:val="0"/>
                <w:numId w:val="18"/>
              </w:numPr>
              <w:jc w:val="both"/>
              <w:rPr>
                <w:rFonts w:ascii="Calibri" w:hAnsi="Calibri" w:cs="Arial"/>
                <w:iCs/>
                <w:sz w:val="18"/>
                <w:szCs w:val="18"/>
                <w:lang w:val="en-GB"/>
              </w:rPr>
            </w:pPr>
            <w:r w:rsidRPr="00ED7F07">
              <w:rPr>
                <w:rFonts w:ascii="Calibri" w:hAnsi="Calibri" w:cs="Arial"/>
                <w:iCs/>
                <w:sz w:val="18"/>
                <w:szCs w:val="18"/>
                <w:lang w:val="en-GB"/>
              </w:rPr>
              <w:t>Proportion/number of the targeted SMT and DW registered/covered under the scheme</w:t>
            </w:r>
          </w:p>
          <w:p w:rsidR="00B02833" w:rsidRPr="00ED7F07" w:rsidRDefault="00B02833" w:rsidP="00C57509">
            <w:pPr>
              <w:pStyle w:val="ListParagraph"/>
              <w:numPr>
                <w:ilvl w:val="0"/>
                <w:numId w:val="18"/>
              </w:numPr>
              <w:jc w:val="both"/>
              <w:rPr>
                <w:rFonts w:ascii="Calibri" w:hAnsi="Calibri" w:cs="Arial"/>
                <w:iCs/>
                <w:sz w:val="18"/>
                <w:szCs w:val="18"/>
                <w:lang w:val="en-GB"/>
              </w:rPr>
            </w:pPr>
            <w:r w:rsidRPr="00ED7F07">
              <w:rPr>
                <w:rFonts w:ascii="Calibri" w:hAnsi="Calibri" w:cs="Arial"/>
                <w:iCs/>
                <w:sz w:val="18"/>
                <w:szCs w:val="18"/>
                <w:lang w:val="en-GB"/>
              </w:rPr>
              <w:t>Relevance of the products offered to the needs of the target group</w:t>
            </w:r>
          </w:p>
          <w:p w:rsidR="00B02833" w:rsidRPr="00ED7F07" w:rsidRDefault="00B02833" w:rsidP="00761FCE">
            <w:pPr>
              <w:pStyle w:val="ListParagraph"/>
              <w:numPr>
                <w:ilvl w:val="0"/>
                <w:numId w:val="18"/>
              </w:numPr>
              <w:jc w:val="both"/>
              <w:rPr>
                <w:rFonts w:ascii="Calibri" w:hAnsi="Calibri" w:cs="Arial"/>
                <w:iCs/>
                <w:sz w:val="18"/>
                <w:szCs w:val="18"/>
                <w:lang w:val="en-GB"/>
              </w:rPr>
            </w:pPr>
            <w:r w:rsidRPr="00ED7F07">
              <w:rPr>
                <w:rFonts w:ascii="Calibri" w:hAnsi="Calibri" w:cs="Arial"/>
                <w:iCs/>
                <w:sz w:val="18"/>
                <w:szCs w:val="18"/>
                <w:lang w:val="en-GB"/>
              </w:rPr>
              <w:t>Challenges in accessing the scheme</w:t>
            </w:r>
          </w:p>
        </w:tc>
        <w:tc>
          <w:tcPr>
            <w:tcW w:w="461" w:type="pct"/>
          </w:tcPr>
          <w:p w:rsidR="00B02833" w:rsidRPr="00ED7F07" w:rsidRDefault="00B02833" w:rsidP="00C57509">
            <w:pPr>
              <w:rPr>
                <w:rFonts w:ascii="Calibri" w:hAnsi="Calibri"/>
                <w:sz w:val="18"/>
                <w:szCs w:val="18"/>
                <w:lang w:val="en-GB"/>
              </w:rPr>
            </w:pPr>
            <w:r w:rsidRPr="00ED7F07">
              <w:rPr>
                <w:rFonts w:ascii="Calibri" w:hAnsi="Calibri"/>
                <w:b/>
                <w:sz w:val="18"/>
                <w:szCs w:val="18"/>
                <w:lang w:val="en-GB"/>
              </w:rPr>
              <w:t>Evaluation reports</w:t>
            </w:r>
            <w:r w:rsidRPr="00ED7F07">
              <w:rPr>
                <w:rFonts w:ascii="Calibri" w:hAnsi="Calibri"/>
                <w:sz w:val="18"/>
                <w:szCs w:val="18"/>
                <w:lang w:val="en-GB"/>
              </w:rPr>
              <w:t xml:space="preserve"> (Baseline survey, midterm and end-line </w:t>
            </w:r>
          </w:p>
          <w:p w:rsidR="00B02833" w:rsidRPr="00ED7F07" w:rsidRDefault="00B02833" w:rsidP="00C57509">
            <w:pPr>
              <w:rPr>
                <w:rFonts w:ascii="Calibri" w:hAnsi="Calibri"/>
                <w:sz w:val="18"/>
                <w:szCs w:val="18"/>
                <w:lang w:val="en-GB"/>
              </w:rPr>
            </w:pPr>
          </w:p>
          <w:p w:rsidR="00B02833" w:rsidRPr="00ED7F07" w:rsidRDefault="00B02833" w:rsidP="00C57509">
            <w:pPr>
              <w:rPr>
                <w:rFonts w:ascii="Calibri" w:hAnsi="Calibri"/>
                <w:sz w:val="18"/>
                <w:szCs w:val="18"/>
                <w:lang w:val="en-GB"/>
              </w:rPr>
            </w:pPr>
            <w:r w:rsidRPr="00ED7F07">
              <w:rPr>
                <w:rFonts w:ascii="Calibri" w:hAnsi="Calibri"/>
                <w:sz w:val="18"/>
                <w:szCs w:val="18"/>
                <w:lang w:val="en-GB"/>
              </w:rPr>
              <w:t xml:space="preserve">Reviewed NHIF Act </w:t>
            </w:r>
          </w:p>
          <w:p w:rsidR="00B02833" w:rsidRPr="00ED7F07" w:rsidRDefault="00B02833" w:rsidP="00C57509">
            <w:pPr>
              <w:pStyle w:val="ListParagraph"/>
              <w:ind w:left="360"/>
              <w:rPr>
                <w:rFonts w:ascii="Calibri" w:hAnsi="Calibri"/>
                <w:sz w:val="18"/>
                <w:szCs w:val="18"/>
                <w:lang w:val="en-GB"/>
              </w:rPr>
            </w:pPr>
          </w:p>
          <w:p w:rsidR="00B02833" w:rsidRPr="00D015FE" w:rsidRDefault="00B02833" w:rsidP="00D015FE">
            <w:pPr>
              <w:rPr>
                <w:rFonts w:ascii="Calibri" w:hAnsi="Calibri"/>
                <w:sz w:val="18"/>
                <w:szCs w:val="18"/>
                <w:lang w:val="en-GB"/>
              </w:rPr>
            </w:pPr>
            <w:r w:rsidRPr="00ED7F07">
              <w:rPr>
                <w:rFonts w:ascii="Calibri" w:hAnsi="Calibri"/>
                <w:sz w:val="18"/>
                <w:szCs w:val="18"/>
                <w:lang w:val="en-GB"/>
              </w:rPr>
              <w:t xml:space="preserve">Project progress report </w:t>
            </w:r>
          </w:p>
        </w:tc>
        <w:tc>
          <w:tcPr>
            <w:tcW w:w="505" w:type="pct"/>
          </w:tcPr>
          <w:p w:rsidR="00B02833" w:rsidRPr="00ED7F07" w:rsidRDefault="00B02833" w:rsidP="000C7434">
            <w:pPr>
              <w:rPr>
                <w:rFonts w:ascii="Calibri" w:hAnsi="Calibri"/>
                <w:sz w:val="18"/>
                <w:szCs w:val="18"/>
                <w:lang w:val="en-GB"/>
              </w:rPr>
            </w:pPr>
            <w:r w:rsidRPr="00ED7F07">
              <w:rPr>
                <w:rFonts w:ascii="Calibri" w:hAnsi="Calibri"/>
                <w:sz w:val="18"/>
                <w:szCs w:val="18"/>
                <w:lang w:val="en-GB"/>
              </w:rPr>
              <w:t>Structured interviews with the target women</w:t>
            </w:r>
          </w:p>
          <w:p w:rsidR="00B02833" w:rsidRPr="00ED7F07" w:rsidRDefault="00B02833" w:rsidP="000C7434">
            <w:pPr>
              <w:rPr>
                <w:rFonts w:ascii="Calibri" w:hAnsi="Calibri"/>
                <w:sz w:val="18"/>
                <w:szCs w:val="18"/>
                <w:lang w:val="en-GB"/>
              </w:rPr>
            </w:pPr>
          </w:p>
          <w:p w:rsidR="00B02833" w:rsidRPr="00ED7F07" w:rsidRDefault="00B02833" w:rsidP="000C7434">
            <w:pPr>
              <w:rPr>
                <w:rFonts w:ascii="Calibri" w:hAnsi="Calibri"/>
                <w:sz w:val="18"/>
                <w:szCs w:val="18"/>
                <w:lang w:val="en-GB"/>
              </w:rPr>
            </w:pPr>
            <w:r w:rsidRPr="00ED7F07">
              <w:rPr>
                <w:rFonts w:ascii="Calibri" w:hAnsi="Calibri"/>
                <w:sz w:val="18"/>
                <w:szCs w:val="18"/>
                <w:lang w:val="en-GB"/>
              </w:rPr>
              <w:t>KII with NHIF personnel</w:t>
            </w:r>
          </w:p>
          <w:p w:rsidR="00B02833" w:rsidRPr="00ED7F07" w:rsidRDefault="00B02833" w:rsidP="000C7434">
            <w:pPr>
              <w:rPr>
                <w:rFonts w:ascii="Calibri" w:hAnsi="Calibri"/>
                <w:sz w:val="18"/>
                <w:szCs w:val="18"/>
                <w:lang w:val="en-GB"/>
              </w:rPr>
            </w:pPr>
          </w:p>
          <w:p w:rsidR="00B02833" w:rsidRPr="00ED7F07" w:rsidRDefault="00B02833" w:rsidP="000C7434">
            <w:pPr>
              <w:rPr>
                <w:rFonts w:ascii="Calibri" w:hAnsi="Calibri"/>
                <w:sz w:val="18"/>
                <w:szCs w:val="18"/>
                <w:lang w:val="en-GB"/>
              </w:rPr>
            </w:pPr>
            <w:r w:rsidRPr="00ED7F07">
              <w:rPr>
                <w:rFonts w:ascii="Calibri" w:hAnsi="Calibri"/>
                <w:sz w:val="18"/>
                <w:szCs w:val="18"/>
                <w:lang w:val="en-GB"/>
              </w:rPr>
              <w:t>FGDs</w:t>
            </w:r>
          </w:p>
          <w:p w:rsidR="00B02833" w:rsidRPr="00ED7F07" w:rsidRDefault="00B02833" w:rsidP="000C7434">
            <w:pPr>
              <w:rPr>
                <w:rFonts w:ascii="Calibri" w:hAnsi="Calibri"/>
                <w:sz w:val="18"/>
                <w:szCs w:val="18"/>
                <w:lang w:val="en-GB"/>
              </w:rPr>
            </w:pPr>
          </w:p>
          <w:p w:rsidR="00B02833" w:rsidRPr="00ED7F07" w:rsidRDefault="00B02833" w:rsidP="00C57509">
            <w:pPr>
              <w:rPr>
                <w:rFonts w:ascii="Calibri" w:hAnsi="Calibri"/>
                <w:sz w:val="18"/>
                <w:szCs w:val="18"/>
                <w:lang w:val="en-GB"/>
              </w:rPr>
            </w:pPr>
            <w:r w:rsidRPr="00ED7F07">
              <w:rPr>
                <w:rFonts w:ascii="Calibri" w:hAnsi="Calibri"/>
                <w:sz w:val="18"/>
                <w:szCs w:val="18"/>
                <w:lang w:val="en-GB"/>
              </w:rPr>
              <w:t>Review of existing policies on NHIF</w:t>
            </w:r>
          </w:p>
        </w:tc>
        <w:tc>
          <w:tcPr>
            <w:tcW w:w="367" w:type="pct"/>
          </w:tcPr>
          <w:p w:rsidR="00B02833" w:rsidRPr="00ED7F07" w:rsidRDefault="00B02833" w:rsidP="00C57509">
            <w:pPr>
              <w:rPr>
                <w:rFonts w:ascii="Calibri" w:hAnsi="Calibri"/>
                <w:sz w:val="18"/>
                <w:szCs w:val="18"/>
                <w:lang w:val="en-GB"/>
              </w:rPr>
            </w:pPr>
            <w:r w:rsidRPr="00ED7F07">
              <w:rPr>
                <w:rFonts w:ascii="Calibri" w:hAnsi="Calibri"/>
                <w:sz w:val="18"/>
                <w:szCs w:val="18"/>
                <w:lang w:val="en-GB"/>
              </w:rPr>
              <w:t>Quarterly</w:t>
            </w:r>
          </w:p>
        </w:tc>
        <w:tc>
          <w:tcPr>
            <w:tcW w:w="459" w:type="pct"/>
          </w:tcPr>
          <w:p w:rsidR="00B02833" w:rsidRPr="00ED7F07" w:rsidRDefault="00B02833" w:rsidP="000C7434">
            <w:pPr>
              <w:rPr>
                <w:rFonts w:ascii="Calibri" w:hAnsi="Calibri"/>
                <w:sz w:val="18"/>
                <w:szCs w:val="18"/>
                <w:lang w:val="en-GB"/>
              </w:rPr>
            </w:pPr>
            <w:r w:rsidRPr="00ED7F07">
              <w:rPr>
                <w:rFonts w:ascii="Calibri" w:hAnsi="Calibri"/>
                <w:sz w:val="18"/>
                <w:szCs w:val="18"/>
                <w:lang w:val="en-GB"/>
              </w:rPr>
              <w:t>WE</w:t>
            </w:r>
            <w:bookmarkStart w:id="0" w:name="_GoBack"/>
            <w:bookmarkEnd w:id="0"/>
            <w:r w:rsidRPr="00ED7F07">
              <w:rPr>
                <w:rFonts w:ascii="Calibri" w:hAnsi="Calibri"/>
                <w:sz w:val="18"/>
                <w:szCs w:val="18"/>
                <w:lang w:val="en-GB"/>
              </w:rPr>
              <w:t>L</w:t>
            </w:r>
          </w:p>
        </w:tc>
        <w:tc>
          <w:tcPr>
            <w:tcW w:w="456" w:type="pct"/>
          </w:tcPr>
          <w:p w:rsidR="00B02833" w:rsidRPr="00ED7F07" w:rsidRDefault="00B02833" w:rsidP="00C57509">
            <w:pPr>
              <w:rPr>
                <w:rFonts w:ascii="Calibri" w:hAnsi="Calibri"/>
                <w:sz w:val="18"/>
                <w:szCs w:val="18"/>
                <w:lang w:val="en-GB"/>
              </w:rPr>
            </w:pPr>
            <w:r w:rsidRPr="00ED7F07">
              <w:rPr>
                <w:rFonts w:ascii="Calibri" w:hAnsi="Calibri"/>
                <w:sz w:val="18"/>
                <w:szCs w:val="18"/>
                <w:lang w:val="en-GB"/>
              </w:rPr>
              <w:t>Reports, sharing during quarterly meetings, social media,</w:t>
            </w:r>
          </w:p>
        </w:tc>
      </w:tr>
      <w:tr w:rsidR="00B02833" w:rsidRPr="00ED7F07" w:rsidTr="00B02833">
        <w:trPr>
          <w:trHeight w:val="2855"/>
        </w:trPr>
        <w:tc>
          <w:tcPr>
            <w:tcW w:w="551" w:type="pct"/>
            <w:vMerge/>
          </w:tcPr>
          <w:p w:rsidR="00B02833" w:rsidRPr="00ED7F07" w:rsidRDefault="00B02833" w:rsidP="004A6713">
            <w:pPr>
              <w:jc w:val="both"/>
              <w:rPr>
                <w:rFonts w:ascii="Calibri" w:hAnsi="Calibri" w:cs="Arial"/>
                <w:iCs/>
                <w:sz w:val="18"/>
                <w:szCs w:val="18"/>
                <w:lang w:val="en-GB"/>
              </w:rPr>
            </w:pPr>
          </w:p>
        </w:tc>
        <w:tc>
          <w:tcPr>
            <w:tcW w:w="596" w:type="pct"/>
          </w:tcPr>
          <w:p w:rsidR="00B02833" w:rsidRPr="00ED7F07" w:rsidRDefault="00B02833" w:rsidP="00C57509">
            <w:pPr>
              <w:widowControl w:val="0"/>
              <w:jc w:val="both"/>
              <w:rPr>
                <w:rFonts w:ascii="Calibri" w:hAnsi="Calibri" w:cs="Arial"/>
                <w:iCs/>
                <w:sz w:val="18"/>
                <w:szCs w:val="18"/>
                <w:lang w:val="en-GB"/>
              </w:rPr>
            </w:pPr>
          </w:p>
          <w:p w:rsidR="00B02833" w:rsidRPr="00ED7F07" w:rsidRDefault="00B02833" w:rsidP="00C57509">
            <w:pPr>
              <w:widowControl w:val="0"/>
              <w:jc w:val="both"/>
              <w:rPr>
                <w:rFonts w:ascii="Calibri" w:hAnsi="Calibri" w:cs="Arial"/>
                <w:iCs/>
                <w:sz w:val="18"/>
                <w:szCs w:val="18"/>
                <w:lang w:val="en-GB"/>
              </w:rPr>
            </w:pPr>
            <w:r w:rsidRPr="00ED7F07">
              <w:rPr>
                <w:rFonts w:ascii="Calibri" w:hAnsi="Calibri" w:cs="Arial"/>
                <w:iCs/>
                <w:sz w:val="18"/>
                <w:szCs w:val="18"/>
                <w:lang w:val="en-GB"/>
              </w:rPr>
              <w:t>20% increase in the number of targeted women enrolled into public pension schemes National Social Security Fund and Retirement Benefits Authority</w:t>
            </w:r>
          </w:p>
          <w:p w:rsidR="00B02833" w:rsidRPr="00ED7F07" w:rsidRDefault="00B02833" w:rsidP="00C57509">
            <w:pPr>
              <w:pStyle w:val="ListParagraph"/>
              <w:widowControl w:val="0"/>
              <w:ind w:left="360"/>
              <w:jc w:val="both"/>
              <w:rPr>
                <w:rFonts w:ascii="Calibri" w:hAnsi="Calibri" w:cs="Arial"/>
                <w:iCs/>
                <w:sz w:val="18"/>
                <w:szCs w:val="18"/>
                <w:lang w:val="en-GB"/>
              </w:rPr>
            </w:pPr>
          </w:p>
        </w:tc>
        <w:tc>
          <w:tcPr>
            <w:tcW w:w="460" w:type="pct"/>
          </w:tcPr>
          <w:p w:rsidR="00B02833" w:rsidRPr="00ED7F07" w:rsidRDefault="00B02833" w:rsidP="00840A30">
            <w:pPr>
              <w:rPr>
                <w:rFonts w:ascii="Calibri" w:hAnsi="Calibri"/>
                <w:sz w:val="18"/>
                <w:szCs w:val="18"/>
                <w:lang w:val="en-GB"/>
              </w:rPr>
            </w:pPr>
            <w:r w:rsidRPr="00ED7F07">
              <w:rPr>
                <w:rFonts w:ascii="Calibri" w:hAnsi="Calibri"/>
                <w:sz w:val="18"/>
                <w:szCs w:val="18"/>
                <w:lang w:val="en-GB"/>
              </w:rPr>
              <w:t xml:space="preserve">Targeted women </w:t>
            </w:r>
            <w:proofErr w:type="gramStart"/>
            <w:r w:rsidRPr="00ED7F07">
              <w:rPr>
                <w:rFonts w:ascii="Calibri" w:hAnsi="Calibri"/>
                <w:sz w:val="18"/>
                <w:szCs w:val="18"/>
                <w:lang w:val="en-GB"/>
              </w:rPr>
              <w:t>registered  and</w:t>
            </w:r>
            <w:proofErr w:type="gramEnd"/>
            <w:r w:rsidRPr="00ED7F07">
              <w:rPr>
                <w:rFonts w:ascii="Calibri" w:hAnsi="Calibri"/>
                <w:sz w:val="18"/>
                <w:szCs w:val="18"/>
                <w:lang w:val="en-GB"/>
              </w:rPr>
              <w:t xml:space="preserve"> consistently remitting payments under the NSSF/RBA scheme and are utilizing the services provided by the scheme. </w:t>
            </w:r>
          </w:p>
          <w:p w:rsidR="00B02833" w:rsidRPr="00ED7F07" w:rsidRDefault="00B02833" w:rsidP="00840A30">
            <w:pPr>
              <w:rPr>
                <w:rFonts w:ascii="Calibri" w:hAnsi="Calibri"/>
                <w:sz w:val="18"/>
                <w:szCs w:val="18"/>
                <w:lang w:val="en-GB"/>
              </w:rPr>
            </w:pPr>
          </w:p>
        </w:tc>
        <w:tc>
          <w:tcPr>
            <w:tcW w:w="274" w:type="pct"/>
          </w:tcPr>
          <w:p w:rsidR="00B02833" w:rsidRPr="00ED7F07" w:rsidRDefault="00B02833" w:rsidP="003F1631">
            <w:pPr>
              <w:pStyle w:val="ListParagraph"/>
              <w:numPr>
                <w:ilvl w:val="0"/>
                <w:numId w:val="18"/>
              </w:numPr>
              <w:jc w:val="both"/>
              <w:rPr>
                <w:rFonts w:ascii="Calibri" w:hAnsi="Calibri" w:cs="Arial"/>
                <w:iCs/>
                <w:sz w:val="18"/>
                <w:szCs w:val="18"/>
                <w:lang w:val="en-GB"/>
              </w:rPr>
            </w:pPr>
          </w:p>
        </w:tc>
        <w:tc>
          <w:tcPr>
            <w:tcW w:w="275" w:type="pct"/>
          </w:tcPr>
          <w:p w:rsidR="00B02833" w:rsidRPr="00ED7F07" w:rsidRDefault="00B02833" w:rsidP="003F1631">
            <w:pPr>
              <w:pStyle w:val="ListParagraph"/>
              <w:numPr>
                <w:ilvl w:val="0"/>
                <w:numId w:val="18"/>
              </w:numPr>
              <w:jc w:val="both"/>
              <w:rPr>
                <w:rFonts w:ascii="Calibri" w:hAnsi="Calibri" w:cs="Arial"/>
                <w:iCs/>
                <w:sz w:val="18"/>
                <w:szCs w:val="18"/>
                <w:lang w:val="en-GB"/>
              </w:rPr>
            </w:pPr>
          </w:p>
        </w:tc>
        <w:tc>
          <w:tcPr>
            <w:tcW w:w="596" w:type="pct"/>
          </w:tcPr>
          <w:p w:rsidR="00B02833" w:rsidRPr="00ED7F07" w:rsidRDefault="00B02833" w:rsidP="003F1631">
            <w:pPr>
              <w:pStyle w:val="ListParagraph"/>
              <w:numPr>
                <w:ilvl w:val="0"/>
                <w:numId w:val="18"/>
              </w:numPr>
              <w:jc w:val="both"/>
              <w:rPr>
                <w:rFonts w:ascii="Calibri" w:hAnsi="Calibri" w:cs="Arial"/>
                <w:iCs/>
                <w:sz w:val="18"/>
                <w:szCs w:val="18"/>
                <w:lang w:val="en-GB"/>
              </w:rPr>
            </w:pPr>
            <w:r w:rsidRPr="00ED7F07">
              <w:rPr>
                <w:rFonts w:ascii="Calibri" w:hAnsi="Calibri" w:cs="Arial"/>
                <w:iCs/>
                <w:sz w:val="18"/>
                <w:szCs w:val="18"/>
                <w:lang w:val="en-GB"/>
              </w:rPr>
              <w:t>Proportion of the SMT and DW aware of these services</w:t>
            </w:r>
          </w:p>
          <w:p w:rsidR="00B02833" w:rsidRPr="00ED7F07" w:rsidRDefault="00B02833" w:rsidP="003F1631">
            <w:pPr>
              <w:pStyle w:val="ListParagraph"/>
              <w:numPr>
                <w:ilvl w:val="0"/>
                <w:numId w:val="18"/>
              </w:numPr>
              <w:jc w:val="both"/>
              <w:rPr>
                <w:rFonts w:ascii="Calibri" w:hAnsi="Calibri" w:cs="Arial"/>
                <w:iCs/>
                <w:sz w:val="18"/>
                <w:szCs w:val="18"/>
                <w:lang w:val="en-GB"/>
              </w:rPr>
            </w:pPr>
            <w:r w:rsidRPr="00ED7F07">
              <w:rPr>
                <w:rFonts w:ascii="Calibri" w:hAnsi="Calibri" w:cs="Arial"/>
                <w:iCs/>
                <w:sz w:val="18"/>
                <w:szCs w:val="18"/>
                <w:lang w:val="en-GB"/>
              </w:rPr>
              <w:t>Proportion/number of the targeted SMT and DW registered under the scheme</w:t>
            </w:r>
          </w:p>
          <w:p w:rsidR="00B02833" w:rsidRPr="00ED7F07" w:rsidRDefault="00B02833" w:rsidP="003F1631">
            <w:pPr>
              <w:pStyle w:val="ListParagraph"/>
              <w:numPr>
                <w:ilvl w:val="0"/>
                <w:numId w:val="18"/>
              </w:numPr>
              <w:jc w:val="both"/>
              <w:rPr>
                <w:rFonts w:ascii="Calibri" w:hAnsi="Calibri" w:cs="Arial"/>
                <w:iCs/>
                <w:sz w:val="18"/>
                <w:szCs w:val="18"/>
                <w:lang w:val="en-GB"/>
              </w:rPr>
            </w:pPr>
            <w:r w:rsidRPr="00ED7F07">
              <w:rPr>
                <w:rFonts w:ascii="Calibri" w:hAnsi="Calibri" w:cs="Arial"/>
                <w:iCs/>
                <w:sz w:val="18"/>
                <w:szCs w:val="18"/>
                <w:lang w:val="en-GB"/>
              </w:rPr>
              <w:t>Relevance of the products offered to the needs of the target group</w:t>
            </w:r>
          </w:p>
          <w:p w:rsidR="00B02833" w:rsidRPr="00ED7F07" w:rsidRDefault="00B02833" w:rsidP="003F1631">
            <w:pPr>
              <w:pStyle w:val="ListParagraph"/>
              <w:numPr>
                <w:ilvl w:val="0"/>
                <w:numId w:val="18"/>
              </w:numPr>
              <w:jc w:val="both"/>
              <w:rPr>
                <w:rFonts w:ascii="Calibri" w:hAnsi="Calibri" w:cs="Arial"/>
                <w:iCs/>
                <w:sz w:val="18"/>
                <w:szCs w:val="18"/>
                <w:lang w:val="en-GB"/>
              </w:rPr>
            </w:pPr>
            <w:r w:rsidRPr="00ED7F07">
              <w:rPr>
                <w:rFonts w:ascii="Calibri" w:hAnsi="Calibri" w:cs="Arial"/>
                <w:iCs/>
                <w:sz w:val="18"/>
                <w:szCs w:val="18"/>
                <w:lang w:val="en-GB"/>
              </w:rPr>
              <w:t>Challenges in accessing the scheme</w:t>
            </w:r>
          </w:p>
        </w:tc>
        <w:tc>
          <w:tcPr>
            <w:tcW w:w="461" w:type="pct"/>
          </w:tcPr>
          <w:p w:rsidR="00B02833" w:rsidRPr="00ED7F07" w:rsidRDefault="00B02833" w:rsidP="003F1631">
            <w:pPr>
              <w:rPr>
                <w:rFonts w:ascii="Calibri" w:hAnsi="Calibri"/>
                <w:sz w:val="18"/>
                <w:szCs w:val="18"/>
                <w:lang w:val="en-GB"/>
              </w:rPr>
            </w:pPr>
            <w:r w:rsidRPr="00ED7F07">
              <w:rPr>
                <w:rFonts w:ascii="Calibri" w:hAnsi="Calibri"/>
                <w:b/>
                <w:sz w:val="18"/>
                <w:szCs w:val="18"/>
                <w:lang w:val="en-GB"/>
              </w:rPr>
              <w:t>Evaluation reports</w:t>
            </w:r>
            <w:r w:rsidRPr="00ED7F07">
              <w:rPr>
                <w:rFonts w:ascii="Calibri" w:hAnsi="Calibri"/>
                <w:sz w:val="18"/>
                <w:szCs w:val="18"/>
                <w:lang w:val="en-GB"/>
              </w:rPr>
              <w:t xml:space="preserve"> (Baseline survey, midterm and end-line </w:t>
            </w:r>
          </w:p>
          <w:p w:rsidR="00B02833" w:rsidRPr="00ED7F07" w:rsidRDefault="00B02833" w:rsidP="00500BC3">
            <w:pPr>
              <w:rPr>
                <w:rFonts w:ascii="Calibri" w:hAnsi="Calibri"/>
                <w:sz w:val="18"/>
                <w:szCs w:val="18"/>
                <w:lang w:val="en-GB"/>
              </w:rPr>
            </w:pPr>
          </w:p>
          <w:p w:rsidR="00B02833" w:rsidRPr="00ED7F07" w:rsidRDefault="00B02833" w:rsidP="003F1631">
            <w:pPr>
              <w:rPr>
                <w:rFonts w:ascii="Calibri" w:hAnsi="Calibri"/>
                <w:sz w:val="18"/>
                <w:szCs w:val="18"/>
                <w:lang w:val="en-GB"/>
              </w:rPr>
            </w:pPr>
            <w:r w:rsidRPr="00ED7F07">
              <w:rPr>
                <w:rFonts w:ascii="Calibri" w:hAnsi="Calibri"/>
                <w:sz w:val="18"/>
                <w:szCs w:val="18"/>
                <w:lang w:val="en-GB"/>
              </w:rPr>
              <w:t xml:space="preserve">Reviewed NSSF Act </w:t>
            </w:r>
          </w:p>
          <w:p w:rsidR="00B02833" w:rsidRPr="00ED7F07" w:rsidRDefault="00B02833" w:rsidP="00500BC3">
            <w:pPr>
              <w:pStyle w:val="ListParagraph"/>
              <w:ind w:left="360"/>
              <w:rPr>
                <w:rFonts w:ascii="Calibri" w:hAnsi="Calibri"/>
                <w:sz w:val="18"/>
                <w:szCs w:val="18"/>
                <w:lang w:val="en-GB"/>
              </w:rPr>
            </w:pPr>
          </w:p>
          <w:p w:rsidR="00B02833" w:rsidRPr="00D015FE" w:rsidRDefault="00B02833" w:rsidP="00D015FE">
            <w:pPr>
              <w:rPr>
                <w:rFonts w:ascii="Calibri" w:hAnsi="Calibri"/>
                <w:sz w:val="18"/>
                <w:szCs w:val="18"/>
                <w:lang w:val="en-GB"/>
              </w:rPr>
            </w:pPr>
            <w:r w:rsidRPr="00ED7F07">
              <w:rPr>
                <w:rFonts w:ascii="Calibri" w:hAnsi="Calibri"/>
                <w:sz w:val="18"/>
                <w:szCs w:val="18"/>
                <w:lang w:val="en-GB"/>
              </w:rPr>
              <w:t xml:space="preserve">Project progress report </w:t>
            </w:r>
          </w:p>
        </w:tc>
        <w:tc>
          <w:tcPr>
            <w:tcW w:w="505" w:type="pct"/>
          </w:tcPr>
          <w:p w:rsidR="00B02833" w:rsidRPr="00ED7F07" w:rsidRDefault="00B02833" w:rsidP="003F1631">
            <w:pPr>
              <w:rPr>
                <w:rFonts w:ascii="Calibri" w:hAnsi="Calibri"/>
                <w:sz w:val="18"/>
                <w:szCs w:val="18"/>
                <w:lang w:val="en-GB"/>
              </w:rPr>
            </w:pPr>
            <w:r w:rsidRPr="00ED7F07">
              <w:rPr>
                <w:rFonts w:ascii="Calibri" w:hAnsi="Calibri"/>
                <w:sz w:val="18"/>
                <w:szCs w:val="18"/>
                <w:lang w:val="en-GB"/>
              </w:rPr>
              <w:t>Structured interviews with the target women</w:t>
            </w:r>
          </w:p>
          <w:p w:rsidR="00B02833" w:rsidRPr="00ED7F07" w:rsidRDefault="00B02833" w:rsidP="003F1631">
            <w:pPr>
              <w:rPr>
                <w:rFonts w:ascii="Calibri" w:hAnsi="Calibri"/>
                <w:sz w:val="18"/>
                <w:szCs w:val="18"/>
                <w:lang w:val="en-GB"/>
              </w:rPr>
            </w:pPr>
          </w:p>
          <w:p w:rsidR="00B02833" w:rsidRPr="00ED7F07" w:rsidRDefault="00B02833" w:rsidP="003F1631">
            <w:pPr>
              <w:rPr>
                <w:rFonts w:ascii="Calibri" w:hAnsi="Calibri"/>
                <w:sz w:val="18"/>
                <w:szCs w:val="18"/>
                <w:lang w:val="en-GB"/>
              </w:rPr>
            </w:pPr>
            <w:r w:rsidRPr="00ED7F07">
              <w:rPr>
                <w:rFonts w:ascii="Calibri" w:hAnsi="Calibri"/>
                <w:sz w:val="18"/>
                <w:szCs w:val="18"/>
                <w:lang w:val="en-GB"/>
              </w:rPr>
              <w:t>KII with NHIF personnel</w:t>
            </w:r>
          </w:p>
          <w:p w:rsidR="00B02833" w:rsidRPr="00ED7F07" w:rsidRDefault="00B02833" w:rsidP="003F1631">
            <w:pPr>
              <w:rPr>
                <w:rFonts w:ascii="Calibri" w:hAnsi="Calibri"/>
                <w:sz w:val="18"/>
                <w:szCs w:val="18"/>
                <w:lang w:val="en-GB"/>
              </w:rPr>
            </w:pPr>
          </w:p>
          <w:p w:rsidR="00B02833" w:rsidRPr="00ED7F07" w:rsidRDefault="00B02833" w:rsidP="003F1631">
            <w:pPr>
              <w:rPr>
                <w:rFonts w:ascii="Calibri" w:hAnsi="Calibri"/>
                <w:sz w:val="18"/>
                <w:szCs w:val="18"/>
                <w:lang w:val="en-GB"/>
              </w:rPr>
            </w:pPr>
            <w:r w:rsidRPr="00ED7F07">
              <w:rPr>
                <w:rFonts w:ascii="Calibri" w:hAnsi="Calibri"/>
                <w:sz w:val="18"/>
                <w:szCs w:val="18"/>
                <w:lang w:val="en-GB"/>
              </w:rPr>
              <w:t>FGDs</w:t>
            </w:r>
          </w:p>
          <w:p w:rsidR="00B02833" w:rsidRPr="00ED7F07" w:rsidRDefault="00B02833" w:rsidP="003F1631">
            <w:pPr>
              <w:rPr>
                <w:rFonts w:ascii="Calibri" w:hAnsi="Calibri"/>
                <w:sz w:val="18"/>
                <w:szCs w:val="18"/>
                <w:lang w:val="en-GB"/>
              </w:rPr>
            </w:pPr>
          </w:p>
          <w:p w:rsidR="00B02833" w:rsidRPr="00ED7F07" w:rsidRDefault="00B02833" w:rsidP="00500BC3">
            <w:pPr>
              <w:rPr>
                <w:rFonts w:ascii="Calibri" w:hAnsi="Calibri"/>
                <w:sz w:val="18"/>
                <w:szCs w:val="18"/>
                <w:lang w:val="en-GB"/>
              </w:rPr>
            </w:pPr>
            <w:r w:rsidRPr="00ED7F07">
              <w:rPr>
                <w:rFonts w:ascii="Calibri" w:hAnsi="Calibri"/>
                <w:sz w:val="18"/>
                <w:szCs w:val="18"/>
                <w:lang w:val="en-GB"/>
              </w:rPr>
              <w:t>Review of existing policies on NSSF/RBA</w:t>
            </w:r>
          </w:p>
        </w:tc>
        <w:tc>
          <w:tcPr>
            <w:tcW w:w="367" w:type="pct"/>
          </w:tcPr>
          <w:p w:rsidR="00B02833" w:rsidRPr="00ED7F07" w:rsidRDefault="00B02833" w:rsidP="00500BC3">
            <w:pPr>
              <w:rPr>
                <w:rFonts w:ascii="Calibri" w:hAnsi="Calibri"/>
                <w:sz w:val="18"/>
                <w:szCs w:val="18"/>
                <w:lang w:val="en-GB"/>
              </w:rPr>
            </w:pPr>
            <w:r w:rsidRPr="00ED7F07">
              <w:rPr>
                <w:rFonts w:ascii="Calibri" w:hAnsi="Calibri"/>
                <w:sz w:val="18"/>
                <w:szCs w:val="18"/>
                <w:lang w:val="en-GB"/>
              </w:rPr>
              <w:t>Quarterly</w:t>
            </w:r>
          </w:p>
        </w:tc>
        <w:tc>
          <w:tcPr>
            <w:tcW w:w="459" w:type="pct"/>
          </w:tcPr>
          <w:p w:rsidR="00B02833" w:rsidRPr="00ED7F07" w:rsidRDefault="00B02833" w:rsidP="00500BC3">
            <w:pPr>
              <w:rPr>
                <w:rFonts w:ascii="Calibri" w:hAnsi="Calibri"/>
                <w:sz w:val="18"/>
                <w:szCs w:val="18"/>
                <w:lang w:val="en-GB"/>
              </w:rPr>
            </w:pPr>
            <w:r w:rsidRPr="00ED7F07">
              <w:rPr>
                <w:rFonts w:ascii="Calibri" w:hAnsi="Calibri"/>
                <w:sz w:val="18"/>
                <w:szCs w:val="18"/>
                <w:lang w:val="en-GB"/>
              </w:rPr>
              <w:t>WEL</w:t>
            </w:r>
          </w:p>
        </w:tc>
        <w:tc>
          <w:tcPr>
            <w:tcW w:w="456" w:type="pct"/>
          </w:tcPr>
          <w:p w:rsidR="00B02833" w:rsidRPr="00ED7F07" w:rsidRDefault="00B02833" w:rsidP="00500BC3">
            <w:pPr>
              <w:rPr>
                <w:rFonts w:ascii="Calibri" w:hAnsi="Calibri"/>
                <w:sz w:val="18"/>
                <w:szCs w:val="18"/>
                <w:lang w:val="en-GB"/>
              </w:rPr>
            </w:pPr>
            <w:r w:rsidRPr="00ED7F07">
              <w:rPr>
                <w:rFonts w:ascii="Calibri" w:hAnsi="Calibri"/>
                <w:sz w:val="18"/>
                <w:szCs w:val="18"/>
                <w:lang w:val="en-GB"/>
              </w:rPr>
              <w:t>Reports, sharing during quarterly meetings, social media,</w:t>
            </w:r>
          </w:p>
        </w:tc>
      </w:tr>
      <w:tr w:rsidR="00B02833" w:rsidRPr="00ED7F07" w:rsidTr="00B02833">
        <w:trPr>
          <w:trHeight w:val="287"/>
        </w:trPr>
        <w:tc>
          <w:tcPr>
            <w:tcW w:w="551" w:type="pct"/>
            <w:vMerge/>
          </w:tcPr>
          <w:p w:rsidR="00B02833" w:rsidRPr="00ED7F07" w:rsidRDefault="00B02833" w:rsidP="004A6713">
            <w:pPr>
              <w:jc w:val="both"/>
              <w:rPr>
                <w:rFonts w:ascii="Calibri" w:hAnsi="Calibri" w:cs="Arial"/>
                <w:iCs/>
                <w:sz w:val="18"/>
                <w:szCs w:val="18"/>
                <w:lang w:val="en-GB"/>
              </w:rPr>
            </w:pPr>
          </w:p>
        </w:tc>
        <w:tc>
          <w:tcPr>
            <w:tcW w:w="596" w:type="pct"/>
          </w:tcPr>
          <w:p w:rsidR="00B02833" w:rsidRPr="00ED7F07" w:rsidRDefault="00B02833" w:rsidP="00C57509">
            <w:pPr>
              <w:widowControl w:val="0"/>
              <w:jc w:val="both"/>
              <w:rPr>
                <w:rFonts w:ascii="Calibri" w:hAnsi="Calibri" w:cs="Arial"/>
                <w:iCs/>
                <w:sz w:val="18"/>
                <w:szCs w:val="18"/>
                <w:lang w:val="en-GB"/>
              </w:rPr>
            </w:pPr>
            <w:r w:rsidRPr="00ED7F07">
              <w:rPr>
                <w:rFonts w:ascii="Calibri" w:hAnsi="Calibri" w:cs="Arial"/>
                <w:iCs/>
                <w:sz w:val="18"/>
                <w:szCs w:val="18"/>
                <w:lang w:val="en-GB"/>
              </w:rPr>
              <w:t>30% increase in the number of targeted women who feel their households have stable safety-nets for the longer-term</w:t>
            </w:r>
          </w:p>
          <w:p w:rsidR="00B02833" w:rsidRPr="00ED7F07" w:rsidRDefault="00B02833" w:rsidP="00C57509">
            <w:pPr>
              <w:widowControl w:val="0"/>
              <w:jc w:val="both"/>
              <w:rPr>
                <w:rFonts w:ascii="Calibri" w:hAnsi="Calibri" w:cs="Arial"/>
                <w:iCs/>
                <w:sz w:val="18"/>
                <w:szCs w:val="18"/>
                <w:lang w:val="en-GB"/>
              </w:rPr>
            </w:pPr>
          </w:p>
          <w:p w:rsidR="00B02833" w:rsidRPr="00ED7F07" w:rsidRDefault="00B02833" w:rsidP="00C57509">
            <w:pPr>
              <w:widowControl w:val="0"/>
              <w:jc w:val="both"/>
              <w:rPr>
                <w:rFonts w:ascii="Calibri" w:hAnsi="Calibri" w:cs="Arial"/>
                <w:iCs/>
                <w:sz w:val="18"/>
                <w:szCs w:val="18"/>
                <w:lang w:val="en-GB"/>
              </w:rPr>
            </w:pPr>
          </w:p>
        </w:tc>
        <w:tc>
          <w:tcPr>
            <w:tcW w:w="460" w:type="pct"/>
          </w:tcPr>
          <w:p w:rsidR="00B02833" w:rsidRPr="00ED7F07" w:rsidRDefault="00B02833" w:rsidP="003F1631">
            <w:pPr>
              <w:rPr>
                <w:rFonts w:ascii="Calibri" w:hAnsi="Calibri"/>
                <w:sz w:val="18"/>
                <w:szCs w:val="18"/>
                <w:lang w:val="en-GB"/>
              </w:rPr>
            </w:pPr>
            <w:r w:rsidRPr="00ED7F07">
              <w:rPr>
                <w:rFonts w:ascii="Calibri" w:hAnsi="Calibri"/>
                <w:sz w:val="18"/>
                <w:szCs w:val="18"/>
                <w:lang w:val="en-GB"/>
              </w:rPr>
              <w:lastRenderedPageBreak/>
              <w:t xml:space="preserve">Women reporting to be benefiting from public social protection schemes (elderly, </w:t>
            </w:r>
            <w:r w:rsidRPr="00ED7F07">
              <w:rPr>
                <w:rFonts w:ascii="Calibri" w:hAnsi="Calibri"/>
                <w:sz w:val="18"/>
                <w:szCs w:val="18"/>
                <w:lang w:val="en-GB"/>
              </w:rPr>
              <w:lastRenderedPageBreak/>
              <w:t xml:space="preserve">orphans etc.) initiated by the Govt and </w:t>
            </w:r>
            <w:proofErr w:type="spellStart"/>
            <w:r w:rsidRPr="00ED7F07">
              <w:rPr>
                <w:rFonts w:ascii="Calibri" w:hAnsi="Calibri"/>
                <w:sz w:val="18"/>
                <w:szCs w:val="18"/>
                <w:lang w:val="en-GB"/>
              </w:rPr>
              <w:t>and</w:t>
            </w:r>
            <w:proofErr w:type="spellEnd"/>
            <w:r w:rsidRPr="00ED7F07">
              <w:rPr>
                <w:rFonts w:ascii="Calibri" w:hAnsi="Calibri"/>
                <w:sz w:val="18"/>
                <w:szCs w:val="18"/>
                <w:lang w:val="en-GB"/>
              </w:rPr>
              <w:t xml:space="preserve"> that these safety nets programs are adequately addressing their household demands</w:t>
            </w:r>
          </w:p>
        </w:tc>
        <w:tc>
          <w:tcPr>
            <w:tcW w:w="274" w:type="pct"/>
          </w:tcPr>
          <w:p w:rsidR="00B02833" w:rsidRPr="00ED7F07" w:rsidRDefault="00B02833" w:rsidP="0002127D">
            <w:pPr>
              <w:pStyle w:val="ListParagraph"/>
              <w:numPr>
                <w:ilvl w:val="0"/>
                <w:numId w:val="18"/>
              </w:numPr>
              <w:jc w:val="both"/>
              <w:rPr>
                <w:rFonts w:ascii="Calibri" w:hAnsi="Calibri" w:cs="Arial"/>
                <w:iCs/>
                <w:sz w:val="18"/>
                <w:szCs w:val="18"/>
                <w:lang w:val="en-GB"/>
              </w:rPr>
            </w:pPr>
          </w:p>
        </w:tc>
        <w:tc>
          <w:tcPr>
            <w:tcW w:w="275" w:type="pct"/>
          </w:tcPr>
          <w:p w:rsidR="00B02833" w:rsidRPr="00ED7F07" w:rsidRDefault="00B02833" w:rsidP="0002127D">
            <w:pPr>
              <w:pStyle w:val="ListParagraph"/>
              <w:numPr>
                <w:ilvl w:val="0"/>
                <w:numId w:val="18"/>
              </w:numPr>
              <w:jc w:val="both"/>
              <w:rPr>
                <w:rFonts w:ascii="Calibri" w:hAnsi="Calibri" w:cs="Arial"/>
                <w:iCs/>
                <w:sz w:val="18"/>
                <w:szCs w:val="18"/>
                <w:lang w:val="en-GB"/>
              </w:rPr>
            </w:pPr>
          </w:p>
        </w:tc>
        <w:tc>
          <w:tcPr>
            <w:tcW w:w="596" w:type="pct"/>
          </w:tcPr>
          <w:p w:rsidR="00B02833" w:rsidRPr="00ED7F07" w:rsidRDefault="00B02833" w:rsidP="0002127D">
            <w:pPr>
              <w:pStyle w:val="ListParagraph"/>
              <w:numPr>
                <w:ilvl w:val="0"/>
                <w:numId w:val="18"/>
              </w:numPr>
              <w:jc w:val="both"/>
              <w:rPr>
                <w:rFonts w:ascii="Calibri" w:hAnsi="Calibri" w:cs="Arial"/>
                <w:iCs/>
                <w:sz w:val="18"/>
                <w:szCs w:val="18"/>
                <w:lang w:val="en-GB"/>
              </w:rPr>
            </w:pPr>
            <w:r w:rsidRPr="00ED7F07">
              <w:rPr>
                <w:rFonts w:ascii="Calibri" w:hAnsi="Calibri" w:cs="Arial"/>
                <w:iCs/>
                <w:sz w:val="18"/>
                <w:szCs w:val="18"/>
                <w:lang w:val="en-GB"/>
              </w:rPr>
              <w:t>Proportion of target women benefiting from the safety nets programs</w:t>
            </w:r>
          </w:p>
          <w:p w:rsidR="00B02833" w:rsidRPr="00ED7F07" w:rsidRDefault="00B02833" w:rsidP="003F1631">
            <w:pPr>
              <w:pStyle w:val="ListParagraph"/>
              <w:ind w:left="360"/>
              <w:jc w:val="both"/>
              <w:rPr>
                <w:rFonts w:ascii="Calibri" w:hAnsi="Calibri" w:cs="Arial"/>
                <w:iCs/>
                <w:sz w:val="18"/>
                <w:szCs w:val="18"/>
                <w:lang w:val="en-GB"/>
              </w:rPr>
            </w:pPr>
          </w:p>
        </w:tc>
        <w:tc>
          <w:tcPr>
            <w:tcW w:w="461" w:type="pct"/>
          </w:tcPr>
          <w:p w:rsidR="00B02833" w:rsidRPr="00ED7F07" w:rsidRDefault="00B02833" w:rsidP="003F1631">
            <w:pPr>
              <w:rPr>
                <w:rFonts w:ascii="Calibri" w:hAnsi="Calibri"/>
                <w:sz w:val="18"/>
                <w:szCs w:val="18"/>
                <w:lang w:val="en-GB"/>
              </w:rPr>
            </w:pPr>
            <w:r w:rsidRPr="00ED7F07">
              <w:rPr>
                <w:rFonts w:ascii="Calibri" w:hAnsi="Calibri"/>
                <w:b/>
                <w:sz w:val="18"/>
                <w:szCs w:val="18"/>
                <w:lang w:val="en-GB"/>
              </w:rPr>
              <w:t>Evaluation reports</w:t>
            </w:r>
            <w:r w:rsidRPr="00ED7F07">
              <w:rPr>
                <w:rFonts w:ascii="Calibri" w:hAnsi="Calibri"/>
                <w:sz w:val="18"/>
                <w:szCs w:val="18"/>
                <w:lang w:val="en-GB"/>
              </w:rPr>
              <w:t xml:space="preserve"> (Baseline survey, midterm and end-line)</w:t>
            </w:r>
          </w:p>
          <w:p w:rsidR="00B02833" w:rsidRPr="00ED7F07" w:rsidRDefault="00B02833" w:rsidP="003F1631">
            <w:pPr>
              <w:rPr>
                <w:rFonts w:ascii="Calibri" w:hAnsi="Calibri"/>
                <w:sz w:val="18"/>
                <w:szCs w:val="18"/>
                <w:lang w:val="en-GB"/>
              </w:rPr>
            </w:pPr>
          </w:p>
          <w:p w:rsidR="00B02833" w:rsidRPr="00ED7F07" w:rsidRDefault="00B02833" w:rsidP="003F1631">
            <w:pPr>
              <w:rPr>
                <w:rFonts w:ascii="Calibri" w:hAnsi="Calibri"/>
                <w:sz w:val="18"/>
                <w:szCs w:val="18"/>
                <w:lang w:val="en-GB"/>
              </w:rPr>
            </w:pPr>
            <w:r w:rsidRPr="00ED7F07">
              <w:rPr>
                <w:rFonts w:ascii="Calibri" w:hAnsi="Calibri"/>
                <w:b/>
                <w:sz w:val="18"/>
                <w:szCs w:val="18"/>
                <w:lang w:val="en-GB"/>
              </w:rPr>
              <w:t xml:space="preserve">Project </w:t>
            </w:r>
            <w:r w:rsidRPr="00ED7F07">
              <w:rPr>
                <w:rFonts w:ascii="Calibri" w:hAnsi="Calibri"/>
                <w:b/>
                <w:sz w:val="18"/>
                <w:szCs w:val="18"/>
                <w:lang w:val="en-GB"/>
              </w:rPr>
              <w:lastRenderedPageBreak/>
              <w:t>progress reports</w:t>
            </w:r>
            <w:r w:rsidRPr="00ED7F07">
              <w:rPr>
                <w:rFonts w:ascii="Calibri" w:hAnsi="Calibri"/>
                <w:sz w:val="18"/>
                <w:szCs w:val="18"/>
                <w:lang w:val="en-GB"/>
              </w:rPr>
              <w:t xml:space="preserve"> </w:t>
            </w:r>
          </w:p>
          <w:p w:rsidR="00B02833" w:rsidRPr="00ED7F07" w:rsidRDefault="00B02833" w:rsidP="00500BC3">
            <w:pPr>
              <w:pStyle w:val="ListParagraph"/>
              <w:ind w:left="360"/>
              <w:rPr>
                <w:rFonts w:ascii="Calibri" w:hAnsi="Calibri"/>
                <w:sz w:val="18"/>
                <w:szCs w:val="18"/>
                <w:lang w:val="en-GB"/>
              </w:rPr>
            </w:pPr>
          </w:p>
          <w:p w:rsidR="00B02833" w:rsidRPr="00ED7F07" w:rsidRDefault="00B02833" w:rsidP="00500BC3">
            <w:pPr>
              <w:pStyle w:val="ListParagraph"/>
              <w:ind w:left="360"/>
              <w:rPr>
                <w:rFonts w:ascii="Calibri" w:hAnsi="Calibri"/>
                <w:sz w:val="18"/>
                <w:szCs w:val="18"/>
                <w:lang w:val="en-GB"/>
              </w:rPr>
            </w:pPr>
          </w:p>
          <w:p w:rsidR="00B02833" w:rsidRPr="00ED7F07" w:rsidRDefault="00B02833" w:rsidP="00500BC3">
            <w:pPr>
              <w:pStyle w:val="ListParagraph"/>
              <w:ind w:left="360"/>
              <w:rPr>
                <w:rFonts w:ascii="Calibri" w:hAnsi="Calibri"/>
                <w:sz w:val="18"/>
                <w:szCs w:val="18"/>
                <w:lang w:val="en-GB"/>
              </w:rPr>
            </w:pPr>
          </w:p>
          <w:p w:rsidR="00B02833" w:rsidRPr="00ED7F07" w:rsidRDefault="00B02833" w:rsidP="00500BC3">
            <w:pPr>
              <w:pStyle w:val="ListParagraph"/>
              <w:ind w:left="360"/>
              <w:rPr>
                <w:rFonts w:ascii="Calibri" w:hAnsi="Calibri"/>
                <w:sz w:val="18"/>
                <w:szCs w:val="18"/>
                <w:lang w:val="en-GB"/>
              </w:rPr>
            </w:pPr>
          </w:p>
        </w:tc>
        <w:tc>
          <w:tcPr>
            <w:tcW w:w="505" w:type="pct"/>
          </w:tcPr>
          <w:p w:rsidR="00B02833" w:rsidRPr="00ED7F07" w:rsidRDefault="00B02833" w:rsidP="003F1631">
            <w:pPr>
              <w:rPr>
                <w:rFonts w:ascii="Calibri" w:hAnsi="Calibri"/>
                <w:sz w:val="18"/>
                <w:szCs w:val="18"/>
                <w:lang w:val="en-GB"/>
              </w:rPr>
            </w:pPr>
            <w:r w:rsidRPr="00ED7F07">
              <w:rPr>
                <w:rFonts w:ascii="Calibri" w:hAnsi="Calibri"/>
                <w:sz w:val="18"/>
                <w:szCs w:val="18"/>
                <w:lang w:val="en-GB"/>
              </w:rPr>
              <w:lastRenderedPageBreak/>
              <w:t>Structured interviews with the target women</w:t>
            </w:r>
          </w:p>
          <w:p w:rsidR="00B02833" w:rsidRPr="00ED7F07" w:rsidRDefault="00B02833" w:rsidP="003F1631">
            <w:pPr>
              <w:rPr>
                <w:rFonts w:ascii="Calibri" w:hAnsi="Calibri"/>
                <w:sz w:val="18"/>
                <w:szCs w:val="18"/>
                <w:lang w:val="en-GB"/>
              </w:rPr>
            </w:pPr>
          </w:p>
          <w:p w:rsidR="00B02833" w:rsidRDefault="00B02833" w:rsidP="003F1631">
            <w:pPr>
              <w:rPr>
                <w:rFonts w:ascii="Calibri" w:hAnsi="Calibri"/>
                <w:sz w:val="18"/>
                <w:szCs w:val="18"/>
                <w:lang w:val="en-GB"/>
              </w:rPr>
            </w:pPr>
            <w:r w:rsidRPr="00ED7F07">
              <w:rPr>
                <w:rFonts w:ascii="Calibri" w:hAnsi="Calibri"/>
                <w:sz w:val="18"/>
                <w:szCs w:val="18"/>
                <w:lang w:val="en-GB"/>
              </w:rPr>
              <w:t>KII with Ministry  of Devolution personnel</w:t>
            </w:r>
          </w:p>
          <w:p w:rsidR="00B02833" w:rsidRPr="00ED7F07" w:rsidRDefault="00B02833" w:rsidP="003F1631">
            <w:pPr>
              <w:rPr>
                <w:rFonts w:ascii="Calibri" w:hAnsi="Calibri"/>
                <w:sz w:val="18"/>
                <w:szCs w:val="18"/>
                <w:lang w:val="en-GB"/>
              </w:rPr>
            </w:pPr>
          </w:p>
          <w:p w:rsidR="00B02833" w:rsidRDefault="00B02833" w:rsidP="003F1631">
            <w:pPr>
              <w:rPr>
                <w:rFonts w:ascii="Calibri" w:hAnsi="Calibri"/>
                <w:sz w:val="18"/>
                <w:szCs w:val="18"/>
                <w:lang w:val="en-GB"/>
              </w:rPr>
            </w:pPr>
            <w:r w:rsidRPr="00ED7F07">
              <w:rPr>
                <w:rFonts w:ascii="Calibri" w:hAnsi="Calibri"/>
                <w:sz w:val="18"/>
                <w:szCs w:val="18"/>
                <w:lang w:val="en-GB"/>
              </w:rPr>
              <w:t>FGDs</w:t>
            </w:r>
          </w:p>
          <w:p w:rsidR="00B02833" w:rsidRPr="00ED7F07" w:rsidRDefault="00B02833" w:rsidP="003F1631">
            <w:pPr>
              <w:rPr>
                <w:rFonts w:ascii="Calibri" w:hAnsi="Calibri"/>
                <w:sz w:val="18"/>
                <w:szCs w:val="18"/>
                <w:lang w:val="en-GB"/>
              </w:rPr>
            </w:pPr>
          </w:p>
          <w:p w:rsidR="00B02833" w:rsidRPr="00ED7F07" w:rsidRDefault="00B02833" w:rsidP="00500BC3">
            <w:pPr>
              <w:rPr>
                <w:rFonts w:ascii="Calibri" w:hAnsi="Calibri"/>
                <w:sz w:val="18"/>
                <w:szCs w:val="18"/>
                <w:lang w:val="en-GB"/>
              </w:rPr>
            </w:pPr>
            <w:r w:rsidRPr="00ED7F07">
              <w:rPr>
                <w:rFonts w:ascii="Calibri" w:hAnsi="Calibri"/>
                <w:sz w:val="18"/>
                <w:szCs w:val="18"/>
                <w:lang w:val="en-GB"/>
              </w:rPr>
              <w:t>Review of Safety Nets beneficiary database</w:t>
            </w:r>
          </w:p>
        </w:tc>
        <w:tc>
          <w:tcPr>
            <w:tcW w:w="367" w:type="pct"/>
          </w:tcPr>
          <w:p w:rsidR="00B02833" w:rsidRPr="00ED7F07" w:rsidRDefault="00B02833" w:rsidP="00500BC3">
            <w:pPr>
              <w:rPr>
                <w:rFonts w:ascii="Calibri" w:hAnsi="Calibri"/>
                <w:sz w:val="18"/>
                <w:szCs w:val="18"/>
                <w:lang w:val="en-GB"/>
              </w:rPr>
            </w:pPr>
            <w:r w:rsidRPr="00ED7F07">
              <w:rPr>
                <w:rFonts w:ascii="Calibri" w:hAnsi="Calibri"/>
                <w:sz w:val="18"/>
                <w:szCs w:val="18"/>
                <w:lang w:val="en-GB"/>
              </w:rPr>
              <w:lastRenderedPageBreak/>
              <w:t>Annually</w:t>
            </w:r>
          </w:p>
          <w:p w:rsidR="00B02833" w:rsidRPr="00ED7F07" w:rsidRDefault="00B02833" w:rsidP="00500BC3">
            <w:pPr>
              <w:rPr>
                <w:rFonts w:ascii="Calibri" w:hAnsi="Calibri"/>
                <w:sz w:val="18"/>
                <w:szCs w:val="18"/>
                <w:lang w:val="en-GB"/>
              </w:rPr>
            </w:pPr>
          </w:p>
        </w:tc>
        <w:tc>
          <w:tcPr>
            <w:tcW w:w="459" w:type="pct"/>
          </w:tcPr>
          <w:p w:rsidR="00B02833" w:rsidRPr="00ED7F07" w:rsidRDefault="00B02833" w:rsidP="00500BC3">
            <w:pPr>
              <w:rPr>
                <w:rFonts w:ascii="Calibri" w:hAnsi="Calibri"/>
                <w:sz w:val="18"/>
                <w:szCs w:val="18"/>
                <w:lang w:val="en-GB"/>
              </w:rPr>
            </w:pPr>
            <w:r w:rsidRPr="00ED7F07">
              <w:rPr>
                <w:rFonts w:ascii="Calibri" w:hAnsi="Calibri"/>
                <w:sz w:val="18"/>
                <w:szCs w:val="18"/>
                <w:lang w:val="en-GB"/>
              </w:rPr>
              <w:t>WEL</w:t>
            </w:r>
          </w:p>
        </w:tc>
        <w:tc>
          <w:tcPr>
            <w:tcW w:w="456" w:type="pct"/>
          </w:tcPr>
          <w:p w:rsidR="00B02833" w:rsidRPr="00ED7F07" w:rsidRDefault="00B02833" w:rsidP="00500BC3">
            <w:pPr>
              <w:rPr>
                <w:rFonts w:ascii="Calibri" w:hAnsi="Calibri"/>
                <w:sz w:val="18"/>
                <w:szCs w:val="18"/>
                <w:lang w:val="en-GB"/>
              </w:rPr>
            </w:pPr>
            <w:r w:rsidRPr="00ED7F07">
              <w:rPr>
                <w:rFonts w:ascii="Calibri" w:hAnsi="Calibri"/>
                <w:sz w:val="18"/>
                <w:szCs w:val="18"/>
                <w:lang w:val="en-GB"/>
              </w:rPr>
              <w:t>Reports, sharing during quarterly meetings, social media,</w:t>
            </w:r>
          </w:p>
        </w:tc>
      </w:tr>
      <w:tr w:rsidR="00B02833" w:rsidRPr="00ED7F07" w:rsidTr="00B02833">
        <w:trPr>
          <w:trHeight w:val="287"/>
        </w:trPr>
        <w:tc>
          <w:tcPr>
            <w:tcW w:w="551" w:type="pct"/>
            <w:vMerge/>
          </w:tcPr>
          <w:p w:rsidR="00B02833" w:rsidRPr="00ED7F07" w:rsidRDefault="00B02833" w:rsidP="004A6713">
            <w:pPr>
              <w:jc w:val="both"/>
              <w:rPr>
                <w:rFonts w:ascii="Calibri" w:hAnsi="Calibri" w:cs="Arial"/>
                <w:iCs/>
                <w:sz w:val="18"/>
                <w:szCs w:val="18"/>
                <w:lang w:val="en-GB"/>
              </w:rPr>
            </w:pPr>
          </w:p>
        </w:tc>
        <w:tc>
          <w:tcPr>
            <w:tcW w:w="596" w:type="pct"/>
          </w:tcPr>
          <w:p w:rsidR="00B02833" w:rsidRPr="00ED7F07" w:rsidRDefault="00B02833" w:rsidP="0039463A">
            <w:pPr>
              <w:widowControl w:val="0"/>
              <w:jc w:val="both"/>
              <w:rPr>
                <w:rFonts w:ascii="Calibri" w:hAnsi="Calibri" w:cs="Arial"/>
                <w:iCs/>
                <w:sz w:val="18"/>
                <w:szCs w:val="18"/>
                <w:lang w:val="en-GB"/>
              </w:rPr>
            </w:pPr>
            <w:r w:rsidRPr="00ED7F07">
              <w:rPr>
                <w:rFonts w:ascii="Calibri" w:hAnsi="Calibri" w:cs="Arial"/>
                <w:iCs/>
                <w:sz w:val="18"/>
                <w:szCs w:val="18"/>
                <w:lang w:val="en-GB"/>
              </w:rPr>
              <w:t>Positive change in workload sharing at household level between men and women. The target value for this indicator will be determined after the baseline.</w:t>
            </w:r>
          </w:p>
          <w:p w:rsidR="00B02833" w:rsidRPr="00ED7F07" w:rsidRDefault="00B02833" w:rsidP="00C57509">
            <w:pPr>
              <w:widowControl w:val="0"/>
              <w:jc w:val="both"/>
              <w:rPr>
                <w:rFonts w:ascii="Calibri" w:hAnsi="Calibri" w:cs="Arial"/>
                <w:iCs/>
                <w:sz w:val="18"/>
                <w:szCs w:val="18"/>
                <w:lang w:val="en-GB"/>
              </w:rPr>
            </w:pPr>
          </w:p>
        </w:tc>
        <w:tc>
          <w:tcPr>
            <w:tcW w:w="460" w:type="pct"/>
          </w:tcPr>
          <w:p w:rsidR="00B02833" w:rsidRPr="00ED7F07" w:rsidRDefault="00B02833">
            <w:pPr>
              <w:rPr>
                <w:rFonts w:ascii="Calibri" w:hAnsi="Calibri"/>
                <w:sz w:val="18"/>
                <w:szCs w:val="18"/>
                <w:lang w:val="en-GB"/>
              </w:rPr>
            </w:pPr>
            <w:r w:rsidRPr="00ED7F07">
              <w:rPr>
                <w:rFonts w:ascii="Calibri" w:hAnsi="Calibri"/>
                <w:sz w:val="18"/>
                <w:szCs w:val="18"/>
                <w:lang w:val="en-GB"/>
              </w:rPr>
              <w:t>There is a decrease in the time that women are being engaged in care work at the household level thus having more time to engage in personal socio-economic development</w:t>
            </w:r>
            <w:proofErr w:type="gramStart"/>
            <w:r w:rsidRPr="00ED7F07">
              <w:rPr>
                <w:rFonts w:ascii="Calibri" w:hAnsi="Calibri"/>
                <w:sz w:val="18"/>
                <w:szCs w:val="18"/>
                <w:lang w:val="en-GB"/>
              </w:rPr>
              <w:t>..</w:t>
            </w:r>
            <w:proofErr w:type="gramEnd"/>
            <w:r w:rsidRPr="00ED7F07">
              <w:rPr>
                <w:rFonts w:ascii="Calibri" w:hAnsi="Calibri"/>
                <w:sz w:val="18"/>
                <w:szCs w:val="18"/>
                <w:lang w:val="en-GB"/>
              </w:rPr>
              <w:t xml:space="preserve"> </w:t>
            </w:r>
          </w:p>
          <w:p w:rsidR="00B02833" w:rsidRPr="00ED7F07" w:rsidRDefault="00B02833">
            <w:pPr>
              <w:rPr>
                <w:rFonts w:ascii="Calibri" w:hAnsi="Calibri"/>
                <w:sz w:val="18"/>
                <w:szCs w:val="18"/>
                <w:lang w:val="en-GB"/>
              </w:rPr>
            </w:pPr>
          </w:p>
          <w:p w:rsidR="00B02833" w:rsidRPr="00ED7F07" w:rsidRDefault="00B02833">
            <w:pPr>
              <w:rPr>
                <w:rFonts w:ascii="Calibri" w:hAnsi="Calibri"/>
                <w:sz w:val="18"/>
                <w:szCs w:val="18"/>
                <w:lang w:val="en-GB"/>
              </w:rPr>
            </w:pPr>
          </w:p>
        </w:tc>
        <w:tc>
          <w:tcPr>
            <w:tcW w:w="274" w:type="pct"/>
          </w:tcPr>
          <w:p w:rsidR="00B02833" w:rsidRPr="00ED7F07" w:rsidRDefault="00B02833" w:rsidP="00184DD4">
            <w:pPr>
              <w:pStyle w:val="ListParagraph"/>
              <w:numPr>
                <w:ilvl w:val="0"/>
                <w:numId w:val="18"/>
              </w:numPr>
              <w:jc w:val="both"/>
              <w:rPr>
                <w:rFonts w:ascii="Calibri" w:hAnsi="Calibri" w:cs="Arial"/>
                <w:iCs/>
                <w:sz w:val="18"/>
                <w:szCs w:val="18"/>
                <w:lang w:val="en-GB"/>
              </w:rPr>
            </w:pPr>
          </w:p>
        </w:tc>
        <w:tc>
          <w:tcPr>
            <w:tcW w:w="275" w:type="pct"/>
          </w:tcPr>
          <w:p w:rsidR="00B02833" w:rsidRPr="00ED7F07" w:rsidRDefault="00B02833" w:rsidP="00184DD4">
            <w:pPr>
              <w:pStyle w:val="ListParagraph"/>
              <w:numPr>
                <w:ilvl w:val="0"/>
                <w:numId w:val="18"/>
              </w:numPr>
              <w:jc w:val="both"/>
              <w:rPr>
                <w:rFonts w:ascii="Calibri" w:hAnsi="Calibri" w:cs="Arial"/>
                <w:iCs/>
                <w:sz w:val="18"/>
                <w:szCs w:val="18"/>
                <w:lang w:val="en-GB"/>
              </w:rPr>
            </w:pPr>
          </w:p>
        </w:tc>
        <w:tc>
          <w:tcPr>
            <w:tcW w:w="596" w:type="pct"/>
          </w:tcPr>
          <w:p w:rsidR="00B02833" w:rsidRPr="00ED7F07" w:rsidRDefault="00B02833" w:rsidP="00184DD4">
            <w:pPr>
              <w:pStyle w:val="ListParagraph"/>
              <w:numPr>
                <w:ilvl w:val="0"/>
                <w:numId w:val="18"/>
              </w:numPr>
              <w:jc w:val="both"/>
              <w:rPr>
                <w:rFonts w:ascii="Calibri" w:hAnsi="Calibri" w:cs="Arial"/>
                <w:iCs/>
                <w:sz w:val="18"/>
                <w:szCs w:val="18"/>
                <w:lang w:val="en-GB"/>
              </w:rPr>
            </w:pPr>
            <w:r w:rsidRPr="00ED7F07">
              <w:rPr>
                <w:rFonts w:ascii="Calibri" w:hAnsi="Calibri" w:cs="Arial"/>
                <w:iCs/>
                <w:sz w:val="18"/>
                <w:szCs w:val="18"/>
                <w:lang w:val="en-GB"/>
              </w:rPr>
              <w:t>Establish workload between men and women including time taken for such work</w:t>
            </w:r>
          </w:p>
          <w:p w:rsidR="00B02833" w:rsidRPr="00ED7F07" w:rsidRDefault="00B02833" w:rsidP="0039463A">
            <w:pPr>
              <w:pStyle w:val="ListParagraph"/>
              <w:numPr>
                <w:ilvl w:val="0"/>
                <w:numId w:val="18"/>
              </w:numPr>
              <w:jc w:val="both"/>
              <w:rPr>
                <w:rFonts w:ascii="Calibri" w:hAnsi="Calibri" w:cs="Arial"/>
                <w:iCs/>
                <w:sz w:val="18"/>
                <w:szCs w:val="18"/>
                <w:lang w:val="en-GB"/>
              </w:rPr>
            </w:pPr>
            <w:r w:rsidRPr="00ED7F07">
              <w:rPr>
                <w:rFonts w:ascii="Calibri" w:hAnsi="Calibri" w:cs="Arial"/>
                <w:iCs/>
                <w:sz w:val="18"/>
                <w:szCs w:val="18"/>
                <w:lang w:val="en-GB"/>
              </w:rPr>
              <w:t>Attitudes and perceptions and beliefs towards care work</w:t>
            </w:r>
          </w:p>
          <w:p w:rsidR="00B02833" w:rsidRPr="00ED7F07" w:rsidRDefault="00B02833" w:rsidP="00855259">
            <w:pPr>
              <w:pStyle w:val="ListParagraph"/>
              <w:ind w:left="360"/>
              <w:jc w:val="both"/>
              <w:rPr>
                <w:rFonts w:ascii="Calibri" w:hAnsi="Calibri" w:cs="Arial"/>
                <w:iCs/>
                <w:sz w:val="18"/>
                <w:szCs w:val="18"/>
                <w:lang w:val="en-GB"/>
              </w:rPr>
            </w:pPr>
          </w:p>
          <w:p w:rsidR="00B02833" w:rsidRPr="00ED7F07" w:rsidRDefault="00B02833" w:rsidP="00855259">
            <w:pPr>
              <w:pStyle w:val="ListParagraph"/>
              <w:ind w:left="360"/>
              <w:jc w:val="both"/>
              <w:rPr>
                <w:rFonts w:ascii="Calibri" w:hAnsi="Calibri" w:cs="Arial"/>
                <w:iCs/>
                <w:sz w:val="18"/>
                <w:szCs w:val="18"/>
                <w:lang w:val="en-GB"/>
              </w:rPr>
            </w:pPr>
          </w:p>
        </w:tc>
        <w:tc>
          <w:tcPr>
            <w:tcW w:w="461" w:type="pct"/>
          </w:tcPr>
          <w:p w:rsidR="00B02833" w:rsidRPr="00ED7F07" w:rsidRDefault="00B02833" w:rsidP="00855259">
            <w:pPr>
              <w:rPr>
                <w:rFonts w:ascii="Calibri" w:hAnsi="Calibri"/>
                <w:sz w:val="18"/>
                <w:szCs w:val="18"/>
                <w:lang w:val="en-GB"/>
              </w:rPr>
            </w:pPr>
            <w:r w:rsidRPr="00ED7F07">
              <w:rPr>
                <w:rFonts w:ascii="Calibri" w:hAnsi="Calibri"/>
                <w:b/>
                <w:sz w:val="18"/>
                <w:szCs w:val="18"/>
                <w:lang w:val="en-GB"/>
              </w:rPr>
              <w:t>Evaluation reports</w:t>
            </w:r>
            <w:r w:rsidRPr="00ED7F07">
              <w:rPr>
                <w:rFonts w:ascii="Calibri" w:hAnsi="Calibri"/>
                <w:sz w:val="18"/>
                <w:szCs w:val="18"/>
                <w:lang w:val="en-GB"/>
              </w:rPr>
              <w:t xml:space="preserve"> (Baseline survey, midterm and end-line </w:t>
            </w:r>
          </w:p>
          <w:p w:rsidR="00B02833" w:rsidRPr="00ED7F07" w:rsidRDefault="00B02833" w:rsidP="00855259">
            <w:pPr>
              <w:rPr>
                <w:rFonts w:ascii="Calibri" w:hAnsi="Calibri"/>
                <w:sz w:val="18"/>
                <w:szCs w:val="18"/>
                <w:lang w:val="en-GB"/>
              </w:rPr>
            </w:pPr>
          </w:p>
          <w:p w:rsidR="00B02833" w:rsidRPr="00ED7F07" w:rsidRDefault="00B02833" w:rsidP="00855259">
            <w:pPr>
              <w:pStyle w:val="ListParagraph"/>
              <w:ind w:left="360"/>
              <w:rPr>
                <w:rFonts w:ascii="Calibri" w:hAnsi="Calibri"/>
                <w:sz w:val="18"/>
                <w:szCs w:val="18"/>
                <w:lang w:val="en-GB"/>
              </w:rPr>
            </w:pPr>
          </w:p>
          <w:p w:rsidR="00B02833" w:rsidRPr="00ED7F07" w:rsidRDefault="00B02833" w:rsidP="00855259">
            <w:pPr>
              <w:rPr>
                <w:rFonts w:ascii="Calibri" w:hAnsi="Calibri"/>
                <w:sz w:val="18"/>
                <w:szCs w:val="18"/>
                <w:lang w:val="en-GB"/>
              </w:rPr>
            </w:pPr>
            <w:r w:rsidRPr="00ED7F07">
              <w:rPr>
                <w:rFonts w:ascii="Calibri" w:hAnsi="Calibri"/>
                <w:sz w:val="18"/>
                <w:szCs w:val="18"/>
                <w:lang w:val="en-GB"/>
              </w:rPr>
              <w:t xml:space="preserve">Project progress report </w:t>
            </w:r>
          </w:p>
          <w:p w:rsidR="00B02833" w:rsidRPr="00ED7F07" w:rsidRDefault="00B02833" w:rsidP="00500BC3">
            <w:pPr>
              <w:rPr>
                <w:rFonts w:ascii="Calibri" w:hAnsi="Calibri"/>
                <w:sz w:val="18"/>
                <w:szCs w:val="18"/>
                <w:lang w:val="en-GB"/>
              </w:rPr>
            </w:pPr>
            <w:r w:rsidRPr="00ED7F07">
              <w:rPr>
                <w:rFonts w:ascii="Calibri" w:hAnsi="Calibri"/>
                <w:sz w:val="18"/>
                <w:szCs w:val="18"/>
                <w:lang w:val="en-GB"/>
              </w:rPr>
              <w:t xml:space="preserve">Research &amp; gender analysis </w:t>
            </w:r>
          </w:p>
          <w:p w:rsidR="00B02833" w:rsidRPr="00ED7F07" w:rsidRDefault="00B02833" w:rsidP="00500BC3">
            <w:pPr>
              <w:rPr>
                <w:rFonts w:ascii="Calibri" w:hAnsi="Calibri"/>
                <w:sz w:val="18"/>
                <w:szCs w:val="18"/>
                <w:lang w:val="en-GB"/>
              </w:rPr>
            </w:pPr>
          </w:p>
          <w:p w:rsidR="00B02833" w:rsidRPr="00ED7F07" w:rsidRDefault="00B02833" w:rsidP="00500BC3">
            <w:pPr>
              <w:rPr>
                <w:rFonts w:ascii="Calibri" w:hAnsi="Calibri"/>
                <w:sz w:val="18"/>
                <w:szCs w:val="18"/>
                <w:lang w:val="en-GB"/>
              </w:rPr>
            </w:pPr>
            <w:r w:rsidRPr="00ED7F07">
              <w:rPr>
                <w:rFonts w:ascii="Calibri" w:hAnsi="Calibri"/>
                <w:sz w:val="18"/>
                <w:szCs w:val="18"/>
                <w:lang w:val="en-GB"/>
              </w:rPr>
              <w:t>Care work analysis research report</w:t>
            </w:r>
          </w:p>
          <w:p w:rsidR="00B02833" w:rsidRPr="00ED7F07" w:rsidRDefault="00B02833" w:rsidP="00500BC3">
            <w:pPr>
              <w:pStyle w:val="ListParagraph"/>
              <w:ind w:left="360"/>
              <w:rPr>
                <w:rFonts w:ascii="Calibri" w:hAnsi="Calibri"/>
                <w:sz w:val="18"/>
                <w:szCs w:val="18"/>
                <w:lang w:val="en-GB"/>
              </w:rPr>
            </w:pPr>
          </w:p>
          <w:p w:rsidR="00B02833" w:rsidRPr="00ED7F07" w:rsidRDefault="00B02833" w:rsidP="00500BC3">
            <w:pPr>
              <w:pStyle w:val="ListParagraph"/>
              <w:ind w:left="360"/>
              <w:rPr>
                <w:rFonts w:ascii="Calibri" w:hAnsi="Calibri"/>
                <w:sz w:val="18"/>
                <w:szCs w:val="18"/>
                <w:lang w:val="en-GB"/>
              </w:rPr>
            </w:pPr>
          </w:p>
          <w:p w:rsidR="00B02833" w:rsidRPr="00ED7F07" w:rsidRDefault="00B02833" w:rsidP="00500BC3">
            <w:pPr>
              <w:pStyle w:val="ListParagraph"/>
              <w:ind w:left="360"/>
              <w:rPr>
                <w:rFonts w:ascii="Calibri" w:hAnsi="Calibri"/>
                <w:sz w:val="18"/>
                <w:szCs w:val="18"/>
                <w:lang w:val="en-GB"/>
              </w:rPr>
            </w:pPr>
          </w:p>
          <w:p w:rsidR="00B02833" w:rsidRPr="00ED7F07" w:rsidRDefault="00B02833" w:rsidP="00500BC3">
            <w:pPr>
              <w:pStyle w:val="ListParagraph"/>
              <w:ind w:left="360"/>
              <w:rPr>
                <w:rFonts w:ascii="Calibri" w:hAnsi="Calibri"/>
                <w:sz w:val="18"/>
                <w:szCs w:val="18"/>
                <w:lang w:val="en-GB"/>
              </w:rPr>
            </w:pPr>
          </w:p>
        </w:tc>
        <w:tc>
          <w:tcPr>
            <w:tcW w:w="505" w:type="pct"/>
          </w:tcPr>
          <w:p w:rsidR="00B02833" w:rsidRPr="00ED7F07" w:rsidRDefault="00B02833" w:rsidP="000E1071">
            <w:pPr>
              <w:rPr>
                <w:rFonts w:ascii="Calibri" w:hAnsi="Calibri"/>
                <w:sz w:val="18"/>
                <w:szCs w:val="18"/>
                <w:lang w:val="en-GB"/>
              </w:rPr>
            </w:pPr>
            <w:r w:rsidRPr="00ED7F07">
              <w:rPr>
                <w:rFonts w:ascii="Calibri" w:hAnsi="Calibri"/>
                <w:sz w:val="18"/>
                <w:szCs w:val="18"/>
                <w:lang w:val="en-GB"/>
              </w:rPr>
              <w:t>Structured interviews with the target women</w:t>
            </w:r>
          </w:p>
          <w:p w:rsidR="00B02833" w:rsidRPr="00ED7F07" w:rsidRDefault="00B02833" w:rsidP="000E1071">
            <w:pPr>
              <w:rPr>
                <w:rFonts w:ascii="Calibri" w:hAnsi="Calibri"/>
                <w:sz w:val="18"/>
                <w:szCs w:val="18"/>
                <w:lang w:val="en-GB"/>
              </w:rPr>
            </w:pPr>
          </w:p>
          <w:p w:rsidR="00B02833" w:rsidRPr="00ED7F07" w:rsidRDefault="00B02833" w:rsidP="000E1071">
            <w:pPr>
              <w:rPr>
                <w:rFonts w:ascii="Calibri" w:hAnsi="Calibri"/>
                <w:sz w:val="18"/>
                <w:szCs w:val="18"/>
                <w:lang w:val="en-GB"/>
              </w:rPr>
            </w:pPr>
            <w:r w:rsidRPr="00ED7F07">
              <w:rPr>
                <w:rFonts w:ascii="Calibri" w:hAnsi="Calibri"/>
                <w:sz w:val="18"/>
                <w:szCs w:val="18"/>
                <w:lang w:val="en-GB"/>
              </w:rPr>
              <w:t>KII with Ministry  of labour personnel</w:t>
            </w:r>
          </w:p>
          <w:p w:rsidR="00B02833" w:rsidRPr="00ED7F07" w:rsidRDefault="00B02833" w:rsidP="000E1071">
            <w:pPr>
              <w:rPr>
                <w:rFonts w:ascii="Calibri" w:hAnsi="Calibri"/>
                <w:sz w:val="18"/>
                <w:szCs w:val="18"/>
                <w:lang w:val="en-GB"/>
              </w:rPr>
            </w:pPr>
          </w:p>
          <w:p w:rsidR="00B02833" w:rsidRPr="00ED7F07" w:rsidRDefault="00B02833" w:rsidP="000E1071">
            <w:pPr>
              <w:rPr>
                <w:rFonts w:ascii="Calibri" w:hAnsi="Calibri"/>
                <w:sz w:val="18"/>
                <w:szCs w:val="18"/>
                <w:lang w:val="en-GB"/>
              </w:rPr>
            </w:pPr>
            <w:r w:rsidRPr="00ED7F07">
              <w:rPr>
                <w:rFonts w:ascii="Calibri" w:hAnsi="Calibri"/>
                <w:sz w:val="18"/>
                <w:szCs w:val="18"/>
                <w:lang w:val="en-GB"/>
              </w:rPr>
              <w:t>FGDs with both men and women on care work</w:t>
            </w:r>
          </w:p>
          <w:p w:rsidR="00B02833" w:rsidRPr="00ED7F07" w:rsidRDefault="00B02833" w:rsidP="000E1071">
            <w:pPr>
              <w:rPr>
                <w:rFonts w:ascii="Calibri" w:hAnsi="Calibri"/>
                <w:sz w:val="18"/>
                <w:szCs w:val="18"/>
                <w:lang w:val="en-GB"/>
              </w:rPr>
            </w:pPr>
          </w:p>
          <w:p w:rsidR="00B02833" w:rsidRPr="00ED7F07" w:rsidRDefault="00B02833" w:rsidP="00240262">
            <w:pPr>
              <w:rPr>
                <w:rFonts w:ascii="Calibri" w:hAnsi="Calibri"/>
                <w:sz w:val="18"/>
                <w:szCs w:val="18"/>
                <w:lang w:val="en-GB"/>
              </w:rPr>
            </w:pPr>
          </w:p>
        </w:tc>
        <w:tc>
          <w:tcPr>
            <w:tcW w:w="367" w:type="pct"/>
          </w:tcPr>
          <w:p w:rsidR="00B02833" w:rsidRPr="00ED7F07" w:rsidRDefault="00B02833" w:rsidP="00500BC3">
            <w:pPr>
              <w:rPr>
                <w:rFonts w:ascii="Calibri" w:hAnsi="Calibri"/>
                <w:sz w:val="18"/>
                <w:szCs w:val="18"/>
                <w:lang w:val="en-GB"/>
              </w:rPr>
            </w:pPr>
            <w:r w:rsidRPr="00ED7F07">
              <w:rPr>
                <w:rFonts w:ascii="Calibri" w:hAnsi="Calibri"/>
                <w:sz w:val="18"/>
                <w:szCs w:val="18"/>
                <w:lang w:val="en-GB"/>
              </w:rPr>
              <w:t>Annually</w:t>
            </w:r>
          </w:p>
          <w:p w:rsidR="00B02833" w:rsidRPr="00ED7F07" w:rsidRDefault="00B02833" w:rsidP="00500BC3">
            <w:pPr>
              <w:rPr>
                <w:rFonts w:ascii="Calibri" w:hAnsi="Calibri"/>
                <w:sz w:val="18"/>
                <w:szCs w:val="18"/>
                <w:lang w:val="en-GB"/>
              </w:rPr>
            </w:pPr>
          </w:p>
        </w:tc>
        <w:tc>
          <w:tcPr>
            <w:tcW w:w="459" w:type="pct"/>
          </w:tcPr>
          <w:p w:rsidR="00B02833" w:rsidRPr="00ED7F07" w:rsidRDefault="00B02833" w:rsidP="00500BC3">
            <w:pPr>
              <w:rPr>
                <w:rFonts w:ascii="Calibri" w:hAnsi="Calibri"/>
                <w:sz w:val="18"/>
                <w:szCs w:val="18"/>
                <w:lang w:val="en-GB"/>
              </w:rPr>
            </w:pPr>
            <w:r w:rsidRPr="00ED7F07">
              <w:rPr>
                <w:rFonts w:ascii="Calibri" w:hAnsi="Calibri"/>
                <w:sz w:val="18"/>
                <w:szCs w:val="18"/>
                <w:lang w:val="en-GB"/>
              </w:rPr>
              <w:t>WEL</w:t>
            </w:r>
          </w:p>
        </w:tc>
        <w:tc>
          <w:tcPr>
            <w:tcW w:w="456" w:type="pct"/>
          </w:tcPr>
          <w:p w:rsidR="00B02833" w:rsidRPr="00ED7F07" w:rsidRDefault="00B02833" w:rsidP="00500BC3">
            <w:pPr>
              <w:rPr>
                <w:rFonts w:ascii="Calibri" w:hAnsi="Calibri"/>
                <w:sz w:val="18"/>
                <w:szCs w:val="18"/>
                <w:lang w:val="en-GB"/>
              </w:rPr>
            </w:pPr>
            <w:r w:rsidRPr="00ED7F07">
              <w:rPr>
                <w:rFonts w:ascii="Calibri" w:hAnsi="Calibri"/>
                <w:sz w:val="18"/>
                <w:szCs w:val="18"/>
                <w:lang w:val="en-GB"/>
              </w:rPr>
              <w:t>Reports, sharing during quarterly meetings, social media,</w:t>
            </w:r>
          </w:p>
        </w:tc>
      </w:tr>
      <w:tr w:rsidR="00B02833" w:rsidRPr="00ED7F07" w:rsidTr="00B02833">
        <w:trPr>
          <w:trHeight w:val="287"/>
        </w:trPr>
        <w:tc>
          <w:tcPr>
            <w:tcW w:w="551" w:type="pct"/>
            <w:vMerge w:val="restart"/>
          </w:tcPr>
          <w:p w:rsidR="00B02833" w:rsidRPr="00ED7F07" w:rsidRDefault="00B02833" w:rsidP="004A6713">
            <w:pPr>
              <w:jc w:val="both"/>
              <w:rPr>
                <w:rFonts w:ascii="Calibri" w:hAnsi="Calibri" w:cs="Arial"/>
                <w:sz w:val="18"/>
                <w:szCs w:val="18"/>
                <w:lang w:val="en-GB"/>
              </w:rPr>
            </w:pPr>
            <w:r w:rsidRPr="00ED7F07">
              <w:rPr>
                <w:rFonts w:ascii="Calibri" w:hAnsi="Calibri" w:cs="Arial"/>
                <w:sz w:val="18"/>
                <w:szCs w:val="18"/>
                <w:lang w:val="en-GB"/>
              </w:rPr>
              <w:t>R3 - Women target groups empowered about their rights and having a collective voice</w:t>
            </w:r>
          </w:p>
          <w:p w:rsidR="00B02833" w:rsidRPr="00ED7F07" w:rsidRDefault="00B02833">
            <w:pPr>
              <w:rPr>
                <w:rFonts w:ascii="Calibri" w:hAnsi="Calibri"/>
                <w:sz w:val="18"/>
                <w:szCs w:val="18"/>
                <w:lang w:val="en-GB"/>
              </w:rPr>
            </w:pPr>
          </w:p>
        </w:tc>
        <w:tc>
          <w:tcPr>
            <w:tcW w:w="596" w:type="pct"/>
          </w:tcPr>
          <w:p w:rsidR="00B02833" w:rsidRPr="00ED7F07" w:rsidRDefault="00B02833" w:rsidP="00B75012">
            <w:pPr>
              <w:spacing w:line="276" w:lineRule="auto"/>
              <w:jc w:val="both"/>
              <w:rPr>
                <w:rFonts w:ascii="Calibri" w:hAnsi="Calibri" w:cs="Arial"/>
                <w:iCs/>
                <w:sz w:val="18"/>
                <w:szCs w:val="18"/>
                <w:lang w:val="en-GB"/>
              </w:rPr>
            </w:pPr>
            <w:r w:rsidRPr="00ED7F07">
              <w:rPr>
                <w:rFonts w:ascii="Calibri" w:hAnsi="Calibri" w:cs="Arial"/>
                <w:iCs/>
                <w:sz w:val="18"/>
                <w:szCs w:val="18"/>
                <w:lang w:val="en-GB"/>
              </w:rPr>
              <w:t>60</w:t>
            </w:r>
            <w:r w:rsidRPr="00ED7F07">
              <w:rPr>
                <w:rFonts w:ascii="Calibri" w:hAnsi="Calibri" w:cs="Arial"/>
                <w:sz w:val="18"/>
                <w:szCs w:val="18"/>
                <w:lang w:val="en-GB"/>
              </w:rPr>
              <w:t>%</w:t>
            </w:r>
            <w:r w:rsidRPr="00ED7F07">
              <w:rPr>
                <w:rFonts w:ascii="Calibri" w:hAnsi="Calibri" w:cs="Arial"/>
                <w:iCs/>
                <w:sz w:val="18"/>
                <w:szCs w:val="18"/>
                <w:lang w:val="en-GB"/>
              </w:rPr>
              <w:t xml:space="preserve"> increase in targeted women’s groups who have a clear understanding of how to claim their </w:t>
            </w:r>
            <w:r w:rsidRPr="00ED7F07">
              <w:rPr>
                <w:rFonts w:ascii="Calibri" w:hAnsi="Calibri" w:cs="Arial"/>
                <w:iCs/>
                <w:color w:val="FF0000"/>
                <w:sz w:val="18"/>
                <w:szCs w:val="18"/>
                <w:highlight w:val="yellow"/>
                <w:lang w:val="en-GB"/>
              </w:rPr>
              <w:t>legal</w:t>
            </w:r>
            <w:r w:rsidRPr="00ED7F07">
              <w:rPr>
                <w:rFonts w:ascii="Calibri" w:hAnsi="Calibri" w:cs="Arial"/>
                <w:iCs/>
                <w:sz w:val="18"/>
                <w:szCs w:val="18"/>
                <w:lang w:val="en-GB"/>
              </w:rPr>
              <w:t xml:space="preserve"> (</w:t>
            </w:r>
            <w:r w:rsidRPr="00ED7F07">
              <w:rPr>
                <w:rFonts w:ascii="Calibri" w:hAnsi="Calibri" w:cs="Arial"/>
                <w:iCs/>
                <w:color w:val="00B050"/>
                <w:sz w:val="18"/>
                <w:szCs w:val="18"/>
                <w:highlight w:val="yellow"/>
                <w:lang w:val="en-GB"/>
              </w:rPr>
              <w:t>labour)</w:t>
            </w:r>
            <w:r w:rsidRPr="00ED7F07">
              <w:rPr>
                <w:rFonts w:ascii="Calibri" w:hAnsi="Calibri" w:cs="Arial"/>
                <w:iCs/>
                <w:color w:val="00B050"/>
                <w:sz w:val="18"/>
                <w:szCs w:val="18"/>
                <w:lang w:val="en-GB"/>
              </w:rPr>
              <w:t xml:space="preserve"> </w:t>
            </w:r>
            <w:r w:rsidRPr="00ED7F07">
              <w:rPr>
                <w:rFonts w:ascii="Calibri" w:hAnsi="Calibri" w:cs="Arial"/>
                <w:iCs/>
                <w:sz w:val="18"/>
                <w:szCs w:val="18"/>
                <w:lang w:val="en-GB"/>
              </w:rPr>
              <w:t>and human rights and knowledge of organizations that can support them to claim their rights</w:t>
            </w:r>
          </w:p>
        </w:tc>
        <w:tc>
          <w:tcPr>
            <w:tcW w:w="460" w:type="pct"/>
          </w:tcPr>
          <w:p w:rsidR="00B02833" w:rsidRPr="00ED7F07" w:rsidRDefault="00B02833" w:rsidP="00840A30">
            <w:pPr>
              <w:rPr>
                <w:rFonts w:ascii="Calibri" w:hAnsi="Calibri"/>
                <w:sz w:val="18"/>
                <w:szCs w:val="18"/>
                <w:lang w:val="en-GB"/>
              </w:rPr>
            </w:pPr>
            <w:r w:rsidRPr="00ED7F07">
              <w:rPr>
                <w:rFonts w:ascii="Calibri" w:hAnsi="Calibri"/>
                <w:sz w:val="18"/>
                <w:szCs w:val="18"/>
                <w:lang w:val="en-GB"/>
              </w:rPr>
              <w:t>Target women understand their labour and human rights and processes on how to engage around addressing their rights and violations</w:t>
            </w:r>
          </w:p>
          <w:p w:rsidR="00B02833" w:rsidRPr="00ED7F07" w:rsidRDefault="00B02833" w:rsidP="00840A30">
            <w:pPr>
              <w:rPr>
                <w:rFonts w:ascii="Calibri" w:hAnsi="Calibri"/>
                <w:sz w:val="18"/>
                <w:szCs w:val="18"/>
                <w:lang w:val="en-GB"/>
              </w:rPr>
            </w:pPr>
          </w:p>
          <w:p w:rsidR="00B02833" w:rsidRPr="00ED7F07" w:rsidRDefault="00B02833" w:rsidP="00840A30">
            <w:pPr>
              <w:rPr>
                <w:rFonts w:ascii="Calibri" w:hAnsi="Calibri"/>
                <w:sz w:val="18"/>
                <w:szCs w:val="18"/>
                <w:lang w:val="en-GB"/>
              </w:rPr>
            </w:pPr>
          </w:p>
        </w:tc>
        <w:tc>
          <w:tcPr>
            <w:tcW w:w="274" w:type="pct"/>
          </w:tcPr>
          <w:p w:rsidR="00B02833" w:rsidRPr="00ED7F07" w:rsidRDefault="00B02833" w:rsidP="00840A30">
            <w:pPr>
              <w:pStyle w:val="ListParagraph"/>
              <w:numPr>
                <w:ilvl w:val="0"/>
                <w:numId w:val="9"/>
              </w:numPr>
              <w:jc w:val="both"/>
              <w:rPr>
                <w:rFonts w:ascii="Calibri" w:hAnsi="Calibri" w:cs="Arial"/>
                <w:iCs/>
                <w:sz w:val="18"/>
                <w:szCs w:val="18"/>
                <w:lang w:val="en-GB"/>
              </w:rPr>
            </w:pPr>
          </w:p>
        </w:tc>
        <w:tc>
          <w:tcPr>
            <w:tcW w:w="275" w:type="pct"/>
          </w:tcPr>
          <w:p w:rsidR="00B02833" w:rsidRPr="00ED7F07" w:rsidRDefault="00B02833" w:rsidP="00840A30">
            <w:pPr>
              <w:pStyle w:val="ListParagraph"/>
              <w:numPr>
                <w:ilvl w:val="0"/>
                <w:numId w:val="9"/>
              </w:numPr>
              <w:jc w:val="both"/>
              <w:rPr>
                <w:rFonts w:ascii="Calibri" w:hAnsi="Calibri" w:cs="Arial"/>
                <w:iCs/>
                <w:sz w:val="18"/>
                <w:szCs w:val="18"/>
                <w:lang w:val="en-GB"/>
              </w:rPr>
            </w:pPr>
          </w:p>
        </w:tc>
        <w:tc>
          <w:tcPr>
            <w:tcW w:w="596" w:type="pct"/>
          </w:tcPr>
          <w:p w:rsidR="00B02833" w:rsidRPr="00ED7F07" w:rsidRDefault="00B02833" w:rsidP="00840A30">
            <w:pPr>
              <w:pStyle w:val="ListParagraph"/>
              <w:numPr>
                <w:ilvl w:val="0"/>
                <w:numId w:val="9"/>
              </w:numPr>
              <w:jc w:val="both"/>
              <w:rPr>
                <w:rFonts w:ascii="Calibri" w:hAnsi="Calibri" w:cs="Arial"/>
                <w:iCs/>
                <w:sz w:val="18"/>
                <w:szCs w:val="18"/>
                <w:lang w:val="en-GB"/>
              </w:rPr>
            </w:pPr>
            <w:r w:rsidRPr="00ED7F07">
              <w:rPr>
                <w:rFonts w:ascii="Calibri" w:hAnsi="Calibri" w:cs="Arial"/>
                <w:iCs/>
                <w:sz w:val="18"/>
                <w:szCs w:val="18"/>
                <w:lang w:val="en-GB"/>
              </w:rPr>
              <w:t>Level of understanding of human rights and labour rights related to domestic work</w:t>
            </w:r>
          </w:p>
          <w:p w:rsidR="00B02833" w:rsidRPr="00ED7F07" w:rsidRDefault="00B02833" w:rsidP="00840A30">
            <w:pPr>
              <w:pStyle w:val="ListParagraph"/>
              <w:numPr>
                <w:ilvl w:val="0"/>
                <w:numId w:val="9"/>
              </w:numPr>
              <w:jc w:val="both"/>
              <w:rPr>
                <w:rFonts w:ascii="Calibri" w:hAnsi="Calibri" w:cs="Arial"/>
                <w:iCs/>
                <w:sz w:val="18"/>
                <w:szCs w:val="18"/>
                <w:lang w:val="en-GB"/>
              </w:rPr>
            </w:pPr>
            <w:r w:rsidRPr="00ED7F07">
              <w:rPr>
                <w:rFonts w:ascii="Calibri" w:hAnsi="Calibri" w:cs="Arial"/>
                <w:iCs/>
                <w:sz w:val="18"/>
                <w:szCs w:val="18"/>
                <w:lang w:val="en-GB"/>
              </w:rPr>
              <w:t>Skills to negotiate for their rights</w:t>
            </w:r>
          </w:p>
          <w:p w:rsidR="00B02833" w:rsidRPr="00ED7F07" w:rsidRDefault="00B02833" w:rsidP="00840A30">
            <w:pPr>
              <w:pStyle w:val="ListParagraph"/>
              <w:numPr>
                <w:ilvl w:val="0"/>
                <w:numId w:val="9"/>
              </w:numPr>
              <w:jc w:val="both"/>
              <w:rPr>
                <w:rFonts w:ascii="Calibri" w:hAnsi="Calibri" w:cs="Arial"/>
                <w:iCs/>
                <w:sz w:val="18"/>
                <w:szCs w:val="18"/>
                <w:lang w:val="en-GB"/>
              </w:rPr>
            </w:pPr>
            <w:r w:rsidRPr="00ED7F07">
              <w:rPr>
                <w:rFonts w:ascii="Calibri" w:hAnsi="Calibri" w:cs="Arial"/>
                <w:iCs/>
                <w:sz w:val="18"/>
                <w:szCs w:val="18"/>
                <w:lang w:val="en-GB"/>
              </w:rPr>
              <w:t xml:space="preserve">Awareness of institutions that they can get support on </w:t>
            </w:r>
            <w:r w:rsidRPr="00ED7F07">
              <w:rPr>
                <w:rFonts w:ascii="Calibri" w:hAnsi="Calibri" w:cs="Arial"/>
                <w:iCs/>
                <w:sz w:val="18"/>
                <w:szCs w:val="18"/>
                <w:lang w:val="en-GB"/>
              </w:rPr>
              <w:lastRenderedPageBreak/>
              <w:t xml:space="preserve">issues of labour and human rights </w:t>
            </w:r>
          </w:p>
          <w:p w:rsidR="00B02833" w:rsidRPr="00ED7F07" w:rsidRDefault="00B02833" w:rsidP="00533AF0">
            <w:pPr>
              <w:pStyle w:val="ListParagraph"/>
              <w:ind w:left="360"/>
              <w:jc w:val="both"/>
              <w:rPr>
                <w:rFonts w:ascii="Calibri" w:hAnsi="Calibri" w:cs="Arial"/>
                <w:iCs/>
                <w:sz w:val="18"/>
                <w:szCs w:val="18"/>
                <w:lang w:val="en-GB"/>
              </w:rPr>
            </w:pPr>
          </w:p>
          <w:p w:rsidR="00B02833" w:rsidRPr="00ED7F07" w:rsidRDefault="00B02833" w:rsidP="00533AF0">
            <w:pPr>
              <w:pStyle w:val="ListParagraph"/>
              <w:ind w:left="360"/>
              <w:jc w:val="both"/>
              <w:rPr>
                <w:rFonts w:ascii="Calibri" w:hAnsi="Calibri" w:cs="Arial"/>
                <w:iCs/>
                <w:sz w:val="18"/>
                <w:szCs w:val="18"/>
                <w:lang w:val="en-GB"/>
              </w:rPr>
            </w:pPr>
          </w:p>
          <w:p w:rsidR="00B02833" w:rsidRPr="00ED7F07" w:rsidRDefault="00B02833" w:rsidP="00533AF0">
            <w:pPr>
              <w:pStyle w:val="ListParagraph"/>
              <w:ind w:left="360"/>
              <w:jc w:val="both"/>
              <w:rPr>
                <w:rFonts w:ascii="Calibri" w:hAnsi="Calibri" w:cs="Arial"/>
                <w:iCs/>
                <w:sz w:val="18"/>
                <w:szCs w:val="18"/>
                <w:lang w:val="en-GB"/>
              </w:rPr>
            </w:pPr>
          </w:p>
        </w:tc>
        <w:tc>
          <w:tcPr>
            <w:tcW w:w="461" w:type="pct"/>
          </w:tcPr>
          <w:p w:rsidR="00B02833" w:rsidRPr="00ED7F07" w:rsidRDefault="00B02833" w:rsidP="005277DD">
            <w:pPr>
              <w:rPr>
                <w:rFonts w:ascii="Calibri" w:hAnsi="Calibri"/>
                <w:sz w:val="18"/>
                <w:szCs w:val="18"/>
                <w:lang w:val="en-GB"/>
              </w:rPr>
            </w:pPr>
            <w:r w:rsidRPr="00ED7F07">
              <w:rPr>
                <w:rFonts w:ascii="Calibri" w:hAnsi="Calibri"/>
                <w:b/>
                <w:sz w:val="18"/>
                <w:szCs w:val="18"/>
                <w:lang w:val="en-GB"/>
              </w:rPr>
              <w:lastRenderedPageBreak/>
              <w:t>Evaluation reports</w:t>
            </w:r>
            <w:r w:rsidRPr="00ED7F07">
              <w:rPr>
                <w:rFonts w:ascii="Calibri" w:hAnsi="Calibri"/>
                <w:sz w:val="18"/>
                <w:szCs w:val="18"/>
                <w:lang w:val="en-GB"/>
              </w:rPr>
              <w:t xml:space="preserve"> (Baseline survey, midterm and end-line </w:t>
            </w:r>
          </w:p>
          <w:p w:rsidR="00B02833" w:rsidRPr="00ED7F07" w:rsidRDefault="00B02833" w:rsidP="00840A30">
            <w:pPr>
              <w:jc w:val="both"/>
              <w:rPr>
                <w:rFonts w:ascii="Calibri" w:hAnsi="Calibri" w:cs="Arial"/>
                <w:iCs/>
                <w:sz w:val="18"/>
                <w:szCs w:val="18"/>
                <w:lang w:val="en-GB"/>
              </w:rPr>
            </w:pPr>
          </w:p>
          <w:p w:rsidR="00B02833" w:rsidRPr="00ED7F07" w:rsidRDefault="00B02833" w:rsidP="00840A30">
            <w:pPr>
              <w:jc w:val="both"/>
              <w:rPr>
                <w:rFonts w:ascii="Calibri" w:hAnsi="Calibri" w:cs="Arial"/>
                <w:iCs/>
                <w:sz w:val="18"/>
                <w:szCs w:val="18"/>
                <w:lang w:val="en-GB"/>
              </w:rPr>
            </w:pPr>
            <w:r w:rsidRPr="00ED7F07">
              <w:rPr>
                <w:rFonts w:ascii="Calibri" w:hAnsi="Calibri" w:cs="Arial"/>
                <w:iCs/>
                <w:sz w:val="18"/>
                <w:szCs w:val="18"/>
                <w:lang w:val="en-GB"/>
              </w:rPr>
              <w:t>Project progress reports</w:t>
            </w:r>
          </w:p>
          <w:p w:rsidR="00B02833" w:rsidRPr="00ED7F07" w:rsidRDefault="00B02833" w:rsidP="00840A30">
            <w:pPr>
              <w:jc w:val="both"/>
              <w:rPr>
                <w:rFonts w:ascii="Calibri" w:hAnsi="Calibri" w:cs="Arial"/>
                <w:iCs/>
                <w:sz w:val="18"/>
                <w:szCs w:val="18"/>
                <w:lang w:val="en-GB"/>
              </w:rPr>
            </w:pPr>
          </w:p>
          <w:p w:rsidR="00B02833" w:rsidRPr="00ED7F07" w:rsidRDefault="00B02833" w:rsidP="005277DD">
            <w:pPr>
              <w:jc w:val="both"/>
              <w:rPr>
                <w:rFonts w:ascii="Calibri" w:hAnsi="Calibri" w:cs="Arial"/>
                <w:iCs/>
                <w:sz w:val="18"/>
                <w:szCs w:val="18"/>
                <w:lang w:val="en-GB"/>
              </w:rPr>
            </w:pPr>
          </w:p>
        </w:tc>
        <w:tc>
          <w:tcPr>
            <w:tcW w:w="505" w:type="pct"/>
          </w:tcPr>
          <w:p w:rsidR="00B02833" w:rsidRPr="00ED7F07" w:rsidRDefault="00B02833">
            <w:pPr>
              <w:rPr>
                <w:rFonts w:ascii="Calibri" w:hAnsi="Calibri"/>
                <w:sz w:val="18"/>
                <w:szCs w:val="18"/>
                <w:lang w:val="en-GB"/>
              </w:rPr>
            </w:pPr>
            <w:r w:rsidRPr="00ED7F07">
              <w:rPr>
                <w:rFonts w:ascii="Calibri" w:hAnsi="Calibri"/>
                <w:sz w:val="18"/>
                <w:szCs w:val="18"/>
                <w:lang w:val="en-GB"/>
              </w:rPr>
              <w:t xml:space="preserve">Interviews, </w:t>
            </w:r>
          </w:p>
          <w:p w:rsidR="00B02833" w:rsidRPr="00ED7F07" w:rsidRDefault="00B02833">
            <w:pPr>
              <w:rPr>
                <w:rFonts w:ascii="Calibri" w:hAnsi="Calibri"/>
                <w:sz w:val="18"/>
                <w:szCs w:val="18"/>
                <w:lang w:val="en-GB"/>
              </w:rPr>
            </w:pPr>
          </w:p>
          <w:p w:rsidR="00B02833" w:rsidRPr="00ED7F07" w:rsidRDefault="00B02833">
            <w:pPr>
              <w:rPr>
                <w:rFonts w:ascii="Calibri" w:hAnsi="Calibri"/>
                <w:sz w:val="18"/>
                <w:szCs w:val="18"/>
                <w:lang w:val="en-GB"/>
              </w:rPr>
            </w:pPr>
            <w:r w:rsidRPr="00ED7F07">
              <w:rPr>
                <w:rFonts w:ascii="Calibri" w:hAnsi="Calibri"/>
                <w:sz w:val="18"/>
                <w:szCs w:val="18"/>
                <w:lang w:val="en-GB"/>
              </w:rPr>
              <w:t>Focus Group discussions</w:t>
            </w:r>
          </w:p>
          <w:p w:rsidR="00B02833" w:rsidRPr="00ED7F07" w:rsidRDefault="00B02833">
            <w:pPr>
              <w:rPr>
                <w:rFonts w:ascii="Calibri" w:hAnsi="Calibri"/>
                <w:sz w:val="18"/>
                <w:szCs w:val="18"/>
                <w:lang w:val="en-GB"/>
              </w:rPr>
            </w:pPr>
          </w:p>
          <w:p w:rsidR="00B02833" w:rsidRPr="00ED7F07" w:rsidRDefault="00B02833">
            <w:pPr>
              <w:rPr>
                <w:rFonts w:ascii="Calibri" w:hAnsi="Calibri"/>
                <w:sz w:val="18"/>
                <w:szCs w:val="18"/>
                <w:lang w:val="en-GB"/>
              </w:rPr>
            </w:pPr>
            <w:r w:rsidRPr="00ED7F07">
              <w:rPr>
                <w:rFonts w:ascii="Calibri" w:hAnsi="Calibri"/>
                <w:sz w:val="18"/>
                <w:szCs w:val="18"/>
                <w:lang w:val="en-GB"/>
              </w:rPr>
              <w:t>Minutes of  target group meetings</w:t>
            </w:r>
          </w:p>
          <w:p w:rsidR="00B02833" w:rsidRPr="00ED7F07" w:rsidRDefault="00B02833">
            <w:pPr>
              <w:rPr>
                <w:rFonts w:ascii="Calibri" w:hAnsi="Calibri"/>
                <w:sz w:val="18"/>
                <w:szCs w:val="18"/>
                <w:lang w:val="en-GB"/>
              </w:rPr>
            </w:pPr>
          </w:p>
          <w:p w:rsidR="00B02833" w:rsidRPr="00ED7F07" w:rsidRDefault="00B02833">
            <w:pPr>
              <w:rPr>
                <w:rFonts w:ascii="Calibri" w:hAnsi="Calibri"/>
                <w:sz w:val="18"/>
                <w:szCs w:val="18"/>
                <w:lang w:val="en-GB"/>
              </w:rPr>
            </w:pPr>
            <w:r w:rsidRPr="00ED7F07">
              <w:rPr>
                <w:rFonts w:ascii="Calibri" w:hAnsi="Calibri"/>
                <w:sz w:val="18"/>
                <w:szCs w:val="18"/>
                <w:lang w:val="en-GB"/>
              </w:rPr>
              <w:t>observations</w:t>
            </w:r>
          </w:p>
        </w:tc>
        <w:tc>
          <w:tcPr>
            <w:tcW w:w="367" w:type="pct"/>
          </w:tcPr>
          <w:p w:rsidR="00B02833" w:rsidRPr="00ED7F07" w:rsidRDefault="00B02833">
            <w:pPr>
              <w:rPr>
                <w:rFonts w:ascii="Calibri" w:hAnsi="Calibri"/>
                <w:sz w:val="18"/>
                <w:szCs w:val="18"/>
                <w:lang w:val="en-GB"/>
              </w:rPr>
            </w:pPr>
            <w:r w:rsidRPr="00ED7F07">
              <w:rPr>
                <w:rFonts w:ascii="Calibri" w:hAnsi="Calibri"/>
                <w:sz w:val="18"/>
                <w:szCs w:val="18"/>
                <w:lang w:val="en-GB"/>
              </w:rPr>
              <w:t xml:space="preserve">Quarterly basis </w:t>
            </w:r>
          </w:p>
        </w:tc>
        <w:tc>
          <w:tcPr>
            <w:tcW w:w="459" w:type="pct"/>
          </w:tcPr>
          <w:p w:rsidR="00B02833" w:rsidRPr="00ED7F07" w:rsidRDefault="00B02833">
            <w:pPr>
              <w:rPr>
                <w:rFonts w:ascii="Calibri" w:hAnsi="Calibri"/>
                <w:sz w:val="18"/>
                <w:szCs w:val="18"/>
                <w:lang w:val="en-GB"/>
              </w:rPr>
            </w:pPr>
            <w:r w:rsidRPr="00ED7F07">
              <w:rPr>
                <w:rFonts w:ascii="Calibri" w:hAnsi="Calibri"/>
                <w:sz w:val="18"/>
                <w:szCs w:val="18"/>
                <w:lang w:val="en-GB"/>
              </w:rPr>
              <w:t>NOPE Team Leader</w:t>
            </w:r>
          </w:p>
        </w:tc>
        <w:tc>
          <w:tcPr>
            <w:tcW w:w="456" w:type="pct"/>
          </w:tcPr>
          <w:p w:rsidR="00B02833" w:rsidRPr="00ED7F07" w:rsidRDefault="00B02833">
            <w:pPr>
              <w:rPr>
                <w:rFonts w:ascii="Calibri" w:hAnsi="Calibri"/>
                <w:sz w:val="18"/>
                <w:szCs w:val="18"/>
                <w:lang w:val="en-GB"/>
              </w:rPr>
            </w:pPr>
            <w:r w:rsidRPr="00ED7F07">
              <w:rPr>
                <w:rFonts w:ascii="Calibri" w:hAnsi="Calibri"/>
                <w:sz w:val="18"/>
                <w:szCs w:val="18"/>
                <w:lang w:val="en-GB"/>
              </w:rPr>
              <w:t>Reports, sharing during quarterly meetings, social media,</w:t>
            </w:r>
          </w:p>
        </w:tc>
      </w:tr>
      <w:tr w:rsidR="00B02833" w:rsidRPr="00ED7F07" w:rsidTr="00B02833">
        <w:trPr>
          <w:trHeight w:val="287"/>
        </w:trPr>
        <w:tc>
          <w:tcPr>
            <w:tcW w:w="551" w:type="pct"/>
            <w:vMerge/>
          </w:tcPr>
          <w:p w:rsidR="00B02833" w:rsidRPr="00ED7F07" w:rsidRDefault="00B02833" w:rsidP="004A6713">
            <w:pPr>
              <w:jc w:val="both"/>
              <w:rPr>
                <w:rFonts w:ascii="Calibri" w:hAnsi="Calibri" w:cs="Arial"/>
                <w:sz w:val="18"/>
                <w:szCs w:val="18"/>
                <w:lang w:val="en-GB"/>
              </w:rPr>
            </w:pPr>
          </w:p>
        </w:tc>
        <w:tc>
          <w:tcPr>
            <w:tcW w:w="596" w:type="pct"/>
          </w:tcPr>
          <w:p w:rsidR="00B02833" w:rsidRPr="00ED7F07" w:rsidRDefault="00B02833" w:rsidP="00840A30">
            <w:pPr>
              <w:spacing w:line="276" w:lineRule="auto"/>
              <w:jc w:val="both"/>
              <w:rPr>
                <w:rFonts w:ascii="Calibri" w:hAnsi="Calibri" w:cs="Arial"/>
                <w:iCs/>
                <w:sz w:val="18"/>
                <w:szCs w:val="18"/>
                <w:lang w:val="en-GB"/>
              </w:rPr>
            </w:pPr>
            <w:r w:rsidRPr="00ED7F07">
              <w:rPr>
                <w:rFonts w:ascii="Calibri" w:hAnsi="Calibri" w:cs="Arial"/>
                <w:iCs/>
                <w:color w:val="FF0000"/>
                <w:sz w:val="18"/>
                <w:szCs w:val="18"/>
                <w:highlight w:val="yellow"/>
                <w:lang w:val="en-GB"/>
              </w:rPr>
              <w:t>1000</w:t>
            </w:r>
            <w:r w:rsidRPr="00ED7F07">
              <w:rPr>
                <w:rFonts w:ascii="Calibri" w:hAnsi="Calibri" w:cs="Arial"/>
                <w:iCs/>
                <w:sz w:val="18"/>
                <w:szCs w:val="18"/>
                <w:highlight w:val="yellow"/>
                <w:lang w:val="en-GB"/>
              </w:rPr>
              <w:t>(</w:t>
            </w:r>
            <w:r w:rsidRPr="00ED7F07">
              <w:rPr>
                <w:rFonts w:ascii="Calibri" w:hAnsi="Calibri" w:cs="Arial"/>
                <w:iCs/>
                <w:color w:val="00B050"/>
                <w:sz w:val="18"/>
                <w:szCs w:val="18"/>
                <w:highlight w:val="yellow"/>
                <w:lang w:val="en-GB"/>
              </w:rPr>
              <w:t xml:space="preserve">500) </w:t>
            </w:r>
            <w:r w:rsidRPr="00ED7F07">
              <w:rPr>
                <w:rFonts w:ascii="Calibri" w:hAnsi="Calibri" w:cs="Arial"/>
                <w:iCs/>
                <w:sz w:val="18"/>
                <w:szCs w:val="18"/>
                <w:highlight w:val="yellow"/>
                <w:lang w:val="en-GB"/>
              </w:rPr>
              <w:t>groups</w:t>
            </w:r>
            <w:r w:rsidRPr="00ED7F07">
              <w:rPr>
                <w:rFonts w:ascii="Calibri" w:hAnsi="Calibri" w:cs="Arial"/>
                <w:iCs/>
                <w:sz w:val="18"/>
                <w:szCs w:val="18"/>
                <w:lang w:val="en-GB"/>
              </w:rPr>
              <w:t xml:space="preserve">  and 2 federations of targeted women are able to claim their rights, challenge rights violations and seek redress</w:t>
            </w:r>
          </w:p>
          <w:p w:rsidR="00B02833" w:rsidRPr="00ED7F07" w:rsidRDefault="00B02833" w:rsidP="0049476B">
            <w:pPr>
              <w:pStyle w:val="ListParagraph"/>
              <w:spacing w:line="276" w:lineRule="auto"/>
              <w:ind w:left="360"/>
              <w:jc w:val="both"/>
              <w:rPr>
                <w:rFonts w:ascii="Calibri" w:hAnsi="Calibri" w:cs="Arial"/>
                <w:iCs/>
                <w:sz w:val="18"/>
                <w:szCs w:val="18"/>
                <w:lang w:val="en-GB"/>
              </w:rPr>
            </w:pPr>
          </w:p>
        </w:tc>
        <w:tc>
          <w:tcPr>
            <w:tcW w:w="460" w:type="pct"/>
          </w:tcPr>
          <w:p w:rsidR="00B02833" w:rsidRPr="00ED7F07" w:rsidRDefault="00B02833" w:rsidP="00547F76">
            <w:pPr>
              <w:rPr>
                <w:rFonts w:ascii="Calibri" w:hAnsi="Calibri"/>
                <w:sz w:val="18"/>
                <w:szCs w:val="18"/>
                <w:lang w:val="en-GB"/>
              </w:rPr>
            </w:pPr>
            <w:r w:rsidRPr="00ED7F07">
              <w:rPr>
                <w:rFonts w:ascii="Calibri" w:hAnsi="Calibri"/>
                <w:sz w:val="18"/>
                <w:szCs w:val="18"/>
                <w:lang w:val="en-GB"/>
              </w:rPr>
              <w:t xml:space="preserve">Formal and informal structures with leadership structures advocating  for and claiming the rights of the target women   </w:t>
            </w:r>
          </w:p>
        </w:tc>
        <w:tc>
          <w:tcPr>
            <w:tcW w:w="274" w:type="pct"/>
          </w:tcPr>
          <w:p w:rsidR="00B02833" w:rsidRPr="00ED7F07" w:rsidRDefault="00B02833" w:rsidP="00840A30">
            <w:pPr>
              <w:pStyle w:val="ListParagraph"/>
              <w:numPr>
                <w:ilvl w:val="0"/>
                <w:numId w:val="19"/>
              </w:numPr>
              <w:jc w:val="both"/>
              <w:rPr>
                <w:rFonts w:ascii="Calibri" w:hAnsi="Calibri" w:cs="Arial"/>
                <w:iCs/>
                <w:sz w:val="18"/>
                <w:szCs w:val="18"/>
                <w:lang w:val="en-GB"/>
              </w:rPr>
            </w:pPr>
          </w:p>
        </w:tc>
        <w:tc>
          <w:tcPr>
            <w:tcW w:w="275" w:type="pct"/>
          </w:tcPr>
          <w:p w:rsidR="00B02833" w:rsidRPr="00ED7F07" w:rsidRDefault="00B02833" w:rsidP="00840A30">
            <w:pPr>
              <w:pStyle w:val="ListParagraph"/>
              <w:numPr>
                <w:ilvl w:val="0"/>
                <w:numId w:val="19"/>
              </w:numPr>
              <w:jc w:val="both"/>
              <w:rPr>
                <w:rFonts w:ascii="Calibri" w:hAnsi="Calibri" w:cs="Arial"/>
                <w:iCs/>
                <w:sz w:val="18"/>
                <w:szCs w:val="18"/>
                <w:lang w:val="en-GB"/>
              </w:rPr>
            </w:pPr>
          </w:p>
        </w:tc>
        <w:tc>
          <w:tcPr>
            <w:tcW w:w="596" w:type="pct"/>
          </w:tcPr>
          <w:p w:rsidR="00B02833" w:rsidRPr="00ED7F07" w:rsidRDefault="00B02833" w:rsidP="00840A30">
            <w:pPr>
              <w:pStyle w:val="ListParagraph"/>
              <w:numPr>
                <w:ilvl w:val="0"/>
                <w:numId w:val="19"/>
              </w:numPr>
              <w:jc w:val="both"/>
              <w:rPr>
                <w:rFonts w:ascii="Calibri" w:hAnsi="Calibri" w:cs="Arial"/>
                <w:iCs/>
                <w:sz w:val="18"/>
                <w:szCs w:val="18"/>
                <w:lang w:val="en-GB"/>
              </w:rPr>
            </w:pPr>
            <w:r w:rsidRPr="00ED7F07">
              <w:rPr>
                <w:rFonts w:ascii="Calibri" w:hAnsi="Calibri" w:cs="Arial"/>
                <w:iCs/>
                <w:sz w:val="18"/>
                <w:szCs w:val="18"/>
                <w:lang w:val="en-GB"/>
              </w:rPr>
              <w:t>Existence and membership of the groups and target groups’ federations</w:t>
            </w:r>
          </w:p>
          <w:p w:rsidR="00B02833" w:rsidRPr="00ED7F07" w:rsidRDefault="00B02833" w:rsidP="00547F76">
            <w:pPr>
              <w:pStyle w:val="ListParagraph"/>
              <w:numPr>
                <w:ilvl w:val="0"/>
                <w:numId w:val="19"/>
              </w:numPr>
              <w:jc w:val="both"/>
              <w:rPr>
                <w:rFonts w:ascii="Calibri" w:hAnsi="Calibri" w:cs="Arial"/>
                <w:iCs/>
                <w:sz w:val="18"/>
                <w:szCs w:val="18"/>
                <w:lang w:val="en-GB"/>
              </w:rPr>
            </w:pPr>
            <w:r w:rsidRPr="00ED7F07">
              <w:rPr>
                <w:rFonts w:ascii="Calibri" w:hAnsi="Calibri" w:cs="Arial"/>
                <w:iCs/>
                <w:sz w:val="18"/>
                <w:szCs w:val="18"/>
                <w:lang w:val="en-GB"/>
              </w:rPr>
              <w:t>Leadership structure of the groups and federations</w:t>
            </w:r>
          </w:p>
          <w:p w:rsidR="00B02833" w:rsidRPr="00ED7F07" w:rsidRDefault="00B02833" w:rsidP="00840A30">
            <w:pPr>
              <w:pStyle w:val="ListParagraph"/>
              <w:numPr>
                <w:ilvl w:val="0"/>
                <w:numId w:val="19"/>
              </w:numPr>
              <w:jc w:val="both"/>
              <w:rPr>
                <w:rFonts w:ascii="Calibri" w:hAnsi="Calibri" w:cs="Arial"/>
                <w:iCs/>
                <w:sz w:val="18"/>
                <w:szCs w:val="18"/>
                <w:lang w:val="en-GB"/>
              </w:rPr>
            </w:pPr>
            <w:r w:rsidRPr="00ED7F07">
              <w:rPr>
                <w:rFonts w:ascii="Calibri" w:hAnsi="Calibri" w:cs="Arial"/>
                <w:iCs/>
                <w:sz w:val="18"/>
                <w:szCs w:val="18"/>
                <w:lang w:val="en-GB"/>
              </w:rPr>
              <w:t>Effectiveness of the reporting structures and governance of the groups</w:t>
            </w:r>
          </w:p>
          <w:p w:rsidR="00B02833" w:rsidRPr="00ED7F07" w:rsidRDefault="00B02833" w:rsidP="00E77276">
            <w:pPr>
              <w:pStyle w:val="ListParagraph"/>
              <w:numPr>
                <w:ilvl w:val="0"/>
                <w:numId w:val="19"/>
              </w:numPr>
              <w:jc w:val="both"/>
              <w:rPr>
                <w:rFonts w:ascii="Calibri" w:hAnsi="Calibri" w:cs="Arial"/>
                <w:iCs/>
                <w:sz w:val="18"/>
                <w:szCs w:val="18"/>
                <w:lang w:val="en-GB"/>
              </w:rPr>
            </w:pPr>
            <w:r w:rsidRPr="00ED7F07">
              <w:rPr>
                <w:rFonts w:ascii="Calibri" w:hAnsi="Calibri" w:cs="Arial"/>
                <w:iCs/>
                <w:sz w:val="18"/>
                <w:szCs w:val="18"/>
                <w:lang w:val="en-GB"/>
              </w:rPr>
              <w:t>Follow up mechanisms on cases reported in terms and resolution and/or redress</w:t>
            </w:r>
          </w:p>
          <w:p w:rsidR="00B02833" w:rsidRPr="00ED7F07" w:rsidRDefault="00B02833" w:rsidP="00E77276">
            <w:pPr>
              <w:pStyle w:val="ListParagraph"/>
              <w:ind w:left="360"/>
              <w:jc w:val="both"/>
              <w:rPr>
                <w:rFonts w:ascii="Calibri" w:hAnsi="Calibri" w:cs="Arial"/>
                <w:iCs/>
                <w:sz w:val="18"/>
                <w:szCs w:val="18"/>
                <w:lang w:val="en-GB"/>
              </w:rPr>
            </w:pPr>
          </w:p>
        </w:tc>
        <w:tc>
          <w:tcPr>
            <w:tcW w:w="461" w:type="pct"/>
          </w:tcPr>
          <w:p w:rsidR="00B02833" w:rsidRPr="00ED7F07" w:rsidRDefault="00B02833" w:rsidP="00547F76">
            <w:pPr>
              <w:rPr>
                <w:rFonts w:ascii="Calibri" w:hAnsi="Calibri"/>
                <w:sz w:val="18"/>
                <w:szCs w:val="18"/>
                <w:lang w:val="en-GB"/>
              </w:rPr>
            </w:pPr>
            <w:r w:rsidRPr="00ED7F07">
              <w:rPr>
                <w:rFonts w:ascii="Calibri" w:hAnsi="Calibri"/>
                <w:b/>
                <w:sz w:val="18"/>
                <w:szCs w:val="18"/>
                <w:lang w:val="en-GB"/>
              </w:rPr>
              <w:t>Evaluation reports</w:t>
            </w:r>
            <w:r w:rsidRPr="00ED7F07">
              <w:rPr>
                <w:rFonts w:ascii="Calibri" w:hAnsi="Calibri"/>
                <w:sz w:val="18"/>
                <w:szCs w:val="18"/>
                <w:lang w:val="en-GB"/>
              </w:rPr>
              <w:t xml:space="preserve"> (Baseline survey, midterm and end-line </w:t>
            </w:r>
          </w:p>
          <w:p w:rsidR="00B02833" w:rsidRPr="00ED7F07" w:rsidRDefault="00B02833" w:rsidP="00547F76">
            <w:pPr>
              <w:jc w:val="both"/>
              <w:rPr>
                <w:rFonts w:ascii="Calibri" w:hAnsi="Calibri" w:cs="Arial"/>
                <w:iCs/>
                <w:sz w:val="18"/>
                <w:szCs w:val="18"/>
                <w:lang w:val="en-GB"/>
              </w:rPr>
            </w:pPr>
          </w:p>
          <w:p w:rsidR="00B02833" w:rsidRPr="00ED7F07" w:rsidRDefault="00B02833" w:rsidP="00547F76">
            <w:pPr>
              <w:jc w:val="both"/>
              <w:rPr>
                <w:rFonts w:ascii="Calibri" w:hAnsi="Calibri" w:cs="Arial"/>
                <w:iCs/>
                <w:sz w:val="18"/>
                <w:szCs w:val="18"/>
                <w:lang w:val="en-GB"/>
              </w:rPr>
            </w:pPr>
            <w:r w:rsidRPr="00ED7F07">
              <w:rPr>
                <w:rFonts w:ascii="Calibri" w:hAnsi="Calibri" w:cs="Arial"/>
                <w:iCs/>
                <w:sz w:val="18"/>
                <w:szCs w:val="18"/>
                <w:lang w:val="en-GB"/>
              </w:rPr>
              <w:t>Project progress reports</w:t>
            </w:r>
          </w:p>
          <w:p w:rsidR="00B02833" w:rsidRPr="00ED7F07" w:rsidRDefault="00B02833" w:rsidP="00840A30">
            <w:pPr>
              <w:rPr>
                <w:rFonts w:ascii="Calibri" w:hAnsi="Calibri"/>
                <w:b/>
                <w:sz w:val="18"/>
                <w:szCs w:val="18"/>
                <w:lang w:val="en-GB"/>
              </w:rPr>
            </w:pPr>
          </w:p>
          <w:p w:rsidR="00B02833" w:rsidRPr="00ED7F07" w:rsidRDefault="00B02833" w:rsidP="00840A30">
            <w:pPr>
              <w:rPr>
                <w:rFonts w:ascii="Calibri" w:hAnsi="Calibri"/>
                <w:sz w:val="18"/>
                <w:szCs w:val="18"/>
                <w:lang w:val="en-GB"/>
              </w:rPr>
            </w:pPr>
            <w:r w:rsidRPr="00ED7F07">
              <w:rPr>
                <w:rFonts w:ascii="Calibri" w:hAnsi="Calibri"/>
                <w:sz w:val="18"/>
                <w:szCs w:val="18"/>
                <w:lang w:val="en-GB"/>
              </w:rPr>
              <w:t>Group meetings minutes</w:t>
            </w:r>
          </w:p>
        </w:tc>
        <w:tc>
          <w:tcPr>
            <w:tcW w:w="505" w:type="pct"/>
          </w:tcPr>
          <w:p w:rsidR="00B02833" w:rsidRPr="00ED7F07" w:rsidRDefault="00B02833" w:rsidP="00500BC3">
            <w:pPr>
              <w:rPr>
                <w:rFonts w:ascii="Calibri" w:hAnsi="Calibri"/>
                <w:sz w:val="18"/>
                <w:szCs w:val="18"/>
                <w:lang w:val="en-GB"/>
              </w:rPr>
            </w:pPr>
            <w:r w:rsidRPr="00ED7F07">
              <w:rPr>
                <w:rFonts w:ascii="Calibri" w:hAnsi="Calibri"/>
                <w:sz w:val="18"/>
                <w:szCs w:val="18"/>
                <w:lang w:val="en-GB"/>
              </w:rPr>
              <w:t>Interviews, observations</w:t>
            </w:r>
          </w:p>
          <w:p w:rsidR="00B02833" w:rsidRPr="00ED7F07" w:rsidRDefault="00B02833" w:rsidP="00500BC3">
            <w:pPr>
              <w:rPr>
                <w:rFonts w:ascii="Calibri" w:hAnsi="Calibri"/>
                <w:sz w:val="18"/>
                <w:szCs w:val="18"/>
                <w:lang w:val="en-GB"/>
              </w:rPr>
            </w:pPr>
            <w:r w:rsidRPr="00ED7F07">
              <w:rPr>
                <w:rFonts w:ascii="Calibri" w:hAnsi="Calibri"/>
                <w:sz w:val="18"/>
                <w:szCs w:val="18"/>
                <w:lang w:val="en-GB"/>
              </w:rPr>
              <w:t>FGDs</w:t>
            </w:r>
          </w:p>
          <w:p w:rsidR="00B02833" w:rsidRPr="00ED7F07" w:rsidRDefault="00B02833" w:rsidP="00500BC3">
            <w:pPr>
              <w:rPr>
                <w:rFonts w:ascii="Calibri" w:hAnsi="Calibri"/>
                <w:sz w:val="18"/>
                <w:szCs w:val="18"/>
                <w:lang w:val="en-GB"/>
              </w:rPr>
            </w:pPr>
            <w:r w:rsidRPr="00ED7F07">
              <w:rPr>
                <w:rFonts w:ascii="Calibri" w:hAnsi="Calibri"/>
                <w:sz w:val="18"/>
                <w:szCs w:val="18"/>
                <w:lang w:val="en-GB"/>
              </w:rPr>
              <w:t>Review of  group minutes,</w:t>
            </w:r>
          </w:p>
          <w:p w:rsidR="00B02833" w:rsidRPr="00ED7F07" w:rsidRDefault="00B02833" w:rsidP="00500BC3">
            <w:pPr>
              <w:rPr>
                <w:rFonts w:ascii="Calibri" w:hAnsi="Calibri"/>
                <w:sz w:val="18"/>
                <w:szCs w:val="18"/>
                <w:lang w:val="en-GB"/>
              </w:rPr>
            </w:pPr>
          </w:p>
        </w:tc>
        <w:tc>
          <w:tcPr>
            <w:tcW w:w="367" w:type="pct"/>
          </w:tcPr>
          <w:p w:rsidR="00B02833" w:rsidRPr="00ED7F07" w:rsidRDefault="00B02833" w:rsidP="00500BC3">
            <w:pPr>
              <w:rPr>
                <w:rFonts w:ascii="Calibri" w:hAnsi="Calibri"/>
                <w:sz w:val="18"/>
                <w:szCs w:val="18"/>
                <w:lang w:val="en-GB"/>
              </w:rPr>
            </w:pPr>
            <w:r w:rsidRPr="00ED7F07">
              <w:rPr>
                <w:rFonts w:ascii="Calibri" w:hAnsi="Calibri"/>
                <w:sz w:val="18"/>
                <w:szCs w:val="18"/>
                <w:lang w:val="en-GB"/>
              </w:rPr>
              <w:t xml:space="preserve">Quarterly basis </w:t>
            </w:r>
          </w:p>
        </w:tc>
        <w:tc>
          <w:tcPr>
            <w:tcW w:w="459" w:type="pct"/>
          </w:tcPr>
          <w:p w:rsidR="00B02833" w:rsidRPr="00ED7F07" w:rsidRDefault="00B02833" w:rsidP="00500BC3">
            <w:pPr>
              <w:rPr>
                <w:rFonts w:ascii="Calibri" w:hAnsi="Calibri"/>
                <w:sz w:val="18"/>
                <w:szCs w:val="18"/>
                <w:lang w:val="en-GB"/>
              </w:rPr>
            </w:pPr>
            <w:r w:rsidRPr="00ED7F07">
              <w:rPr>
                <w:rFonts w:ascii="Calibri" w:hAnsi="Calibri"/>
                <w:sz w:val="18"/>
                <w:szCs w:val="18"/>
                <w:lang w:val="en-GB"/>
              </w:rPr>
              <w:t>NOPE Team Leader</w:t>
            </w:r>
          </w:p>
        </w:tc>
        <w:tc>
          <w:tcPr>
            <w:tcW w:w="456" w:type="pct"/>
          </w:tcPr>
          <w:p w:rsidR="00B02833" w:rsidRPr="00ED7F07" w:rsidRDefault="00B02833" w:rsidP="00500BC3">
            <w:pPr>
              <w:rPr>
                <w:rFonts w:ascii="Calibri" w:hAnsi="Calibri"/>
                <w:sz w:val="18"/>
                <w:szCs w:val="18"/>
                <w:lang w:val="en-GB"/>
              </w:rPr>
            </w:pPr>
            <w:r w:rsidRPr="00ED7F07">
              <w:rPr>
                <w:rFonts w:ascii="Calibri" w:hAnsi="Calibri"/>
                <w:sz w:val="18"/>
                <w:szCs w:val="18"/>
                <w:lang w:val="en-GB"/>
              </w:rPr>
              <w:t>Reports, sharing during quarterly meetings, social media,</w:t>
            </w:r>
          </w:p>
        </w:tc>
      </w:tr>
      <w:tr w:rsidR="00B02833" w:rsidRPr="00ED7F07" w:rsidTr="00B02833">
        <w:trPr>
          <w:trHeight w:val="287"/>
        </w:trPr>
        <w:tc>
          <w:tcPr>
            <w:tcW w:w="551" w:type="pct"/>
            <w:vMerge/>
          </w:tcPr>
          <w:p w:rsidR="00B02833" w:rsidRPr="00ED7F07" w:rsidRDefault="00B02833" w:rsidP="004A6713">
            <w:pPr>
              <w:jc w:val="both"/>
              <w:rPr>
                <w:rFonts w:ascii="Calibri" w:hAnsi="Calibri" w:cs="Arial"/>
                <w:sz w:val="18"/>
                <w:szCs w:val="18"/>
                <w:lang w:val="en-GB"/>
              </w:rPr>
            </w:pPr>
          </w:p>
        </w:tc>
        <w:tc>
          <w:tcPr>
            <w:tcW w:w="596" w:type="pct"/>
          </w:tcPr>
          <w:p w:rsidR="00B02833" w:rsidRPr="00ED7F07" w:rsidRDefault="00B02833" w:rsidP="00840A30">
            <w:pPr>
              <w:spacing w:line="276" w:lineRule="auto"/>
              <w:jc w:val="both"/>
              <w:rPr>
                <w:rFonts w:ascii="Calibri" w:hAnsi="Calibri" w:cs="Arial"/>
                <w:iCs/>
                <w:sz w:val="18"/>
                <w:szCs w:val="18"/>
                <w:lang w:val="en-GB"/>
              </w:rPr>
            </w:pPr>
            <w:r w:rsidRPr="00ED7F07">
              <w:rPr>
                <w:rFonts w:ascii="Calibri" w:hAnsi="Calibri" w:cs="Arial"/>
                <w:iCs/>
                <w:sz w:val="18"/>
                <w:szCs w:val="18"/>
                <w:lang w:val="en-GB"/>
              </w:rPr>
              <w:t xml:space="preserve">50% of </w:t>
            </w:r>
            <w:r w:rsidRPr="00ED7F07">
              <w:rPr>
                <w:rFonts w:ascii="Calibri" w:hAnsi="Calibri" w:cs="Arial"/>
                <w:sz w:val="18"/>
                <w:szCs w:val="18"/>
                <w:lang w:val="en-GB" w:eastAsia="en-GB"/>
              </w:rPr>
              <w:t>target groups actively participating in decision making processes with duty bearers, and influencing policies and decisions that are responsive to their requests in their favour</w:t>
            </w:r>
          </w:p>
        </w:tc>
        <w:tc>
          <w:tcPr>
            <w:tcW w:w="460" w:type="pct"/>
          </w:tcPr>
          <w:p w:rsidR="00B02833" w:rsidRPr="00ED7F07" w:rsidRDefault="00B02833">
            <w:pPr>
              <w:rPr>
                <w:rFonts w:ascii="Calibri" w:hAnsi="Calibri"/>
                <w:sz w:val="18"/>
                <w:szCs w:val="18"/>
                <w:lang w:val="en-GB"/>
              </w:rPr>
            </w:pPr>
            <w:r w:rsidRPr="004F004A">
              <w:rPr>
                <w:rFonts w:ascii="Calibri" w:hAnsi="Calibri"/>
                <w:sz w:val="18"/>
                <w:szCs w:val="18"/>
                <w:lang w:val="en-GB"/>
              </w:rPr>
              <w:t>Target women understand the policies affecting their work environment and their social needs</w:t>
            </w:r>
            <w:r w:rsidRPr="00ED7F07">
              <w:rPr>
                <w:rFonts w:ascii="Calibri" w:hAnsi="Calibri"/>
                <w:sz w:val="18"/>
                <w:szCs w:val="18"/>
                <w:lang w:val="en-GB"/>
              </w:rPr>
              <w:t>.</w:t>
            </w:r>
          </w:p>
          <w:p w:rsidR="00B02833" w:rsidRPr="00ED7F07" w:rsidRDefault="00B02833">
            <w:pPr>
              <w:rPr>
                <w:rFonts w:ascii="Calibri" w:hAnsi="Calibri"/>
                <w:sz w:val="18"/>
                <w:szCs w:val="18"/>
                <w:lang w:val="en-GB"/>
              </w:rPr>
            </w:pPr>
          </w:p>
          <w:p w:rsidR="00B02833" w:rsidRPr="00ED7F07" w:rsidRDefault="00B02833">
            <w:pPr>
              <w:rPr>
                <w:rFonts w:ascii="Calibri" w:hAnsi="Calibri"/>
                <w:sz w:val="18"/>
                <w:szCs w:val="18"/>
                <w:lang w:val="en-GB"/>
              </w:rPr>
            </w:pPr>
            <w:r w:rsidRPr="00ED7F07">
              <w:rPr>
                <w:rFonts w:ascii="Calibri" w:hAnsi="Calibri"/>
                <w:sz w:val="18"/>
                <w:szCs w:val="18"/>
                <w:lang w:val="en-GB"/>
              </w:rPr>
              <w:t xml:space="preserve">Target women are actively engaging (they use their skills to challenge the systems to </w:t>
            </w:r>
            <w:r w:rsidRPr="00ED7F07">
              <w:rPr>
                <w:rFonts w:ascii="Calibri" w:hAnsi="Calibri"/>
                <w:sz w:val="18"/>
                <w:szCs w:val="18"/>
                <w:lang w:val="en-GB"/>
              </w:rPr>
              <w:lastRenderedPageBreak/>
              <w:t xml:space="preserve">amend/negotiate the policies in their favour) in influencing duty bearers and policies to improve their social and working environment. </w:t>
            </w:r>
          </w:p>
          <w:p w:rsidR="00B02833" w:rsidRPr="00ED7F07" w:rsidRDefault="00B02833">
            <w:pPr>
              <w:rPr>
                <w:rFonts w:ascii="Calibri" w:hAnsi="Calibri"/>
                <w:sz w:val="18"/>
                <w:szCs w:val="18"/>
                <w:lang w:val="en-GB"/>
              </w:rPr>
            </w:pPr>
          </w:p>
          <w:p w:rsidR="00B02833" w:rsidRPr="00ED7F07" w:rsidRDefault="00B02833" w:rsidP="002451F0">
            <w:pPr>
              <w:rPr>
                <w:rFonts w:ascii="Calibri" w:hAnsi="Calibri"/>
                <w:sz w:val="18"/>
                <w:szCs w:val="18"/>
                <w:lang w:val="en-GB"/>
              </w:rPr>
            </w:pPr>
          </w:p>
        </w:tc>
        <w:tc>
          <w:tcPr>
            <w:tcW w:w="274" w:type="pct"/>
          </w:tcPr>
          <w:p w:rsidR="00B02833" w:rsidRPr="00ED7F07" w:rsidRDefault="00B02833" w:rsidP="002C3D00">
            <w:pPr>
              <w:pStyle w:val="ListParagraph"/>
              <w:numPr>
                <w:ilvl w:val="0"/>
                <w:numId w:val="20"/>
              </w:numPr>
              <w:jc w:val="both"/>
              <w:rPr>
                <w:rFonts w:ascii="Calibri" w:hAnsi="Calibri" w:cs="Arial"/>
                <w:iCs/>
                <w:sz w:val="18"/>
                <w:szCs w:val="18"/>
                <w:lang w:val="en-GB"/>
              </w:rPr>
            </w:pPr>
          </w:p>
        </w:tc>
        <w:tc>
          <w:tcPr>
            <w:tcW w:w="275" w:type="pct"/>
          </w:tcPr>
          <w:p w:rsidR="00B02833" w:rsidRPr="00ED7F07" w:rsidRDefault="00B02833" w:rsidP="002C3D00">
            <w:pPr>
              <w:pStyle w:val="ListParagraph"/>
              <w:numPr>
                <w:ilvl w:val="0"/>
                <w:numId w:val="20"/>
              </w:numPr>
              <w:jc w:val="both"/>
              <w:rPr>
                <w:rFonts w:ascii="Calibri" w:hAnsi="Calibri" w:cs="Arial"/>
                <w:iCs/>
                <w:sz w:val="18"/>
                <w:szCs w:val="18"/>
                <w:lang w:val="en-GB"/>
              </w:rPr>
            </w:pPr>
          </w:p>
        </w:tc>
        <w:tc>
          <w:tcPr>
            <w:tcW w:w="596" w:type="pct"/>
          </w:tcPr>
          <w:p w:rsidR="00B02833" w:rsidRPr="00ED7F07" w:rsidRDefault="00B02833" w:rsidP="002C3D00">
            <w:pPr>
              <w:pStyle w:val="ListParagraph"/>
              <w:numPr>
                <w:ilvl w:val="0"/>
                <w:numId w:val="20"/>
              </w:numPr>
              <w:jc w:val="both"/>
              <w:rPr>
                <w:rFonts w:ascii="Calibri" w:hAnsi="Calibri" w:cs="Arial"/>
                <w:iCs/>
                <w:sz w:val="18"/>
                <w:szCs w:val="18"/>
                <w:lang w:val="en-GB"/>
              </w:rPr>
            </w:pPr>
            <w:r w:rsidRPr="00ED7F07">
              <w:rPr>
                <w:rFonts w:ascii="Calibri" w:hAnsi="Calibri" w:cs="Arial"/>
                <w:iCs/>
                <w:sz w:val="18"/>
                <w:szCs w:val="18"/>
                <w:lang w:val="en-GB"/>
              </w:rPr>
              <w:t>Understanding of the duty bearers at the county government for social service delivery</w:t>
            </w:r>
          </w:p>
          <w:p w:rsidR="00B02833" w:rsidRPr="00ED7F07" w:rsidRDefault="00B02833" w:rsidP="002C3D00">
            <w:pPr>
              <w:pStyle w:val="ListParagraph"/>
              <w:numPr>
                <w:ilvl w:val="0"/>
                <w:numId w:val="20"/>
              </w:numPr>
              <w:jc w:val="both"/>
              <w:rPr>
                <w:rFonts w:ascii="Calibri" w:hAnsi="Calibri" w:cs="Arial"/>
                <w:iCs/>
                <w:sz w:val="18"/>
                <w:szCs w:val="18"/>
                <w:lang w:val="en-GB"/>
              </w:rPr>
            </w:pPr>
            <w:r w:rsidRPr="00ED7F07">
              <w:rPr>
                <w:rFonts w:ascii="Calibri" w:hAnsi="Calibri" w:cs="Arial"/>
                <w:iCs/>
                <w:sz w:val="18"/>
                <w:szCs w:val="18"/>
                <w:lang w:val="en-GB"/>
              </w:rPr>
              <w:t>Understanding Policies and legislation for  small traders and labour, its formulation and implementation</w:t>
            </w:r>
          </w:p>
          <w:p w:rsidR="00B02833" w:rsidRPr="00ED7F07" w:rsidRDefault="00B02833" w:rsidP="002C3D00">
            <w:pPr>
              <w:pStyle w:val="ListParagraph"/>
              <w:numPr>
                <w:ilvl w:val="0"/>
                <w:numId w:val="20"/>
              </w:numPr>
              <w:jc w:val="both"/>
              <w:rPr>
                <w:rFonts w:ascii="Calibri" w:hAnsi="Calibri" w:cs="Arial"/>
                <w:iCs/>
                <w:sz w:val="18"/>
                <w:szCs w:val="18"/>
                <w:lang w:val="en-GB"/>
              </w:rPr>
            </w:pPr>
            <w:r w:rsidRPr="00ED7F07">
              <w:rPr>
                <w:rFonts w:ascii="Calibri" w:hAnsi="Calibri" w:cs="Arial"/>
                <w:iCs/>
                <w:sz w:val="18"/>
                <w:szCs w:val="18"/>
                <w:lang w:val="en-GB"/>
              </w:rPr>
              <w:t xml:space="preserve">Level of </w:t>
            </w:r>
            <w:r w:rsidRPr="00ED7F07">
              <w:rPr>
                <w:rFonts w:ascii="Calibri" w:hAnsi="Calibri" w:cs="Arial"/>
                <w:iCs/>
                <w:sz w:val="18"/>
                <w:szCs w:val="18"/>
                <w:lang w:val="en-GB"/>
              </w:rPr>
              <w:lastRenderedPageBreak/>
              <w:t xml:space="preserve">participation in budget allocation and review </w:t>
            </w:r>
          </w:p>
          <w:p w:rsidR="00B02833" w:rsidRPr="00ED7F07" w:rsidRDefault="00B02833" w:rsidP="002C3D00">
            <w:pPr>
              <w:pStyle w:val="ListParagraph"/>
              <w:numPr>
                <w:ilvl w:val="0"/>
                <w:numId w:val="20"/>
              </w:numPr>
              <w:jc w:val="both"/>
              <w:rPr>
                <w:rFonts w:ascii="Calibri" w:hAnsi="Calibri" w:cs="Arial"/>
                <w:iCs/>
                <w:sz w:val="18"/>
                <w:szCs w:val="18"/>
                <w:lang w:val="en-GB"/>
              </w:rPr>
            </w:pPr>
            <w:r w:rsidRPr="00ED7F07">
              <w:rPr>
                <w:rFonts w:ascii="Calibri" w:hAnsi="Calibri" w:cs="Arial"/>
                <w:iCs/>
                <w:sz w:val="18"/>
                <w:szCs w:val="18"/>
                <w:lang w:val="en-GB"/>
              </w:rPr>
              <w:t xml:space="preserve">Proportion of target women participating in leadership positions of the federations </w:t>
            </w:r>
          </w:p>
          <w:p w:rsidR="00B02833" w:rsidRPr="00ED7F07" w:rsidRDefault="00B02833" w:rsidP="002C3D00">
            <w:pPr>
              <w:rPr>
                <w:rFonts w:ascii="Calibri" w:hAnsi="Calibri" w:cs="Arial"/>
                <w:iCs/>
                <w:sz w:val="18"/>
                <w:szCs w:val="18"/>
                <w:lang w:val="en-GB"/>
              </w:rPr>
            </w:pPr>
          </w:p>
        </w:tc>
        <w:tc>
          <w:tcPr>
            <w:tcW w:w="461" w:type="pct"/>
          </w:tcPr>
          <w:p w:rsidR="00B02833" w:rsidRPr="00ED7F07" w:rsidRDefault="00B02833" w:rsidP="00534051">
            <w:pPr>
              <w:rPr>
                <w:rFonts w:ascii="Calibri" w:hAnsi="Calibri"/>
                <w:sz w:val="18"/>
                <w:szCs w:val="18"/>
                <w:lang w:val="en-GB"/>
              </w:rPr>
            </w:pPr>
            <w:r w:rsidRPr="00ED7F07">
              <w:rPr>
                <w:rFonts w:ascii="Calibri" w:hAnsi="Calibri"/>
                <w:b/>
                <w:sz w:val="18"/>
                <w:szCs w:val="18"/>
                <w:lang w:val="en-GB"/>
              </w:rPr>
              <w:lastRenderedPageBreak/>
              <w:t>Evaluation reports</w:t>
            </w:r>
            <w:r w:rsidRPr="00ED7F07">
              <w:rPr>
                <w:rFonts w:ascii="Calibri" w:hAnsi="Calibri"/>
                <w:sz w:val="18"/>
                <w:szCs w:val="18"/>
                <w:lang w:val="en-GB"/>
              </w:rPr>
              <w:t xml:space="preserve"> (Baseline survey, midterm and end-line </w:t>
            </w:r>
          </w:p>
          <w:p w:rsidR="00B02833" w:rsidRPr="00ED7F07" w:rsidRDefault="00B02833" w:rsidP="00534051">
            <w:pPr>
              <w:jc w:val="both"/>
              <w:rPr>
                <w:rFonts w:ascii="Calibri" w:hAnsi="Calibri" w:cs="Arial"/>
                <w:iCs/>
                <w:sz w:val="18"/>
                <w:szCs w:val="18"/>
                <w:lang w:val="en-GB"/>
              </w:rPr>
            </w:pPr>
          </w:p>
          <w:p w:rsidR="00B02833" w:rsidRPr="00ED7F07" w:rsidRDefault="00B02833" w:rsidP="00534051">
            <w:pPr>
              <w:jc w:val="both"/>
              <w:rPr>
                <w:rFonts w:ascii="Calibri" w:hAnsi="Calibri" w:cs="Arial"/>
                <w:iCs/>
                <w:sz w:val="18"/>
                <w:szCs w:val="18"/>
                <w:lang w:val="en-GB"/>
              </w:rPr>
            </w:pPr>
            <w:r w:rsidRPr="00ED7F07">
              <w:rPr>
                <w:rFonts w:ascii="Calibri" w:hAnsi="Calibri" w:cs="Arial"/>
                <w:iCs/>
                <w:sz w:val="18"/>
                <w:szCs w:val="18"/>
                <w:lang w:val="en-GB"/>
              </w:rPr>
              <w:t>Project progress reports</w:t>
            </w:r>
          </w:p>
          <w:p w:rsidR="00B02833" w:rsidRPr="00ED7F07" w:rsidRDefault="00B02833" w:rsidP="002C3D00">
            <w:pPr>
              <w:jc w:val="both"/>
              <w:rPr>
                <w:rFonts w:ascii="Calibri" w:hAnsi="Calibri" w:cs="Arial"/>
                <w:iCs/>
                <w:sz w:val="18"/>
                <w:szCs w:val="18"/>
                <w:lang w:val="en-GB"/>
              </w:rPr>
            </w:pPr>
          </w:p>
          <w:p w:rsidR="00B02833" w:rsidRPr="00ED7F07" w:rsidRDefault="00B02833" w:rsidP="002C3D00">
            <w:pPr>
              <w:jc w:val="both"/>
              <w:rPr>
                <w:rFonts w:ascii="Calibri" w:hAnsi="Calibri" w:cs="Arial"/>
                <w:iCs/>
                <w:sz w:val="18"/>
                <w:szCs w:val="18"/>
                <w:lang w:val="en-GB"/>
              </w:rPr>
            </w:pPr>
            <w:r w:rsidRPr="00ED7F07">
              <w:rPr>
                <w:rFonts w:ascii="Calibri" w:hAnsi="Calibri" w:cs="Arial"/>
                <w:iCs/>
                <w:sz w:val="18"/>
                <w:szCs w:val="18"/>
                <w:lang w:val="en-GB"/>
              </w:rPr>
              <w:t xml:space="preserve">By laws and policies in place </w:t>
            </w:r>
          </w:p>
          <w:p w:rsidR="00B02833" w:rsidRPr="00ED7F07" w:rsidRDefault="00B02833" w:rsidP="00533AF0">
            <w:pPr>
              <w:pStyle w:val="ListParagraph"/>
              <w:ind w:left="360"/>
              <w:jc w:val="both"/>
              <w:rPr>
                <w:rFonts w:ascii="Calibri" w:hAnsi="Calibri" w:cs="Arial"/>
                <w:iCs/>
                <w:sz w:val="18"/>
                <w:szCs w:val="18"/>
                <w:lang w:val="en-GB"/>
              </w:rPr>
            </w:pPr>
          </w:p>
          <w:p w:rsidR="00B02833" w:rsidRPr="00ED7F07" w:rsidRDefault="00B02833" w:rsidP="00533AF0">
            <w:pPr>
              <w:pStyle w:val="ListParagraph"/>
              <w:ind w:left="360"/>
              <w:jc w:val="both"/>
              <w:rPr>
                <w:rFonts w:ascii="Calibri" w:hAnsi="Calibri" w:cs="Arial"/>
                <w:i/>
                <w:iCs/>
                <w:sz w:val="18"/>
                <w:szCs w:val="18"/>
                <w:lang w:val="en-GB"/>
              </w:rPr>
            </w:pPr>
          </w:p>
          <w:p w:rsidR="00B02833" w:rsidRPr="00ED7F07" w:rsidRDefault="00B02833" w:rsidP="00533AF0">
            <w:pPr>
              <w:pStyle w:val="ListParagraph"/>
              <w:ind w:left="360"/>
              <w:jc w:val="both"/>
              <w:rPr>
                <w:rFonts w:ascii="Calibri" w:hAnsi="Calibri" w:cs="Arial"/>
                <w:i/>
                <w:iCs/>
                <w:sz w:val="18"/>
                <w:szCs w:val="18"/>
                <w:lang w:val="en-GB"/>
              </w:rPr>
            </w:pPr>
          </w:p>
        </w:tc>
        <w:tc>
          <w:tcPr>
            <w:tcW w:w="505" w:type="pct"/>
          </w:tcPr>
          <w:p w:rsidR="00B02833" w:rsidRPr="00ED7F07" w:rsidRDefault="00B02833" w:rsidP="00534051">
            <w:pPr>
              <w:rPr>
                <w:rFonts w:ascii="Calibri" w:hAnsi="Calibri"/>
                <w:sz w:val="18"/>
                <w:szCs w:val="18"/>
                <w:lang w:val="en-GB"/>
              </w:rPr>
            </w:pPr>
            <w:r w:rsidRPr="00ED7F07">
              <w:rPr>
                <w:rFonts w:ascii="Calibri" w:hAnsi="Calibri"/>
                <w:sz w:val="18"/>
                <w:szCs w:val="18"/>
                <w:lang w:val="en-GB"/>
              </w:rPr>
              <w:t xml:space="preserve">Interviews, </w:t>
            </w:r>
          </w:p>
          <w:p w:rsidR="00B02833" w:rsidRPr="00ED7F07" w:rsidRDefault="00B02833" w:rsidP="00534051">
            <w:pPr>
              <w:rPr>
                <w:rFonts w:ascii="Calibri" w:hAnsi="Calibri"/>
                <w:sz w:val="18"/>
                <w:szCs w:val="18"/>
                <w:lang w:val="en-GB"/>
              </w:rPr>
            </w:pPr>
          </w:p>
          <w:p w:rsidR="00B02833" w:rsidRPr="00ED7F07" w:rsidRDefault="00B02833" w:rsidP="00534051">
            <w:pPr>
              <w:rPr>
                <w:rFonts w:ascii="Calibri" w:hAnsi="Calibri"/>
                <w:sz w:val="18"/>
                <w:szCs w:val="18"/>
                <w:lang w:val="en-GB"/>
              </w:rPr>
            </w:pPr>
            <w:r w:rsidRPr="00ED7F07">
              <w:rPr>
                <w:rFonts w:ascii="Calibri" w:hAnsi="Calibri"/>
                <w:sz w:val="18"/>
                <w:szCs w:val="18"/>
                <w:lang w:val="en-GB"/>
              </w:rPr>
              <w:t>FGDs</w:t>
            </w:r>
          </w:p>
          <w:p w:rsidR="00B02833" w:rsidRPr="00ED7F07" w:rsidRDefault="00B02833" w:rsidP="00534051">
            <w:pPr>
              <w:rPr>
                <w:rFonts w:ascii="Calibri" w:hAnsi="Calibri"/>
                <w:sz w:val="18"/>
                <w:szCs w:val="18"/>
                <w:lang w:val="en-GB"/>
              </w:rPr>
            </w:pPr>
          </w:p>
          <w:p w:rsidR="00B02833" w:rsidRPr="00ED7F07" w:rsidRDefault="00B02833" w:rsidP="00534051">
            <w:pPr>
              <w:rPr>
                <w:rFonts w:ascii="Calibri" w:hAnsi="Calibri"/>
                <w:sz w:val="18"/>
                <w:szCs w:val="18"/>
                <w:lang w:val="en-GB"/>
              </w:rPr>
            </w:pPr>
            <w:r w:rsidRPr="00ED7F07">
              <w:rPr>
                <w:rFonts w:ascii="Calibri" w:hAnsi="Calibri"/>
                <w:sz w:val="18"/>
                <w:szCs w:val="18"/>
                <w:lang w:val="en-GB"/>
              </w:rPr>
              <w:t>Review of policies and laws</w:t>
            </w:r>
          </w:p>
          <w:p w:rsidR="00B02833" w:rsidRPr="00ED7F07" w:rsidRDefault="00B02833">
            <w:pPr>
              <w:rPr>
                <w:rFonts w:ascii="Calibri" w:hAnsi="Calibri"/>
                <w:sz w:val="18"/>
                <w:szCs w:val="18"/>
                <w:lang w:val="en-GB"/>
              </w:rPr>
            </w:pPr>
          </w:p>
        </w:tc>
        <w:tc>
          <w:tcPr>
            <w:tcW w:w="367" w:type="pct"/>
          </w:tcPr>
          <w:p w:rsidR="00B02833" w:rsidRPr="00ED7F07" w:rsidRDefault="00B02833">
            <w:pPr>
              <w:rPr>
                <w:rFonts w:ascii="Calibri" w:hAnsi="Calibri"/>
                <w:sz w:val="18"/>
                <w:szCs w:val="18"/>
                <w:lang w:val="en-GB"/>
              </w:rPr>
            </w:pPr>
            <w:r w:rsidRPr="00ED7F07">
              <w:rPr>
                <w:rFonts w:ascii="Calibri" w:hAnsi="Calibri"/>
                <w:sz w:val="18"/>
                <w:szCs w:val="18"/>
                <w:lang w:val="en-GB"/>
              </w:rPr>
              <w:t xml:space="preserve">Annually </w:t>
            </w:r>
          </w:p>
        </w:tc>
        <w:tc>
          <w:tcPr>
            <w:tcW w:w="459" w:type="pct"/>
          </w:tcPr>
          <w:p w:rsidR="00B02833" w:rsidRPr="00ED7F07" w:rsidRDefault="00B02833" w:rsidP="00500BC3">
            <w:pPr>
              <w:rPr>
                <w:rFonts w:ascii="Calibri" w:hAnsi="Calibri"/>
                <w:sz w:val="18"/>
                <w:szCs w:val="18"/>
                <w:lang w:val="en-GB"/>
              </w:rPr>
            </w:pPr>
            <w:r w:rsidRPr="00ED7F07">
              <w:rPr>
                <w:rFonts w:ascii="Calibri" w:hAnsi="Calibri"/>
                <w:sz w:val="18"/>
                <w:szCs w:val="18"/>
                <w:lang w:val="en-GB"/>
              </w:rPr>
              <w:t>NOPE Team Leader</w:t>
            </w:r>
          </w:p>
        </w:tc>
        <w:tc>
          <w:tcPr>
            <w:tcW w:w="456" w:type="pct"/>
          </w:tcPr>
          <w:p w:rsidR="00B02833" w:rsidRPr="00ED7F07" w:rsidRDefault="00B02833" w:rsidP="00500BC3">
            <w:pPr>
              <w:rPr>
                <w:rFonts w:ascii="Calibri" w:hAnsi="Calibri"/>
                <w:sz w:val="18"/>
                <w:szCs w:val="18"/>
                <w:lang w:val="en-GB"/>
              </w:rPr>
            </w:pPr>
            <w:r w:rsidRPr="00ED7F07">
              <w:rPr>
                <w:rFonts w:ascii="Calibri" w:hAnsi="Calibri"/>
                <w:sz w:val="18"/>
                <w:szCs w:val="18"/>
                <w:lang w:val="en-GB"/>
              </w:rPr>
              <w:t>Reports, sharing during quarterly meetings, social media,</w:t>
            </w:r>
          </w:p>
        </w:tc>
      </w:tr>
      <w:tr w:rsidR="00B02833" w:rsidRPr="00ED7F07" w:rsidTr="00B02833">
        <w:trPr>
          <w:trHeight w:val="1313"/>
        </w:trPr>
        <w:tc>
          <w:tcPr>
            <w:tcW w:w="551" w:type="pct"/>
            <w:vMerge w:val="restart"/>
          </w:tcPr>
          <w:p w:rsidR="00B02833" w:rsidRPr="00ED7F07" w:rsidRDefault="00B02833" w:rsidP="004A6713">
            <w:pPr>
              <w:jc w:val="both"/>
              <w:rPr>
                <w:rFonts w:ascii="Calibri" w:hAnsi="Calibri" w:cs="Arial"/>
                <w:sz w:val="18"/>
                <w:szCs w:val="18"/>
                <w:lang w:val="en-GB"/>
              </w:rPr>
            </w:pPr>
            <w:r w:rsidRPr="00ED7F07">
              <w:rPr>
                <w:rFonts w:ascii="Calibri" w:hAnsi="Calibri" w:cs="Arial"/>
                <w:sz w:val="18"/>
                <w:szCs w:val="18"/>
                <w:lang w:val="en-GB"/>
              </w:rPr>
              <w:lastRenderedPageBreak/>
              <w:t>R4 -Government and other stakeholders well informed and delivering their responsibilities toward target groups with increased efficiency</w:t>
            </w:r>
          </w:p>
        </w:tc>
        <w:tc>
          <w:tcPr>
            <w:tcW w:w="596" w:type="pct"/>
          </w:tcPr>
          <w:p w:rsidR="00B02833" w:rsidRPr="00ED7F07" w:rsidRDefault="00B02833" w:rsidP="002C3D00">
            <w:pPr>
              <w:spacing w:line="276" w:lineRule="auto"/>
              <w:jc w:val="both"/>
              <w:rPr>
                <w:rFonts w:ascii="Calibri" w:hAnsi="Calibri" w:cs="Arial"/>
                <w:iCs/>
                <w:sz w:val="18"/>
                <w:szCs w:val="18"/>
                <w:lang w:val="en-GB"/>
              </w:rPr>
            </w:pPr>
            <w:r w:rsidRPr="00ED7F07">
              <w:rPr>
                <w:rFonts w:ascii="Calibri" w:hAnsi="Calibri" w:cs="Arial"/>
                <w:iCs/>
                <w:sz w:val="18"/>
                <w:szCs w:val="18"/>
                <w:lang w:val="en-GB"/>
              </w:rPr>
              <w:t xml:space="preserve">Kenyan government takes concrete steps towards ratification of the ILO Convention </w:t>
            </w:r>
            <w:r w:rsidRPr="00ED7F07">
              <w:rPr>
                <w:rFonts w:ascii="Calibri" w:hAnsi="Calibri" w:cs="Arial"/>
                <w:iCs/>
                <w:sz w:val="18"/>
                <w:szCs w:val="18"/>
                <w:highlight w:val="yellow"/>
                <w:lang w:val="en-GB"/>
              </w:rPr>
              <w:t>Number189</w:t>
            </w:r>
          </w:p>
        </w:tc>
        <w:tc>
          <w:tcPr>
            <w:tcW w:w="460" w:type="pct"/>
          </w:tcPr>
          <w:p w:rsidR="00B02833" w:rsidRPr="00ED7F07" w:rsidRDefault="00B02833" w:rsidP="005F55C3">
            <w:pPr>
              <w:rPr>
                <w:rFonts w:ascii="Calibri" w:hAnsi="Calibri"/>
                <w:sz w:val="18"/>
                <w:szCs w:val="18"/>
                <w:lang w:val="en-GB"/>
              </w:rPr>
            </w:pPr>
            <w:r w:rsidRPr="00ED7F07">
              <w:rPr>
                <w:rFonts w:ascii="Calibri" w:hAnsi="Calibri"/>
                <w:sz w:val="18"/>
                <w:szCs w:val="18"/>
                <w:lang w:val="en-GB"/>
              </w:rPr>
              <w:t xml:space="preserve">Stakeholders such as KUDHEHIA/COTU, Ministry of Labour and the Federation of Kenyan Employers actively participate in the ratification process </w:t>
            </w:r>
          </w:p>
        </w:tc>
        <w:tc>
          <w:tcPr>
            <w:tcW w:w="274" w:type="pct"/>
          </w:tcPr>
          <w:p w:rsidR="00B02833" w:rsidRPr="00ED7F07" w:rsidRDefault="00B02833" w:rsidP="002C3D00">
            <w:pPr>
              <w:pStyle w:val="ListParagraph"/>
              <w:numPr>
                <w:ilvl w:val="0"/>
                <w:numId w:val="11"/>
              </w:numPr>
              <w:jc w:val="both"/>
              <w:rPr>
                <w:rFonts w:ascii="Calibri" w:hAnsi="Calibri" w:cs="Arial"/>
                <w:iCs/>
                <w:sz w:val="18"/>
                <w:szCs w:val="18"/>
                <w:lang w:val="en-GB"/>
              </w:rPr>
            </w:pPr>
          </w:p>
        </w:tc>
        <w:tc>
          <w:tcPr>
            <w:tcW w:w="275" w:type="pct"/>
          </w:tcPr>
          <w:p w:rsidR="00B02833" w:rsidRPr="00ED7F07" w:rsidRDefault="00B02833" w:rsidP="002C3D00">
            <w:pPr>
              <w:pStyle w:val="ListParagraph"/>
              <w:numPr>
                <w:ilvl w:val="0"/>
                <w:numId w:val="11"/>
              </w:numPr>
              <w:jc w:val="both"/>
              <w:rPr>
                <w:rFonts w:ascii="Calibri" w:hAnsi="Calibri" w:cs="Arial"/>
                <w:iCs/>
                <w:sz w:val="18"/>
                <w:szCs w:val="18"/>
                <w:lang w:val="en-GB"/>
              </w:rPr>
            </w:pPr>
          </w:p>
        </w:tc>
        <w:tc>
          <w:tcPr>
            <w:tcW w:w="596" w:type="pct"/>
          </w:tcPr>
          <w:p w:rsidR="00B02833" w:rsidRPr="00ED7F07" w:rsidRDefault="00B02833" w:rsidP="002C3D00">
            <w:pPr>
              <w:pStyle w:val="ListParagraph"/>
              <w:numPr>
                <w:ilvl w:val="0"/>
                <w:numId w:val="11"/>
              </w:numPr>
              <w:jc w:val="both"/>
              <w:rPr>
                <w:rFonts w:ascii="Calibri" w:hAnsi="Calibri" w:cs="Arial"/>
                <w:iCs/>
                <w:sz w:val="18"/>
                <w:szCs w:val="18"/>
                <w:lang w:val="en-GB"/>
              </w:rPr>
            </w:pPr>
            <w:r w:rsidRPr="00ED7F07">
              <w:rPr>
                <w:rFonts w:ascii="Calibri" w:hAnsi="Calibri" w:cs="Arial"/>
                <w:iCs/>
                <w:sz w:val="18"/>
                <w:szCs w:val="18"/>
                <w:lang w:val="en-GB"/>
              </w:rPr>
              <w:t xml:space="preserve">Status of the ratification </w:t>
            </w:r>
          </w:p>
          <w:p w:rsidR="00B02833" w:rsidRPr="00ED7F07" w:rsidRDefault="00B02833" w:rsidP="007F0DAC">
            <w:pPr>
              <w:pStyle w:val="ListParagraph"/>
              <w:ind w:left="360"/>
              <w:jc w:val="both"/>
              <w:rPr>
                <w:rFonts w:ascii="Calibri" w:hAnsi="Calibri" w:cs="Arial"/>
                <w:iCs/>
                <w:sz w:val="18"/>
                <w:szCs w:val="18"/>
                <w:lang w:val="en-GB"/>
              </w:rPr>
            </w:pPr>
          </w:p>
        </w:tc>
        <w:tc>
          <w:tcPr>
            <w:tcW w:w="461" w:type="pct"/>
          </w:tcPr>
          <w:p w:rsidR="00B02833" w:rsidRPr="00ED7F07" w:rsidRDefault="00B02833" w:rsidP="00BD7CAE">
            <w:pPr>
              <w:rPr>
                <w:rFonts w:ascii="Calibri" w:hAnsi="Calibri"/>
                <w:sz w:val="18"/>
                <w:szCs w:val="18"/>
                <w:lang w:val="en-GB"/>
              </w:rPr>
            </w:pPr>
            <w:r w:rsidRPr="00ED7F07">
              <w:rPr>
                <w:rFonts w:ascii="Calibri" w:hAnsi="Calibri"/>
                <w:b/>
                <w:sz w:val="18"/>
                <w:szCs w:val="18"/>
                <w:lang w:val="en-GB"/>
              </w:rPr>
              <w:t>Evaluation reports</w:t>
            </w:r>
            <w:r w:rsidRPr="00ED7F07">
              <w:rPr>
                <w:rFonts w:ascii="Calibri" w:hAnsi="Calibri"/>
                <w:sz w:val="18"/>
                <w:szCs w:val="18"/>
                <w:lang w:val="en-GB"/>
              </w:rPr>
              <w:t xml:space="preserve"> (Baseline survey, midterm and end-line </w:t>
            </w:r>
          </w:p>
          <w:p w:rsidR="00B02833" w:rsidRPr="00ED7F07" w:rsidRDefault="00B02833">
            <w:pPr>
              <w:rPr>
                <w:rFonts w:ascii="Calibri" w:hAnsi="Calibri"/>
                <w:sz w:val="18"/>
                <w:szCs w:val="18"/>
                <w:lang w:val="en-GB"/>
              </w:rPr>
            </w:pPr>
          </w:p>
          <w:p w:rsidR="00B02833" w:rsidRPr="00ED7F07" w:rsidRDefault="00B02833">
            <w:pPr>
              <w:rPr>
                <w:rFonts w:ascii="Calibri" w:hAnsi="Calibri"/>
                <w:sz w:val="18"/>
                <w:szCs w:val="18"/>
                <w:lang w:val="en-GB"/>
              </w:rPr>
            </w:pPr>
            <w:r w:rsidRPr="00ED7F07">
              <w:rPr>
                <w:rFonts w:ascii="Calibri" w:hAnsi="Calibri"/>
                <w:sz w:val="18"/>
                <w:szCs w:val="18"/>
                <w:lang w:val="en-GB"/>
              </w:rPr>
              <w:t>Media reports, Ministerial statement,</w:t>
            </w:r>
          </w:p>
        </w:tc>
        <w:tc>
          <w:tcPr>
            <w:tcW w:w="505" w:type="pct"/>
          </w:tcPr>
          <w:p w:rsidR="00B02833" w:rsidRPr="00ED7F07" w:rsidRDefault="00B02833" w:rsidP="002C3D00">
            <w:pPr>
              <w:rPr>
                <w:rFonts w:ascii="Calibri" w:hAnsi="Calibri"/>
                <w:sz w:val="18"/>
                <w:szCs w:val="18"/>
                <w:lang w:val="en-GB"/>
              </w:rPr>
            </w:pPr>
            <w:r w:rsidRPr="00ED7F07">
              <w:rPr>
                <w:rFonts w:ascii="Calibri" w:hAnsi="Calibri"/>
                <w:sz w:val="18"/>
                <w:szCs w:val="18"/>
                <w:lang w:val="en-GB"/>
              </w:rPr>
              <w:t>Review of the relevant government reports and policies</w:t>
            </w:r>
          </w:p>
          <w:p w:rsidR="00B02833" w:rsidRPr="00ED7F07" w:rsidRDefault="00B02833">
            <w:pPr>
              <w:rPr>
                <w:rFonts w:ascii="Calibri" w:hAnsi="Calibri"/>
                <w:sz w:val="18"/>
                <w:szCs w:val="18"/>
                <w:lang w:val="en-GB"/>
              </w:rPr>
            </w:pPr>
          </w:p>
        </w:tc>
        <w:tc>
          <w:tcPr>
            <w:tcW w:w="367" w:type="pct"/>
          </w:tcPr>
          <w:p w:rsidR="00B02833" w:rsidRPr="00ED7F07" w:rsidRDefault="00B02833">
            <w:pPr>
              <w:rPr>
                <w:rFonts w:ascii="Calibri" w:hAnsi="Calibri"/>
                <w:sz w:val="18"/>
                <w:szCs w:val="18"/>
                <w:lang w:val="en-GB"/>
              </w:rPr>
            </w:pPr>
            <w:r w:rsidRPr="00ED7F07">
              <w:rPr>
                <w:rFonts w:ascii="Calibri" w:hAnsi="Calibri"/>
                <w:sz w:val="18"/>
                <w:szCs w:val="18"/>
                <w:lang w:val="en-GB"/>
              </w:rPr>
              <w:t xml:space="preserve">Semi annual </w:t>
            </w:r>
          </w:p>
        </w:tc>
        <w:tc>
          <w:tcPr>
            <w:tcW w:w="459" w:type="pct"/>
          </w:tcPr>
          <w:p w:rsidR="00B02833" w:rsidRPr="00ED7F07" w:rsidRDefault="00B02833">
            <w:pPr>
              <w:rPr>
                <w:rFonts w:ascii="Calibri" w:hAnsi="Calibri"/>
                <w:sz w:val="18"/>
                <w:szCs w:val="18"/>
                <w:lang w:val="en-GB"/>
              </w:rPr>
            </w:pPr>
            <w:r w:rsidRPr="00ED7F07">
              <w:rPr>
                <w:rFonts w:ascii="Calibri" w:hAnsi="Calibri"/>
                <w:sz w:val="18"/>
                <w:szCs w:val="18"/>
                <w:lang w:val="en-GB"/>
              </w:rPr>
              <w:t>Oxfam</w:t>
            </w:r>
          </w:p>
        </w:tc>
        <w:tc>
          <w:tcPr>
            <w:tcW w:w="456" w:type="pct"/>
          </w:tcPr>
          <w:p w:rsidR="00B02833" w:rsidRPr="00ED7F07" w:rsidRDefault="00B02833">
            <w:pPr>
              <w:rPr>
                <w:rFonts w:ascii="Calibri" w:hAnsi="Calibri"/>
                <w:sz w:val="18"/>
                <w:szCs w:val="18"/>
                <w:lang w:val="en-GB"/>
              </w:rPr>
            </w:pPr>
            <w:r w:rsidRPr="00ED7F07">
              <w:rPr>
                <w:rFonts w:ascii="Calibri" w:hAnsi="Calibri"/>
                <w:sz w:val="18"/>
                <w:szCs w:val="18"/>
                <w:lang w:val="en-GB"/>
              </w:rPr>
              <w:t xml:space="preserve">Report </w:t>
            </w:r>
          </w:p>
        </w:tc>
      </w:tr>
      <w:tr w:rsidR="00B02833" w:rsidRPr="00ED7F07" w:rsidTr="00B02833">
        <w:trPr>
          <w:trHeight w:val="2330"/>
        </w:trPr>
        <w:tc>
          <w:tcPr>
            <w:tcW w:w="551" w:type="pct"/>
            <w:vMerge/>
          </w:tcPr>
          <w:p w:rsidR="00B02833" w:rsidRPr="00ED7F07" w:rsidRDefault="00B02833" w:rsidP="004A6713">
            <w:pPr>
              <w:jc w:val="both"/>
              <w:rPr>
                <w:rFonts w:ascii="Calibri" w:hAnsi="Calibri" w:cs="Arial"/>
                <w:sz w:val="18"/>
                <w:szCs w:val="18"/>
                <w:lang w:val="en-GB"/>
              </w:rPr>
            </w:pPr>
          </w:p>
        </w:tc>
        <w:tc>
          <w:tcPr>
            <w:tcW w:w="596" w:type="pct"/>
          </w:tcPr>
          <w:p w:rsidR="00B02833" w:rsidRPr="00ED7F07" w:rsidRDefault="00B02833" w:rsidP="002C3D00">
            <w:pPr>
              <w:spacing w:line="276" w:lineRule="auto"/>
              <w:jc w:val="both"/>
              <w:rPr>
                <w:rFonts w:ascii="Calibri" w:hAnsi="Calibri" w:cs="Arial"/>
                <w:iCs/>
                <w:sz w:val="18"/>
                <w:szCs w:val="18"/>
                <w:lang w:val="en-GB"/>
              </w:rPr>
            </w:pPr>
            <w:r w:rsidRPr="00ED7F07">
              <w:rPr>
                <w:rFonts w:ascii="Calibri" w:hAnsi="Calibri" w:cs="Arial"/>
                <w:iCs/>
                <w:sz w:val="18"/>
                <w:szCs w:val="18"/>
                <w:lang w:val="en-GB"/>
              </w:rPr>
              <w:t>Number of laws, policies and decisions influenced, enacted and/or implemented that improve enabling work environment for the target women small traders and domestic workers in Nairobi City</w:t>
            </w:r>
          </w:p>
        </w:tc>
        <w:tc>
          <w:tcPr>
            <w:tcW w:w="460" w:type="pct"/>
          </w:tcPr>
          <w:p w:rsidR="00B02833" w:rsidRPr="00ED7F07" w:rsidRDefault="00B02833" w:rsidP="00AB500F">
            <w:pPr>
              <w:rPr>
                <w:rFonts w:ascii="Calibri" w:hAnsi="Calibri"/>
                <w:sz w:val="18"/>
                <w:szCs w:val="18"/>
                <w:lang w:val="en-GB"/>
              </w:rPr>
            </w:pPr>
            <w:r w:rsidRPr="00ED7F07">
              <w:rPr>
                <w:rFonts w:ascii="Calibri" w:hAnsi="Calibri"/>
                <w:sz w:val="18"/>
                <w:szCs w:val="18"/>
                <w:lang w:val="en-GB"/>
              </w:rPr>
              <w:t xml:space="preserve"> Policies and laws formulated and decisions taken creating enabling environment for the domestic workers and small scale traders</w:t>
            </w:r>
          </w:p>
        </w:tc>
        <w:tc>
          <w:tcPr>
            <w:tcW w:w="274" w:type="pct"/>
          </w:tcPr>
          <w:p w:rsidR="00B02833" w:rsidRPr="00ED7F07" w:rsidRDefault="00B02833" w:rsidP="002C3D00">
            <w:pPr>
              <w:pStyle w:val="ListParagraph"/>
              <w:numPr>
                <w:ilvl w:val="0"/>
                <w:numId w:val="21"/>
              </w:numPr>
              <w:jc w:val="both"/>
              <w:rPr>
                <w:rFonts w:ascii="Calibri" w:hAnsi="Calibri" w:cs="Arial"/>
                <w:iCs/>
                <w:sz w:val="18"/>
                <w:szCs w:val="18"/>
                <w:lang w:val="en-GB"/>
              </w:rPr>
            </w:pPr>
          </w:p>
        </w:tc>
        <w:tc>
          <w:tcPr>
            <w:tcW w:w="275" w:type="pct"/>
          </w:tcPr>
          <w:p w:rsidR="00B02833" w:rsidRPr="00ED7F07" w:rsidRDefault="00B02833" w:rsidP="002C3D00">
            <w:pPr>
              <w:pStyle w:val="ListParagraph"/>
              <w:numPr>
                <w:ilvl w:val="0"/>
                <w:numId w:val="21"/>
              </w:numPr>
              <w:jc w:val="both"/>
              <w:rPr>
                <w:rFonts w:ascii="Calibri" w:hAnsi="Calibri" w:cs="Arial"/>
                <w:iCs/>
                <w:sz w:val="18"/>
                <w:szCs w:val="18"/>
                <w:lang w:val="en-GB"/>
              </w:rPr>
            </w:pPr>
          </w:p>
        </w:tc>
        <w:tc>
          <w:tcPr>
            <w:tcW w:w="596" w:type="pct"/>
          </w:tcPr>
          <w:p w:rsidR="00B02833" w:rsidRPr="00ED7F07" w:rsidRDefault="00B02833" w:rsidP="002C3D00">
            <w:pPr>
              <w:pStyle w:val="ListParagraph"/>
              <w:numPr>
                <w:ilvl w:val="0"/>
                <w:numId w:val="21"/>
              </w:numPr>
              <w:jc w:val="both"/>
              <w:rPr>
                <w:rFonts w:ascii="Calibri" w:hAnsi="Calibri" w:cs="Arial"/>
                <w:iCs/>
                <w:sz w:val="18"/>
                <w:szCs w:val="18"/>
                <w:lang w:val="en-GB"/>
              </w:rPr>
            </w:pPr>
            <w:r w:rsidRPr="00ED7F07">
              <w:rPr>
                <w:rFonts w:ascii="Calibri" w:hAnsi="Calibri" w:cs="Arial"/>
                <w:iCs/>
                <w:sz w:val="18"/>
                <w:szCs w:val="18"/>
                <w:lang w:val="en-GB"/>
              </w:rPr>
              <w:t>Number of new and existing laws and  policies adopted influencing working environment for the target women</w:t>
            </w:r>
          </w:p>
          <w:p w:rsidR="00B02833" w:rsidRPr="00ED7F07" w:rsidRDefault="00B02833" w:rsidP="003B4EE9">
            <w:pPr>
              <w:pStyle w:val="ListParagraph"/>
              <w:numPr>
                <w:ilvl w:val="0"/>
                <w:numId w:val="21"/>
              </w:numPr>
              <w:rPr>
                <w:rFonts w:ascii="Calibri" w:hAnsi="Calibri" w:cs="Arial"/>
                <w:iCs/>
                <w:sz w:val="18"/>
                <w:szCs w:val="18"/>
                <w:lang w:val="en-GB"/>
              </w:rPr>
            </w:pPr>
            <w:r w:rsidRPr="00ED7F07">
              <w:rPr>
                <w:rFonts w:ascii="Calibri" w:hAnsi="Calibri" w:cs="Arial"/>
                <w:iCs/>
                <w:sz w:val="18"/>
                <w:szCs w:val="18"/>
                <w:lang w:val="en-GB"/>
              </w:rPr>
              <w:t>Level of satisfaction with the existing policies/laws</w:t>
            </w:r>
          </w:p>
        </w:tc>
        <w:tc>
          <w:tcPr>
            <w:tcW w:w="461" w:type="pct"/>
          </w:tcPr>
          <w:p w:rsidR="00B02833" w:rsidRPr="00ED7F07" w:rsidRDefault="00B02833">
            <w:pPr>
              <w:rPr>
                <w:rFonts w:ascii="Calibri" w:hAnsi="Calibri"/>
                <w:sz w:val="18"/>
                <w:szCs w:val="18"/>
                <w:lang w:val="en-GB"/>
              </w:rPr>
            </w:pPr>
            <w:r w:rsidRPr="00ED7F07">
              <w:rPr>
                <w:rFonts w:ascii="Calibri" w:hAnsi="Calibri"/>
                <w:sz w:val="18"/>
                <w:szCs w:val="18"/>
                <w:lang w:val="en-GB"/>
              </w:rPr>
              <w:t xml:space="preserve">Laws and policies </w:t>
            </w:r>
          </w:p>
          <w:p w:rsidR="00B02833" w:rsidRPr="00ED7F07" w:rsidRDefault="00B02833">
            <w:pPr>
              <w:rPr>
                <w:rFonts w:ascii="Calibri" w:hAnsi="Calibri"/>
                <w:sz w:val="18"/>
                <w:szCs w:val="18"/>
                <w:lang w:val="en-GB"/>
              </w:rPr>
            </w:pPr>
          </w:p>
        </w:tc>
        <w:tc>
          <w:tcPr>
            <w:tcW w:w="505" w:type="pct"/>
          </w:tcPr>
          <w:p w:rsidR="00B02833" w:rsidRPr="00ED7F07" w:rsidRDefault="00B02833" w:rsidP="00AB500F">
            <w:pPr>
              <w:rPr>
                <w:rFonts w:ascii="Calibri" w:hAnsi="Calibri"/>
                <w:sz w:val="18"/>
                <w:szCs w:val="18"/>
                <w:lang w:val="en-GB"/>
              </w:rPr>
            </w:pPr>
            <w:r w:rsidRPr="00ED7F07">
              <w:rPr>
                <w:rFonts w:ascii="Calibri" w:hAnsi="Calibri"/>
                <w:sz w:val="18"/>
                <w:szCs w:val="18"/>
                <w:lang w:val="en-GB"/>
              </w:rPr>
              <w:t>Review of the existing and new policies and laws</w:t>
            </w:r>
          </w:p>
        </w:tc>
        <w:tc>
          <w:tcPr>
            <w:tcW w:w="367" w:type="pct"/>
          </w:tcPr>
          <w:p w:rsidR="00B02833" w:rsidRPr="00ED7F07" w:rsidRDefault="00B02833">
            <w:pPr>
              <w:rPr>
                <w:rFonts w:ascii="Calibri" w:hAnsi="Calibri"/>
                <w:sz w:val="18"/>
                <w:szCs w:val="18"/>
                <w:lang w:val="en-GB"/>
              </w:rPr>
            </w:pPr>
            <w:r w:rsidRPr="00ED7F07">
              <w:rPr>
                <w:rFonts w:ascii="Calibri" w:hAnsi="Calibri"/>
                <w:sz w:val="18"/>
                <w:szCs w:val="18"/>
                <w:lang w:val="en-GB"/>
              </w:rPr>
              <w:t>Semi annual</w:t>
            </w:r>
          </w:p>
        </w:tc>
        <w:tc>
          <w:tcPr>
            <w:tcW w:w="459" w:type="pct"/>
          </w:tcPr>
          <w:p w:rsidR="00B02833" w:rsidRPr="00ED7F07" w:rsidRDefault="00B02833">
            <w:pPr>
              <w:rPr>
                <w:rFonts w:ascii="Calibri" w:hAnsi="Calibri"/>
                <w:sz w:val="18"/>
                <w:szCs w:val="18"/>
                <w:lang w:val="en-GB"/>
              </w:rPr>
            </w:pPr>
            <w:r w:rsidRPr="00ED7F07">
              <w:rPr>
                <w:rFonts w:ascii="Calibri" w:hAnsi="Calibri"/>
                <w:sz w:val="18"/>
                <w:szCs w:val="18"/>
                <w:lang w:val="en-GB"/>
              </w:rPr>
              <w:t>WEL, OXFAM and NOPE</w:t>
            </w:r>
          </w:p>
        </w:tc>
        <w:tc>
          <w:tcPr>
            <w:tcW w:w="456" w:type="pct"/>
          </w:tcPr>
          <w:p w:rsidR="00B02833" w:rsidRPr="00ED7F07" w:rsidRDefault="00B02833">
            <w:pPr>
              <w:rPr>
                <w:rFonts w:ascii="Calibri" w:hAnsi="Calibri"/>
                <w:sz w:val="18"/>
                <w:szCs w:val="18"/>
                <w:lang w:val="en-GB"/>
              </w:rPr>
            </w:pPr>
          </w:p>
        </w:tc>
      </w:tr>
      <w:tr w:rsidR="00B02833" w:rsidRPr="00ED7F07" w:rsidTr="00B02833">
        <w:trPr>
          <w:trHeight w:val="1436"/>
        </w:trPr>
        <w:tc>
          <w:tcPr>
            <w:tcW w:w="551" w:type="pct"/>
            <w:vMerge/>
          </w:tcPr>
          <w:p w:rsidR="00B02833" w:rsidRPr="00ED7F07" w:rsidRDefault="00B02833" w:rsidP="004A6713">
            <w:pPr>
              <w:jc w:val="both"/>
              <w:rPr>
                <w:rFonts w:ascii="Calibri" w:hAnsi="Calibri" w:cs="Arial"/>
                <w:sz w:val="18"/>
                <w:szCs w:val="18"/>
                <w:lang w:val="en-GB"/>
              </w:rPr>
            </w:pPr>
          </w:p>
        </w:tc>
        <w:tc>
          <w:tcPr>
            <w:tcW w:w="596" w:type="pct"/>
          </w:tcPr>
          <w:p w:rsidR="00B02833" w:rsidRPr="00ED7F07" w:rsidRDefault="00B02833" w:rsidP="002C3D00">
            <w:pPr>
              <w:spacing w:line="276" w:lineRule="auto"/>
              <w:jc w:val="both"/>
              <w:rPr>
                <w:rFonts w:ascii="Calibri" w:hAnsi="Calibri" w:cs="Arial"/>
                <w:iCs/>
                <w:sz w:val="18"/>
                <w:szCs w:val="18"/>
                <w:lang w:val="en-GB"/>
              </w:rPr>
            </w:pPr>
            <w:r w:rsidRPr="00ED7F07">
              <w:rPr>
                <w:rFonts w:ascii="Calibri" w:hAnsi="Calibri" w:cs="Arial"/>
                <w:iCs/>
                <w:sz w:val="18"/>
                <w:szCs w:val="18"/>
                <w:lang w:val="en-GB"/>
              </w:rPr>
              <w:t xml:space="preserve">Increased actions by the government to enforce compliance on Labour Laws. </w:t>
            </w:r>
          </w:p>
        </w:tc>
        <w:tc>
          <w:tcPr>
            <w:tcW w:w="460" w:type="pct"/>
          </w:tcPr>
          <w:p w:rsidR="00B02833" w:rsidRPr="00ED7F07" w:rsidRDefault="00B02833" w:rsidP="001325B0">
            <w:pPr>
              <w:rPr>
                <w:rFonts w:ascii="Calibri" w:hAnsi="Calibri"/>
                <w:sz w:val="18"/>
                <w:szCs w:val="18"/>
                <w:lang w:val="en-GB"/>
              </w:rPr>
            </w:pPr>
            <w:r w:rsidRPr="00ED7F07">
              <w:rPr>
                <w:rFonts w:ascii="Calibri" w:hAnsi="Calibri"/>
                <w:sz w:val="18"/>
                <w:szCs w:val="18"/>
                <w:lang w:val="en-GB"/>
              </w:rPr>
              <w:t>Action taken by law enforcers to promote and/or to create an enabling environment to ensure rights of targeted women are respected</w:t>
            </w:r>
          </w:p>
          <w:p w:rsidR="00B02833" w:rsidRPr="00ED7F07" w:rsidRDefault="00B02833" w:rsidP="001325B0">
            <w:pPr>
              <w:rPr>
                <w:rFonts w:ascii="Calibri" w:hAnsi="Calibri"/>
                <w:sz w:val="18"/>
                <w:szCs w:val="18"/>
                <w:lang w:val="en-GB"/>
              </w:rPr>
            </w:pPr>
          </w:p>
          <w:p w:rsidR="00B02833" w:rsidRPr="00ED7F07" w:rsidRDefault="00B02833" w:rsidP="001325B0">
            <w:pPr>
              <w:rPr>
                <w:rFonts w:ascii="Calibri" w:hAnsi="Calibri"/>
                <w:sz w:val="18"/>
                <w:szCs w:val="18"/>
                <w:lang w:val="en-GB"/>
              </w:rPr>
            </w:pPr>
          </w:p>
        </w:tc>
        <w:tc>
          <w:tcPr>
            <w:tcW w:w="274" w:type="pct"/>
          </w:tcPr>
          <w:p w:rsidR="00B02833" w:rsidRPr="00ED7F07" w:rsidRDefault="00B02833" w:rsidP="00C61F98">
            <w:pPr>
              <w:jc w:val="both"/>
              <w:rPr>
                <w:rFonts w:ascii="Calibri" w:hAnsi="Calibri" w:cs="Arial"/>
                <w:iCs/>
                <w:sz w:val="18"/>
                <w:szCs w:val="18"/>
                <w:lang w:val="en-GB"/>
              </w:rPr>
            </w:pPr>
          </w:p>
        </w:tc>
        <w:tc>
          <w:tcPr>
            <w:tcW w:w="275" w:type="pct"/>
          </w:tcPr>
          <w:p w:rsidR="00B02833" w:rsidRPr="00ED7F07" w:rsidRDefault="00B02833" w:rsidP="00C61F98">
            <w:pPr>
              <w:jc w:val="both"/>
              <w:rPr>
                <w:rFonts w:ascii="Calibri" w:hAnsi="Calibri" w:cs="Arial"/>
                <w:iCs/>
                <w:sz w:val="18"/>
                <w:szCs w:val="18"/>
                <w:lang w:val="en-GB"/>
              </w:rPr>
            </w:pPr>
          </w:p>
        </w:tc>
        <w:tc>
          <w:tcPr>
            <w:tcW w:w="596" w:type="pct"/>
          </w:tcPr>
          <w:p w:rsidR="00B02833" w:rsidRPr="00ED7F07" w:rsidRDefault="00B02833" w:rsidP="00C61F98">
            <w:pPr>
              <w:jc w:val="both"/>
              <w:rPr>
                <w:rFonts w:ascii="Calibri" w:hAnsi="Calibri" w:cs="Arial"/>
                <w:iCs/>
                <w:sz w:val="18"/>
                <w:szCs w:val="18"/>
                <w:lang w:val="en-GB"/>
              </w:rPr>
            </w:pPr>
            <w:r w:rsidRPr="00ED7F07">
              <w:rPr>
                <w:rFonts w:ascii="Calibri" w:hAnsi="Calibri" w:cs="Arial"/>
                <w:iCs/>
                <w:sz w:val="18"/>
                <w:szCs w:val="18"/>
                <w:lang w:val="en-GB"/>
              </w:rPr>
              <w:t xml:space="preserve">Numbers of  reported and resolved cases </w:t>
            </w:r>
          </w:p>
          <w:p w:rsidR="00B02833" w:rsidRPr="00ED7F07" w:rsidRDefault="00B02833" w:rsidP="00C61F98">
            <w:pPr>
              <w:jc w:val="both"/>
              <w:rPr>
                <w:rFonts w:ascii="Calibri" w:hAnsi="Calibri" w:cs="Arial"/>
                <w:iCs/>
                <w:sz w:val="18"/>
                <w:szCs w:val="18"/>
                <w:lang w:val="en-GB"/>
              </w:rPr>
            </w:pPr>
          </w:p>
          <w:p w:rsidR="00B02833" w:rsidRPr="00ED7F07" w:rsidRDefault="00B02833" w:rsidP="00C61F98">
            <w:pPr>
              <w:jc w:val="both"/>
              <w:rPr>
                <w:rFonts w:ascii="Calibri" w:hAnsi="Calibri" w:cs="Arial"/>
                <w:iCs/>
                <w:sz w:val="18"/>
                <w:szCs w:val="18"/>
                <w:lang w:val="en-GB"/>
              </w:rPr>
            </w:pPr>
            <w:r w:rsidRPr="00ED7F07">
              <w:rPr>
                <w:rFonts w:ascii="Calibri" w:hAnsi="Calibri" w:cs="Arial"/>
                <w:iCs/>
                <w:sz w:val="18"/>
                <w:szCs w:val="18"/>
                <w:lang w:val="en-GB"/>
              </w:rPr>
              <w:t>Levels of satisfaction with the law enforcement.</w:t>
            </w:r>
          </w:p>
          <w:p w:rsidR="00B02833" w:rsidRPr="00ED7F07" w:rsidRDefault="00B02833" w:rsidP="00C61F98">
            <w:pPr>
              <w:jc w:val="both"/>
              <w:rPr>
                <w:rFonts w:ascii="Calibri" w:hAnsi="Calibri" w:cs="Arial"/>
                <w:iCs/>
                <w:sz w:val="18"/>
                <w:szCs w:val="18"/>
                <w:lang w:val="en-GB"/>
              </w:rPr>
            </w:pPr>
          </w:p>
          <w:p w:rsidR="00B02833" w:rsidRPr="00ED7F07" w:rsidRDefault="00B02833" w:rsidP="002B461A">
            <w:pPr>
              <w:jc w:val="both"/>
              <w:rPr>
                <w:rFonts w:ascii="Calibri" w:hAnsi="Calibri" w:cs="Arial"/>
                <w:iCs/>
                <w:sz w:val="18"/>
                <w:szCs w:val="18"/>
                <w:lang w:val="en-GB"/>
              </w:rPr>
            </w:pPr>
          </w:p>
          <w:p w:rsidR="00B02833" w:rsidRPr="00ED7F07" w:rsidRDefault="00B02833" w:rsidP="00B47C89">
            <w:pPr>
              <w:pStyle w:val="ListParagraph"/>
              <w:ind w:left="360"/>
              <w:jc w:val="both"/>
              <w:rPr>
                <w:rFonts w:ascii="Calibri" w:hAnsi="Calibri" w:cs="Arial"/>
                <w:iCs/>
                <w:sz w:val="18"/>
                <w:szCs w:val="18"/>
                <w:lang w:val="en-GB"/>
              </w:rPr>
            </w:pPr>
          </w:p>
          <w:p w:rsidR="00B02833" w:rsidRPr="00ED7F07" w:rsidRDefault="00B02833" w:rsidP="00B47C89">
            <w:pPr>
              <w:pStyle w:val="ListParagraph"/>
              <w:ind w:left="360"/>
              <w:jc w:val="both"/>
              <w:rPr>
                <w:rFonts w:ascii="Calibri" w:hAnsi="Calibri" w:cs="Arial"/>
                <w:iCs/>
                <w:sz w:val="18"/>
                <w:szCs w:val="18"/>
                <w:lang w:val="en-GB"/>
              </w:rPr>
            </w:pPr>
            <w:r w:rsidRPr="00ED7F07">
              <w:rPr>
                <w:rFonts w:ascii="Calibri" w:hAnsi="Calibri" w:cs="Arial"/>
                <w:iCs/>
                <w:sz w:val="18"/>
                <w:szCs w:val="18"/>
                <w:lang w:val="en-GB"/>
              </w:rPr>
              <w:t xml:space="preserve">  </w:t>
            </w:r>
          </w:p>
        </w:tc>
        <w:tc>
          <w:tcPr>
            <w:tcW w:w="461" w:type="pct"/>
          </w:tcPr>
          <w:p w:rsidR="00B02833" w:rsidRPr="00ED7F07" w:rsidRDefault="00B02833" w:rsidP="00BD7CAE">
            <w:pPr>
              <w:rPr>
                <w:rFonts w:ascii="Calibri" w:hAnsi="Calibri"/>
                <w:sz w:val="18"/>
                <w:szCs w:val="18"/>
                <w:lang w:val="en-GB"/>
              </w:rPr>
            </w:pPr>
            <w:r w:rsidRPr="00ED7F07">
              <w:rPr>
                <w:rFonts w:ascii="Calibri" w:hAnsi="Calibri"/>
                <w:b/>
                <w:sz w:val="18"/>
                <w:szCs w:val="18"/>
                <w:lang w:val="en-GB"/>
              </w:rPr>
              <w:t>Evaluation reports</w:t>
            </w:r>
            <w:r w:rsidRPr="00ED7F07">
              <w:rPr>
                <w:rFonts w:ascii="Calibri" w:hAnsi="Calibri"/>
                <w:sz w:val="18"/>
                <w:szCs w:val="18"/>
                <w:lang w:val="en-GB"/>
              </w:rPr>
              <w:t xml:space="preserve"> (Baseline survey, midterm and end-line </w:t>
            </w:r>
          </w:p>
          <w:p w:rsidR="00B02833" w:rsidRPr="00ED7F07" w:rsidRDefault="00B02833">
            <w:pPr>
              <w:rPr>
                <w:rFonts w:ascii="Calibri" w:hAnsi="Calibri"/>
                <w:sz w:val="18"/>
                <w:szCs w:val="18"/>
                <w:lang w:val="en-GB"/>
              </w:rPr>
            </w:pPr>
          </w:p>
          <w:p w:rsidR="00B02833" w:rsidRPr="00ED7F07" w:rsidRDefault="00B02833">
            <w:pPr>
              <w:rPr>
                <w:rFonts w:ascii="Calibri" w:hAnsi="Calibri"/>
                <w:sz w:val="18"/>
                <w:szCs w:val="18"/>
                <w:lang w:val="en-GB"/>
              </w:rPr>
            </w:pPr>
          </w:p>
          <w:p w:rsidR="00B02833" w:rsidRPr="00ED7F07" w:rsidRDefault="00B02833">
            <w:pPr>
              <w:rPr>
                <w:rFonts w:ascii="Calibri" w:hAnsi="Calibri"/>
                <w:sz w:val="18"/>
                <w:szCs w:val="18"/>
                <w:lang w:val="en-GB"/>
              </w:rPr>
            </w:pPr>
            <w:r w:rsidRPr="00ED7F07">
              <w:rPr>
                <w:rFonts w:ascii="Calibri" w:hAnsi="Calibri"/>
                <w:sz w:val="18"/>
                <w:szCs w:val="18"/>
                <w:lang w:val="en-GB"/>
              </w:rPr>
              <w:t>Progress reports and media reports</w:t>
            </w:r>
          </w:p>
          <w:p w:rsidR="00B02833" w:rsidRPr="00ED7F07" w:rsidRDefault="00B02833">
            <w:pPr>
              <w:rPr>
                <w:rFonts w:ascii="Calibri" w:hAnsi="Calibri"/>
                <w:sz w:val="18"/>
                <w:szCs w:val="18"/>
                <w:lang w:val="en-GB"/>
              </w:rPr>
            </w:pPr>
          </w:p>
          <w:p w:rsidR="00B02833" w:rsidRPr="00ED7F07" w:rsidRDefault="00B02833">
            <w:pPr>
              <w:rPr>
                <w:rFonts w:ascii="Calibri" w:hAnsi="Calibri"/>
                <w:sz w:val="18"/>
                <w:szCs w:val="18"/>
                <w:lang w:val="en-GB"/>
              </w:rPr>
            </w:pPr>
            <w:r w:rsidRPr="00ED7F07">
              <w:rPr>
                <w:rFonts w:ascii="Calibri" w:hAnsi="Calibri"/>
                <w:sz w:val="18"/>
                <w:szCs w:val="18"/>
                <w:lang w:val="en-GB"/>
              </w:rPr>
              <w:t>Reports on Occurrence books</w:t>
            </w:r>
          </w:p>
        </w:tc>
        <w:tc>
          <w:tcPr>
            <w:tcW w:w="505" w:type="pct"/>
          </w:tcPr>
          <w:p w:rsidR="00B02833" w:rsidRPr="00ED7F07" w:rsidRDefault="00B02833">
            <w:pPr>
              <w:rPr>
                <w:rFonts w:ascii="Calibri" w:hAnsi="Calibri"/>
                <w:sz w:val="18"/>
                <w:szCs w:val="18"/>
                <w:lang w:val="en-GB"/>
              </w:rPr>
            </w:pPr>
            <w:r w:rsidRPr="00ED7F07">
              <w:rPr>
                <w:rFonts w:ascii="Calibri" w:hAnsi="Calibri"/>
                <w:sz w:val="18"/>
                <w:szCs w:val="18"/>
                <w:lang w:val="en-GB"/>
              </w:rPr>
              <w:t>Observations</w:t>
            </w:r>
          </w:p>
          <w:p w:rsidR="00B02833" w:rsidRPr="00ED7F07" w:rsidRDefault="00B02833">
            <w:pPr>
              <w:rPr>
                <w:rFonts w:ascii="Calibri" w:hAnsi="Calibri"/>
                <w:sz w:val="18"/>
                <w:szCs w:val="18"/>
                <w:lang w:val="en-GB"/>
              </w:rPr>
            </w:pPr>
            <w:r w:rsidRPr="00ED7F07">
              <w:rPr>
                <w:rFonts w:ascii="Calibri" w:hAnsi="Calibri"/>
                <w:sz w:val="18"/>
                <w:szCs w:val="18"/>
                <w:lang w:val="en-GB"/>
              </w:rPr>
              <w:t>FGDs</w:t>
            </w:r>
          </w:p>
          <w:p w:rsidR="00B02833" w:rsidRPr="00ED7F07" w:rsidRDefault="00B02833">
            <w:pPr>
              <w:rPr>
                <w:rFonts w:ascii="Calibri" w:hAnsi="Calibri"/>
                <w:sz w:val="18"/>
                <w:szCs w:val="18"/>
                <w:lang w:val="en-GB"/>
              </w:rPr>
            </w:pPr>
            <w:r w:rsidRPr="00ED7F07">
              <w:rPr>
                <w:rFonts w:ascii="Calibri" w:hAnsi="Calibri"/>
                <w:sz w:val="18"/>
                <w:szCs w:val="18"/>
                <w:lang w:val="en-GB"/>
              </w:rPr>
              <w:t>Interviews with Victims and law enforcers</w:t>
            </w:r>
          </w:p>
        </w:tc>
        <w:tc>
          <w:tcPr>
            <w:tcW w:w="367" w:type="pct"/>
          </w:tcPr>
          <w:p w:rsidR="00B02833" w:rsidRPr="00ED7F07" w:rsidRDefault="00B02833" w:rsidP="00B47C89">
            <w:pPr>
              <w:rPr>
                <w:rFonts w:ascii="Calibri" w:hAnsi="Calibri"/>
                <w:sz w:val="18"/>
                <w:szCs w:val="18"/>
                <w:lang w:val="en-GB"/>
              </w:rPr>
            </w:pPr>
            <w:r w:rsidRPr="00ED7F07">
              <w:rPr>
                <w:rFonts w:ascii="Calibri" w:hAnsi="Calibri"/>
                <w:sz w:val="18"/>
                <w:szCs w:val="18"/>
                <w:lang w:val="en-GB"/>
              </w:rPr>
              <w:t xml:space="preserve">Annually </w:t>
            </w:r>
          </w:p>
        </w:tc>
        <w:tc>
          <w:tcPr>
            <w:tcW w:w="459" w:type="pct"/>
          </w:tcPr>
          <w:p w:rsidR="00B02833" w:rsidRPr="00ED7F07" w:rsidRDefault="00B02833" w:rsidP="00B47C89">
            <w:pPr>
              <w:rPr>
                <w:rFonts w:ascii="Calibri" w:hAnsi="Calibri"/>
                <w:sz w:val="18"/>
                <w:szCs w:val="18"/>
                <w:lang w:val="en-GB"/>
              </w:rPr>
            </w:pPr>
            <w:r w:rsidRPr="00ED7F07">
              <w:rPr>
                <w:rFonts w:ascii="Calibri" w:hAnsi="Calibri"/>
                <w:sz w:val="18"/>
                <w:szCs w:val="18"/>
                <w:lang w:val="en-GB"/>
              </w:rPr>
              <w:t>WEL, OXFAM and NOPE</w:t>
            </w:r>
          </w:p>
        </w:tc>
        <w:tc>
          <w:tcPr>
            <w:tcW w:w="456" w:type="pct"/>
          </w:tcPr>
          <w:p w:rsidR="00B02833" w:rsidRPr="00ED7F07" w:rsidRDefault="00B02833">
            <w:pPr>
              <w:rPr>
                <w:rFonts w:ascii="Calibri" w:hAnsi="Calibri"/>
                <w:sz w:val="18"/>
                <w:szCs w:val="18"/>
                <w:lang w:val="en-GB"/>
              </w:rPr>
            </w:pPr>
            <w:r w:rsidRPr="00ED7F07">
              <w:rPr>
                <w:rFonts w:ascii="Calibri" w:hAnsi="Calibri"/>
                <w:sz w:val="18"/>
                <w:szCs w:val="18"/>
                <w:lang w:val="en-GB"/>
              </w:rPr>
              <w:t xml:space="preserve">Reports </w:t>
            </w:r>
          </w:p>
        </w:tc>
      </w:tr>
    </w:tbl>
    <w:p w:rsidR="0016567A" w:rsidRPr="00DC78E4" w:rsidRDefault="0016567A" w:rsidP="00731708">
      <w:pPr>
        <w:rPr>
          <w:sz w:val="16"/>
          <w:szCs w:val="16"/>
          <w:lang w:val="en-GB"/>
        </w:rPr>
      </w:pPr>
    </w:p>
    <w:p w:rsidR="00EE0204" w:rsidRPr="00DC78E4" w:rsidRDefault="00EE0204" w:rsidP="00731708">
      <w:pPr>
        <w:rPr>
          <w:sz w:val="16"/>
          <w:szCs w:val="16"/>
          <w:lang w:val="en-GB"/>
        </w:rPr>
      </w:pPr>
    </w:p>
    <w:sectPr w:rsidR="00EE0204" w:rsidRPr="00DC78E4" w:rsidSect="00EE0204">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407C" w:rsidRDefault="0028407C" w:rsidP="00731708">
      <w:pPr>
        <w:spacing w:after="0" w:line="240" w:lineRule="auto"/>
      </w:pPr>
      <w:r>
        <w:separator/>
      </w:r>
    </w:p>
  </w:endnote>
  <w:endnote w:type="continuationSeparator" w:id="0">
    <w:p w:rsidR="0028407C" w:rsidRDefault="0028407C" w:rsidP="007317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7584701"/>
      <w:docPartObj>
        <w:docPartGallery w:val="Page Numbers (Bottom of Page)"/>
        <w:docPartUnique/>
      </w:docPartObj>
    </w:sdtPr>
    <w:sdtEndPr>
      <w:rPr>
        <w:noProof/>
      </w:rPr>
    </w:sdtEndPr>
    <w:sdtContent>
      <w:p w:rsidR="00BF5C2C" w:rsidRDefault="004F0129">
        <w:pPr>
          <w:pStyle w:val="Footer"/>
          <w:jc w:val="right"/>
        </w:pPr>
        <w:fldSimple w:instr=" PAGE   \* MERGEFORMAT ">
          <w:r w:rsidR="009A6BCF">
            <w:rPr>
              <w:noProof/>
            </w:rPr>
            <w:t>4</w:t>
          </w:r>
        </w:fldSimple>
      </w:p>
    </w:sdtContent>
  </w:sdt>
  <w:p w:rsidR="00BF5C2C" w:rsidRDefault="00BF5C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407C" w:rsidRDefault="0028407C" w:rsidP="00731708">
      <w:pPr>
        <w:spacing w:after="0" w:line="240" w:lineRule="auto"/>
      </w:pPr>
      <w:r>
        <w:separator/>
      </w:r>
    </w:p>
  </w:footnote>
  <w:footnote w:type="continuationSeparator" w:id="0">
    <w:p w:rsidR="0028407C" w:rsidRDefault="0028407C" w:rsidP="007317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C011A"/>
    <w:multiLevelType w:val="hybridMultilevel"/>
    <w:tmpl w:val="3F4CA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F85F9D"/>
    <w:multiLevelType w:val="hybridMultilevel"/>
    <w:tmpl w:val="1026E7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C507943"/>
    <w:multiLevelType w:val="hybridMultilevel"/>
    <w:tmpl w:val="5C58F0C0"/>
    <w:lvl w:ilvl="0" w:tplc="977CDC74">
      <w:start w:val="1"/>
      <w:numFmt w:val="decimal"/>
      <w:lvlText w:val="%1."/>
      <w:lvlJc w:val="left"/>
      <w:pPr>
        <w:ind w:left="360" w:hanging="360"/>
      </w:pPr>
      <w:rPr>
        <w:rFonts w:ascii="Arial" w:eastAsiaTheme="minorHAnsi" w:hAnsi="Arial" w:cs="Aria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D773733"/>
    <w:multiLevelType w:val="multilevel"/>
    <w:tmpl w:val="C03C50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00F53F0"/>
    <w:multiLevelType w:val="hybridMultilevel"/>
    <w:tmpl w:val="310AA7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D451318"/>
    <w:multiLevelType w:val="hybridMultilevel"/>
    <w:tmpl w:val="813A1A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7104FE9"/>
    <w:multiLevelType w:val="hybridMultilevel"/>
    <w:tmpl w:val="DBE80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422D9B"/>
    <w:multiLevelType w:val="hybridMultilevel"/>
    <w:tmpl w:val="4A68D9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07E0E4A"/>
    <w:multiLevelType w:val="multilevel"/>
    <w:tmpl w:val="E0B6547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3795C7E"/>
    <w:multiLevelType w:val="hybridMultilevel"/>
    <w:tmpl w:val="2FC63E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F3173B"/>
    <w:multiLevelType w:val="hybridMultilevel"/>
    <w:tmpl w:val="B8FE7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B643C84"/>
    <w:multiLevelType w:val="hybridMultilevel"/>
    <w:tmpl w:val="9314D3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5980F04"/>
    <w:multiLevelType w:val="hybridMultilevel"/>
    <w:tmpl w:val="DB04A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6376046"/>
    <w:multiLevelType w:val="multilevel"/>
    <w:tmpl w:val="6076E93C"/>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880230D"/>
    <w:multiLevelType w:val="hybridMultilevel"/>
    <w:tmpl w:val="B874C256"/>
    <w:lvl w:ilvl="0" w:tplc="51CEA5C4">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513FF8"/>
    <w:multiLevelType w:val="hybridMultilevel"/>
    <w:tmpl w:val="A768C7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0244BE0"/>
    <w:multiLevelType w:val="hybridMultilevel"/>
    <w:tmpl w:val="36D026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49937E0"/>
    <w:multiLevelType w:val="multilevel"/>
    <w:tmpl w:val="9FB08A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0F03069"/>
    <w:multiLevelType w:val="hybridMultilevel"/>
    <w:tmpl w:val="B12EB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0">
    <w:nsid w:val="77526535"/>
    <w:multiLevelType w:val="hybridMultilevel"/>
    <w:tmpl w:val="FAB0C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9DA7B38"/>
    <w:multiLevelType w:val="hybridMultilevel"/>
    <w:tmpl w:val="E07811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F5E0DFE"/>
    <w:multiLevelType w:val="hybridMultilevel"/>
    <w:tmpl w:val="181668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7"/>
  </w:num>
  <w:num w:numId="3">
    <w:abstractNumId w:val="19"/>
  </w:num>
  <w:num w:numId="4">
    <w:abstractNumId w:val="11"/>
  </w:num>
  <w:num w:numId="5">
    <w:abstractNumId w:val="13"/>
  </w:num>
  <w:num w:numId="6">
    <w:abstractNumId w:val="3"/>
  </w:num>
  <w:num w:numId="7">
    <w:abstractNumId w:val="4"/>
  </w:num>
  <w:num w:numId="8">
    <w:abstractNumId w:val="17"/>
  </w:num>
  <w:num w:numId="9">
    <w:abstractNumId w:val="1"/>
  </w:num>
  <w:num w:numId="10">
    <w:abstractNumId w:val="8"/>
  </w:num>
  <w:num w:numId="11">
    <w:abstractNumId w:val="12"/>
  </w:num>
  <w:num w:numId="12">
    <w:abstractNumId w:val="18"/>
  </w:num>
  <w:num w:numId="13">
    <w:abstractNumId w:val="10"/>
  </w:num>
  <w:num w:numId="14">
    <w:abstractNumId w:val="15"/>
  </w:num>
  <w:num w:numId="15">
    <w:abstractNumId w:val="6"/>
  </w:num>
  <w:num w:numId="16">
    <w:abstractNumId w:val="5"/>
  </w:num>
  <w:num w:numId="17">
    <w:abstractNumId w:val="20"/>
  </w:num>
  <w:num w:numId="18">
    <w:abstractNumId w:val="21"/>
  </w:num>
  <w:num w:numId="19">
    <w:abstractNumId w:val="0"/>
  </w:num>
  <w:num w:numId="20">
    <w:abstractNumId w:val="9"/>
  </w:num>
  <w:num w:numId="21">
    <w:abstractNumId w:val="16"/>
  </w:num>
  <w:num w:numId="22">
    <w:abstractNumId w:val="14"/>
  </w:num>
  <w:num w:numId="2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EE0204"/>
    <w:rsid w:val="0000381A"/>
    <w:rsid w:val="000153C6"/>
    <w:rsid w:val="0002127D"/>
    <w:rsid w:val="000361E7"/>
    <w:rsid w:val="000429FB"/>
    <w:rsid w:val="000434F3"/>
    <w:rsid w:val="000448D2"/>
    <w:rsid w:val="0004711E"/>
    <w:rsid w:val="00075394"/>
    <w:rsid w:val="000A3809"/>
    <w:rsid w:val="000C61B6"/>
    <w:rsid w:val="000C7434"/>
    <w:rsid w:val="000D3491"/>
    <w:rsid w:val="000E0A9C"/>
    <w:rsid w:val="000E1071"/>
    <w:rsid w:val="000F5E0D"/>
    <w:rsid w:val="001062B3"/>
    <w:rsid w:val="0010779E"/>
    <w:rsid w:val="00110E73"/>
    <w:rsid w:val="001146E3"/>
    <w:rsid w:val="001325B0"/>
    <w:rsid w:val="00135606"/>
    <w:rsid w:val="00152B11"/>
    <w:rsid w:val="00162692"/>
    <w:rsid w:val="0016567A"/>
    <w:rsid w:val="00170A3D"/>
    <w:rsid w:val="00184160"/>
    <w:rsid w:val="00184DD4"/>
    <w:rsid w:val="001963ED"/>
    <w:rsid w:val="00197AA0"/>
    <w:rsid w:val="001B6174"/>
    <w:rsid w:val="001D43B5"/>
    <w:rsid w:val="001D4AAC"/>
    <w:rsid w:val="0020309B"/>
    <w:rsid w:val="00203EAF"/>
    <w:rsid w:val="002043C2"/>
    <w:rsid w:val="0021660E"/>
    <w:rsid w:val="00223B07"/>
    <w:rsid w:val="00240262"/>
    <w:rsid w:val="002440D7"/>
    <w:rsid w:val="002451F0"/>
    <w:rsid w:val="00247062"/>
    <w:rsid w:val="002704C0"/>
    <w:rsid w:val="002815D0"/>
    <w:rsid w:val="0028407C"/>
    <w:rsid w:val="002B461A"/>
    <w:rsid w:val="002C31A2"/>
    <w:rsid w:val="002C3D00"/>
    <w:rsid w:val="002D3937"/>
    <w:rsid w:val="002E3B04"/>
    <w:rsid w:val="002F1076"/>
    <w:rsid w:val="002F3EEB"/>
    <w:rsid w:val="00304CF1"/>
    <w:rsid w:val="003171E9"/>
    <w:rsid w:val="00317C7D"/>
    <w:rsid w:val="00325BB6"/>
    <w:rsid w:val="00330E71"/>
    <w:rsid w:val="0034705E"/>
    <w:rsid w:val="00350863"/>
    <w:rsid w:val="003512A4"/>
    <w:rsid w:val="0035627A"/>
    <w:rsid w:val="00360D75"/>
    <w:rsid w:val="00366406"/>
    <w:rsid w:val="0039463A"/>
    <w:rsid w:val="003A095E"/>
    <w:rsid w:val="003B4EE9"/>
    <w:rsid w:val="003C71EE"/>
    <w:rsid w:val="003F1631"/>
    <w:rsid w:val="004319DF"/>
    <w:rsid w:val="00432A88"/>
    <w:rsid w:val="004465F0"/>
    <w:rsid w:val="004568D5"/>
    <w:rsid w:val="00470A98"/>
    <w:rsid w:val="00493222"/>
    <w:rsid w:val="0049476B"/>
    <w:rsid w:val="004A2486"/>
    <w:rsid w:val="004A6713"/>
    <w:rsid w:val="004C5DA5"/>
    <w:rsid w:val="004E5A29"/>
    <w:rsid w:val="004E6AA0"/>
    <w:rsid w:val="004F004A"/>
    <w:rsid w:val="004F0129"/>
    <w:rsid w:val="00500BC3"/>
    <w:rsid w:val="00503765"/>
    <w:rsid w:val="005277DD"/>
    <w:rsid w:val="00533AF0"/>
    <w:rsid w:val="00534051"/>
    <w:rsid w:val="00541EB6"/>
    <w:rsid w:val="00547A80"/>
    <w:rsid w:val="00547F76"/>
    <w:rsid w:val="00552A51"/>
    <w:rsid w:val="00572DDC"/>
    <w:rsid w:val="005805C6"/>
    <w:rsid w:val="00587A6F"/>
    <w:rsid w:val="00594F9E"/>
    <w:rsid w:val="005A04E3"/>
    <w:rsid w:val="005A2CBE"/>
    <w:rsid w:val="005A56E6"/>
    <w:rsid w:val="005B293A"/>
    <w:rsid w:val="005B68E5"/>
    <w:rsid w:val="005D6321"/>
    <w:rsid w:val="005F1FDA"/>
    <w:rsid w:val="005F4A2A"/>
    <w:rsid w:val="005F55C3"/>
    <w:rsid w:val="005F58CA"/>
    <w:rsid w:val="00610561"/>
    <w:rsid w:val="00611912"/>
    <w:rsid w:val="00613B62"/>
    <w:rsid w:val="00620ACB"/>
    <w:rsid w:val="006241DD"/>
    <w:rsid w:val="00627B77"/>
    <w:rsid w:val="006439EB"/>
    <w:rsid w:val="00656052"/>
    <w:rsid w:val="00677A7D"/>
    <w:rsid w:val="00686F87"/>
    <w:rsid w:val="00693D8B"/>
    <w:rsid w:val="006A6A1A"/>
    <w:rsid w:val="006B2214"/>
    <w:rsid w:val="006B2E3A"/>
    <w:rsid w:val="006C2496"/>
    <w:rsid w:val="006C2FB9"/>
    <w:rsid w:val="006C6D63"/>
    <w:rsid w:val="006E130E"/>
    <w:rsid w:val="006E74CC"/>
    <w:rsid w:val="0070688B"/>
    <w:rsid w:val="00710500"/>
    <w:rsid w:val="0071457E"/>
    <w:rsid w:val="00731708"/>
    <w:rsid w:val="007457F3"/>
    <w:rsid w:val="007525D3"/>
    <w:rsid w:val="0075370E"/>
    <w:rsid w:val="00761FCE"/>
    <w:rsid w:val="00790D91"/>
    <w:rsid w:val="007A3DE3"/>
    <w:rsid w:val="007A4B00"/>
    <w:rsid w:val="007A7A71"/>
    <w:rsid w:val="007B53DB"/>
    <w:rsid w:val="007C2909"/>
    <w:rsid w:val="007C7348"/>
    <w:rsid w:val="007E639C"/>
    <w:rsid w:val="007F0DAC"/>
    <w:rsid w:val="007F16E2"/>
    <w:rsid w:val="007F1B73"/>
    <w:rsid w:val="0080162F"/>
    <w:rsid w:val="00804F73"/>
    <w:rsid w:val="00817DDF"/>
    <w:rsid w:val="00832A1A"/>
    <w:rsid w:val="00835073"/>
    <w:rsid w:val="00840A30"/>
    <w:rsid w:val="00854103"/>
    <w:rsid w:val="00855259"/>
    <w:rsid w:val="00863B9A"/>
    <w:rsid w:val="00873F38"/>
    <w:rsid w:val="008771E7"/>
    <w:rsid w:val="0089761F"/>
    <w:rsid w:val="008A5FAA"/>
    <w:rsid w:val="008B291D"/>
    <w:rsid w:val="008D0F73"/>
    <w:rsid w:val="008F251D"/>
    <w:rsid w:val="00905C3E"/>
    <w:rsid w:val="009208BD"/>
    <w:rsid w:val="009423DA"/>
    <w:rsid w:val="00946987"/>
    <w:rsid w:val="00950FE1"/>
    <w:rsid w:val="009A3CE8"/>
    <w:rsid w:val="009A6BCF"/>
    <w:rsid w:val="009B1D9E"/>
    <w:rsid w:val="009B2271"/>
    <w:rsid w:val="009B3AA1"/>
    <w:rsid w:val="009C33F3"/>
    <w:rsid w:val="009E4D18"/>
    <w:rsid w:val="009F789A"/>
    <w:rsid w:val="00A15D25"/>
    <w:rsid w:val="00A364B5"/>
    <w:rsid w:val="00A42260"/>
    <w:rsid w:val="00A43E02"/>
    <w:rsid w:val="00A871A5"/>
    <w:rsid w:val="00AA27CD"/>
    <w:rsid w:val="00AA38C4"/>
    <w:rsid w:val="00AB500F"/>
    <w:rsid w:val="00AD39C9"/>
    <w:rsid w:val="00AF73DC"/>
    <w:rsid w:val="00B02833"/>
    <w:rsid w:val="00B250AD"/>
    <w:rsid w:val="00B33446"/>
    <w:rsid w:val="00B35D9B"/>
    <w:rsid w:val="00B448AA"/>
    <w:rsid w:val="00B44B0F"/>
    <w:rsid w:val="00B47C89"/>
    <w:rsid w:val="00B5267C"/>
    <w:rsid w:val="00B60AE2"/>
    <w:rsid w:val="00B71D50"/>
    <w:rsid w:val="00B75012"/>
    <w:rsid w:val="00BC6DC7"/>
    <w:rsid w:val="00BD218E"/>
    <w:rsid w:val="00BD30EA"/>
    <w:rsid w:val="00BD59C0"/>
    <w:rsid w:val="00BD7CAE"/>
    <w:rsid w:val="00BE30D6"/>
    <w:rsid w:val="00BF4AA9"/>
    <w:rsid w:val="00BF5C2C"/>
    <w:rsid w:val="00C00051"/>
    <w:rsid w:val="00C0176B"/>
    <w:rsid w:val="00C13E3B"/>
    <w:rsid w:val="00C33762"/>
    <w:rsid w:val="00C3402A"/>
    <w:rsid w:val="00C35998"/>
    <w:rsid w:val="00C37866"/>
    <w:rsid w:val="00C45531"/>
    <w:rsid w:val="00C57509"/>
    <w:rsid w:val="00C61F98"/>
    <w:rsid w:val="00C6517C"/>
    <w:rsid w:val="00C801A4"/>
    <w:rsid w:val="00CB3241"/>
    <w:rsid w:val="00CB4449"/>
    <w:rsid w:val="00CB598B"/>
    <w:rsid w:val="00CD7450"/>
    <w:rsid w:val="00CF6F65"/>
    <w:rsid w:val="00D015FE"/>
    <w:rsid w:val="00D1189B"/>
    <w:rsid w:val="00D138C8"/>
    <w:rsid w:val="00D221CB"/>
    <w:rsid w:val="00D44105"/>
    <w:rsid w:val="00D47A97"/>
    <w:rsid w:val="00D56795"/>
    <w:rsid w:val="00D57E09"/>
    <w:rsid w:val="00D85019"/>
    <w:rsid w:val="00D86DD8"/>
    <w:rsid w:val="00DA2D88"/>
    <w:rsid w:val="00DC2ABF"/>
    <w:rsid w:val="00DC3B54"/>
    <w:rsid w:val="00DC78E4"/>
    <w:rsid w:val="00DF5EA4"/>
    <w:rsid w:val="00E05B15"/>
    <w:rsid w:val="00E11A54"/>
    <w:rsid w:val="00E153EF"/>
    <w:rsid w:val="00E36A36"/>
    <w:rsid w:val="00E373AD"/>
    <w:rsid w:val="00E4245C"/>
    <w:rsid w:val="00E44C27"/>
    <w:rsid w:val="00E57B93"/>
    <w:rsid w:val="00E64184"/>
    <w:rsid w:val="00E77276"/>
    <w:rsid w:val="00E81E95"/>
    <w:rsid w:val="00EA112C"/>
    <w:rsid w:val="00EB504D"/>
    <w:rsid w:val="00EC045A"/>
    <w:rsid w:val="00EC188A"/>
    <w:rsid w:val="00ED7668"/>
    <w:rsid w:val="00ED7958"/>
    <w:rsid w:val="00ED7F07"/>
    <w:rsid w:val="00EE0204"/>
    <w:rsid w:val="00EF266C"/>
    <w:rsid w:val="00F06816"/>
    <w:rsid w:val="00F16C42"/>
    <w:rsid w:val="00F353F5"/>
    <w:rsid w:val="00F40AA1"/>
    <w:rsid w:val="00F44017"/>
    <w:rsid w:val="00F456D0"/>
    <w:rsid w:val="00F60028"/>
    <w:rsid w:val="00F626DD"/>
    <w:rsid w:val="00F93C55"/>
    <w:rsid w:val="00FD05C0"/>
    <w:rsid w:val="00FE0288"/>
    <w:rsid w:val="00FF75A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B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02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E0204"/>
    <w:pPr>
      <w:ind w:left="720"/>
      <w:contextualSpacing/>
    </w:pPr>
  </w:style>
  <w:style w:type="paragraph" w:customStyle="1" w:styleId="DefinitionList">
    <w:name w:val="Definition List"/>
    <w:basedOn w:val="Normal"/>
    <w:next w:val="Normal"/>
    <w:rsid w:val="009E4D18"/>
    <w:pPr>
      <w:widowControl w:val="0"/>
      <w:spacing w:after="0" w:line="240" w:lineRule="auto"/>
      <w:ind w:left="360"/>
    </w:pPr>
    <w:rPr>
      <w:rFonts w:ascii="Times New Roman" w:eastAsia="Times New Roman" w:hAnsi="Times New Roman" w:cs="Times New Roman"/>
      <w:snapToGrid w:val="0"/>
      <w:sz w:val="24"/>
      <w:szCs w:val="20"/>
      <w:lang w:val="en-GB"/>
    </w:rPr>
  </w:style>
  <w:style w:type="paragraph" w:customStyle="1" w:styleId="ListDash">
    <w:name w:val="List Dash"/>
    <w:basedOn w:val="Normal"/>
    <w:rsid w:val="009E4D18"/>
    <w:pPr>
      <w:numPr>
        <w:numId w:val="3"/>
      </w:numPr>
      <w:spacing w:after="240" w:line="240" w:lineRule="auto"/>
      <w:jc w:val="both"/>
    </w:pPr>
    <w:rPr>
      <w:rFonts w:ascii="Times New Roman" w:eastAsia="Times New Roman" w:hAnsi="Times New Roman" w:cs="Times New Roman"/>
      <w:sz w:val="24"/>
      <w:szCs w:val="20"/>
      <w:lang w:val="fr-FR"/>
    </w:rPr>
  </w:style>
  <w:style w:type="paragraph" w:styleId="FootnoteText">
    <w:name w:val="footnote text"/>
    <w:basedOn w:val="Normal"/>
    <w:link w:val="FootnoteTextChar"/>
    <w:semiHidden/>
    <w:rsid w:val="00731708"/>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semiHidden/>
    <w:rsid w:val="00731708"/>
    <w:rPr>
      <w:rFonts w:ascii="Times New Roman" w:eastAsia="Times New Roman" w:hAnsi="Times New Roman" w:cs="Times New Roman"/>
      <w:sz w:val="20"/>
      <w:szCs w:val="20"/>
      <w:lang w:val="en-GB"/>
    </w:rPr>
  </w:style>
  <w:style w:type="character" w:styleId="FootnoteReference">
    <w:name w:val="footnote reference"/>
    <w:semiHidden/>
    <w:rsid w:val="00731708"/>
    <w:rPr>
      <w:vertAlign w:val="superscript"/>
    </w:rPr>
  </w:style>
  <w:style w:type="paragraph" w:styleId="Header">
    <w:name w:val="header"/>
    <w:basedOn w:val="Normal"/>
    <w:link w:val="HeaderChar"/>
    <w:uiPriority w:val="99"/>
    <w:unhideWhenUsed/>
    <w:rsid w:val="00223B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B07"/>
  </w:style>
  <w:style w:type="paragraph" w:styleId="Footer">
    <w:name w:val="footer"/>
    <w:basedOn w:val="Normal"/>
    <w:link w:val="FooterChar"/>
    <w:uiPriority w:val="99"/>
    <w:unhideWhenUsed/>
    <w:rsid w:val="00223B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B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B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02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E0204"/>
    <w:pPr>
      <w:ind w:left="720"/>
      <w:contextualSpacing/>
    </w:pPr>
  </w:style>
  <w:style w:type="paragraph" w:customStyle="1" w:styleId="DefinitionList">
    <w:name w:val="Definition List"/>
    <w:basedOn w:val="Normal"/>
    <w:next w:val="Normal"/>
    <w:rsid w:val="009E4D18"/>
    <w:pPr>
      <w:widowControl w:val="0"/>
      <w:spacing w:after="0" w:line="240" w:lineRule="auto"/>
      <w:ind w:left="360"/>
    </w:pPr>
    <w:rPr>
      <w:rFonts w:ascii="Times New Roman" w:eastAsia="Times New Roman" w:hAnsi="Times New Roman" w:cs="Times New Roman"/>
      <w:snapToGrid w:val="0"/>
      <w:sz w:val="24"/>
      <w:szCs w:val="20"/>
      <w:lang w:val="en-GB"/>
    </w:rPr>
  </w:style>
  <w:style w:type="paragraph" w:customStyle="1" w:styleId="ListDash">
    <w:name w:val="List Dash"/>
    <w:basedOn w:val="Normal"/>
    <w:rsid w:val="009E4D18"/>
    <w:pPr>
      <w:numPr>
        <w:numId w:val="3"/>
      </w:numPr>
      <w:spacing w:after="240" w:line="240" w:lineRule="auto"/>
      <w:jc w:val="both"/>
    </w:pPr>
    <w:rPr>
      <w:rFonts w:ascii="Times New Roman" w:eastAsia="Times New Roman" w:hAnsi="Times New Roman" w:cs="Times New Roman"/>
      <w:sz w:val="24"/>
      <w:szCs w:val="20"/>
      <w:lang w:val="fr-FR"/>
    </w:rPr>
  </w:style>
  <w:style w:type="paragraph" w:styleId="FootnoteText">
    <w:name w:val="footnote text"/>
    <w:basedOn w:val="Normal"/>
    <w:link w:val="FootnoteTextChar"/>
    <w:semiHidden/>
    <w:rsid w:val="00731708"/>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semiHidden/>
    <w:rsid w:val="00731708"/>
    <w:rPr>
      <w:rFonts w:ascii="Times New Roman" w:eastAsia="Times New Roman" w:hAnsi="Times New Roman" w:cs="Times New Roman"/>
      <w:sz w:val="20"/>
      <w:szCs w:val="20"/>
      <w:lang w:val="en-GB"/>
    </w:rPr>
  </w:style>
  <w:style w:type="character" w:styleId="FootnoteReference">
    <w:name w:val="footnote reference"/>
    <w:semiHidden/>
    <w:rsid w:val="00731708"/>
    <w:rPr>
      <w:vertAlign w:val="superscript"/>
    </w:rPr>
  </w:style>
  <w:style w:type="paragraph" w:styleId="Header">
    <w:name w:val="header"/>
    <w:basedOn w:val="Normal"/>
    <w:link w:val="HeaderChar"/>
    <w:uiPriority w:val="99"/>
    <w:unhideWhenUsed/>
    <w:rsid w:val="00223B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B07"/>
  </w:style>
  <w:style w:type="paragraph" w:styleId="Footer">
    <w:name w:val="footer"/>
    <w:basedOn w:val="Normal"/>
    <w:link w:val="FooterChar"/>
    <w:uiPriority w:val="99"/>
    <w:unhideWhenUsed/>
    <w:rsid w:val="00223B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B0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C7B30-07B6-4011-9822-A14165A72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2126</Words>
  <Characters>12124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 Indasi</dc:creator>
  <cp:lastModifiedBy>cwambui</cp:lastModifiedBy>
  <cp:revision>7</cp:revision>
  <cp:lastPrinted>2015-03-11T11:24:00Z</cp:lastPrinted>
  <dcterms:created xsi:type="dcterms:W3CDTF">2015-07-27T08:59:00Z</dcterms:created>
  <dcterms:modified xsi:type="dcterms:W3CDTF">2015-07-27T12:06:00Z</dcterms:modified>
</cp:coreProperties>
</file>