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99DC3" w14:textId="77777777" w:rsidR="00725C6F" w:rsidRPr="00491E9F" w:rsidRDefault="00725C6F" w:rsidP="00725C6F"/>
    <w:p w14:paraId="388644D1" w14:textId="77777777" w:rsidR="00725C6F" w:rsidRPr="00491E9F" w:rsidRDefault="00725C6F" w:rsidP="00725C6F">
      <w:pPr>
        <w:tabs>
          <w:tab w:val="left" w:pos="5812"/>
        </w:tabs>
      </w:pPr>
    </w:p>
    <w:p w14:paraId="120ACCE3" w14:textId="77777777" w:rsidR="00725C6F" w:rsidRPr="00491E9F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40CF0" wp14:editId="51A27844">
                <wp:simplePos x="0" y="0"/>
                <wp:positionH relativeFrom="column">
                  <wp:posOffset>-423876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317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8D8B9" w14:textId="77777777" w:rsidR="00725C6F" w:rsidRPr="0032179A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0CF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3.4pt;margin-top:12.45pt;width:296.9pt;height:2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" fillcolor="white [3212]" stroked="f" strokeweight=".5pt">
                <v:textbox inset=",1mm,,1mm">
                  <w:txbxContent>
                    <w:p w14:paraId="6F68D8B9" w14:textId="77777777" w:rsidR="00725C6F" w:rsidRPr="0032179A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F3109" w14:textId="77777777" w:rsidR="00725C6F" w:rsidRPr="00491E9F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9522B" wp14:editId="071A2023">
                <wp:simplePos x="0" y="0"/>
                <wp:positionH relativeFrom="column">
                  <wp:posOffset>-427024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952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D7D6B" w14:textId="7197577E" w:rsidR="00725C6F" w:rsidRPr="00B6694B" w:rsidRDefault="00111C36" w:rsidP="00725C6F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OUTUBRO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522B" id="Text Box 33" o:spid="_x0000_s1027" type="#_x0000_t202" style="position:absolute;margin-left:-33.6pt;margin-top:15.6pt;width:120.85pt;height:18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" fillcolor="#f04e37" stroked="f" strokeweight=".5pt">
                <v:textbox inset=",0">
                  <w:txbxContent>
                    <w:p w14:paraId="5BED7D6B" w14:textId="7197577E" w:rsidR="00725C6F" w:rsidRPr="00B6694B" w:rsidRDefault="00111C36" w:rsidP="00725C6F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OUTUBRO DE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40F14FFB" w14:textId="77777777" w:rsidR="00725C6F" w:rsidRPr="00491E9F" w:rsidRDefault="00725C6F" w:rsidP="00725C6F"/>
    <w:p w14:paraId="04962F6C" w14:textId="77777777" w:rsidR="00725C6F" w:rsidRPr="00491E9F" w:rsidRDefault="00725C6F" w:rsidP="00725C6F"/>
    <w:p w14:paraId="10A5F08B" w14:textId="77777777" w:rsidR="00725C6F" w:rsidRPr="00491E9F" w:rsidRDefault="00725C6F" w:rsidP="00725C6F">
      <w:pPr>
        <w:tabs>
          <w:tab w:val="left" w:pos="2367"/>
        </w:tabs>
        <w:spacing w:before="60" w:after="60" w:line="264" w:lineRule="auto"/>
        <w:jc w:val="both"/>
      </w:pPr>
      <w:r>
        <w:tab/>
      </w:r>
    </w:p>
    <w:p w14:paraId="4909C1B6" w14:textId="77777777" w:rsidR="00725C6F" w:rsidRPr="00491E9F" w:rsidRDefault="00725C6F" w:rsidP="00725C6F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  <w:szCs w:val="18"/>
        </w:rPr>
      </w:pPr>
    </w:p>
    <w:p w14:paraId="16594C52" w14:textId="77777777" w:rsidR="00725C6F" w:rsidRPr="00491E9F" w:rsidRDefault="00710143" w:rsidP="00725C6F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0361E2" wp14:editId="11CF1790">
                <wp:simplePos x="0" y="0"/>
                <wp:positionH relativeFrom="column">
                  <wp:posOffset>112395</wp:posOffset>
                </wp:positionH>
                <wp:positionV relativeFrom="paragraph">
                  <wp:posOffset>73611</wp:posOffset>
                </wp:positionV>
                <wp:extent cx="414997" cy="3657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0E1A" w14:textId="52C4486C" w:rsidR="00710143" w:rsidRPr="00052729" w:rsidRDefault="00027FB2" w:rsidP="00710143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361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8.85pt;margin-top:5.8pt;width:32.7pt;height:28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" filled="f" stroked="f">
                <v:textbox>
                  <w:txbxContent>
                    <w:p w14:paraId="5B960E1A" w14:textId="52C4486C" w:rsidR="00710143" w:rsidRPr="00052729" w:rsidRDefault="00027FB2" w:rsidP="00710143">
                      <w:pPr>
                        <w:rPr>
                          <w:color w:val="FFFFFF" w:themeColor="background1"/>
                          <w:sz w:val="36"/>
                          <w:szCs w:val="36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rFonts w:ascii="EC Square Sans Pro Extra Black" w:hAnsi="EC Square Sans Pro Extra Black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5CCA6" wp14:editId="4CF8B1C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2048510" cy="353695"/>
                <wp:effectExtent l="0" t="0" r="889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10" cy="353695"/>
                          <a:chOff x="0" y="69850"/>
                          <a:chExt cx="2048510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1362710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908C3D" w14:textId="46479657" w:rsidR="00725C6F" w:rsidRPr="00725C6F" w:rsidRDefault="00027FB2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</w:rPr>
                              </w:pPr>
                              <w:r>
                                <w:rPr>
                                  <w:u w:val="none"/>
                                </w:rPr>
                                <w:t>Aterragem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CCA6" id="Group 12" o:spid="_x0000_s1029" style="position:absolute;margin-left:0;margin-top:6.85pt;width:161.3pt;height:27.85pt;z-index:251661312;mso-position-horizontal:left;mso-position-horizontal-relative:margin;mso-height-relative:margin" coordorigin=",698" coordsize="20485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">
                <v:shape id="Text Box 5" o:spid="_x0000_s1030" type="#_x0000_t202" style="position:absolute;left:6858;top:698;width:13627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59908C3D" w14:textId="46479657" w:rsidR="00725C6F" w:rsidRPr="00725C6F" w:rsidRDefault="00027FB2" w:rsidP="00725C6F">
                        <w:pPr>
                          <w:pStyle w:val="Heading"/>
                          <w:rPr>
                            <w:noProof/>
                            <w:u w:val="none"/>
                          </w:rPr>
                        </w:pPr>
                        <w:r>
                          <w:rPr>
                            <w:u w:val="none"/>
                          </w:rPr>
                          <w:t>Aterragem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1960F07B" w14:textId="77777777" w:rsidR="00725C6F" w:rsidRPr="00491E9F" w:rsidRDefault="00725C6F" w:rsidP="00725C6F">
      <w:pPr>
        <w:rPr>
          <w:sz w:val="18"/>
          <w:szCs w:val="18"/>
        </w:rPr>
      </w:pPr>
    </w:p>
    <w:p w14:paraId="36F65CE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F9D5" wp14:editId="2F792A87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5019675" cy="1746885"/>
                <wp:effectExtent l="0" t="0" r="28575" b="2476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747318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8AB65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FF42EEF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5B98095" w14:textId="7D9F08E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Objetivo: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este exercício foi concebido como uma atividade final curta para elaborar recomendações, ações ou próximas etapas claras, para que todos possam ver como o seu trabalho conduz à mudança, após um evento, reunião e/ou seminário.</w:t>
                            </w:r>
                          </w:p>
                          <w:p w14:paraId="4886B469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2C409A4" w14:textId="3BD26D1C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Tempo necessário: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30-45 minutos</w:t>
                            </w: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</w:p>
                          <w:p w14:paraId="3B5257C5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C92A101" w14:textId="59257B54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Nível de dificuldade: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fácil</w:t>
                            </w:r>
                          </w:p>
                          <w:p w14:paraId="677286D6" w14:textId="4C432E22" w:rsidR="00725C6F" w:rsidRPr="005E54DA" w:rsidRDefault="00725C6F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D5" id="Text Box 15" o:spid="_x0000_s1032" type="#_x0000_t202" style="position:absolute;left:0;text-align:left;margin-left:344.05pt;margin-top:8.3pt;width:395.25pt;height:137.5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" fillcolor="#000d42" strokeweight=".5pt">
                <v:textbox>
                  <w:txbxContent>
                    <w:p w14:paraId="5498AB65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FF42EEF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5B98095" w14:textId="7D9F08E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b/>
                          <w:color w:val="FFFFFF" w:themeColor="background1"/>
                          <w:sz w:val="18"/>
                          <w:szCs w:val="18"/>
                          <w:rFonts w:ascii="EC Square Sans Pro" w:hAnsi="EC Square Sans Pro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b/>
                          <w:rFonts w:ascii="EC Square Sans Pro" w:hAnsi="EC Square Sans Pro"/>
                        </w:rPr>
                        <w:t xml:space="preserve">Objetivo:</w:t>
                      </w:r>
                      <w:r>
                        <w:rPr>
                          <w:color w:val="FFFFFF" w:themeColor="background1"/>
                          <w:sz w:val="18"/>
                          <w:b/>
                          <w:rFonts w:ascii="EC Square Sans Pro" w:hAnsi="EC Square Sans Pro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  <w:rFonts w:ascii="EC Square Sans Pro" w:hAnsi="EC Square Sans Pro"/>
                        </w:rPr>
                        <w:t xml:space="preserve">este exercício foi concebido como uma atividade final curta para elaborar recomendações, ações ou próximas etapas claras, para que todos possam ver como o seu trabalho conduz à mudança, após um evento, reunião e/ou seminário.</w:t>
                      </w:r>
                    </w:p>
                    <w:p w14:paraId="4886B469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2C409A4" w14:textId="3BD26D1C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b/>
                          <w:color w:val="FFFFFF" w:themeColor="background1"/>
                          <w:sz w:val="18"/>
                          <w:szCs w:val="18"/>
                          <w:rFonts w:ascii="EC Square Sans Pro" w:hAnsi="EC Square Sans Pro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b/>
                          <w:rFonts w:ascii="EC Square Sans Pro" w:hAnsi="EC Square Sans Pro"/>
                        </w:rPr>
                        <w:t xml:space="preserve">Tempo necessário:</w:t>
                      </w:r>
                      <w:r>
                        <w:rPr>
                          <w:color w:val="FFFFFF" w:themeColor="background1"/>
                          <w:sz w:val="18"/>
                          <w:b/>
                          <w:rFonts w:ascii="EC Square Sans Pro" w:hAnsi="EC Square Sans Pro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  <w:rFonts w:ascii="EC Square Sans Pro" w:hAnsi="EC Square Sans Pro"/>
                        </w:rPr>
                        <w:t xml:space="preserve">30-45 minutos</w:t>
                      </w:r>
                      <w:r>
                        <w:rPr>
                          <w:color w:val="FFFFFF" w:themeColor="background1"/>
                          <w:sz w:val="18"/>
                          <w:b/>
                          <w:rFonts w:ascii="EC Square Sans Pro" w:hAnsi="EC Square Sans Pro"/>
                        </w:rPr>
                        <w:t xml:space="preserve"> </w:t>
                      </w:r>
                    </w:p>
                    <w:p w14:paraId="3B5257C5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C92A101" w14:textId="59257B54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b/>
                          <w:color w:val="FFFFFF" w:themeColor="background1"/>
                          <w:sz w:val="18"/>
                          <w:szCs w:val="18"/>
                          <w:rFonts w:ascii="EC Square Sans Pro" w:hAnsi="EC Square Sans Pro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b/>
                          <w:rFonts w:ascii="EC Square Sans Pro" w:hAnsi="EC Square Sans Pro"/>
                        </w:rPr>
                        <w:t xml:space="preserve">Nível de dificuldade:</w:t>
                      </w:r>
                      <w:r>
                        <w:rPr>
                          <w:color w:val="FFFFFF" w:themeColor="background1"/>
                          <w:sz w:val="18"/>
                          <w:b/>
                          <w:rFonts w:ascii="EC Square Sans Pro" w:hAnsi="EC Square Sans Pro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  <w:rFonts w:ascii="EC Square Sans Pro" w:hAnsi="EC Square Sans Pro"/>
                        </w:rPr>
                        <w:t xml:space="preserve">fácil</w:t>
                      </w:r>
                    </w:p>
                    <w:p w14:paraId="677286D6" w14:textId="4C432E22" w:rsidR="00725C6F" w:rsidRPr="005E54DA" w:rsidRDefault="00725C6F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BB8D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9DE64D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3D0A04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5A1481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756753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ADB8BE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394183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3716E91" w14:textId="619ACDBC" w:rsidR="00725C6F" w:rsidRPr="00491E9F" w:rsidRDefault="00111C36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15FFB" wp14:editId="3CCF6ABF">
                <wp:simplePos x="0" y="0"/>
                <wp:positionH relativeFrom="column">
                  <wp:posOffset>0</wp:posOffset>
                </wp:positionH>
                <wp:positionV relativeFrom="paragraph">
                  <wp:posOffset>178272</wp:posOffset>
                </wp:positionV>
                <wp:extent cx="3770630" cy="229870"/>
                <wp:effectExtent l="0" t="0" r="381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F7818" w14:textId="6625441B" w:rsidR="00725C6F" w:rsidRPr="00BC110E" w:rsidRDefault="00111C36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Exercício (20-30 min.)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5FFB" id="Text Box 6" o:spid="_x0000_s1033" type="#_x0000_t202" style="position:absolute;left:0;text-align:left;margin-left:0;margin-top:14.05pt;width:296.9pt;height:18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" fillcolor="#ffcd00" stroked="f" strokeweight=".5pt">
                <v:textbox inset=",0,,0">
                  <w:txbxContent>
                    <w:p w14:paraId="12CF7818" w14:textId="6625441B" w:rsidR="00725C6F" w:rsidRPr="00BC110E" w:rsidRDefault="00111C36" w:rsidP="00725C6F">
                      <w:pPr>
                        <w:pStyle w:val="Heading1"/>
                        <w:rPr>
                          <w:noProof/>
                          <w:color w:val="000D42"/>
                          <w:sz w:val="28"/>
                          <w:szCs w:val="28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000D42"/>
                          <w:sz w:val="28"/>
                          <w:u w:val="none"/>
                          <w:rFonts w:ascii="EC Square Sans Pro Extra Black" w:hAnsi="EC Square Sans Pro Extra Black"/>
                        </w:rPr>
                        <w:t xml:space="preserve">Exercício (20-30 min.)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AB64D3" w14:textId="41A492A6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89CF300" w14:textId="671FE398" w:rsidR="006C0278" w:rsidRDefault="006C0278" w:rsidP="006C0278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t>Prepare o quadro de quadrante: utilize o modelo de quadrante abaixo apresentado como fonte de inspiração e ajuste o mesmo às especificidades do seu contexto de participação dos jovens.</w:t>
      </w:r>
    </w:p>
    <w:p w14:paraId="7CED87B5" w14:textId="52D8FAD1" w:rsidR="006C0278" w:rsidRPr="006C0278" w:rsidRDefault="006C0278" w:rsidP="006C0278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t>Pode perguntar aos participantes:</w:t>
      </w:r>
    </w:p>
    <w:p w14:paraId="06613EB5" w14:textId="77777777" w:rsidR="006C0278" w:rsidRDefault="006C0278" w:rsidP="006C0278">
      <w:pPr>
        <w:pStyle w:val="ListParagraph"/>
        <w:numPr>
          <w:ilvl w:val="0"/>
          <w:numId w:val="30"/>
        </w:numPr>
        <w:spacing w:before="120" w:after="120" w:line="264" w:lineRule="auto"/>
        <w:rPr>
          <w:rFonts w:ascii="EC Square Sans Pro" w:eastAsia="Times New Roman" w:hAnsi="EC Square Sans Pro" w:cs="Calibri"/>
          <w:color w:val="002060"/>
        </w:rPr>
      </w:pPr>
      <w:r>
        <w:rPr>
          <w:rFonts w:ascii="EC Square Sans Pro" w:hAnsi="EC Square Sans Pro"/>
          <w:color w:val="002060"/>
        </w:rPr>
        <w:t>O que devemos fazer de forma diferente enquanto jovens e/ou estrutura consultiva para a juventude?</w:t>
      </w:r>
    </w:p>
    <w:p w14:paraId="364A146B" w14:textId="77777777" w:rsidR="006C0278" w:rsidRDefault="006C0278" w:rsidP="006C0278">
      <w:pPr>
        <w:pStyle w:val="ListParagraph"/>
        <w:numPr>
          <w:ilvl w:val="0"/>
          <w:numId w:val="30"/>
        </w:numPr>
        <w:spacing w:before="120" w:after="120" w:line="264" w:lineRule="auto"/>
        <w:rPr>
          <w:rFonts w:ascii="EC Square Sans Pro" w:eastAsia="Times New Roman" w:hAnsi="EC Square Sans Pro" w:cs="Calibri"/>
          <w:color w:val="002060"/>
        </w:rPr>
      </w:pPr>
      <w:r>
        <w:rPr>
          <w:rFonts w:ascii="EC Square Sans Pro" w:hAnsi="EC Square Sans Pro"/>
          <w:color w:val="002060"/>
        </w:rPr>
        <w:t>Que ações recomendamos para a nossa delegação da UE?</w:t>
      </w:r>
    </w:p>
    <w:p w14:paraId="4F832F42" w14:textId="77777777" w:rsidR="006C0278" w:rsidRDefault="006C0278" w:rsidP="006C0278">
      <w:pPr>
        <w:pStyle w:val="ListParagraph"/>
        <w:numPr>
          <w:ilvl w:val="0"/>
          <w:numId w:val="30"/>
        </w:numPr>
        <w:spacing w:before="120" w:after="120" w:line="264" w:lineRule="auto"/>
        <w:rPr>
          <w:rFonts w:ascii="EC Square Sans Pro" w:eastAsia="Times New Roman" w:hAnsi="EC Square Sans Pro" w:cs="Calibri"/>
          <w:color w:val="002060"/>
        </w:rPr>
      </w:pPr>
      <w:r>
        <w:rPr>
          <w:rFonts w:ascii="EC Square Sans Pro" w:hAnsi="EC Square Sans Pro"/>
          <w:color w:val="002060"/>
        </w:rPr>
        <w:t>O que podemos fazer a nível local e através das nossas próprias redes?</w:t>
      </w:r>
    </w:p>
    <w:p w14:paraId="7CABB05A" w14:textId="58FBD0B9" w:rsidR="006C0278" w:rsidRPr="006C0278" w:rsidRDefault="006C0278" w:rsidP="006C0278">
      <w:pPr>
        <w:pStyle w:val="ListParagraph"/>
        <w:numPr>
          <w:ilvl w:val="0"/>
          <w:numId w:val="30"/>
        </w:numPr>
        <w:spacing w:before="120" w:after="120" w:line="264" w:lineRule="auto"/>
        <w:rPr>
          <w:rFonts w:ascii="EC Square Sans Pro" w:eastAsia="Times New Roman" w:hAnsi="EC Square Sans Pro" w:cs="Calibri"/>
          <w:color w:val="002060"/>
        </w:rPr>
      </w:pPr>
      <w:r>
        <w:rPr>
          <w:rFonts w:ascii="EC Square Sans Pro" w:hAnsi="EC Square Sans Pro"/>
          <w:color w:val="002060"/>
        </w:rPr>
        <w:t>O que podemos comunicar com o mundo exterior?</w:t>
      </w:r>
    </w:p>
    <w:p w14:paraId="619955F8" w14:textId="77777777" w:rsidR="006C0278" w:rsidRPr="006C0278" w:rsidRDefault="006C0278" w:rsidP="006C0278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t>Facilite a chuva de ideias: os participantes devem trabalhar em cada quadrante, pela ordem que preferirem. Devem identificar e propor ações concretas ou próximas etapas em cada secção, tendo em conta que determinadas ações podem ser mais viáveis do que outras, dependendo do contexto.</w:t>
      </w:r>
    </w:p>
    <w:p w14:paraId="2A2328CA" w14:textId="296CC307" w:rsidR="006C0278" w:rsidRPr="006C0278" w:rsidRDefault="006C0278" w:rsidP="006C0278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t>Resultados exequíveis: após a sessão de chuva de ideias, peça aos participantes que revejam as suas propostas e selecionem um conjunto de ações que se sintam mais empenhados em levar por diante. Tal contribuirá para atribuir prioridade aos esforços com base na viabilidade e no impacto.</w:t>
      </w:r>
    </w:p>
    <w:p w14:paraId="4031A1C3" w14:textId="77777777" w:rsidR="006C0278" w:rsidRPr="006C0278" w:rsidRDefault="006C0278" w:rsidP="006C0278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t>Conclusão: termine com um debate sobre as ideias geradas, salientando a importância de cada via de ação e incentivando a colaboração nas próximas etapas escolhidas.</w:t>
      </w:r>
    </w:p>
    <w:p w14:paraId="43B7C604" w14:textId="61601E59" w:rsidR="006C0278" w:rsidRDefault="006C0278" w:rsidP="006C0278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2060"/>
          <w:sz w:val="20"/>
        </w:rPr>
        <w:t>Nota: a atividade foi concebida para ser adaptável. Dependendo do tempo disponível, pode centrar-se num quadrante específico ou explorar os quatro em pormenor.</w:t>
      </w:r>
    </w:p>
    <w:p w14:paraId="7F68B8B8" w14:textId="77777777" w:rsidR="006C0278" w:rsidRDefault="006C0278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17A1FBF" w14:textId="76659C9F" w:rsidR="006C0278" w:rsidRDefault="006C0278" w:rsidP="006C0278">
      <w:pPr>
        <w:spacing w:before="120" w:after="120" w:line="264" w:lineRule="auto"/>
        <w:jc w:val="center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Calibri" w:hAnsi="Calibri"/>
          <w:b/>
          <w:noProof/>
          <w:color w:val="FF0000"/>
          <w:sz w:val="32"/>
        </w:rPr>
        <w:lastRenderedPageBreak/>
        <w:drawing>
          <wp:inline distT="114300" distB="114300" distL="114300" distR="114300" wp14:anchorId="6F50D5AA" wp14:editId="678DA5F2">
            <wp:extent cx="5201848" cy="4119327"/>
            <wp:effectExtent l="0" t="0" r="0" b="0"/>
            <wp:docPr id="19776860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862" cy="4129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03AC5" w14:textId="62362018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F8D35" wp14:editId="7B0C78A0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0E8EC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Ligações úteis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D35" id="Text Box 40" o:spid="_x0000_s1036" type="#_x0000_t202" style="position:absolute;left:0;text-align:left;margin-left:0;margin-top:8.15pt;width:296.9pt;height:18.1pt;z-index:25166848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" fillcolor="#ffcd00" stroked="f" strokeweight=".5pt">
                <v:textbox inset=",0,,0">
                  <w:txbxContent>
                    <w:p w14:paraId="6360E8EC" w14:textId="77777777" w:rsidR="00725C6F" w:rsidRPr="006C331E" w:rsidRDefault="00725C6F" w:rsidP="00725C6F">
                      <w:pPr>
                        <w:pStyle w:val="Heading1"/>
                        <w:rPr>
                          <w:noProof/>
                          <w:color w:val="000D42"/>
                          <w:sz w:val="28"/>
                          <w:szCs w:val="28"/>
                          <w:rFonts w:ascii="EC Square Sans Pro Extra Black" w:hAnsi="EC Square Sans Pro Extra Black"/>
                        </w:rPr>
                      </w:pPr>
                      <w:r>
                        <w:rPr>
                          <w:color w:val="000D42"/>
                          <w:sz w:val="28"/>
                          <w:u w:val="none"/>
                          <w:rFonts w:ascii="EC Square Sans Pro Extra Black" w:hAnsi="EC Square Sans Pro Extra Black"/>
                        </w:rPr>
                        <w:t xml:space="preserve">Ligações úteis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D48D5D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E255A2D" w14:textId="13BDD49B" w:rsidR="00AA236E" w:rsidRPr="00491E9F" w:rsidRDefault="003B7142" w:rsidP="005C5861">
      <w:pPr>
        <w:numPr>
          <w:ilvl w:val="0"/>
          <w:numId w:val="25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sz w:val="20"/>
          <w:szCs w:val="18"/>
        </w:rPr>
      </w:pPr>
      <w:r w:rsidRPr="00491E9F">
        <w:rPr>
          <w:rFonts w:ascii="EC Square Sans Pro" w:hAnsi="EC Square Sans Pro"/>
          <w:sz w:val="20"/>
        </w:rPr>
        <w:fldChar w:fldCharType="begin"/>
      </w:r>
      <w:r w:rsidRPr="00491E9F">
        <w:rPr>
          <w:rFonts w:ascii="EC Square Sans Pro" w:hAnsi="EC Square Sans Pro"/>
          <w:sz w:val="20"/>
        </w:rPr>
        <w:instrText xml:space="preserve"> HYPERLINK "https://miro.com/app/board/uXjVM3Wk9pg=/?moveToWidget=3458764564905506512&amp;cot=14" </w:instrText>
      </w:r>
      <w:r w:rsidRPr="00491E9F">
        <w:rPr>
          <w:rFonts w:ascii="EC Square Sans Pro" w:hAnsi="EC Square Sans Pro"/>
          <w:sz w:val="20"/>
        </w:rPr>
      </w:r>
      <w:r w:rsidRPr="00491E9F"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 xml:space="preserve">Quadro da </w:t>
      </w:r>
      <w:r>
        <w:rPr>
          <w:rStyle w:val="Hyperlink"/>
          <w:rFonts w:ascii="EC Square Sans Pro" w:hAnsi="EC Square Sans Pro"/>
          <w:sz w:val="20"/>
        </w:rPr>
        <w:t>M</w:t>
      </w:r>
      <w:r>
        <w:rPr>
          <w:rStyle w:val="Hyperlink"/>
          <w:rFonts w:ascii="EC Square Sans Pro" w:hAnsi="EC Square Sans Pro"/>
          <w:sz w:val="20"/>
        </w:rPr>
        <w:t>iro</w:t>
      </w:r>
    </w:p>
    <w:p w14:paraId="3A0136C8" w14:textId="64E923C5" w:rsidR="00AA236E" w:rsidRPr="00491E9F" w:rsidRDefault="003B7142" w:rsidP="005C5861">
      <w:pPr>
        <w:numPr>
          <w:ilvl w:val="0"/>
          <w:numId w:val="25"/>
        </w:numPr>
        <w:ind w:left="714" w:hanging="357"/>
        <w:jc w:val="both"/>
        <w:rPr>
          <w:rStyle w:val="Hyperlink"/>
          <w:rFonts w:ascii="EC Square Sans Pro" w:hAnsi="EC Square Sans Pro"/>
          <w:sz w:val="20"/>
        </w:rPr>
      </w:pPr>
      <w:r w:rsidRPr="00491E9F">
        <w:rPr>
          <w:rFonts w:ascii="EC Square Sans Pro" w:hAnsi="EC Square Sans Pro"/>
          <w:sz w:val="20"/>
        </w:rPr>
        <w:fldChar w:fldCharType="end"/>
      </w:r>
      <w:r w:rsidR="0045226E" w:rsidRPr="00491E9F">
        <w:rPr>
          <w:rFonts w:ascii="EC Square Sans Pro" w:hAnsi="EC Square Sans Pro"/>
          <w:sz w:val="20"/>
        </w:rPr>
        <w:fldChar w:fldCharType="begin"/>
      </w:r>
      <w:r w:rsidR="0045226E" w:rsidRPr="00491E9F">
        <w:rPr>
          <w:rFonts w:ascii="EC Square Sans Pro" w:hAnsi="EC Square Sans Pro"/>
          <w:sz w:val="20"/>
        </w:rPr>
        <w:instrText xml:space="preserve"> HYPERLINK "https://www.youtube.com/watch?v=MZbez2NVmP8&amp;feature=youtu.be" </w:instrText>
      </w:r>
      <w:r w:rsidR="0045226E" w:rsidRPr="00491E9F">
        <w:rPr>
          <w:rFonts w:ascii="EC Square Sans Pro" w:hAnsi="EC Square Sans Pro"/>
          <w:sz w:val="20"/>
        </w:rPr>
      </w:r>
      <w:r w:rsidR="0045226E" w:rsidRPr="00491E9F"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 xml:space="preserve">Vídeo «Introdução à </w:t>
      </w:r>
      <w:r>
        <w:rPr>
          <w:rStyle w:val="Hyperlink"/>
          <w:rFonts w:ascii="EC Square Sans Pro" w:hAnsi="EC Square Sans Pro"/>
          <w:sz w:val="20"/>
        </w:rPr>
        <w:t>p</w:t>
      </w:r>
      <w:r>
        <w:rPr>
          <w:rStyle w:val="Hyperlink"/>
          <w:rFonts w:ascii="EC Square Sans Pro" w:hAnsi="EC Square Sans Pro"/>
          <w:sz w:val="20"/>
        </w:rPr>
        <w:t>rospetiva»</w:t>
      </w:r>
    </w:p>
    <w:p w14:paraId="5B9F669A" w14:textId="2E65E20F" w:rsidR="00491E9F" w:rsidRPr="00491E9F" w:rsidRDefault="0045226E" w:rsidP="00491E9F">
      <w:pPr>
        <w:ind w:left="714"/>
        <w:jc w:val="both"/>
        <w:rPr>
          <w:rFonts w:ascii="EC Square Sans Pro" w:hAnsi="EC Square Sans Pro"/>
          <w:b/>
          <w:color w:val="000D42"/>
          <w:sz w:val="18"/>
        </w:rPr>
      </w:pPr>
      <w:r w:rsidRPr="00491E9F">
        <w:rPr>
          <w:rFonts w:ascii="EC Square Sans Pro" w:hAnsi="EC Square Sans Pro"/>
          <w:sz w:val="20"/>
        </w:rPr>
        <w:fldChar w:fldCharType="end"/>
      </w:r>
      <w:r>
        <w:rPr>
          <w:rFonts w:ascii="EC Square Sans Pro" w:hAnsi="EC Square Sans Pro"/>
          <w:b/>
          <w:color w:val="000D42"/>
          <w:sz w:val="18"/>
        </w:rPr>
        <w:t xml:space="preserve"> </w:t>
      </w:r>
    </w:p>
    <w:p w14:paraId="0D301AE2" w14:textId="7491EDF6" w:rsidR="00725C6F" w:rsidRPr="00491E9F" w:rsidRDefault="00725C6F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</w:p>
    <w:p w14:paraId="27E8A1BC" w14:textId="77777777" w:rsidR="00725C6F" w:rsidRPr="00491E9F" w:rsidRDefault="00AA236E" w:rsidP="00AA236E">
      <w:pPr>
        <w:jc w:val="both"/>
        <w:rPr>
          <w:rFonts w:ascii="EC Square Sans Pro" w:hAnsi="EC Square Sans Pro"/>
          <w:bCs/>
          <w:color w:val="000D42"/>
          <w:sz w:val="20"/>
          <w:szCs w:val="18"/>
        </w:rPr>
        <w:sectPr w:rsidR="00725C6F" w:rsidRPr="00491E9F" w:rsidSect="002214F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  <w:r>
        <w:rPr>
          <w:rFonts w:ascii="EC Square Sans Pro" w:hAnsi="EC Square Sans Pro"/>
          <w:color w:val="000D42"/>
          <w:sz w:val="18"/>
        </w:rPr>
        <w:t xml:space="preserve"> </w:t>
      </w:r>
    </w:p>
    <w:p w14:paraId="229161B8" w14:textId="04184529" w:rsidR="00725C6F" w:rsidRPr="00491E9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  <w:sectPr w:rsidR="00725C6F" w:rsidRPr="00491E9F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E5EA111" w14:textId="77777777" w:rsidR="00725C6F" w:rsidRPr="00491E9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4F55DF1E" w14:textId="77777777" w:rsidR="00725C6F" w:rsidRPr="00491E9F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p w14:paraId="2C5D68DA" w14:textId="693BA9EB" w:rsidR="00907ADB" w:rsidRPr="00491E9F" w:rsidRDefault="00907ADB"/>
    <w:sectPr w:rsidR="00907ADB" w:rsidRPr="00491E9F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C7C56" w14:textId="77777777" w:rsidR="00C65909" w:rsidRDefault="00C65909">
      <w:pPr>
        <w:spacing w:after="0" w:line="240" w:lineRule="auto"/>
      </w:pPr>
      <w:r>
        <w:separator/>
      </w:r>
    </w:p>
  </w:endnote>
  <w:endnote w:type="continuationSeparator" w:id="0">
    <w:p w14:paraId="64F894CC" w14:textId="77777777" w:rsidR="00C65909" w:rsidRDefault="00C65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3B16C" w14:textId="77777777" w:rsidR="00907ADB" w:rsidRDefault="00907A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8D7E8" w14:textId="2B9515F0" w:rsidR="00907ADB" w:rsidRDefault="00AA2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t>7</w:t>
        </w:r>
        <w:r>
          <w:fldChar w:fldCharType="end"/>
        </w:r>
      </w:p>
    </w:sdtContent>
  </w:sdt>
  <w:p w14:paraId="3CBFC4CF" w14:textId="77777777" w:rsidR="00907ADB" w:rsidRDefault="00907A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E6DE95" w14:textId="16B853D4" w:rsidR="00907ADB" w:rsidRDefault="00AA2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t>1</w:t>
        </w:r>
        <w:r>
          <w:fldChar w:fldCharType="end"/>
        </w:r>
      </w:p>
    </w:sdtContent>
  </w:sdt>
  <w:p w14:paraId="2EF5D492" w14:textId="77777777" w:rsidR="00907ADB" w:rsidRDefault="00AA236E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A1DA80" wp14:editId="4F480880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27360" id="Rectangle 3" o:spid="_x0000_s1026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 fillcolor="#f897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AE387" w14:textId="77777777" w:rsidR="00C65909" w:rsidRDefault="00C65909">
      <w:pPr>
        <w:spacing w:after="0" w:line="240" w:lineRule="auto"/>
      </w:pPr>
      <w:r>
        <w:separator/>
      </w:r>
    </w:p>
  </w:footnote>
  <w:footnote w:type="continuationSeparator" w:id="0">
    <w:p w14:paraId="08CB7EBE" w14:textId="77777777" w:rsidR="00C65909" w:rsidRDefault="00C65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14B51" w14:textId="77777777" w:rsidR="00907ADB" w:rsidRDefault="00907A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DEEE" w14:textId="77777777" w:rsidR="00907ADB" w:rsidRDefault="00AA236E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10F7FA" wp14:editId="2305F6FB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233C03" w14:textId="7D165F85" w:rsidR="00907ADB" w:rsidRPr="00A02158" w:rsidRDefault="00AA236E" w:rsidP="00A05956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(JANEIRO DE 2024)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</w:t>
                          </w:r>
                        </w:p>
                        <w:p w14:paraId="26C1F6FD" w14:textId="77777777" w:rsidR="00907ADB" w:rsidRPr="00A07DDB" w:rsidRDefault="00907ADB" w:rsidP="00C12C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0F7F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5" type="#_x0000_t202" style="position:absolute;margin-left:-72.45pt;margin-top:-30.6pt;width:595.25pt;height:21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14233C03" w14:textId="7D165F85" w:rsidR="00907ADB" w:rsidRPr="00A02158" w:rsidRDefault="00AA236E" w:rsidP="00A05956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(JANEIRO DE 2024)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</w:t>
                    </w:r>
                  </w:p>
                  <w:p w14:paraId="26C1F6FD" w14:textId="77777777" w:rsidR="00907ADB" w:rsidRPr="00A07DDB" w:rsidRDefault="00907ADB" w:rsidP="00C12CF1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5029" w14:textId="7FD480B4" w:rsidR="00907ADB" w:rsidRDefault="00A07DDB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6C05F0" wp14:editId="12C06408">
              <wp:simplePos x="0" y="0"/>
              <wp:positionH relativeFrom="column">
                <wp:posOffset>-906449</wp:posOffset>
              </wp:positionH>
              <wp:positionV relativeFrom="paragraph">
                <wp:posOffset>2110740</wp:posOffset>
              </wp:positionV>
              <wp:extent cx="7559675" cy="397565"/>
              <wp:effectExtent l="0" t="0" r="3175" b="25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97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2FEDBF" w14:textId="27116E7E" w:rsidR="00907ADB" w:rsidRPr="00A02158" w:rsidRDefault="00AA236E" w:rsidP="008B0B47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(OUTUBRO DE 2024)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— 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A EDITAR E ADAPTAR PARA DISTRIBUIÇÃO EXTERNA</w:t>
                          </w:r>
                        </w:p>
                        <w:p w14:paraId="44C08CD5" w14:textId="77777777" w:rsidR="00907ADB" w:rsidRPr="00A07DDB" w:rsidRDefault="00907ADB" w:rsidP="008B0B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C05F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71.35pt;margin-top:166.2pt;width:595.25pt;height:3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" fillcolor="white [3201]" stroked="f" strokeweight=".5pt">
              <v:textbox>
                <w:txbxContent>
                  <w:p w14:paraId="372FEDBF" w14:textId="27116E7E" w:rsidR="00907ADB" w:rsidRPr="00A02158" w:rsidRDefault="00AA236E" w:rsidP="008B0B47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(OUTUBRO DE 2024)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— 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A EDITAR E ADAPTAR PARA DISTRIBUIÇÃO EXTERNA</w:t>
                    </w:r>
                  </w:p>
                  <w:p w14:paraId="44C08CD5" w14:textId="77777777" w:rsidR="00907ADB" w:rsidRPr="00A07DDB" w:rsidRDefault="00907ADB" w:rsidP="008B0B47"/>
                </w:txbxContent>
              </v:textbox>
            </v:shape>
          </w:pict>
        </mc:Fallback>
      </mc:AlternateContent>
    </w:r>
    <w:r w:rsidR="00AA236E">
      <w:rPr>
        <w:b/>
        <w:noProof/>
        <w:sz w:val="18"/>
      </w:rPr>
      <w:drawing>
        <wp:anchor distT="0" distB="0" distL="114300" distR="114300" simplePos="0" relativeHeight="251659264" behindDoc="0" locked="0" layoutInCell="1" allowOverlap="1" wp14:anchorId="36E0C7C3" wp14:editId="25573C5D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25" name="Picture 25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36E">
      <w:rPr>
        <w:b/>
        <w:noProof/>
        <w:sz w:val="18"/>
      </w:rPr>
      <w:drawing>
        <wp:anchor distT="0" distB="0" distL="114300" distR="114300" simplePos="0" relativeHeight="251660288" behindDoc="0" locked="0" layoutInCell="1" allowOverlap="1" wp14:anchorId="0222BA4A" wp14:editId="0951511F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26" name="Picture 26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06E67"/>
    <w:multiLevelType w:val="hybridMultilevel"/>
    <w:tmpl w:val="81EC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247B3"/>
    <w:multiLevelType w:val="multilevel"/>
    <w:tmpl w:val="AFBC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7" w15:restartNumberingAfterBreak="0">
    <w:nsid w:val="2DA43599"/>
    <w:multiLevelType w:val="multilevel"/>
    <w:tmpl w:val="F216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E316E"/>
    <w:multiLevelType w:val="hybridMultilevel"/>
    <w:tmpl w:val="F40E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666C5"/>
    <w:multiLevelType w:val="multilevel"/>
    <w:tmpl w:val="A0D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517930"/>
    <w:multiLevelType w:val="hybridMultilevel"/>
    <w:tmpl w:val="0C2C598E"/>
    <w:lvl w:ilvl="0" w:tplc="0012F78C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33208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A49B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8CFF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497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0460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40C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FA9B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6A1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C41A20"/>
    <w:multiLevelType w:val="multilevel"/>
    <w:tmpl w:val="E50A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EE79ED"/>
    <w:multiLevelType w:val="hybridMultilevel"/>
    <w:tmpl w:val="5FF82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5B4E29"/>
    <w:multiLevelType w:val="multilevel"/>
    <w:tmpl w:val="6FD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6C2670"/>
    <w:multiLevelType w:val="multilevel"/>
    <w:tmpl w:val="A79EF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DD72D2"/>
    <w:multiLevelType w:val="hybridMultilevel"/>
    <w:tmpl w:val="81400236"/>
    <w:lvl w:ilvl="0" w:tplc="53DEE37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AB07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94B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324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CA10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4CD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087D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2A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080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A06BFD"/>
    <w:multiLevelType w:val="hybridMultilevel"/>
    <w:tmpl w:val="36966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223D0"/>
    <w:multiLevelType w:val="multilevel"/>
    <w:tmpl w:val="45E0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950926">
    <w:abstractNumId w:val="6"/>
  </w:num>
  <w:num w:numId="2" w16cid:durableId="145048199">
    <w:abstractNumId w:val="24"/>
  </w:num>
  <w:num w:numId="3" w16cid:durableId="1223326554">
    <w:abstractNumId w:val="12"/>
  </w:num>
  <w:num w:numId="4" w16cid:durableId="222957170">
    <w:abstractNumId w:val="14"/>
  </w:num>
  <w:num w:numId="5" w16cid:durableId="16779122">
    <w:abstractNumId w:val="26"/>
  </w:num>
  <w:num w:numId="6" w16cid:durableId="901522763">
    <w:abstractNumId w:val="13"/>
  </w:num>
  <w:num w:numId="7" w16cid:durableId="1072242879">
    <w:abstractNumId w:val="19"/>
  </w:num>
  <w:num w:numId="8" w16cid:durableId="504251130">
    <w:abstractNumId w:val="20"/>
  </w:num>
  <w:num w:numId="9" w16cid:durableId="893736351">
    <w:abstractNumId w:val="8"/>
  </w:num>
  <w:num w:numId="10" w16cid:durableId="740979486">
    <w:abstractNumId w:val="29"/>
  </w:num>
  <w:num w:numId="11" w16cid:durableId="1995864728">
    <w:abstractNumId w:val="25"/>
  </w:num>
  <w:num w:numId="12" w16cid:durableId="1900939959">
    <w:abstractNumId w:val="11"/>
  </w:num>
  <w:num w:numId="13" w16cid:durableId="465512589">
    <w:abstractNumId w:val="0"/>
  </w:num>
  <w:num w:numId="14" w16cid:durableId="129253053">
    <w:abstractNumId w:val="4"/>
  </w:num>
  <w:num w:numId="15" w16cid:durableId="1716999418">
    <w:abstractNumId w:val="5"/>
  </w:num>
  <w:num w:numId="16" w16cid:durableId="98528758">
    <w:abstractNumId w:val="16"/>
  </w:num>
  <w:num w:numId="17" w16cid:durableId="379786789">
    <w:abstractNumId w:val="3"/>
  </w:num>
  <w:num w:numId="18" w16cid:durableId="431321283">
    <w:abstractNumId w:val="28"/>
  </w:num>
  <w:num w:numId="19" w16cid:durableId="1014460260">
    <w:abstractNumId w:val="21"/>
  </w:num>
  <w:num w:numId="20" w16cid:durableId="443964121">
    <w:abstractNumId w:val="17"/>
  </w:num>
  <w:num w:numId="21" w16cid:durableId="1399209970">
    <w:abstractNumId w:val="10"/>
  </w:num>
  <w:num w:numId="22" w16cid:durableId="717053141">
    <w:abstractNumId w:val="7"/>
  </w:num>
  <w:num w:numId="23" w16cid:durableId="1771319604">
    <w:abstractNumId w:val="1"/>
  </w:num>
  <w:num w:numId="24" w16cid:durableId="1363437110">
    <w:abstractNumId w:val="9"/>
  </w:num>
  <w:num w:numId="25" w16cid:durableId="1476069577">
    <w:abstractNumId w:val="2"/>
  </w:num>
  <w:num w:numId="26" w16cid:durableId="770589635">
    <w:abstractNumId w:val="18"/>
  </w:num>
  <w:num w:numId="27" w16cid:durableId="278687913">
    <w:abstractNumId w:val="22"/>
    <w:lvlOverride w:ilvl="0">
      <w:lvl w:ilvl="0">
        <w:numFmt w:val="upperLetter"/>
        <w:lvlText w:val="%1."/>
        <w:lvlJc w:val="left"/>
      </w:lvl>
    </w:lvlOverride>
  </w:num>
  <w:num w:numId="28" w16cid:durableId="1338733442">
    <w:abstractNumId w:val="15"/>
  </w:num>
  <w:num w:numId="29" w16cid:durableId="242880536">
    <w:abstractNumId w:val="23"/>
  </w:num>
  <w:num w:numId="30" w16cid:durableId="12837342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25C6F"/>
    <w:rsid w:val="00027FB2"/>
    <w:rsid w:val="000E2BEA"/>
    <w:rsid w:val="00111C36"/>
    <w:rsid w:val="00227082"/>
    <w:rsid w:val="00246499"/>
    <w:rsid w:val="002C3074"/>
    <w:rsid w:val="002F2369"/>
    <w:rsid w:val="00300EBE"/>
    <w:rsid w:val="003A760A"/>
    <w:rsid w:val="003B7142"/>
    <w:rsid w:val="00440774"/>
    <w:rsid w:val="0045226E"/>
    <w:rsid w:val="00491E9F"/>
    <w:rsid w:val="00586940"/>
    <w:rsid w:val="005B3F93"/>
    <w:rsid w:val="005C5861"/>
    <w:rsid w:val="005E54DA"/>
    <w:rsid w:val="006C0278"/>
    <w:rsid w:val="006E5E9B"/>
    <w:rsid w:val="00710143"/>
    <w:rsid w:val="00716574"/>
    <w:rsid w:val="00725C6F"/>
    <w:rsid w:val="00846115"/>
    <w:rsid w:val="008543DA"/>
    <w:rsid w:val="00866341"/>
    <w:rsid w:val="008E3BDD"/>
    <w:rsid w:val="00907ADB"/>
    <w:rsid w:val="00976365"/>
    <w:rsid w:val="00A07DDB"/>
    <w:rsid w:val="00A94572"/>
    <w:rsid w:val="00A95703"/>
    <w:rsid w:val="00AA236E"/>
    <w:rsid w:val="00B606B3"/>
    <w:rsid w:val="00C65909"/>
    <w:rsid w:val="00DD0A57"/>
    <w:rsid w:val="00E13437"/>
    <w:rsid w:val="00E20B78"/>
    <w:rsid w:val="00E54394"/>
    <w:rsid w:val="00E93A1E"/>
    <w:rsid w:val="00F36158"/>
    <w:rsid w:val="00F6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84D04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6F"/>
  </w:style>
  <w:style w:type="paragraph" w:styleId="Heading1">
    <w:name w:val="heading 1"/>
    <w:basedOn w:val="Heading2"/>
    <w:next w:val="Normal"/>
    <w:link w:val="Heading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C6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C6F"/>
    <w:rPr>
      <w:lang w:val="pt-PT"/>
    </w:rPr>
  </w:style>
  <w:style w:type="paragraph" w:styleId="ListParagraph">
    <w:name w:val="List Paragraph"/>
    <w:basedOn w:val="Normal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Heading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-white">
    <w:name w:val="heading 3 - white"/>
    <w:basedOn w:val="Heading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82"/>
    <w:rPr>
      <w:rFonts w:ascii="Segoe UI" w:hAnsi="Segoe UI" w:cs="Segoe UI"/>
      <w:sz w:val="18"/>
      <w:szCs w:val="18"/>
      <w:lang w:val="pt-PT"/>
    </w:rPr>
  </w:style>
  <w:style w:type="paragraph" w:styleId="NormalWeb">
    <w:name w:val="Normal (Web)"/>
    <w:basedOn w:val="Normal"/>
    <w:uiPriority w:val="99"/>
    <w:semiHidden/>
    <w:unhideWhenUsed/>
    <w:rsid w:val="00491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07D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b03f0967e130c7277a86ee188b44e541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eb7a6c79b44c0a1df3e4131ef42cff63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A21539-BB14-4B35-9293-801BB6ADC1DD}">
  <ds:schemaRefs>
    <ds:schemaRef ds:uri="http://schemas.microsoft.com/office/2006/metadata/properties"/>
    <ds:schemaRef ds:uri="http://schemas.microsoft.com/office/infopath/2007/PartnerControls"/>
    <ds:schemaRef ds:uri="ba7bd860-1739-4001-af8a-147771a6eb05"/>
    <ds:schemaRef ds:uri="a5835c61-ca2e-49ee-8dca-a76e9f0344a3"/>
    <ds:schemaRef ds:uri="d56ed46a-4164-40b6-a09a-3a2f9edb41ee"/>
    <ds:schemaRef ds:uri="1124f467-e8a7-4788-95b6-921cce7bcfae"/>
  </ds:schemaRefs>
</ds:datastoreItem>
</file>

<file path=customXml/itemProps2.xml><?xml version="1.0" encoding="utf-8"?>
<ds:datastoreItem xmlns:ds="http://schemas.openxmlformats.org/officeDocument/2006/customXml" ds:itemID="{5D5FDB7F-547B-4BB5-81A5-6AFDD873E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4f467-e8a7-4788-95b6-921cce7bcfae"/>
    <ds:schemaRef ds:uri="d56ed46a-4164-40b6-a09a-3a2f9edb4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6A2E94-2BEE-438D-A716-3562C5F3E1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256</Words>
  <Characters>1394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GRACA Sara (DGT)</cp:lastModifiedBy>
  <cp:revision>4</cp:revision>
  <cp:lastPrinted>2024-02-02T14:28:00Z</cp:lastPrinted>
  <dcterms:created xsi:type="dcterms:W3CDTF">2024-09-30T20:31:00Z</dcterms:created>
  <dcterms:modified xsi:type="dcterms:W3CDTF">2025-07-08T09:19:00Z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0x0101008B18F24F2D4E8140A461B5DCD99F9D2E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2024-09-30T19:59:51Z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010d6566-4d52-4870-8838-e7ea3a28b349</vt:lpwstr>
  </property>
  <property fmtid="{D5CDD505-2E9C-101B-9397-08002B2CF9AE}" pid="10" name="MSIP_Label_6bd9ddd1-4d20-43f6-abfa-fc3c07406f94_ContentBits">
    <vt:lpwstr>0</vt:lpwstr>
  </property>
</Properties>
</file>