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B5C700" w14:textId="77777777" w:rsidR="00A00950" w:rsidRPr="00C96ECE" w:rsidRDefault="00A00950">
      <w:pPr>
        <w:rPr>
          <w:lang w:val="es-ES_tradnl"/>
        </w:rPr>
      </w:pPr>
    </w:p>
    <w:p w14:paraId="7CD6B8C6" w14:textId="2E32D2AF" w:rsidR="00B77564" w:rsidRPr="00C96ECE" w:rsidRDefault="00C96ECE" w:rsidP="00B92E95">
      <w:pPr>
        <w:jc w:val="center"/>
        <w:rPr>
          <w:b/>
          <w:lang w:val="es-ES_tradnl"/>
        </w:rPr>
      </w:pPr>
      <w:r>
        <w:rPr>
          <w:b/>
          <w:lang w:val="es-ES_tradnl"/>
        </w:rPr>
        <w:t>Sumario-</w:t>
      </w:r>
      <w:r w:rsidR="00077D0E" w:rsidRPr="00C96ECE">
        <w:rPr>
          <w:b/>
          <w:lang w:val="es-ES_tradnl"/>
        </w:rPr>
        <w:t xml:space="preserve"> matriz</w:t>
      </w:r>
      <w:r>
        <w:rPr>
          <w:b/>
          <w:lang w:val="es-ES_tradnl"/>
        </w:rPr>
        <w:t xml:space="preserve"> </w:t>
      </w:r>
      <w:r w:rsidR="00E55038" w:rsidRPr="00C96ECE">
        <w:rPr>
          <w:b/>
          <w:lang w:val="es-ES_tradnl"/>
        </w:rPr>
        <w:t xml:space="preserve">– Identificación de áreas claves para </w:t>
      </w:r>
      <w:r w:rsidR="00077D0E" w:rsidRPr="00C96ECE">
        <w:rPr>
          <w:b/>
          <w:lang w:val="es-ES_tradnl"/>
        </w:rPr>
        <w:t xml:space="preserve">potenciales seminarios </w:t>
      </w:r>
      <w:r w:rsidR="00E55038" w:rsidRPr="00C96ECE">
        <w:rPr>
          <w:b/>
          <w:lang w:val="es-ES_tradnl"/>
        </w:rPr>
        <w:t>regional</w:t>
      </w:r>
      <w:r w:rsidR="00077D0E" w:rsidRPr="00C96ECE">
        <w:rPr>
          <w:b/>
          <w:lang w:val="es-ES_tradnl"/>
        </w:rPr>
        <w:t>e</w:t>
      </w:r>
      <w:r w:rsidR="00E55038" w:rsidRPr="00C96ECE">
        <w:rPr>
          <w:b/>
          <w:lang w:val="es-ES_tradnl"/>
        </w:rPr>
        <w:t xml:space="preserve">s </w:t>
      </w:r>
    </w:p>
    <w:p w14:paraId="6F6D48C0" w14:textId="77777777" w:rsidR="00044771" w:rsidRPr="00C96ECE" w:rsidRDefault="00044771">
      <w:pPr>
        <w:rPr>
          <w:lang w:val="es-ES_tradnl"/>
        </w:rPr>
      </w:pPr>
    </w:p>
    <w:p w14:paraId="4E8CE3D6" w14:textId="0BE184EA" w:rsidR="00044771" w:rsidRDefault="00077D0E">
      <w:pPr>
        <w:rPr>
          <w:lang w:val="es-ES_tradnl"/>
        </w:rPr>
      </w:pPr>
      <w:r w:rsidRPr="00C96ECE">
        <w:rPr>
          <w:lang w:val="es-ES_tradnl"/>
        </w:rPr>
        <w:t xml:space="preserve">Nombre del socio implementador – Marcar con un tilde el nombre de su agencia </w:t>
      </w:r>
    </w:p>
    <w:p w14:paraId="3B3DA31C" w14:textId="1652C33E" w:rsidR="004672D2" w:rsidRDefault="004672D2">
      <w:pPr>
        <w:rPr>
          <w:lang w:val="es-ES_tradnl"/>
        </w:rPr>
      </w:pPr>
    </w:p>
    <w:p w14:paraId="179214FC" w14:textId="77777777" w:rsidR="004672D2" w:rsidRPr="00C96ECE" w:rsidRDefault="004672D2">
      <w:pPr>
        <w:rPr>
          <w:lang w:val="es-ES_tradnl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09"/>
        <w:gridCol w:w="3081"/>
        <w:gridCol w:w="1389"/>
      </w:tblGrid>
      <w:tr w:rsidR="00097487" w:rsidRPr="00C96ECE" w14:paraId="552DDAE0" w14:textId="1C94D42C" w:rsidTr="00A751F1">
        <w:trPr>
          <w:jc w:val="center"/>
        </w:trPr>
        <w:tc>
          <w:tcPr>
            <w:tcW w:w="0" w:type="auto"/>
          </w:tcPr>
          <w:p w14:paraId="1D2B91D4" w14:textId="0027E09C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>Colombia</w:t>
            </w:r>
          </w:p>
        </w:tc>
        <w:tc>
          <w:tcPr>
            <w:tcW w:w="3081" w:type="dxa"/>
          </w:tcPr>
          <w:p w14:paraId="2B862B0A" w14:textId="27D36B3B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Gobernación de Antioquia </w:t>
            </w:r>
          </w:p>
        </w:tc>
        <w:tc>
          <w:tcPr>
            <w:tcW w:w="1389" w:type="dxa"/>
          </w:tcPr>
          <w:p w14:paraId="149C5A1A" w14:textId="77777777" w:rsidR="00097487" w:rsidRPr="00C96ECE" w:rsidRDefault="00097487" w:rsidP="004A7981">
            <w:pPr>
              <w:rPr>
                <w:lang w:val="es-ES_tradnl"/>
              </w:rPr>
            </w:pPr>
          </w:p>
        </w:tc>
      </w:tr>
      <w:tr w:rsidR="00097487" w:rsidRPr="00C96ECE" w14:paraId="4B2CDDDF" w14:textId="4D39612D" w:rsidTr="00A751F1">
        <w:trPr>
          <w:jc w:val="center"/>
        </w:trPr>
        <w:tc>
          <w:tcPr>
            <w:tcW w:w="0" w:type="auto"/>
          </w:tcPr>
          <w:p w14:paraId="5B329EB6" w14:textId="3800ACAC" w:rsidR="00097487" w:rsidRPr="00C96ECE" w:rsidRDefault="00A751F1" w:rsidP="004A7981">
            <w:pPr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Perù</w:t>
            </w:r>
            <w:proofErr w:type="spellEnd"/>
            <w:r>
              <w:rPr>
                <w:lang w:val="es-ES_tradnl"/>
              </w:rPr>
              <w:t>/Bolivia</w:t>
            </w:r>
          </w:p>
        </w:tc>
        <w:tc>
          <w:tcPr>
            <w:tcW w:w="3081" w:type="dxa"/>
          </w:tcPr>
          <w:p w14:paraId="3FFF9611" w14:textId="74A08028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 xml:space="preserve">Municipalidad distrital de </w:t>
            </w:r>
            <w:proofErr w:type="spellStart"/>
            <w:r>
              <w:rPr>
                <w:lang w:val="es-ES_tradnl"/>
              </w:rPr>
              <w:t>Capachica</w:t>
            </w:r>
            <w:proofErr w:type="spellEnd"/>
          </w:p>
        </w:tc>
        <w:tc>
          <w:tcPr>
            <w:tcW w:w="1389" w:type="dxa"/>
          </w:tcPr>
          <w:p w14:paraId="2D51CAFF" w14:textId="77777777" w:rsidR="00097487" w:rsidRPr="00C96ECE" w:rsidRDefault="00097487" w:rsidP="004A7981">
            <w:pPr>
              <w:rPr>
                <w:lang w:val="es-ES_tradnl"/>
              </w:rPr>
            </w:pPr>
          </w:p>
        </w:tc>
      </w:tr>
      <w:tr w:rsidR="00097487" w:rsidRPr="00C96ECE" w14:paraId="710B1F0C" w14:textId="35E575B3" w:rsidTr="00A751F1">
        <w:trPr>
          <w:jc w:val="center"/>
        </w:trPr>
        <w:tc>
          <w:tcPr>
            <w:tcW w:w="0" w:type="auto"/>
          </w:tcPr>
          <w:p w14:paraId="134889BC" w14:textId="6A8C13A9" w:rsidR="00097487" w:rsidRPr="00C96ECE" w:rsidRDefault="00A751F1" w:rsidP="004A7981">
            <w:pPr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Perù</w:t>
            </w:r>
            <w:proofErr w:type="spellEnd"/>
          </w:p>
        </w:tc>
        <w:tc>
          <w:tcPr>
            <w:tcW w:w="3081" w:type="dxa"/>
          </w:tcPr>
          <w:p w14:paraId="60D89CFA" w14:textId="098CC67D" w:rsidR="00097487" w:rsidRPr="00C96ECE" w:rsidRDefault="00A751F1" w:rsidP="004A7981">
            <w:pPr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Progetto</w:t>
            </w:r>
            <w:proofErr w:type="spellEnd"/>
            <w:r>
              <w:rPr>
                <w:lang w:val="es-ES_tradnl"/>
              </w:rPr>
              <w:t xml:space="preserve"> Mondo </w:t>
            </w:r>
            <w:proofErr w:type="spellStart"/>
            <w:r>
              <w:rPr>
                <w:lang w:val="es-ES_tradnl"/>
              </w:rPr>
              <w:t>Mlal</w:t>
            </w:r>
            <w:proofErr w:type="spellEnd"/>
          </w:p>
        </w:tc>
        <w:tc>
          <w:tcPr>
            <w:tcW w:w="1389" w:type="dxa"/>
          </w:tcPr>
          <w:p w14:paraId="3EE11E6E" w14:textId="77777777" w:rsidR="00097487" w:rsidRPr="00C96ECE" w:rsidRDefault="00097487" w:rsidP="004A7981">
            <w:pPr>
              <w:rPr>
                <w:lang w:val="es-ES_tradnl"/>
              </w:rPr>
            </w:pPr>
          </w:p>
        </w:tc>
      </w:tr>
      <w:tr w:rsidR="00097487" w:rsidRPr="00C96ECE" w14:paraId="35E9DFD8" w14:textId="5D5949F6" w:rsidTr="00A751F1">
        <w:trPr>
          <w:jc w:val="center"/>
        </w:trPr>
        <w:tc>
          <w:tcPr>
            <w:tcW w:w="0" w:type="auto"/>
          </w:tcPr>
          <w:p w14:paraId="52B315B4" w14:textId="3D761D42" w:rsidR="00097487" w:rsidRPr="00C96ECE" w:rsidRDefault="00A751F1" w:rsidP="004A7981">
            <w:pPr>
              <w:rPr>
                <w:lang w:val="es-ES_tradnl"/>
              </w:rPr>
            </w:pPr>
            <w:r>
              <w:rPr>
                <w:lang w:val="es-ES_tradnl"/>
              </w:rPr>
              <w:t>Bolivia</w:t>
            </w:r>
          </w:p>
        </w:tc>
        <w:tc>
          <w:tcPr>
            <w:tcW w:w="3081" w:type="dxa"/>
          </w:tcPr>
          <w:p w14:paraId="3B548E75" w14:textId="011875F9" w:rsidR="00097487" w:rsidRPr="00C96ECE" w:rsidRDefault="00A751F1" w:rsidP="004A7981">
            <w:pPr>
              <w:rPr>
                <w:lang w:val="es-ES_tradnl"/>
              </w:rPr>
            </w:pPr>
            <w:proofErr w:type="spellStart"/>
            <w:r>
              <w:rPr>
                <w:lang w:val="es-ES_tradnl"/>
              </w:rPr>
              <w:t>Fautapo</w:t>
            </w:r>
            <w:proofErr w:type="spellEnd"/>
          </w:p>
        </w:tc>
        <w:tc>
          <w:tcPr>
            <w:tcW w:w="1389" w:type="dxa"/>
          </w:tcPr>
          <w:p w14:paraId="457740B4" w14:textId="77777777" w:rsidR="00097487" w:rsidRPr="00C96ECE" w:rsidRDefault="00097487" w:rsidP="004A7981">
            <w:pPr>
              <w:rPr>
                <w:lang w:val="es-ES_tradnl"/>
              </w:rPr>
            </w:pPr>
          </w:p>
        </w:tc>
      </w:tr>
    </w:tbl>
    <w:p w14:paraId="6D4C1044" w14:textId="77777777" w:rsidR="00FF73AF" w:rsidRPr="00C96ECE" w:rsidRDefault="00FF73AF">
      <w:pPr>
        <w:rPr>
          <w:lang w:val="es-ES_tradnl"/>
        </w:rPr>
      </w:pPr>
    </w:p>
    <w:p w14:paraId="59FED1A7" w14:textId="5D4F21EE" w:rsidR="00FF73AF" w:rsidRPr="00C96ECE" w:rsidRDefault="00077D0E" w:rsidP="00FF73AF">
      <w:pPr>
        <w:rPr>
          <w:lang w:val="es-ES_tradnl"/>
        </w:rPr>
      </w:pPr>
      <w:r w:rsidRPr="00C96ECE">
        <w:rPr>
          <w:lang w:val="es-ES_tradnl"/>
        </w:rPr>
        <w:t xml:space="preserve">Insertar la fecha de cuando usted ha rellenado el </w:t>
      </w:r>
      <w:r w:rsidR="00594445" w:rsidRPr="00C96ECE">
        <w:rPr>
          <w:lang w:val="es-ES_tradnl"/>
        </w:rPr>
        <w:t xml:space="preserve">formulario aquí: </w:t>
      </w:r>
    </w:p>
    <w:p w14:paraId="3FD584AC" w14:textId="77777777" w:rsidR="00594445" w:rsidRPr="00C96ECE" w:rsidRDefault="00594445" w:rsidP="00FF73AF">
      <w:pPr>
        <w:rPr>
          <w:lang w:val="es-ES_tradnl"/>
        </w:rPr>
      </w:pPr>
    </w:p>
    <w:p w14:paraId="571474FB" w14:textId="77777777" w:rsidR="00594445" w:rsidRPr="00C96ECE" w:rsidRDefault="00594445" w:rsidP="00FF73AF">
      <w:pPr>
        <w:rPr>
          <w:lang w:val="es-ES_tradnl"/>
        </w:rPr>
      </w:pPr>
      <w:r w:rsidRPr="00C96ECE">
        <w:rPr>
          <w:lang w:val="es-ES_tradnl"/>
        </w:rPr>
        <w:t xml:space="preserve">Nombre de la(s) persona(s) que ha(n) rellenado el formulario: </w:t>
      </w:r>
    </w:p>
    <w:p w14:paraId="2F5E3776" w14:textId="77777777" w:rsidR="00FF73AF" w:rsidRPr="00C96ECE" w:rsidRDefault="00FF73AF" w:rsidP="00FF73AF">
      <w:pPr>
        <w:rPr>
          <w:lang w:val="es-ES_tradnl"/>
        </w:rPr>
      </w:pPr>
    </w:p>
    <w:p w14:paraId="01410A04" w14:textId="60A3C6EB" w:rsidR="00594445" w:rsidRPr="00C96ECE" w:rsidRDefault="00594445" w:rsidP="00FF73AF">
      <w:pPr>
        <w:rPr>
          <w:lang w:val="es-ES_tradnl"/>
        </w:rPr>
      </w:pPr>
      <w:r w:rsidRPr="00C96ECE">
        <w:rPr>
          <w:lang w:val="es-ES_tradnl"/>
        </w:rPr>
        <w:t>En la tabla abaj</w:t>
      </w:r>
      <w:r w:rsidR="008F3F70" w:rsidRPr="00C96ECE">
        <w:rPr>
          <w:lang w:val="es-ES_tradnl"/>
        </w:rPr>
        <w:t>o, por favor analice</w:t>
      </w:r>
      <w:r w:rsidRPr="00C96ECE">
        <w:rPr>
          <w:lang w:val="es-ES_tradnl"/>
        </w:rPr>
        <w:t xml:space="preserve"> los temas que son presentados en la columna izquierda.</w:t>
      </w:r>
    </w:p>
    <w:p w14:paraId="5765EF58" w14:textId="6F317D18" w:rsidR="00594445" w:rsidRPr="00C96ECE" w:rsidRDefault="00594445" w:rsidP="00FF73AF">
      <w:pPr>
        <w:rPr>
          <w:lang w:val="es-ES_tradnl"/>
        </w:rPr>
      </w:pPr>
      <w:r w:rsidRPr="00C96ECE">
        <w:rPr>
          <w:lang w:val="es-ES_tradnl"/>
        </w:rPr>
        <w:t>Luego, marque con un tilde la columna derecha al lado de cinco temas en los que usted opina su agencia pueda compart</w:t>
      </w:r>
      <w:r w:rsidR="00C96ECE" w:rsidRPr="00C96ECE">
        <w:rPr>
          <w:lang w:val="es-ES_tradnl"/>
        </w:rPr>
        <w:t>ir buenas practicas</w:t>
      </w:r>
      <w:r w:rsidRPr="00C96ECE">
        <w:rPr>
          <w:lang w:val="es-ES_tradnl"/>
        </w:rPr>
        <w:t xml:space="preserve"> y lecciones aprendidas con nuestros socios implementadores y con depositarios internacionales. </w:t>
      </w:r>
    </w:p>
    <w:p w14:paraId="4251D2F9" w14:textId="77777777" w:rsidR="00FF73AF" w:rsidRPr="00C96ECE" w:rsidRDefault="00FF73AF" w:rsidP="00FF73AF">
      <w:pPr>
        <w:rPr>
          <w:lang w:val="es-ES_tradnl"/>
        </w:rPr>
      </w:pPr>
    </w:p>
    <w:p w14:paraId="6EEC070E" w14:textId="7B46ECFF" w:rsidR="003A7972" w:rsidRPr="00C96ECE" w:rsidRDefault="008F3F70" w:rsidP="00FF73AF">
      <w:pPr>
        <w:rPr>
          <w:lang w:val="es-ES_tradnl"/>
        </w:rPr>
      </w:pPr>
      <w:r w:rsidRPr="00C96ECE">
        <w:rPr>
          <w:lang w:val="es-ES_tradnl"/>
        </w:rPr>
        <w:t>Avísenos si algun</w:t>
      </w:r>
      <w:r w:rsidR="00C96ECE" w:rsidRPr="00C96ECE">
        <w:rPr>
          <w:lang w:val="es-ES_tradnl"/>
        </w:rPr>
        <w:t>os de los temas abajo no resulte</w:t>
      </w:r>
      <w:r w:rsidRPr="00C96ECE">
        <w:rPr>
          <w:lang w:val="es-ES_tradnl"/>
        </w:rPr>
        <w:t xml:space="preserve">n claros y los explicaremos a través de </w:t>
      </w:r>
      <w:proofErr w:type="spellStart"/>
      <w:r w:rsidRPr="00C96ECE">
        <w:rPr>
          <w:lang w:val="es-ES_tradnl"/>
        </w:rPr>
        <w:t>Skype</w:t>
      </w:r>
      <w:proofErr w:type="spellEnd"/>
      <w:r w:rsidRPr="00C96ECE">
        <w:rPr>
          <w:lang w:val="es-ES_tradnl"/>
        </w:rPr>
        <w:t xml:space="preserve">. </w:t>
      </w:r>
      <w:r w:rsidR="001333C4" w:rsidRPr="00C96ECE">
        <w:rPr>
          <w:lang w:val="es-ES_tradnl"/>
        </w:rPr>
        <w:t>Por favor utilice la Plataforma Dos Vías para este propósito. La Plataforma Dos Vías es la plataforma de Cap4Dev donde usted puede relacionarse con nosotros ( equipo RNSF).</w:t>
      </w:r>
    </w:p>
    <w:p w14:paraId="00BF303A" w14:textId="77777777" w:rsidR="00044771" w:rsidRPr="00C96ECE" w:rsidRDefault="00044771">
      <w:pPr>
        <w:rPr>
          <w:lang w:val="es-ES_trad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A0" w:firstRow="1" w:lastRow="0" w:firstColumn="1" w:lastColumn="0" w:noHBand="0" w:noVBand="0"/>
      </w:tblPr>
      <w:tblGrid>
        <w:gridCol w:w="5875"/>
        <w:gridCol w:w="2995"/>
      </w:tblGrid>
      <w:tr w:rsidR="00825119" w:rsidRPr="0027097D" w14:paraId="67960272" w14:textId="77777777" w:rsidTr="00673B59">
        <w:tc>
          <w:tcPr>
            <w:tcW w:w="3312" w:type="pct"/>
            <w:shd w:val="clear" w:color="auto" w:fill="FDFFC8"/>
          </w:tcPr>
          <w:p w14:paraId="3C3FF1BD" w14:textId="5C666364" w:rsidR="00825119" w:rsidRPr="00C96ECE" w:rsidRDefault="001333C4" w:rsidP="001333C4">
            <w:pPr>
              <w:pStyle w:val="Paragrafoelenco"/>
              <w:ind w:left="400"/>
              <w:jc w:val="both"/>
              <w:rPr>
                <w:b/>
                <w:sz w:val="20"/>
                <w:szCs w:val="20"/>
                <w:lang w:val="es-ES_tradnl"/>
              </w:rPr>
            </w:pPr>
            <w:r w:rsidRPr="00C96ECE">
              <w:rPr>
                <w:b/>
                <w:sz w:val="20"/>
                <w:szCs w:val="20"/>
                <w:lang w:val="es-ES_tradnl"/>
              </w:rPr>
              <w:t>Pregunt</w:t>
            </w:r>
            <w:r w:rsidR="009A2994">
              <w:rPr>
                <w:b/>
                <w:sz w:val="20"/>
                <w:szCs w:val="20"/>
                <w:lang w:val="es-ES_tradnl"/>
              </w:rPr>
              <w:t>as de Búsqueda y Monitoreo ( 1-4</w:t>
            </w:r>
            <w:r w:rsidRPr="00C96ECE">
              <w:rPr>
                <w:b/>
                <w:sz w:val="20"/>
                <w:szCs w:val="20"/>
                <w:lang w:val="es-ES_tradnl"/>
              </w:rPr>
              <w:t>) y Subtemas</w:t>
            </w:r>
          </w:p>
        </w:tc>
        <w:tc>
          <w:tcPr>
            <w:tcW w:w="1688" w:type="pct"/>
            <w:shd w:val="clear" w:color="auto" w:fill="FDFFC8"/>
          </w:tcPr>
          <w:p w14:paraId="29B18902" w14:textId="4F4C03F2" w:rsidR="001333C4" w:rsidRPr="00C96ECE" w:rsidRDefault="001333C4" w:rsidP="00F843CE">
            <w:pPr>
              <w:jc w:val="both"/>
              <w:rPr>
                <w:b/>
                <w:sz w:val="20"/>
                <w:szCs w:val="20"/>
                <w:lang w:val="es-ES_tradnl"/>
              </w:rPr>
            </w:pPr>
            <w:r w:rsidRPr="00C96ECE">
              <w:rPr>
                <w:b/>
                <w:sz w:val="20"/>
                <w:szCs w:val="20"/>
                <w:lang w:val="es-ES_tradnl"/>
              </w:rPr>
              <w:t>Por favor marque un tilde al lado de 5 puntos de interés mas importantes  con una “</w:t>
            </w:r>
            <w:bookmarkStart w:id="0" w:name="_GoBack"/>
            <w:r w:rsidRPr="00C96ECE">
              <w:rPr>
                <w:b/>
                <w:sz w:val="20"/>
                <w:szCs w:val="20"/>
                <w:lang w:val="es-ES_tradnl"/>
              </w:rPr>
              <w:t>X</w:t>
            </w:r>
            <w:bookmarkEnd w:id="0"/>
            <w:r w:rsidRPr="00C96ECE">
              <w:rPr>
                <w:b/>
                <w:sz w:val="20"/>
                <w:szCs w:val="20"/>
                <w:lang w:val="es-ES_tradnl"/>
              </w:rPr>
              <w:t>”.</w:t>
            </w:r>
          </w:p>
          <w:p w14:paraId="7C29B873" w14:textId="2EB8472E" w:rsidR="00825119" w:rsidRPr="00C96ECE" w:rsidRDefault="00825119" w:rsidP="00F843CE">
            <w:pPr>
              <w:jc w:val="both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B77564" w:rsidRPr="0027097D" w14:paraId="63B84696" w14:textId="07B39C20" w:rsidTr="00B77564">
        <w:tc>
          <w:tcPr>
            <w:tcW w:w="3312" w:type="pct"/>
            <w:shd w:val="clear" w:color="auto" w:fill="C6D9F1"/>
          </w:tcPr>
          <w:p w14:paraId="457CEFA0" w14:textId="77777777" w:rsidR="003F66A3" w:rsidRPr="00993477" w:rsidRDefault="003F66A3" w:rsidP="003F66A3">
            <w:pPr>
              <w:pStyle w:val="Paragrafoelenco"/>
              <w:numPr>
                <w:ilvl w:val="0"/>
                <w:numId w:val="50"/>
              </w:numPr>
              <w:rPr>
                <w:sz w:val="20"/>
                <w:szCs w:val="20"/>
                <w:u w:val="single"/>
                <w:lang w:val="es-ES_tradnl"/>
              </w:rPr>
            </w:pPr>
            <w:r w:rsidRPr="00993477">
              <w:rPr>
                <w:sz w:val="20"/>
                <w:szCs w:val="20"/>
                <w:u w:val="single"/>
                <w:lang w:val="es-ES_tradnl"/>
              </w:rPr>
              <w:t>Entorno favorecedor</w:t>
            </w:r>
          </w:p>
          <w:p w14:paraId="6501979A" w14:textId="7336944B" w:rsidR="003F66A3" w:rsidRPr="00C96ECE" w:rsidRDefault="003F66A3" w:rsidP="003F66A3">
            <w:pPr>
              <w:pStyle w:val="Paragrafoelenco"/>
              <w:ind w:left="400"/>
              <w:rPr>
                <w:lang w:val="es-ES_tradnl"/>
              </w:rPr>
            </w:pPr>
            <w:r w:rsidRPr="00C96ECE">
              <w:rPr>
                <w:lang w:val="es-ES_tradnl"/>
              </w:rPr>
              <w:t xml:space="preserve">¿Cual son las claves que apoyan con éxito un entorno favorecedor a nivel nacional y local para mejorar la subsistencia de aquellos dependientes de la economía informal, con atención especial a la inclusión social? Esto incluye desarrollo legal y de la infraestructura política, fortalecimiento de las capacidades y de las instituciones y coordinación. </w:t>
            </w:r>
          </w:p>
          <w:p w14:paraId="36A49A17" w14:textId="010204C0" w:rsidR="00F843CE" w:rsidRPr="00C96ECE" w:rsidRDefault="00F843CE" w:rsidP="00F843CE">
            <w:pPr>
              <w:pStyle w:val="Paragrafoelenco"/>
              <w:ind w:left="400"/>
              <w:jc w:val="both"/>
              <w:rPr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688" w:type="pct"/>
            <w:shd w:val="clear" w:color="auto" w:fill="C6D9F1"/>
          </w:tcPr>
          <w:p w14:paraId="10793AFD" w14:textId="77777777" w:rsidR="00B77564" w:rsidRPr="00C96ECE" w:rsidRDefault="00B77564" w:rsidP="00F843CE">
            <w:pPr>
              <w:jc w:val="both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B77564" w:rsidRPr="0027097D" w14:paraId="47849FE3" w14:textId="15D8BAB4" w:rsidTr="00B77564">
        <w:tc>
          <w:tcPr>
            <w:tcW w:w="3312" w:type="pct"/>
          </w:tcPr>
          <w:p w14:paraId="2F78C75A" w14:textId="6BE945E9" w:rsidR="00B77564" w:rsidRPr="00C96ECE" w:rsidRDefault="003F66A3" w:rsidP="003F66A3">
            <w:pPr>
              <w:pStyle w:val="Paragrafoelenco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>Estrategias global</w:t>
            </w:r>
            <w:r w:rsidR="00012ACE" w:rsidRPr="00C96ECE">
              <w:rPr>
                <w:sz w:val="20"/>
                <w:lang w:val="es-ES_tradnl"/>
              </w:rPr>
              <w:t>es</w:t>
            </w:r>
            <w:r w:rsidRPr="00C96ECE">
              <w:rPr>
                <w:sz w:val="20"/>
                <w:lang w:val="es-ES_tradnl"/>
              </w:rPr>
              <w:t xml:space="preserve"> y regionales para mejorar la subsistencia de aquellos dependientes de la economía informal, con atención especial a la inclusión social.</w:t>
            </w:r>
            <w:r w:rsidR="00B77564" w:rsidRPr="00C96ECE">
              <w:rPr>
                <w:sz w:val="20"/>
                <w:lang w:val="es-ES_tradnl"/>
              </w:rPr>
              <w:t>.</w:t>
            </w:r>
          </w:p>
        </w:tc>
        <w:tc>
          <w:tcPr>
            <w:tcW w:w="1688" w:type="pct"/>
          </w:tcPr>
          <w:p w14:paraId="367F471C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20636CD9" w14:textId="4BD7CE18" w:rsidTr="00B77564">
        <w:tc>
          <w:tcPr>
            <w:tcW w:w="3312" w:type="pct"/>
          </w:tcPr>
          <w:p w14:paraId="016FF35D" w14:textId="7C727D3E" w:rsidR="00012ACE" w:rsidRPr="00C96ECE" w:rsidRDefault="00012ACE" w:rsidP="00F843CE">
            <w:pPr>
              <w:pStyle w:val="Paragrafoelenco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C96ECE">
              <w:rPr>
                <w:sz w:val="20"/>
                <w:lang w:val="es-ES_tradnl"/>
              </w:rPr>
              <w:t>Métodos de</w:t>
            </w:r>
            <w:r w:rsidR="00845E0E" w:rsidRPr="00C96ECE">
              <w:rPr>
                <w:sz w:val="20"/>
                <w:lang w:val="es-ES_tradnl"/>
              </w:rPr>
              <w:t xml:space="preserve"> promoción de economía informal</w:t>
            </w:r>
            <w:r w:rsidRPr="00C96ECE">
              <w:rPr>
                <w:sz w:val="20"/>
                <w:lang w:val="es-ES_tradnl"/>
              </w:rPr>
              <w:t xml:space="preserve">, desarrollo del cuadro político y legal </w:t>
            </w:r>
          </w:p>
          <w:p w14:paraId="45F69949" w14:textId="2CCDF4BF" w:rsidR="00B77564" w:rsidRPr="00C96ECE" w:rsidRDefault="00B77564" w:rsidP="00012ACE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 w:eastAsia="en-GB"/>
              </w:rPr>
            </w:pPr>
          </w:p>
        </w:tc>
        <w:tc>
          <w:tcPr>
            <w:tcW w:w="1688" w:type="pct"/>
          </w:tcPr>
          <w:p w14:paraId="310A4F27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1C67CC6E" w14:textId="738B5C3D" w:rsidTr="00B77564">
        <w:trPr>
          <w:trHeight w:val="341"/>
        </w:trPr>
        <w:tc>
          <w:tcPr>
            <w:tcW w:w="3312" w:type="pct"/>
          </w:tcPr>
          <w:p w14:paraId="215386D1" w14:textId="1F6C9EEB" w:rsidR="00B77564" w:rsidRPr="00C96ECE" w:rsidRDefault="00012ACE" w:rsidP="00012ACE">
            <w:pPr>
              <w:pStyle w:val="Paragrafoelenco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>Desarrollo, adopción e implementación de infraestructuras legales</w:t>
            </w:r>
          </w:p>
        </w:tc>
        <w:tc>
          <w:tcPr>
            <w:tcW w:w="1688" w:type="pct"/>
          </w:tcPr>
          <w:p w14:paraId="445E7E88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6F6A9B39" w14:textId="7828F04F" w:rsidTr="00B77564">
        <w:trPr>
          <w:trHeight w:val="530"/>
        </w:trPr>
        <w:tc>
          <w:tcPr>
            <w:tcW w:w="3312" w:type="pct"/>
          </w:tcPr>
          <w:p w14:paraId="551A5CE5" w14:textId="0BBCA82E" w:rsidR="00B77564" w:rsidRPr="00C96ECE" w:rsidRDefault="00012ACE" w:rsidP="00012ACE">
            <w:pPr>
              <w:pStyle w:val="Paragrafoelenco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Desarrollo, adopción e implementación de infraestructuras políticas </w:t>
            </w:r>
          </w:p>
        </w:tc>
        <w:tc>
          <w:tcPr>
            <w:tcW w:w="1688" w:type="pct"/>
          </w:tcPr>
          <w:p w14:paraId="5597FCC9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7865342E" w14:textId="42C98F0D" w:rsidTr="00B77564">
        <w:trPr>
          <w:trHeight w:val="530"/>
        </w:trPr>
        <w:tc>
          <w:tcPr>
            <w:tcW w:w="3312" w:type="pct"/>
          </w:tcPr>
          <w:p w14:paraId="67D1D855" w14:textId="170BABD4" w:rsidR="00B77564" w:rsidRPr="00C96ECE" w:rsidRDefault="008B3306" w:rsidP="008B3306">
            <w:pPr>
              <w:pStyle w:val="Paragrafoelenco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lastRenderedPageBreak/>
              <w:t xml:space="preserve">Estrategias macroeconómicas identificadas para estimular la economía informal y formalizarla como apropiada. </w:t>
            </w:r>
          </w:p>
        </w:tc>
        <w:tc>
          <w:tcPr>
            <w:tcW w:w="1688" w:type="pct"/>
          </w:tcPr>
          <w:p w14:paraId="4981AC01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0"/>
              <w:rPr>
                <w:sz w:val="20"/>
                <w:lang w:val="es-ES_tradnl"/>
              </w:rPr>
            </w:pPr>
          </w:p>
        </w:tc>
      </w:tr>
      <w:tr w:rsidR="00B77564" w:rsidRPr="0027097D" w14:paraId="6DD9C4D2" w14:textId="0EB08ABE" w:rsidTr="00B77564">
        <w:trPr>
          <w:trHeight w:val="881"/>
        </w:trPr>
        <w:tc>
          <w:tcPr>
            <w:tcW w:w="3312" w:type="pct"/>
          </w:tcPr>
          <w:p w14:paraId="5D8FB9DA" w14:textId="3DCD84BB" w:rsidR="00B77564" w:rsidRPr="00C96ECE" w:rsidRDefault="008B3306" w:rsidP="000479E1">
            <w:pPr>
              <w:pStyle w:val="Paragrafoelenco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>Utilizo de estadísticas sobre la economía</w:t>
            </w:r>
            <w:r w:rsidR="000479E1" w:rsidRPr="00C96ECE">
              <w:rPr>
                <w:sz w:val="20"/>
                <w:lang w:val="es-ES_tradnl"/>
              </w:rPr>
              <w:t xml:space="preserve"> informal para mejorar las condiciones de vida </w:t>
            </w:r>
            <w:r w:rsidRPr="00C96ECE">
              <w:rPr>
                <w:sz w:val="20"/>
                <w:lang w:val="es-ES_tradnl"/>
              </w:rPr>
              <w:t xml:space="preserve">de aquellos dependientes de la economía informal, con atención especial a la inclusión social. </w:t>
            </w:r>
          </w:p>
        </w:tc>
        <w:tc>
          <w:tcPr>
            <w:tcW w:w="1688" w:type="pct"/>
          </w:tcPr>
          <w:p w14:paraId="25C74F7A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5572D358" w14:textId="6A40B47D" w:rsidTr="00B77564">
        <w:trPr>
          <w:trHeight w:val="809"/>
        </w:trPr>
        <w:tc>
          <w:tcPr>
            <w:tcW w:w="3312" w:type="pct"/>
          </w:tcPr>
          <w:p w14:paraId="5660AA51" w14:textId="41D6C546" w:rsidR="00B77564" w:rsidRPr="00C96ECE" w:rsidRDefault="000479E1" w:rsidP="000479E1">
            <w:pPr>
              <w:pStyle w:val="Paragrafoelenco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>E</w:t>
            </w:r>
            <w:r w:rsidR="00C01D59" w:rsidRPr="00C96ECE">
              <w:rPr>
                <w:sz w:val="20"/>
                <w:lang w:val="es-ES_tradnl"/>
              </w:rPr>
              <w:t>stadísticas</w:t>
            </w:r>
            <w:r w:rsidR="008B3306" w:rsidRPr="00C96ECE">
              <w:rPr>
                <w:sz w:val="20"/>
                <w:lang w:val="es-ES_tradnl"/>
              </w:rPr>
              <w:t xml:space="preserve"> del mercado de trabajo </w:t>
            </w:r>
            <w:r w:rsidRPr="00C96ECE">
              <w:rPr>
                <w:sz w:val="20"/>
                <w:lang w:val="es-ES_tradnl"/>
              </w:rPr>
              <w:t>que informen al fin de</w:t>
            </w:r>
            <w:r w:rsidR="00C01D59" w:rsidRPr="00C96ECE">
              <w:rPr>
                <w:sz w:val="20"/>
                <w:lang w:val="es-ES_tradnl"/>
              </w:rPr>
              <w:t xml:space="preserve"> mejorar la</w:t>
            </w:r>
            <w:r w:rsidRPr="00C96ECE">
              <w:rPr>
                <w:sz w:val="20"/>
                <w:lang w:val="es-ES_tradnl"/>
              </w:rPr>
              <w:t>s condiciones de vida</w:t>
            </w:r>
            <w:r w:rsidR="00C01D59" w:rsidRPr="00C96ECE">
              <w:rPr>
                <w:sz w:val="20"/>
                <w:lang w:val="es-ES_tradnl"/>
              </w:rPr>
              <w:t xml:space="preserve"> de aquellos dependientes de la economía informal, con atención especial a las estrategias de inclusión social.  </w:t>
            </w:r>
          </w:p>
        </w:tc>
        <w:tc>
          <w:tcPr>
            <w:tcW w:w="1688" w:type="pct"/>
          </w:tcPr>
          <w:p w14:paraId="4F590FF4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1D94C7F7" w14:textId="26C5D6BD" w:rsidTr="00B77564">
        <w:trPr>
          <w:trHeight w:val="800"/>
        </w:trPr>
        <w:tc>
          <w:tcPr>
            <w:tcW w:w="3312" w:type="pct"/>
          </w:tcPr>
          <w:p w14:paraId="3122C2B8" w14:textId="758217DC" w:rsidR="00B77564" w:rsidRPr="00C96ECE" w:rsidRDefault="00C01D59" w:rsidP="000479E1">
            <w:pPr>
              <w:pStyle w:val="Paragrafoelenco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>Estadísticas de educación/ocupaciones/habilidades</w:t>
            </w:r>
            <w:r w:rsidR="000479E1" w:rsidRPr="00C96ECE">
              <w:rPr>
                <w:sz w:val="20"/>
                <w:lang w:val="es-ES_tradnl"/>
              </w:rPr>
              <w:t xml:space="preserve"> que informen al fin de mejorar las condiciones de vida de aquellos dependientes de la economía informal, con atención especial a la inclusión social.</w:t>
            </w:r>
            <w:r w:rsidRPr="00C96ECE">
              <w:rPr>
                <w:sz w:val="20"/>
                <w:lang w:val="es-ES_tradnl"/>
              </w:rPr>
              <w:t xml:space="preserve"> </w:t>
            </w:r>
          </w:p>
        </w:tc>
        <w:tc>
          <w:tcPr>
            <w:tcW w:w="1688" w:type="pct"/>
          </w:tcPr>
          <w:p w14:paraId="0ECBD500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68D8481A" w14:textId="3CB7074A" w:rsidTr="00B77564">
        <w:tc>
          <w:tcPr>
            <w:tcW w:w="3312" w:type="pct"/>
          </w:tcPr>
          <w:p w14:paraId="6FC80E44" w14:textId="52FD9E39" w:rsidR="00B77564" w:rsidRPr="00C96ECE" w:rsidRDefault="000479E1" w:rsidP="000479E1">
            <w:pPr>
              <w:pStyle w:val="Paragrafoelenco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>Fortalecimiento de las capacidades y de las instituciones de la economía informal.</w:t>
            </w:r>
          </w:p>
        </w:tc>
        <w:tc>
          <w:tcPr>
            <w:tcW w:w="1688" w:type="pct"/>
          </w:tcPr>
          <w:p w14:paraId="549F74C1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277EFF27" w14:textId="044EE5E9" w:rsidTr="00B77564">
        <w:tc>
          <w:tcPr>
            <w:tcW w:w="3312" w:type="pct"/>
          </w:tcPr>
          <w:p w14:paraId="4C5301F5" w14:textId="101327C0" w:rsidR="00B77564" w:rsidRPr="00C96ECE" w:rsidRDefault="000479E1" w:rsidP="000479E1">
            <w:pPr>
              <w:pStyle w:val="Paragrafoelenco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>Enlaces entre la economía formal y informal.</w:t>
            </w:r>
          </w:p>
        </w:tc>
        <w:tc>
          <w:tcPr>
            <w:tcW w:w="1688" w:type="pct"/>
          </w:tcPr>
          <w:p w14:paraId="61D6CE4B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3BC75036" w14:textId="08B50B5C" w:rsidTr="00B77564">
        <w:tc>
          <w:tcPr>
            <w:tcW w:w="3312" w:type="pct"/>
          </w:tcPr>
          <w:p w14:paraId="4E0F4B44" w14:textId="3DC3C5B3" w:rsidR="00B77564" w:rsidRPr="00C96ECE" w:rsidRDefault="000479E1" w:rsidP="000479E1">
            <w:pPr>
              <w:pStyle w:val="Paragrafoelenco"/>
              <w:widowControl w:val="0"/>
              <w:numPr>
                <w:ilvl w:val="1"/>
                <w:numId w:val="8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Coordinación y plan de sostenibilidad. </w:t>
            </w:r>
          </w:p>
        </w:tc>
        <w:tc>
          <w:tcPr>
            <w:tcW w:w="1688" w:type="pct"/>
          </w:tcPr>
          <w:p w14:paraId="2481826B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52C8BA47" w14:textId="17750CFA" w:rsidTr="00B77564">
        <w:tc>
          <w:tcPr>
            <w:tcW w:w="3312" w:type="pct"/>
            <w:shd w:val="clear" w:color="auto" w:fill="C6D9F1"/>
          </w:tcPr>
          <w:p w14:paraId="7205A8AA" w14:textId="6F240B8B" w:rsidR="00B77564" w:rsidRPr="00993477" w:rsidRDefault="00466A18" w:rsidP="00466A18">
            <w:pPr>
              <w:pStyle w:val="Paragrafoelenco"/>
              <w:numPr>
                <w:ilvl w:val="0"/>
                <w:numId w:val="50"/>
              </w:numPr>
              <w:jc w:val="both"/>
              <w:rPr>
                <w:b/>
                <w:sz w:val="20"/>
                <w:szCs w:val="20"/>
                <w:u w:val="single"/>
                <w:lang w:val="es-ES_tradnl"/>
              </w:rPr>
            </w:pPr>
            <w:r w:rsidRPr="00993477">
              <w:rPr>
                <w:b/>
                <w:sz w:val="20"/>
                <w:szCs w:val="20"/>
                <w:u w:val="single"/>
                <w:lang w:val="es-ES_tradnl"/>
              </w:rPr>
              <w:t xml:space="preserve">Trabajo digno y crecimiento de la empresas </w:t>
            </w:r>
          </w:p>
          <w:p w14:paraId="4F3BA125" w14:textId="0EB02EC3" w:rsidR="00845E0E" w:rsidRPr="00C96ECE" w:rsidRDefault="00466A18" w:rsidP="00F843CE">
            <w:pPr>
              <w:jc w:val="both"/>
              <w:rPr>
                <w:sz w:val="20"/>
                <w:szCs w:val="20"/>
                <w:lang w:val="es-ES_tradnl"/>
              </w:rPr>
            </w:pPr>
            <w:r w:rsidRPr="00C96ECE">
              <w:rPr>
                <w:sz w:val="20"/>
                <w:szCs w:val="20"/>
                <w:lang w:val="es-ES_tradnl"/>
              </w:rPr>
              <w:t>¿ C</w:t>
            </w:r>
            <w:r w:rsidR="00845E0E" w:rsidRPr="00C96ECE">
              <w:rPr>
                <w:sz w:val="20"/>
                <w:szCs w:val="20"/>
                <w:lang w:val="es-ES_tradnl"/>
              </w:rPr>
              <w:t xml:space="preserve">uales elementos claves </w:t>
            </w:r>
            <w:r w:rsidRPr="00C96ECE">
              <w:rPr>
                <w:sz w:val="20"/>
                <w:szCs w:val="20"/>
                <w:lang w:val="es-ES_tradnl"/>
              </w:rPr>
              <w:t>contribuyen de manera comprobada al éxito de las empresas de la economía informal en crecimiento y ayudan a asegurar condiciones de trabajo dignas?</w:t>
            </w:r>
          </w:p>
          <w:p w14:paraId="685CFFA8" w14:textId="6695F254" w:rsidR="00F843CE" w:rsidRPr="00C96ECE" w:rsidRDefault="00466A18" w:rsidP="00673B59">
            <w:pPr>
              <w:jc w:val="both"/>
              <w:rPr>
                <w:sz w:val="20"/>
                <w:szCs w:val="20"/>
                <w:lang w:val="es-ES_tradnl"/>
              </w:rPr>
            </w:pPr>
            <w:r w:rsidRPr="00C96ECE">
              <w:rPr>
                <w:sz w:val="20"/>
                <w:szCs w:val="20"/>
                <w:lang w:val="es-ES_tradnl"/>
              </w:rPr>
              <w:t>(nexos con otras preguntas de búsqueda)</w:t>
            </w:r>
          </w:p>
        </w:tc>
        <w:tc>
          <w:tcPr>
            <w:tcW w:w="1688" w:type="pct"/>
            <w:shd w:val="clear" w:color="auto" w:fill="C6D9F1"/>
          </w:tcPr>
          <w:p w14:paraId="007F9EF4" w14:textId="77777777" w:rsidR="00B77564" w:rsidRPr="00C96ECE" w:rsidRDefault="00B77564" w:rsidP="00F843CE">
            <w:pPr>
              <w:jc w:val="both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B77564" w:rsidRPr="0027097D" w14:paraId="69692604" w14:textId="3B0198BC" w:rsidTr="00B77564">
        <w:trPr>
          <w:trHeight w:val="782"/>
        </w:trPr>
        <w:tc>
          <w:tcPr>
            <w:tcW w:w="3312" w:type="pct"/>
          </w:tcPr>
          <w:p w14:paraId="799F255C" w14:textId="14080992" w:rsidR="00B77564" w:rsidRPr="00C96ECE" w:rsidRDefault="00466A18" w:rsidP="00A60990">
            <w:pPr>
              <w:pStyle w:val="Paragrafoelenco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C96ECE">
              <w:rPr>
                <w:sz w:val="20"/>
                <w:lang w:val="es-ES_tradnl" w:eastAsia="en-GB"/>
              </w:rPr>
              <w:t>Promoción y implementac</w:t>
            </w:r>
            <w:r w:rsidR="00A60990" w:rsidRPr="00C96ECE">
              <w:rPr>
                <w:sz w:val="20"/>
                <w:lang w:val="es-ES_tradnl" w:eastAsia="en-GB"/>
              </w:rPr>
              <w:t>ión de trabajo digno, también a través de la implementación de estándares internacionales de trabajo y leyes nacionales de trabajo en la economía informal.</w:t>
            </w:r>
          </w:p>
        </w:tc>
        <w:tc>
          <w:tcPr>
            <w:tcW w:w="1688" w:type="pct"/>
          </w:tcPr>
          <w:p w14:paraId="474D3093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 w:eastAsia="en-GB"/>
              </w:rPr>
            </w:pPr>
          </w:p>
        </w:tc>
      </w:tr>
      <w:tr w:rsidR="00B77564" w:rsidRPr="0027097D" w14:paraId="3177F491" w14:textId="774D5941" w:rsidTr="00B77564">
        <w:tc>
          <w:tcPr>
            <w:tcW w:w="3312" w:type="pct"/>
          </w:tcPr>
          <w:p w14:paraId="01E4615E" w14:textId="271B15A6" w:rsidR="00B77564" w:rsidRPr="00C96ECE" w:rsidRDefault="00A60990" w:rsidP="00A60990">
            <w:pPr>
              <w:pStyle w:val="Paragrafoelenco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es-ES_tradnl" w:eastAsia="en-US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t>Formalizar el trabajo en la economía informal</w:t>
            </w:r>
          </w:p>
        </w:tc>
        <w:tc>
          <w:tcPr>
            <w:tcW w:w="1688" w:type="pct"/>
          </w:tcPr>
          <w:p w14:paraId="6D661B5B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27097D" w14:paraId="0B0C47DB" w14:textId="01345EEF" w:rsidTr="00B77564">
        <w:tc>
          <w:tcPr>
            <w:tcW w:w="3312" w:type="pct"/>
          </w:tcPr>
          <w:p w14:paraId="61EE38F7" w14:textId="7CAC2572" w:rsidR="00B77564" w:rsidRPr="00C96ECE" w:rsidRDefault="00A60990" w:rsidP="00A60990">
            <w:pPr>
              <w:pStyle w:val="Paragrafoelenco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t>Implementación de seguridad y salud ocupacional en la economía informal</w:t>
            </w:r>
            <w:r w:rsidR="00B77564" w:rsidRPr="00C96ECE">
              <w:rPr>
                <w:rFonts w:cs="Arial"/>
                <w:sz w:val="20"/>
                <w:lang w:val="es-ES_tradnl" w:eastAsia="en-US"/>
              </w:rPr>
              <w:t>.</w:t>
            </w:r>
          </w:p>
        </w:tc>
        <w:tc>
          <w:tcPr>
            <w:tcW w:w="1688" w:type="pct"/>
          </w:tcPr>
          <w:p w14:paraId="512AA774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27097D" w14:paraId="730253D3" w14:textId="6C66E28F" w:rsidTr="00B77564">
        <w:tc>
          <w:tcPr>
            <w:tcW w:w="3312" w:type="pct"/>
          </w:tcPr>
          <w:p w14:paraId="712D5427" w14:textId="41D7BF81" w:rsidR="00B77564" w:rsidRPr="00C96ECE" w:rsidRDefault="00A60990" w:rsidP="00A60990">
            <w:pPr>
              <w:pStyle w:val="Paragrafoelenco"/>
              <w:widowControl w:val="0"/>
              <w:numPr>
                <w:ilvl w:val="1"/>
                <w:numId w:val="25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Ambiente, dirección sostenible y economía informal. </w:t>
            </w:r>
          </w:p>
        </w:tc>
        <w:tc>
          <w:tcPr>
            <w:tcW w:w="1688" w:type="pct"/>
          </w:tcPr>
          <w:p w14:paraId="420E6FF3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sz w:val="20"/>
                <w:lang w:val="es-ES_tradnl"/>
              </w:rPr>
            </w:pPr>
          </w:p>
        </w:tc>
      </w:tr>
      <w:tr w:rsidR="00B77564" w:rsidRPr="0027097D" w14:paraId="0B69EEE1" w14:textId="3EE99B9D" w:rsidTr="00B77564">
        <w:tc>
          <w:tcPr>
            <w:tcW w:w="3312" w:type="pct"/>
            <w:shd w:val="clear" w:color="auto" w:fill="C6D9F1"/>
          </w:tcPr>
          <w:p w14:paraId="797C0C39" w14:textId="4210EA47" w:rsidR="00682F82" w:rsidRPr="00993477" w:rsidRDefault="00682F82" w:rsidP="00682F82">
            <w:pPr>
              <w:pStyle w:val="Paragrafoelenco"/>
              <w:numPr>
                <w:ilvl w:val="0"/>
                <w:numId w:val="50"/>
              </w:numPr>
              <w:jc w:val="both"/>
              <w:rPr>
                <w:sz w:val="20"/>
                <w:szCs w:val="20"/>
                <w:u w:val="single"/>
                <w:lang w:val="es-ES_tradnl"/>
              </w:rPr>
            </w:pPr>
            <w:r w:rsidRPr="00993477">
              <w:rPr>
                <w:b/>
                <w:sz w:val="20"/>
                <w:szCs w:val="20"/>
                <w:u w:val="single"/>
                <w:lang w:val="es-ES_tradnl"/>
              </w:rPr>
              <w:t xml:space="preserve">Acción directa con las comunidades </w:t>
            </w:r>
          </w:p>
          <w:p w14:paraId="3B56C901" w14:textId="26EDCD10" w:rsidR="00F843CE" w:rsidRPr="00C96ECE" w:rsidRDefault="00A60990" w:rsidP="00682F82">
            <w:pPr>
              <w:pStyle w:val="Paragrafoelenco"/>
              <w:ind w:left="400"/>
              <w:jc w:val="both"/>
              <w:rPr>
                <w:sz w:val="20"/>
                <w:szCs w:val="20"/>
                <w:lang w:val="es-ES_tradnl"/>
              </w:rPr>
            </w:pPr>
            <w:r w:rsidRPr="00C96ECE">
              <w:rPr>
                <w:sz w:val="20"/>
                <w:szCs w:val="20"/>
                <w:lang w:val="es-ES_tradnl"/>
              </w:rPr>
              <w:t>Cual son las acciones claves a nivel local que contribuyen de manera comprobada a mejorar las condiciones</w:t>
            </w:r>
            <w:r w:rsidR="00682F82" w:rsidRPr="00C96ECE">
              <w:rPr>
                <w:sz w:val="20"/>
                <w:szCs w:val="20"/>
                <w:lang w:val="es-ES_tradnl"/>
              </w:rPr>
              <w:t xml:space="preserve"> de vida y de trabajo para aquellos que son empleados en las empresas de la economía informal con atención especial a la inclusión social?</w:t>
            </w:r>
          </w:p>
        </w:tc>
        <w:tc>
          <w:tcPr>
            <w:tcW w:w="1688" w:type="pct"/>
            <w:shd w:val="clear" w:color="auto" w:fill="C6D9F1"/>
          </w:tcPr>
          <w:p w14:paraId="2303A3D0" w14:textId="77777777" w:rsidR="00B77564" w:rsidRPr="00C96ECE" w:rsidRDefault="00B77564" w:rsidP="00F843CE">
            <w:pPr>
              <w:jc w:val="both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B77564" w:rsidRPr="0027097D" w14:paraId="4E906C80" w14:textId="5DB02ADE" w:rsidTr="00B77564">
        <w:tc>
          <w:tcPr>
            <w:tcW w:w="3312" w:type="pct"/>
          </w:tcPr>
          <w:p w14:paraId="79FDD419" w14:textId="4716DB36" w:rsidR="00B77564" w:rsidRPr="00C96ECE" w:rsidRDefault="00A331F7" w:rsidP="00F843CE">
            <w:pPr>
              <w:pStyle w:val="Paragrafoelenco"/>
              <w:widowControl w:val="0"/>
              <w:numPr>
                <w:ilvl w:val="1"/>
                <w:numId w:val="26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90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t>Técnicas comunicativas para c</w:t>
            </w:r>
            <w:r w:rsidR="00682F82" w:rsidRPr="00C96ECE">
              <w:rPr>
                <w:rFonts w:cs="Arial"/>
                <w:sz w:val="20"/>
                <w:lang w:val="es-ES_tradnl" w:eastAsia="en-US"/>
              </w:rPr>
              <w:t xml:space="preserve">ambios sociales y comportamentales </w:t>
            </w:r>
          </w:p>
          <w:p w14:paraId="19BEC349" w14:textId="52E48613" w:rsidR="00B77564" w:rsidRPr="00C96ECE" w:rsidRDefault="00682F82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szCs w:val="20"/>
                <w:lang w:val="es-ES_tradnl"/>
              </w:rPr>
            </w:pPr>
            <w:r w:rsidRPr="00C96ECE">
              <w:rPr>
                <w:sz w:val="20"/>
                <w:szCs w:val="20"/>
                <w:lang w:val="es-ES_tradnl"/>
              </w:rPr>
              <w:t>Áreas temáticas</w:t>
            </w:r>
            <w:r w:rsidR="00B77564" w:rsidRPr="00C96ECE">
              <w:rPr>
                <w:sz w:val="20"/>
                <w:szCs w:val="20"/>
                <w:lang w:val="es-ES_tradnl"/>
              </w:rPr>
              <w:t xml:space="preserve">: </w:t>
            </w:r>
          </w:p>
          <w:p w14:paraId="46569944" w14:textId="466401CB" w:rsidR="00B77564" w:rsidRPr="00C96ECE" w:rsidRDefault="00682F82" w:rsidP="00F843CE">
            <w:pPr>
              <w:pStyle w:val="Paragrafoelenco"/>
              <w:widowControl w:val="0"/>
              <w:numPr>
                <w:ilvl w:val="0"/>
                <w:numId w:val="46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Derechos Humanos ( incluyendo equidad) de los empresarios y trabajadores de la economía informal, incluyendo el derecho a trabajar. </w:t>
            </w:r>
          </w:p>
          <w:p w14:paraId="05A5B505" w14:textId="0D4D2A29" w:rsidR="00682F82" w:rsidRPr="00C96ECE" w:rsidRDefault="00682F82" w:rsidP="00F843CE">
            <w:pPr>
              <w:pStyle w:val="Paragrafoelenco"/>
              <w:widowControl w:val="0"/>
              <w:numPr>
                <w:ilvl w:val="0"/>
                <w:numId w:val="46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Derecho de acceso al trabajo digno incluyendo la implementación de leyes de trabajo. </w:t>
            </w:r>
          </w:p>
          <w:p w14:paraId="2EE97DEB" w14:textId="3CEADCF5" w:rsidR="00B77564" w:rsidRPr="00C96ECE" w:rsidRDefault="00567E27" w:rsidP="00567E27">
            <w:pPr>
              <w:pStyle w:val="Paragrafoelenco"/>
              <w:widowControl w:val="0"/>
              <w:numPr>
                <w:ilvl w:val="0"/>
                <w:numId w:val="46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Promoción de leyes sociales que apoyen el mejoramiento de las oportunidades para aquellos dependientes de la economía informal. </w:t>
            </w:r>
          </w:p>
        </w:tc>
        <w:tc>
          <w:tcPr>
            <w:tcW w:w="1688" w:type="pct"/>
          </w:tcPr>
          <w:p w14:paraId="4A696B5A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90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27097D" w14:paraId="63DF75FB" w14:textId="49483A54" w:rsidTr="00B77564">
        <w:tc>
          <w:tcPr>
            <w:tcW w:w="3312" w:type="pct"/>
          </w:tcPr>
          <w:p w14:paraId="159F49F6" w14:textId="34727B5E" w:rsidR="00B77564" w:rsidRPr="00C96ECE" w:rsidRDefault="00567E27" w:rsidP="00F843CE">
            <w:pPr>
              <w:pStyle w:val="Paragrafoelenco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t>Iniciativa empresarial</w:t>
            </w:r>
            <w:r w:rsidR="00B77564" w:rsidRPr="00C96ECE">
              <w:rPr>
                <w:rFonts w:cs="Arial"/>
                <w:sz w:val="20"/>
                <w:lang w:val="es-ES_tradnl" w:eastAsia="en-US"/>
              </w:rPr>
              <w:t>:</w:t>
            </w:r>
          </w:p>
          <w:p w14:paraId="1AE52595" w14:textId="6DC0AA56" w:rsidR="00B77564" w:rsidRPr="00C96ECE" w:rsidRDefault="00567E27" w:rsidP="00567E27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szCs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szCs w:val="20"/>
                <w:lang w:val="es-ES_tradnl"/>
              </w:rPr>
              <w:t xml:space="preserve">Fortalecimiento de la capacidad de empezar, mejorar y desarrollar actividades económicas. </w:t>
            </w:r>
          </w:p>
        </w:tc>
        <w:tc>
          <w:tcPr>
            <w:tcW w:w="1688" w:type="pct"/>
          </w:tcPr>
          <w:p w14:paraId="72F29229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792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27097D" w14:paraId="2B593367" w14:textId="5EDE3371" w:rsidTr="00B77564">
        <w:trPr>
          <w:trHeight w:val="728"/>
        </w:trPr>
        <w:tc>
          <w:tcPr>
            <w:tcW w:w="3312" w:type="pct"/>
          </w:tcPr>
          <w:p w14:paraId="0EBE0883" w14:textId="2F0A5E3A" w:rsidR="00B77564" w:rsidRPr="00C96ECE" w:rsidRDefault="00567E27" w:rsidP="00A10BC5">
            <w:pPr>
              <w:pStyle w:val="Paragrafoelenco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t>Tecnología de la información y mejoramiento de las condiciones de vida de aquellos dependientes de la economía informal, con atención especial a la inclusión social</w:t>
            </w:r>
            <w:r w:rsidR="00B77564" w:rsidRPr="00C96ECE">
              <w:rPr>
                <w:sz w:val="20"/>
                <w:lang w:val="es-ES_tradnl"/>
              </w:rPr>
              <w:t>.</w:t>
            </w:r>
          </w:p>
        </w:tc>
        <w:tc>
          <w:tcPr>
            <w:tcW w:w="1688" w:type="pct"/>
          </w:tcPr>
          <w:p w14:paraId="0D685C55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27097D" w14:paraId="142EB054" w14:textId="77AADA07" w:rsidTr="00B77564">
        <w:trPr>
          <w:trHeight w:val="323"/>
        </w:trPr>
        <w:tc>
          <w:tcPr>
            <w:tcW w:w="3312" w:type="pct"/>
          </w:tcPr>
          <w:p w14:paraId="1815B789" w14:textId="2F1172FC" w:rsidR="00A10BC5" w:rsidRPr="00C96ECE" w:rsidRDefault="00A10BC5" w:rsidP="00A10BC5">
            <w:pPr>
              <w:pStyle w:val="Paragrafoelenco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lastRenderedPageBreak/>
              <w:t xml:space="preserve">Liderazgo, capacidades de vida, capacitación para el empoderamiento, alfabetización/ habilidad para la aritmética </w:t>
            </w:r>
          </w:p>
        </w:tc>
        <w:tc>
          <w:tcPr>
            <w:tcW w:w="1688" w:type="pct"/>
          </w:tcPr>
          <w:p w14:paraId="707B44BD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C96ECE" w14:paraId="575479FA" w14:textId="4408ECCA" w:rsidTr="00B77564">
        <w:trPr>
          <w:trHeight w:val="188"/>
        </w:trPr>
        <w:tc>
          <w:tcPr>
            <w:tcW w:w="3312" w:type="pct"/>
          </w:tcPr>
          <w:p w14:paraId="5E2F4AC6" w14:textId="1D4C4E51" w:rsidR="00B77564" w:rsidRPr="00C96ECE" w:rsidRDefault="00A10BC5" w:rsidP="00F843CE">
            <w:pPr>
              <w:pStyle w:val="Paragrafoelenco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t>Micro finanza</w:t>
            </w:r>
          </w:p>
        </w:tc>
        <w:tc>
          <w:tcPr>
            <w:tcW w:w="1688" w:type="pct"/>
          </w:tcPr>
          <w:p w14:paraId="2570CB0A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27097D" w14:paraId="2987FAFC" w14:textId="732A074F" w:rsidTr="00B77564">
        <w:trPr>
          <w:trHeight w:val="278"/>
        </w:trPr>
        <w:tc>
          <w:tcPr>
            <w:tcW w:w="3312" w:type="pct"/>
          </w:tcPr>
          <w:p w14:paraId="5ED842CF" w14:textId="55A936BC" w:rsidR="00B77564" w:rsidRPr="00C96ECE" w:rsidRDefault="00A10BC5" w:rsidP="00F843CE">
            <w:pPr>
              <w:pStyle w:val="Paragrafoelenco"/>
              <w:widowControl w:val="0"/>
              <w:numPr>
                <w:ilvl w:val="1"/>
                <w:numId w:val="27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es-ES_tradnl" w:eastAsia="en-US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t>Formación profesional/formación de capacidades</w:t>
            </w:r>
          </w:p>
        </w:tc>
        <w:tc>
          <w:tcPr>
            <w:tcW w:w="1688" w:type="pct"/>
          </w:tcPr>
          <w:p w14:paraId="2E67693F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27097D" w14:paraId="7FC9B831" w14:textId="503D5FFD" w:rsidTr="00B77564">
        <w:tc>
          <w:tcPr>
            <w:tcW w:w="3312" w:type="pct"/>
            <w:shd w:val="clear" w:color="auto" w:fill="C6D9F1"/>
          </w:tcPr>
          <w:p w14:paraId="60B44BB8" w14:textId="100D927D" w:rsidR="00B77564" w:rsidRPr="00C96ECE" w:rsidRDefault="00B77564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_tradnl"/>
              </w:rPr>
            </w:pPr>
            <w:r w:rsidRPr="00C96ECE">
              <w:rPr>
                <w:b/>
                <w:sz w:val="20"/>
                <w:szCs w:val="20"/>
                <w:lang w:val="es-ES_tradnl"/>
              </w:rPr>
              <w:t xml:space="preserve">4) </w:t>
            </w:r>
            <w:r w:rsidR="00A10BC5" w:rsidRPr="00993477">
              <w:rPr>
                <w:b/>
                <w:sz w:val="20"/>
                <w:szCs w:val="20"/>
                <w:u w:val="single"/>
                <w:lang w:val="es-ES_tradnl"/>
              </w:rPr>
              <w:t xml:space="preserve">¿Cuáles estrategias innovadoras </w:t>
            </w:r>
            <w:r w:rsidR="00A87A35" w:rsidRPr="00993477">
              <w:rPr>
                <w:b/>
                <w:sz w:val="20"/>
                <w:szCs w:val="20"/>
                <w:u w:val="single"/>
                <w:lang w:val="es-ES_tradnl"/>
              </w:rPr>
              <w:t>utilizan las entidades nacionales para mejorar las condiciones de vida, la equidad y la inclusión de los individuos dependientes de la economía informal?</w:t>
            </w:r>
          </w:p>
        </w:tc>
        <w:tc>
          <w:tcPr>
            <w:tcW w:w="1688" w:type="pct"/>
            <w:shd w:val="clear" w:color="auto" w:fill="C6D9F1"/>
          </w:tcPr>
          <w:p w14:paraId="5D985F66" w14:textId="77777777" w:rsidR="00B77564" w:rsidRPr="00C96ECE" w:rsidRDefault="00B77564" w:rsidP="00F843CE">
            <w:pPr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rPr>
                <w:b/>
                <w:sz w:val="20"/>
                <w:szCs w:val="20"/>
                <w:lang w:val="es-ES_tradnl"/>
              </w:rPr>
            </w:pPr>
          </w:p>
        </w:tc>
      </w:tr>
      <w:tr w:rsidR="00B77564" w:rsidRPr="0027097D" w14:paraId="016CA019" w14:textId="3990BAE0" w:rsidTr="00B77564">
        <w:tc>
          <w:tcPr>
            <w:tcW w:w="3312" w:type="pct"/>
          </w:tcPr>
          <w:p w14:paraId="78AC34A5" w14:textId="243EC724" w:rsidR="00B77564" w:rsidRPr="00C96ECE" w:rsidRDefault="00A87A35" w:rsidP="00A87A35">
            <w:pPr>
              <w:pStyle w:val="Paragrafoelenco"/>
              <w:widowControl w:val="0"/>
              <w:numPr>
                <w:ilvl w:val="1"/>
                <w:numId w:val="28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z w:val="20"/>
                <w:lang w:val="es-ES_tradnl"/>
              </w:rPr>
            </w:pPr>
            <w:r w:rsidRPr="00C96ECE">
              <w:rPr>
                <w:sz w:val="20"/>
                <w:lang w:val="es-ES_tradnl"/>
              </w:rPr>
              <w:t xml:space="preserve">Dialogo social y economía informal </w:t>
            </w:r>
          </w:p>
        </w:tc>
        <w:tc>
          <w:tcPr>
            <w:tcW w:w="1688" w:type="pct"/>
          </w:tcPr>
          <w:p w14:paraId="005DEFA8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792"/>
              <w:rPr>
                <w:sz w:val="20"/>
                <w:lang w:val="es-ES_tradnl"/>
              </w:rPr>
            </w:pPr>
          </w:p>
        </w:tc>
      </w:tr>
      <w:tr w:rsidR="00B77564" w:rsidRPr="0027097D" w14:paraId="0EA2A9F5" w14:textId="2EBFB010" w:rsidTr="00B77564">
        <w:trPr>
          <w:trHeight w:val="332"/>
        </w:trPr>
        <w:tc>
          <w:tcPr>
            <w:tcW w:w="3312" w:type="pct"/>
          </w:tcPr>
          <w:p w14:paraId="3F467FD3" w14:textId="1F62195C" w:rsidR="00B77564" w:rsidRPr="00C96ECE" w:rsidRDefault="00A87A35" w:rsidP="00A87A35">
            <w:pPr>
              <w:pStyle w:val="Paragrafoelenco"/>
              <w:widowControl w:val="0"/>
              <w:numPr>
                <w:ilvl w:val="1"/>
                <w:numId w:val="30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0" w:firstLine="0"/>
              <w:rPr>
                <w:sz w:val="20"/>
                <w:lang w:val="es-ES_tradnl" w:eastAsia="en-GB"/>
              </w:rPr>
            </w:pPr>
            <w:r w:rsidRPr="00C96ECE">
              <w:rPr>
                <w:sz w:val="20"/>
                <w:lang w:val="es-ES_tradnl" w:eastAsia="en-GB"/>
              </w:rPr>
              <w:t>Utilizo de estadísticas de grupos vulnerables para mejorar las condiciones de vida de aquellos dependientes de la economía informal, con atención especial a las estrategias de inclusión social.</w:t>
            </w:r>
          </w:p>
        </w:tc>
        <w:tc>
          <w:tcPr>
            <w:tcW w:w="1688" w:type="pct"/>
          </w:tcPr>
          <w:p w14:paraId="0AD219DA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0"/>
              <w:rPr>
                <w:sz w:val="20"/>
                <w:lang w:val="es-ES_tradnl" w:eastAsia="en-GB"/>
              </w:rPr>
            </w:pPr>
          </w:p>
        </w:tc>
      </w:tr>
      <w:tr w:rsidR="00B77564" w:rsidRPr="0027097D" w14:paraId="7E1C49E9" w14:textId="39367F5C" w:rsidTr="00B77564">
        <w:trPr>
          <w:trHeight w:val="377"/>
        </w:trPr>
        <w:tc>
          <w:tcPr>
            <w:tcW w:w="3312" w:type="pct"/>
          </w:tcPr>
          <w:p w14:paraId="115ED4F4" w14:textId="0C9ACF40" w:rsidR="00B77564" w:rsidRPr="00C96ECE" w:rsidRDefault="00A87A35" w:rsidP="00A87A35">
            <w:pPr>
              <w:pStyle w:val="Paragrafoelenco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/>
              </w:rPr>
            </w:pPr>
            <w:r w:rsidRPr="00C96ECE">
              <w:rPr>
                <w:rFonts w:cs="Arial"/>
                <w:sz w:val="20"/>
                <w:lang w:val="es-ES_tradnl" w:eastAsia="en-US"/>
              </w:rPr>
              <w:t xml:space="preserve">Promoción de la inclusión social </w:t>
            </w:r>
            <w:r w:rsidR="00B77564" w:rsidRPr="00C96ECE">
              <w:rPr>
                <w:rFonts w:cs="Arial"/>
                <w:sz w:val="20"/>
                <w:lang w:val="es-ES_tradnl" w:eastAsia="en-US"/>
              </w:rPr>
              <w:t>(</w:t>
            </w:r>
            <w:r w:rsidRPr="00C96ECE">
              <w:rPr>
                <w:rFonts w:cs="Arial"/>
                <w:sz w:val="20"/>
                <w:lang w:val="es-ES_tradnl" w:eastAsia="en-US"/>
              </w:rPr>
              <w:t xml:space="preserve">despertar conciencia en la inclusión social en la economía informal) </w:t>
            </w:r>
          </w:p>
        </w:tc>
        <w:tc>
          <w:tcPr>
            <w:tcW w:w="1688" w:type="pct"/>
          </w:tcPr>
          <w:p w14:paraId="7AC0CAFA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C96ECE" w14:paraId="76433FF4" w14:textId="5137E1DD" w:rsidTr="00B77564">
        <w:trPr>
          <w:trHeight w:val="350"/>
        </w:trPr>
        <w:tc>
          <w:tcPr>
            <w:tcW w:w="3312" w:type="pct"/>
          </w:tcPr>
          <w:p w14:paraId="1E4C7578" w14:textId="6AFA0F66" w:rsidR="00B77564" w:rsidRPr="00C96ECE" w:rsidRDefault="00A87A35" w:rsidP="00F843CE">
            <w:pPr>
              <w:pStyle w:val="Paragrafoelenco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Arial"/>
                <w:sz w:val="20"/>
                <w:lang w:val="es-ES_tradnl" w:eastAsia="en-US"/>
              </w:rPr>
            </w:pPr>
            <w:r w:rsidRPr="00C96ECE">
              <w:rPr>
                <w:sz w:val="20"/>
                <w:lang w:val="es-ES_tradnl"/>
              </w:rPr>
              <w:t xml:space="preserve">Protección social </w:t>
            </w:r>
          </w:p>
        </w:tc>
        <w:tc>
          <w:tcPr>
            <w:tcW w:w="1688" w:type="pct"/>
          </w:tcPr>
          <w:p w14:paraId="67E0BDAA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Arial"/>
                <w:sz w:val="20"/>
                <w:lang w:val="es-ES_tradnl" w:eastAsia="en-US"/>
              </w:rPr>
            </w:pPr>
          </w:p>
        </w:tc>
      </w:tr>
      <w:tr w:rsidR="00B77564" w:rsidRPr="0027097D" w14:paraId="54D045FA" w14:textId="33D90F8E" w:rsidTr="00B77564">
        <w:tc>
          <w:tcPr>
            <w:tcW w:w="3312" w:type="pct"/>
          </w:tcPr>
          <w:p w14:paraId="0CF958CC" w14:textId="50BE80A5" w:rsidR="00B77564" w:rsidRPr="00C96ECE" w:rsidRDefault="00A87A35" w:rsidP="00A87A35">
            <w:pPr>
              <w:pStyle w:val="Paragrafoelenco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z w:val="20"/>
                <w:lang w:val="es-ES_tradnl"/>
              </w:rPr>
            </w:pPr>
            <w:r w:rsidRPr="00C96ECE">
              <w:rPr>
                <w:rFonts w:cs="Cambria"/>
                <w:sz w:val="20"/>
                <w:lang w:val="es-ES_tradnl"/>
              </w:rPr>
              <w:t>Mejorar la seguridad alimentaria mediante la mejora de las condiciones de vida de los que dependen de la economía informal , con especial atención a la inclusión social</w:t>
            </w:r>
          </w:p>
        </w:tc>
        <w:tc>
          <w:tcPr>
            <w:tcW w:w="1688" w:type="pct"/>
          </w:tcPr>
          <w:p w14:paraId="29368A89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z w:val="20"/>
                <w:lang w:val="es-ES_tradnl"/>
              </w:rPr>
            </w:pPr>
          </w:p>
        </w:tc>
      </w:tr>
      <w:tr w:rsidR="00B77564" w:rsidRPr="0027097D" w14:paraId="1B3C297D" w14:textId="2C6D7C58" w:rsidTr="00B77564">
        <w:tc>
          <w:tcPr>
            <w:tcW w:w="3312" w:type="pct"/>
          </w:tcPr>
          <w:p w14:paraId="551966AE" w14:textId="5013E7EC" w:rsidR="00B77564" w:rsidRPr="00C96ECE" w:rsidRDefault="00A87A35" w:rsidP="00F843CE">
            <w:pPr>
              <w:pStyle w:val="Paragrafoelenco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Fortalecer la economía informal con atención a los asuntos de genero: </w:t>
            </w:r>
          </w:p>
          <w:p w14:paraId="4A84F967" w14:textId="0ECB29C4" w:rsidR="00B77564" w:rsidRPr="00C96ECE" w:rsidRDefault="00A87A35" w:rsidP="00F843CE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>Mujeres</w:t>
            </w:r>
          </w:p>
          <w:p w14:paraId="6A60B63D" w14:textId="06435A8C" w:rsidR="00B77564" w:rsidRPr="00C96ECE" w:rsidRDefault="00A87A35" w:rsidP="00F843CE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Rol del hombre para apoyar las mujeres en la economía informal </w:t>
            </w:r>
          </w:p>
        </w:tc>
        <w:tc>
          <w:tcPr>
            <w:tcW w:w="1688" w:type="pct"/>
          </w:tcPr>
          <w:p w14:paraId="7F47F5E3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  <w:tr w:rsidR="00B77564" w:rsidRPr="0027097D" w14:paraId="0634FD32" w14:textId="06B0EEF8" w:rsidTr="00B77564">
        <w:tc>
          <w:tcPr>
            <w:tcW w:w="3312" w:type="pct"/>
          </w:tcPr>
          <w:p w14:paraId="6E106664" w14:textId="22B85A64" w:rsidR="00B77564" w:rsidRPr="00C96ECE" w:rsidRDefault="00A87A35" w:rsidP="00A87A35">
            <w:pPr>
              <w:pStyle w:val="Paragrafoelenco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>Fortalecer la economía informal con atención a la juventud y a los niños</w:t>
            </w:r>
            <w:r w:rsidR="00B77564" w:rsidRPr="00C96ECE">
              <w:rPr>
                <w:rFonts w:cs="Cambria"/>
                <w:spacing w:val="2"/>
                <w:sz w:val="20"/>
                <w:lang w:val="es-ES_tradnl"/>
              </w:rPr>
              <w:t xml:space="preserve">. </w:t>
            </w:r>
          </w:p>
        </w:tc>
        <w:tc>
          <w:tcPr>
            <w:tcW w:w="1688" w:type="pct"/>
          </w:tcPr>
          <w:p w14:paraId="4CCC49FA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  <w:tr w:rsidR="00B77564" w:rsidRPr="0027097D" w14:paraId="34C578FD" w14:textId="543EEA44" w:rsidTr="00B77564">
        <w:tc>
          <w:tcPr>
            <w:tcW w:w="3312" w:type="pct"/>
          </w:tcPr>
          <w:p w14:paraId="39E22C2C" w14:textId="08EEA103" w:rsidR="00B77564" w:rsidRPr="00C96ECE" w:rsidRDefault="00A87A35" w:rsidP="00A87A35">
            <w:pPr>
              <w:pStyle w:val="Paragrafoelenco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>Fortalecer la economía informal con atención a las personas afectadas por VIH</w:t>
            </w:r>
            <w:r w:rsidR="00B77564" w:rsidRPr="00C96ECE">
              <w:rPr>
                <w:sz w:val="20"/>
                <w:lang w:val="es-ES_tradnl"/>
              </w:rPr>
              <w:t xml:space="preserve">. </w:t>
            </w:r>
          </w:p>
        </w:tc>
        <w:tc>
          <w:tcPr>
            <w:tcW w:w="1688" w:type="pct"/>
          </w:tcPr>
          <w:p w14:paraId="0CAE0281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  <w:tr w:rsidR="00B77564" w:rsidRPr="0027097D" w14:paraId="45553040" w14:textId="0AA2D380" w:rsidTr="00B77564">
        <w:tc>
          <w:tcPr>
            <w:tcW w:w="3312" w:type="pct"/>
          </w:tcPr>
          <w:p w14:paraId="16BF560F" w14:textId="15A281C5" w:rsidR="00B77564" w:rsidRPr="00C96ECE" w:rsidRDefault="00A331F7" w:rsidP="00A331F7">
            <w:pPr>
              <w:pStyle w:val="Paragrafoelenco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sz w:val="20"/>
                <w:lang w:val="es-ES_tradnl" w:eastAsia="en-GB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Fortalecer la economía informal con atención a las personas con discapacidades.  </w:t>
            </w:r>
          </w:p>
        </w:tc>
        <w:tc>
          <w:tcPr>
            <w:tcW w:w="1688" w:type="pct"/>
          </w:tcPr>
          <w:p w14:paraId="239897AA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  <w:tr w:rsidR="00B77564" w:rsidRPr="0027097D" w14:paraId="6C3036F0" w14:textId="2FFF1725" w:rsidTr="00B77564">
        <w:tc>
          <w:tcPr>
            <w:tcW w:w="3312" w:type="pct"/>
          </w:tcPr>
          <w:p w14:paraId="7028E6EE" w14:textId="285759EA" w:rsidR="00B77564" w:rsidRPr="00C96ECE" w:rsidRDefault="00A331F7" w:rsidP="00A331F7">
            <w:pPr>
              <w:pStyle w:val="Paragrafoelenco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Fortalecer la economía informal con atención a los mayores. </w:t>
            </w:r>
          </w:p>
        </w:tc>
        <w:tc>
          <w:tcPr>
            <w:tcW w:w="1688" w:type="pct"/>
          </w:tcPr>
          <w:p w14:paraId="6827BDBB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  <w:tr w:rsidR="00B77564" w:rsidRPr="00C96ECE" w14:paraId="1F458FD2" w14:textId="57A6A039" w:rsidTr="00B77564">
        <w:trPr>
          <w:trHeight w:val="998"/>
        </w:trPr>
        <w:tc>
          <w:tcPr>
            <w:tcW w:w="3312" w:type="pct"/>
          </w:tcPr>
          <w:p w14:paraId="10B88668" w14:textId="69D8B1D0" w:rsidR="00B77564" w:rsidRPr="00C96ECE" w:rsidRDefault="00A331F7" w:rsidP="00F843CE">
            <w:pPr>
              <w:pStyle w:val="Paragrafoelenco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 Fortalecer la economía informal con atención a: </w:t>
            </w:r>
          </w:p>
          <w:p w14:paraId="120908F1" w14:textId="2CB870C4" w:rsidR="00B77564" w:rsidRPr="00C96ECE" w:rsidRDefault="00A331F7" w:rsidP="00F843CE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>Migrantes</w:t>
            </w:r>
          </w:p>
          <w:p w14:paraId="7FA8D220" w14:textId="12B79B10" w:rsidR="00B77564" w:rsidRPr="00C96ECE" w:rsidRDefault="00B77564" w:rsidP="00F843CE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>Ref</w:t>
            </w:r>
            <w:r w:rsidR="00A331F7" w:rsidRPr="00C96ECE">
              <w:rPr>
                <w:rFonts w:cs="Cambria"/>
                <w:spacing w:val="2"/>
                <w:sz w:val="20"/>
                <w:lang w:val="es-ES_tradnl"/>
              </w:rPr>
              <w:t>ugiados</w:t>
            </w:r>
          </w:p>
          <w:p w14:paraId="0A9207E5" w14:textId="21A75606" w:rsidR="00B77564" w:rsidRPr="00C96ECE" w:rsidRDefault="00A331F7" w:rsidP="00F843CE">
            <w:pPr>
              <w:pStyle w:val="Paragrafoelenco"/>
              <w:widowControl w:val="0"/>
              <w:numPr>
                <w:ilvl w:val="0"/>
                <w:numId w:val="12"/>
              </w:numPr>
              <w:tabs>
                <w:tab w:val="left" w:pos="450"/>
              </w:tabs>
              <w:autoSpaceDE w:val="0"/>
              <w:autoSpaceDN w:val="0"/>
              <w:adjustRightInd w:val="0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Personas victimas de traficantes </w:t>
            </w:r>
          </w:p>
        </w:tc>
        <w:tc>
          <w:tcPr>
            <w:tcW w:w="1688" w:type="pct"/>
          </w:tcPr>
          <w:p w14:paraId="2E5D9D20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  <w:tr w:rsidR="00B77564" w:rsidRPr="0027097D" w14:paraId="22A56CEB" w14:textId="5861961C" w:rsidTr="00B77564">
        <w:tc>
          <w:tcPr>
            <w:tcW w:w="3312" w:type="pct"/>
          </w:tcPr>
          <w:p w14:paraId="4AAB2489" w14:textId="3B93FE06" w:rsidR="00B77564" w:rsidRPr="00C96ECE" w:rsidRDefault="00A331F7" w:rsidP="00F843CE">
            <w:pPr>
              <w:pStyle w:val="Paragrafoelenco"/>
              <w:widowControl w:val="0"/>
              <w:numPr>
                <w:ilvl w:val="1"/>
                <w:numId w:val="29"/>
              </w:numPr>
              <w:tabs>
                <w:tab w:val="left" w:pos="450"/>
              </w:tabs>
              <w:autoSpaceDE w:val="0"/>
              <w:autoSpaceDN w:val="0"/>
              <w:adjustRightInd w:val="0"/>
              <w:ind w:left="14" w:hanging="14"/>
              <w:rPr>
                <w:rFonts w:cs="Cambria"/>
                <w:spacing w:val="2"/>
                <w:sz w:val="20"/>
                <w:lang w:val="es-ES_tradnl"/>
              </w:rPr>
            </w:pPr>
            <w:r w:rsidRPr="00C96ECE">
              <w:rPr>
                <w:rFonts w:cs="Cambria"/>
                <w:spacing w:val="2"/>
                <w:sz w:val="20"/>
                <w:lang w:val="es-ES_tradnl"/>
              </w:rPr>
              <w:t xml:space="preserve">Fortalecer la economía informal con atención a otras personas vulnerable. </w:t>
            </w:r>
          </w:p>
        </w:tc>
        <w:tc>
          <w:tcPr>
            <w:tcW w:w="1688" w:type="pct"/>
          </w:tcPr>
          <w:p w14:paraId="32C8A6EF" w14:textId="77777777" w:rsidR="00B77564" w:rsidRPr="00C96ECE" w:rsidRDefault="00B77564" w:rsidP="00B77564">
            <w:pPr>
              <w:pStyle w:val="Paragrafoelenco"/>
              <w:widowControl w:val="0"/>
              <w:tabs>
                <w:tab w:val="left" w:pos="450"/>
              </w:tabs>
              <w:autoSpaceDE w:val="0"/>
              <w:autoSpaceDN w:val="0"/>
              <w:adjustRightInd w:val="0"/>
              <w:ind w:left="14"/>
              <w:rPr>
                <w:rFonts w:cs="Cambria"/>
                <w:spacing w:val="2"/>
                <w:sz w:val="20"/>
                <w:lang w:val="es-ES_tradnl"/>
              </w:rPr>
            </w:pPr>
          </w:p>
        </w:tc>
      </w:tr>
    </w:tbl>
    <w:p w14:paraId="20B9E769" w14:textId="77777777" w:rsidR="00B77564" w:rsidRPr="00C96ECE" w:rsidRDefault="00B77564">
      <w:pPr>
        <w:rPr>
          <w:lang w:val="es-ES_tradnl"/>
        </w:rPr>
      </w:pPr>
    </w:p>
    <w:sectPr w:rsidR="00B77564" w:rsidRPr="00C96ECE" w:rsidSect="003E0A7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2"/>
    <w:multiLevelType w:val="singleLevel"/>
    <w:tmpl w:val="9B0EFF70"/>
    <w:lvl w:ilvl="0">
      <w:start w:val="1"/>
      <w:numFmt w:val="bullet"/>
      <w:pStyle w:val="Titolo2"/>
      <w:lvlText w:val="-"/>
      <w:lvlJc w:val="left"/>
      <w:pPr>
        <w:ind w:left="926" w:hanging="360"/>
      </w:pPr>
      <w:rPr>
        <w:rFonts w:ascii="Times New Roman" w:eastAsia="Times New Roman" w:hAnsi="Times New Roman" w:cs="Times New Roman" w:hint="default"/>
      </w:rPr>
    </w:lvl>
  </w:abstractNum>
  <w:abstractNum w:abstractNumId="1">
    <w:nsid w:val="00CF40F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">
    <w:nsid w:val="02063CCD"/>
    <w:multiLevelType w:val="hybridMultilevel"/>
    <w:tmpl w:val="A614D57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41431F1"/>
    <w:multiLevelType w:val="multilevel"/>
    <w:tmpl w:val="61EE804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3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>
    <w:nsid w:val="05D14060"/>
    <w:multiLevelType w:val="hybridMultilevel"/>
    <w:tmpl w:val="2EA02B76"/>
    <w:lvl w:ilvl="0" w:tplc="1E5CF0CA">
      <w:start w:val="3"/>
      <w:numFmt w:val="bullet"/>
      <w:lvlText w:val="-"/>
      <w:lvlJc w:val="left"/>
      <w:pPr>
        <w:ind w:left="374" w:hanging="360"/>
      </w:pPr>
      <w:rPr>
        <w:rFonts w:ascii="Calibri" w:eastAsia="MS ??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5">
    <w:nsid w:val="060C3826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6">
    <w:nsid w:val="0D7A440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7">
    <w:nsid w:val="119121CB"/>
    <w:multiLevelType w:val="hybridMultilevel"/>
    <w:tmpl w:val="2CC26F9E"/>
    <w:lvl w:ilvl="0" w:tplc="FD729F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2BE364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9">
    <w:nsid w:val="13D50167"/>
    <w:multiLevelType w:val="multilevel"/>
    <w:tmpl w:val="0F56C3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>
    <w:nsid w:val="17E032A2"/>
    <w:multiLevelType w:val="hybridMultilevel"/>
    <w:tmpl w:val="DB06F684"/>
    <w:lvl w:ilvl="0" w:tplc="AB08C9B0">
      <w:start w:val="1"/>
      <w:numFmt w:val="decimal"/>
      <w:lvlText w:val="%1)"/>
      <w:lvlJc w:val="left"/>
      <w:pPr>
        <w:ind w:left="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1">
    <w:nsid w:val="1AA43B64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2">
    <w:nsid w:val="1C3C5709"/>
    <w:multiLevelType w:val="multilevel"/>
    <w:tmpl w:val="04090025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>
    <w:nsid w:val="1CCB3E7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1E9F787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5">
    <w:nsid w:val="201219A8"/>
    <w:multiLevelType w:val="multilevel"/>
    <w:tmpl w:val="71F2B4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3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>
    <w:nsid w:val="239A0737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61354C8"/>
    <w:multiLevelType w:val="multilevel"/>
    <w:tmpl w:val="7CEAAEB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>
    <w:nsid w:val="26B2388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19">
    <w:nsid w:val="282A7EBD"/>
    <w:multiLevelType w:val="hybridMultilevel"/>
    <w:tmpl w:val="61D6C692"/>
    <w:lvl w:ilvl="0" w:tplc="4E1E51C6">
      <w:start w:val="1"/>
      <w:numFmt w:val="bullet"/>
      <w:pStyle w:val="Style5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29E55FF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1">
    <w:nsid w:val="2A390B29"/>
    <w:multiLevelType w:val="multilevel"/>
    <w:tmpl w:val="30BA9A2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2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2D38013C"/>
    <w:multiLevelType w:val="hybridMultilevel"/>
    <w:tmpl w:val="FF249088"/>
    <w:lvl w:ilvl="0" w:tplc="7EA2B408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0432473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4">
    <w:nsid w:val="3AC609CA"/>
    <w:multiLevelType w:val="hybridMultilevel"/>
    <w:tmpl w:val="54D26662"/>
    <w:lvl w:ilvl="0" w:tplc="8EEA33C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1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1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25A319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6">
    <w:nsid w:val="4ACB1B8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7">
    <w:nsid w:val="4BE3085E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28">
    <w:nsid w:val="4D1850DB"/>
    <w:multiLevelType w:val="hybridMultilevel"/>
    <w:tmpl w:val="782A78CA"/>
    <w:lvl w:ilvl="0" w:tplc="52EEDCA2">
      <w:start w:val="1"/>
      <w:numFmt w:val="bullet"/>
      <w:pStyle w:val="Style3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03151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0">
    <w:nsid w:val="4F7215D1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1">
    <w:nsid w:val="5A3F590A"/>
    <w:multiLevelType w:val="hybridMultilevel"/>
    <w:tmpl w:val="82FEF03A"/>
    <w:lvl w:ilvl="0" w:tplc="728E1FDC">
      <w:start w:val="1"/>
      <w:numFmt w:val="decimal"/>
      <w:pStyle w:val="Style2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AA35E4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3">
    <w:nsid w:val="5BF6419B"/>
    <w:multiLevelType w:val="multilevel"/>
    <w:tmpl w:val="858257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4">
    <w:nsid w:val="5C6025FB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5">
    <w:nsid w:val="5E6C121A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6">
    <w:nsid w:val="601A220A"/>
    <w:multiLevelType w:val="hybridMultilevel"/>
    <w:tmpl w:val="4230A5C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37">
    <w:nsid w:val="639A4916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8">
    <w:nsid w:val="64B3629B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39">
    <w:nsid w:val="688D2A1C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0">
    <w:nsid w:val="6B3804F9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1">
    <w:nsid w:val="6D411A9C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2">
    <w:nsid w:val="6EF914D7"/>
    <w:multiLevelType w:val="multilevel"/>
    <w:tmpl w:val="C58289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4.%2."/>
      <w:lvlJc w:val="left"/>
      <w:pPr>
        <w:ind w:left="792" w:hanging="79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3">
    <w:nsid w:val="708032A5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426255C"/>
    <w:multiLevelType w:val="hybridMultilevel"/>
    <w:tmpl w:val="5EA8B7F6"/>
    <w:lvl w:ilvl="0" w:tplc="145C6A36">
      <w:start w:val="1"/>
      <w:numFmt w:val="lowerLetter"/>
      <w:lvlText w:val="%1)"/>
      <w:lvlJc w:val="left"/>
      <w:pPr>
        <w:ind w:left="504" w:hanging="360"/>
      </w:pPr>
      <w:rPr>
        <w:rFonts w:cs="Times New Roman"/>
        <w:b w:val="0"/>
      </w:rPr>
    </w:lvl>
    <w:lvl w:ilvl="1" w:tplc="CC5090CE">
      <w:numFmt w:val="bullet"/>
      <w:lvlText w:val="-"/>
      <w:lvlJc w:val="left"/>
      <w:pPr>
        <w:ind w:left="1224" w:hanging="360"/>
      </w:pPr>
      <w:rPr>
        <w:rFonts w:ascii="Calibri" w:eastAsia="MS ??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66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82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  <w:rPr>
        <w:rFonts w:cs="Times New Roman"/>
      </w:rPr>
    </w:lvl>
  </w:abstractNum>
  <w:abstractNum w:abstractNumId="45">
    <w:nsid w:val="78A06EAF"/>
    <w:multiLevelType w:val="hybridMultilevel"/>
    <w:tmpl w:val="9B6C034C"/>
    <w:lvl w:ilvl="0" w:tplc="DF741246">
      <w:start w:val="1"/>
      <w:numFmt w:val="decimal"/>
      <w:pStyle w:val="Style6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8AC2D62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>
    <w:nsid w:val="79F46120"/>
    <w:multiLevelType w:val="hybridMultilevel"/>
    <w:tmpl w:val="455433FC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abstractNum w:abstractNumId="48">
    <w:nsid w:val="7F1521B8"/>
    <w:multiLevelType w:val="hybridMultilevel"/>
    <w:tmpl w:val="54D26662"/>
    <w:lvl w:ilvl="0" w:tplc="145C6A36">
      <w:start w:val="1"/>
      <w:numFmt w:val="lowerLetter"/>
      <w:lvlText w:val="%1)"/>
      <w:lvlJc w:val="left"/>
      <w:pPr>
        <w:ind w:left="396" w:hanging="360"/>
      </w:pPr>
      <w:rPr>
        <w:rFonts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11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3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5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7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9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71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3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56" w:hanging="180"/>
      </w:pPr>
      <w:rPr>
        <w:rFonts w:cs="Times New Roman"/>
      </w:rPr>
    </w:lvl>
  </w:abstractNum>
  <w:num w:numId="1">
    <w:abstractNumId w:val="12"/>
  </w:num>
  <w:num w:numId="2">
    <w:abstractNumId w:val="0"/>
  </w:num>
  <w:num w:numId="3">
    <w:abstractNumId w:val="0"/>
  </w:num>
  <w:num w:numId="4">
    <w:abstractNumId w:val="28"/>
  </w:num>
  <w:num w:numId="5">
    <w:abstractNumId w:val="19"/>
  </w:num>
  <w:num w:numId="6">
    <w:abstractNumId w:val="31"/>
  </w:num>
  <w:num w:numId="7">
    <w:abstractNumId w:val="45"/>
  </w:num>
  <w:num w:numId="8">
    <w:abstractNumId w:val="9"/>
  </w:num>
  <w:num w:numId="9">
    <w:abstractNumId w:val="46"/>
  </w:num>
  <w:num w:numId="10">
    <w:abstractNumId w:val="24"/>
  </w:num>
  <w:num w:numId="11">
    <w:abstractNumId w:val="30"/>
  </w:num>
  <w:num w:numId="12">
    <w:abstractNumId w:val="4"/>
  </w:num>
  <w:num w:numId="13">
    <w:abstractNumId w:val="43"/>
  </w:num>
  <w:num w:numId="14">
    <w:abstractNumId w:val="6"/>
  </w:num>
  <w:num w:numId="15">
    <w:abstractNumId w:val="27"/>
  </w:num>
  <w:num w:numId="16">
    <w:abstractNumId w:val="26"/>
  </w:num>
  <w:num w:numId="17">
    <w:abstractNumId w:val="23"/>
  </w:num>
  <w:num w:numId="18">
    <w:abstractNumId w:val="5"/>
  </w:num>
  <w:num w:numId="19">
    <w:abstractNumId w:val="44"/>
  </w:num>
  <w:num w:numId="20">
    <w:abstractNumId w:val="13"/>
  </w:num>
  <w:num w:numId="21">
    <w:abstractNumId w:val="16"/>
  </w:num>
  <w:num w:numId="22">
    <w:abstractNumId w:val="2"/>
  </w:num>
  <w:num w:numId="23">
    <w:abstractNumId w:val="34"/>
  </w:num>
  <w:num w:numId="24">
    <w:abstractNumId w:val="40"/>
  </w:num>
  <w:num w:numId="25">
    <w:abstractNumId w:val="21"/>
  </w:num>
  <w:num w:numId="26">
    <w:abstractNumId w:val="3"/>
  </w:num>
  <w:num w:numId="27">
    <w:abstractNumId w:val="15"/>
  </w:num>
  <w:num w:numId="28">
    <w:abstractNumId w:val="33"/>
  </w:num>
  <w:num w:numId="29">
    <w:abstractNumId w:val="17"/>
  </w:num>
  <w:num w:numId="30">
    <w:abstractNumId w:val="42"/>
  </w:num>
  <w:num w:numId="31">
    <w:abstractNumId w:val="1"/>
  </w:num>
  <w:num w:numId="32">
    <w:abstractNumId w:val="36"/>
  </w:num>
  <w:num w:numId="33">
    <w:abstractNumId w:val="32"/>
  </w:num>
  <w:num w:numId="34">
    <w:abstractNumId w:val="39"/>
  </w:num>
  <w:num w:numId="35">
    <w:abstractNumId w:val="14"/>
  </w:num>
  <w:num w:numId="36">
    <w:abstractNumId w:val="48"/>
  </w:num>
  <w:num w:numId="37">
    <w:abstractNumId w:val="29"/>
  </w:num>
  <w:num w:numId="38">
    <w:abstractNumId w:val="37"/>
  </w:num>
  <w:num w:numId="39">
    <w:abstractNumId w:val="8"/>
  </w:num>
  <w:num w:numId="40">
    <w:abstractNumId w:val="18"/>
  </w:num>
  <w:num w:numId="41">
    <w:abstractNumId w:val="35"/>
  </w:num>
  <w:num w:numId="42">
    <w:abstractNumId w:val="20"/>
  </w:num>
  <w:num w:numId="43">
    <w:abstractNumId w:val="38"/>
  </w:num>
  <w:num w:numId="44">
    <w:abstractNumId w:val="41"/>
  </w:num>
  <w:num w:numId="45">
    <w:abstractNumId w:val="47"/>
  </w:num>
  <w:num w:numId="46">
    <w:abstractNumId w:val="7"/>
  </w:num>
  <w:num w:numId="47">
    <w:abstractNumId w:val="22"/>
  </w:num>
  <w:num w:numId="48">
    <w:abstractNumId w:val="11"/>
  </w:num>
  <w:num w:numId="49">
    <w:abstractNumId w:val="25"/>
  </w:num>
  <w:num w:numId="50">
    <w:abstractNumId w:val="1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873"/>
    <w:rsid w:val="00012ACE"/>
    <w:rsid w:val="00021FCA"/>
    <w:rsid w:val="00044771"/>
    <w:rsid w:val="000479E1"/>
    <w:rsid w:val="00077D0E"/>
    <w:rsid w:val="00097487"/>
    <w:rsid w:val="000A1925"/>
    <w:rsid w:val="001333C4"/>
    <w:rsid w:val="00163602"/>
    <w:rsid w:val="002034FE"/>
    <w:rsid w:val="0027097D"/>
    <w:rsid w:val="00300820"/>
    <w:rsid w:val="003A7972"/>
    <w:rsid w:val="003E0A73"/>
    <w:rsid w:val="003F5A5F"/>
    <w:rsid w:val="003F66A3"/>
    <w:rsid w:val="004060D7"/>
    <w:rsid w:val="0043751D"/>
    <w:rsid w:val="0045435A"/>
    <w:rsid w:val="00466A18"/>
    <w:rsid w:val="004672D2"/>
    <w:rsid w:val="004A7981"/>
    <w:rsid w:val="004E6619"/>
    <w:rsid w:val="00567E27"/>
    <w:rsid w:val="00594445"/>
    <w:rsid w:val="00673B59"/>
    <w:rsid w:val="00682F82"/>
    <w:rsid w:val="007B27EE"/>
    <w:rsid w:val="00815396"/>
    <w:rsid w:val="00825119"/>
    <w:rsid w:val="008342F8"/>
    <w:rsid w:val="00845E0E"/>
    <w:rsid w:val="00847780"/>
    <w:rsid w:val="00890D25"/>
    <w:rsid w:val="008B3306"/>
    <w:rsid w:val="008C532E"/>
    <w:rsid w:val="008F3F70"/>
    <w:rsid w:val="00903AFD"/>
    <w:rsid w:val="00972614"/>
    <w:rsid w:val="00982317"/>
    <w:rsid w:val="00993477"/>
    <w:rsid w:val="009A2994"/>
    <w:rsid w:val="009F2E86"/>
    <w:rsid w:val="00A00950"/>
    <w:rsid w:val="00A10BC5"/>
    <w:rsid w:val="00A331F7"/>
    <w:rsid w:val="00A60990"/>
    <w:rsid w:val="00A751F1"/>
    <w:rsid w:val="00A87A35"/>
    <w:rsid w:val="00B77564"/>
    <w:rsid w:val="00B92E95"/>
    <w:rsid w:val="00BA75EE"/>
    <w:rsid w:val="00BD7B70"/>
    <w:rsid w:val="00BF46D7"/>
    <w:rsid w:val="00C01D59"/>
    <w:rsid w:val="00C96ECE"/>
    <w:rsid w:val="00D63D46"/>
    <w:rsid w:val="00E55038"/>
    <w:rsid w:val="00E73719"/>
    <w:rsid w:val="00EB2BFC"/>
    <w:rsid w:val="00F843CE"/>
    <w:rsid w:val="00F9277C"/>
    <w:rsid w:val="00FD1873"/>
    <w:rsid w:val="00FF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CAC5E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1873"/>
    <w:rPr>
      <w:rFonts w:ascii="Calibri" w:eastAsia="MS ??" w:hAnsi="Calibri" w:cs="Times New Roman"/>
      <w:sz w:val="22"/>
      <w:lang w:val="en-GB"/>
    </w:rPr>
  </w:style>
  <w:style w:type="paragraph" w:styleId="Titolo1">
    <w:name w:val="heading 1"/>
    <w:basedOn w:val="Normale"/>
    <w:next w:val="Normale"/>
    <w:link w:val="Titolo1Carattere"/>
    <w:autoRedefine/>
    <w:qFormat/>
    <w:rsid w:val="00E73719"/>
    <w:pPr>
      <w:keepNext/>
      <w:keepLines/>
      <w:numPr>
        <w:numId w:val="1"/>
      </w:numPr>
      <w:outlineLvl w:val="0"/>
    </w:pPr>
    <w:rPr>
      <w:rFonts w:eastAsia="Arial Unicode MS" w:cstheme="minorHAnsi"/>
      <w:b/>
      <w:bCs/>
      <w:snapToGrid w:val="0"/>
      <w:color w:val="4F81BD" w:themeColor="accent1"/>
      <w:szCs w:val="22"/>
      <w:lang w:val="en-US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E73719"/>
    <w:pPr>
      <w:numPr>
        <w:ilvl w:val="1"/>
        <w:numId w:val="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9"/>
    <w:unhideWhenUsed/>
    <w:qFormat/>
    <w:rsid w:val="00E73719"/>
    <w:pPr>
      <w:keepNext/>
      <w:keepLines/>
      <w:numPr>
        <w:ilvl w:val="2"/>
        <w:numId w:val="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E7371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rsid w:val="00E73719"/>
    <w:rPr>
      <w:rFonts w:eastAsiaTheme="majorEastAsia" w:cstheme="majorBidi"/>
      <w:b/>
      <w:bCs/>
      <w:snapToGrid w:val="0"/>
      <w:color w:val="4F81BD" w:themeColor="accent1"/>
      <w:sz w:val="22"/>
      <w:szCs w:val="26"/>
      <w:lang w:val="en-GB"/>
    </w:rPr>
  </w:style>
  <w:style w:type="character" w:customStyle="1" w:styleId="Titolo1Carattere">
    <w:name w:val="Titolo 1 Carattere"/>
    <w:basedOn w:val="Caratterepredefinitoparagrafo"/>
    <w:link w:val="Titolo1"/>
    <w:rsid w:val="00163602"/>
    <w:rPr>
      <w:rFonts w:ascii="Calibri" w:eastAsia="Arial Unicode MS" w:hAnsi="Calibri" w:cstheme="minorHAnsi"/>
      <w:b/>
      <w:bCs/>
      <w:snapToGrid w:val="0"/>
      <w:color w:val="4F81BD" w:themeColor="accent1"/>
      <w:sz w:val="22"/>
      <w:szCs w:val="22"/>
    </w:rPr>
  </w:style>
  <w:style w:type="character" w:customStyle="1" w:styleId="Titolo3Carattere">
    <w:name w:val="Titolo 3 Carattere"/>
    <w:basedOn w:val="Caratterepredefinitoparagrafo"/>
    <w:link w:val="Titolo3"/>
    <w:uiPriority w:val="99"/>
    <w:rsid w:val="00E73719"/>
    <w:rPr>
      <w:rFonts w:eastAsiaTheme="majorEastAsia" w:cstheme="majorBidi"/>
      <w:b/>
      <w:bCs/>
      <w:snapToGrid w:val="0"/>
      <w:sz w:val="22"/>
      <w:lang w:val="en-GB"/>
    </w:rPr>
  </w:style>
  <w:style w:type="paragraph" w:styleId="Corpodeltesto2">
    <w:name w:val="Body Text 2"/>
    <w:basedOn w:val="Normale"/>
    <w:link w:val="Corpodeltesto2Carattere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Corpodeltesto2Carattere">
    <w:name w:val="Corpo del testo 2 Carattere"/>
    <w:basedOn w:val="Caratterepredefinitoparagrafo"/>
    <w:link w:val="Corpodeltesto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Titolo4"/>
    <w:next w:val="Normale"/>
    <w:autoRedefine/>
    <w:qFormat/>
    <w:rsid w:val="00021FCA"/>
    <w:rPr>
      <w:b w:val="0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021FCA"/>
    <w:rPr>
      <w:rFonts w:ascii="Calibri" w:eastAsiaTheme="majorEastAsia" w:hAnsi="Calibri" w:cstheme="majorBidi"/>
      <w:b/>
      <w:bCs/>
      <w:iCs/>
      <w:sz w:val="22"/>
      <w:lang w:val="en-GB"/>
    </w:rPr>
  </w:style>
  <w:style w:type="paragraph" w:styleId="Nessunaspaziatura">
    <w:name w:val="No Spacing"/>
    <w:link w:val="NessunaspaziaturaCarattere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Puntoelenco3">
    <w:name w:val="List Bullet 3"/>
    <w:basedOn w:val="Normale"/>
    <w:uiPriority w:val="99"/>
    <w:unhideWhenUsed/>
    <w:qFormat/>
    <w:rsid w:val="0045435A"/>
    <w:pPr>
      <w:ind w:left="926" w:hanging="360"/>
      <w:contextualSpacing/>
    </w:pPr>
    <w:rPr>
      <w:rFonts w:eastAsia="Calibri"/>
      <w:lang w:eastAsia="en-GB"/>
    </w:rPr>
  </w:style>
  <w:style w:type="paragraph" w:customStyle="1" w:styleId="Style3">
    <w:name w:val="Style3"/>
    <w:basedOn w:val="Paragrafoelenco"/>
    <w:autoRedefine/>
    <w:qFormat/>
    <w:rsid w:val="0043751D"/>
    <w:pPr>
      <w:numPr>
        <w:numId w:val="4"/>
      </w:numPr>
    </w:pPr>
    <w:rPr>
      <w:rFonts w:asciiTheme="majorHAnsi" w:hAnsiTheme="majorHAnsi"/>
    </w:rPr>
  </w:style>
  <w:style w:type="paragraph" w:styleId="Paragrafoelenco">
    <w:name w:val="List Paragraph"/>
    <w:basedOn w:val="Normale"/>
    <w:link w:val="ParagrafoelencoCarattere"/>
    <w:uiPriority w:val="99"/>
    <w:qFormat/>
    <w:rsid w:val="0043751D"/>
    <w:pPr>
      <w:ind w:left="720"/>
      <w:contextualSpacing/>
    </w:pPr>
  </w:style>
  <w:style w:type="paragraph" w:customStyle="1" w:styleId="Style5">
    <w:name w:val="Style5"/>
    <w:basedOn w:val="Paragrafoelenco"/>
    <w:autoRedefine/>
    <w:qFormat/>
    <w:rsid w:val="002034FE"/>
    <w:pPr>
      <w:numPr>
        <w:numId w:val="5"/>
      </w:numPr>
    </w:pPr>
    <w:rPr>
      <w:rFonts w:asciiTheme="majorHAnsi" w:hAnsiTheme="majorHAnsi"/>
      <w:szCs w:val="22"/>
    </w:rPr>
  </w:style>
  <w:style w:type="paragraph" w:customStyle="1" w:styleId="Style2">
    <w:name w:val="Style2"/>
    <w:basedOn w:val="Paragrafoelenco"/>
    <w:autoRedefine/>
    <w:qFormat/>
    <w:rsid w:val="009F2E86"/>
    <w:pPr>
      <w:numPr>
        <w:numId w:val="6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paragraph" w:customStyle="1" w:styleId="Style6">
    <w:name w:val="Style6"/>
    <w:basedOn w:val="Paragrafoelenco"/>
    <w:autoRedefine/>
    <w:qFormat/>
    <w:rsid w:val="009F2E86"/>
    <w:pPr>
      <w:numPr>
        <w:numId w:val="7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99"/>
    <w:locked/>
    <w:rsid w:val="00FD1873"/>
    <w:rPr>
      <w:rFonts w:ascii="Calibri" w:hAnsi="Calibri"/>
      <w:sz w:val="22"/>
      <w:lang w:val="en-GB"/>
    </w:rPr>
  </w:style>
  <w:style w:type="character" w:customStyle="1" w:styleId="NessunaspaziaturaCarattere">
    <w:name w:val="Nessuna spaziatura Carattere"/>
    <w:basedOn w:val="Caratterepredefinitoparagrafo"/>
    <w:link w:val="Nessunaspaziatura"/>
    <w:uiPriority w:val="1"/>
    <w:rsid w:val="00F843CE"/>
    <w:rPr>
      <w:rFonts w:asciiTheme="majorHAnsi" w:eastAsiaTheme="minorHAnsi" w:hAnsiTheme="majorHAns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097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atterepredefinitoparagrafo"/>
    <w:uiPriority w:val="99"/>
    <w:semiHidden/>
    <w:unhideWhenUsed/>
    <w:rsid w:val="004E6619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E6619"/>
    <w:rPr>
      <w:sz w:val="24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4E6619"/>
    <w:rPr>
      <w:rFonts w:ascii="Calibri" w:eastAsia="MS ??" w:hAnsi="Calibri" w:cs="Times New Roman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E6619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E6619"/>
    <w:rPr>
      <w:rFonts w:ascii="Calibri" w:eastAsia="MS ??" w:hAnsi="Calibri" w:cs="Times New Roman"/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 3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1873"/>
    <w:rPr>
      <w:rFonts w:ascii="Calibri" w:eastAsia="MS ??" w:hAnsi="Calibri" w:cs="Times New Roman"/>
      <w:sz w:val="22"/>
      <w:lang w:val="en-GB"/>
    </w:rPr>
  </w:style>
  <w:style w:type="paragraph" w:styleId="Titolo1">
    <w:name w:val="heading 1"/>
    <w:basedOn w:val="Normale"/>
    <w:next w:val="Normale"/>
    <w:link w:val="Titolo1Carattere"/>
    <w:autoRedefine/>
    <w:qFormat/>
    <w:rsid w:val="00E73719"/>
    <w:pPr>
      <w:keepNext/>
      <w:keepLines/>
      <w:numPr>
        <w:numId w:val="1"/>
      </w:numPr>
      <w:outlineLvl w:val="0"/>
    </w:pPr>
    <w:rPr>
      <w:rFonts w:eastAsia="Arial Unicode MS" w:cstheme="minorHAnsi"/>
      <w:b/>
      <w:bCs/>
      <w:snapToGrid w:val="0"/>
      <w:color w:val="4F81BD" w:themeColor="accent1"/>
      <w:szCs w:val="22"/>
      <w:lang w:val="en-US"/>
    </w:rPr>
  </w:style>
  <w:style w:type="paragraph" w:styleId="Titolo2">
    <w:name w:val="heading 2"/>
    <w:basedOn w:val="Normale"/>
    <w:next w:val="Normale"/>
    <w:link w:val="Titolo2Carattere"/>
    <w:autoRedefine/>
    <w:unhideWhenUsed/>
    <w:qFormat/>
    <w:rsid w:val="00E73719"/>
    <w:pPr>
      <w:numPr>
        <w:ilvl w:val="1"/>
        <w:numId w:val="2"/>
      </w:numPr>
      <w:ind w:left="1296" w:hanging="576"/>
      <w:contextualSpacing/>
      <w:outlineLvl w:val="1"/>
    </w:pPr>
    <w:rPr>
      <w:rFonts w:asciiTheme="minorHAnsi" w:eastAsiaTheme="majorEastAsia" w:hAnsiTheme="minorHAnsi" w:cstheme="majorBidi"/>
      <w:b/>
      <w:bCs/>
      <w:snapToGrid w:val="0"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9"/>
    <w:unhideWhenUsed/>
    <w:qFormat/>
    <w:rsid w:val="00E73719"/>
    <w:pPr>
      <w:keepNext/>
      <w:keepLines/>
      <w:numPr>
        <w:ilvl w:val="2"/>
        <w:numId w:val="1"/>
      </w:numPr>
      <w:spacing w:before="200"/>
      <w:outlineLvl w:val="2"/>
    </w:pPr>
    <w:rPr>
      <w:rFonts w:asciiTheme="minorHAnsi" w:eastAsiaTheme="majorEastAsia" w:hAnsiTheme="minorHAnsi" w:cstheme="majorBidi"/>
      <w:b/>
      <w:bCs/>
      <w:snapToGrid w:val="0"/>
    </w:rPr>
  </w:style>
  <w:style w:type="paragraph" w:styleId="Titolo4">
    <w:name w:val="heading 4"/>
    <w:basedOn w:val="Normale"/>
    <w:next w:val="Normale"/>
    <w:link w:val="Titolo4Carattere"/>
    <w:autoRedefine/>
    <w:uiPriority w:val="9"/>
    <w:unhideWhenUsed/>
    <w:qFormat/>
    <w:rsid w:val="00E73719"/>
    <w:pPr>
      <w:keepNext/>
      <w:keepLines/>
      <w:numPr>
        <w:ilvl w:val="3"/>
        <w:numId w:val="1"/>
      </w:numPr>
      <w:spacing w:before="200"/>
      <w:outlineLvl w:val="3"/>
    </w:pPr>
    <w:rPr>
      <w:rFonts w:eastAsiaTheme="majorEastAsia" w:cstheme="majorBidi"/>
      <w:b/>
      <w:bCs/>
      <w:iCs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atterepredefinitoparagrafo"/>
    <w:link w:val="Titolo2"/>
    <w:rsid w:val="00E73719"/>
    <w:rPr>
      <w:rFonts w:eastAsiaTheme="majorEastAsia" w:cstheme="majorBidi"/>
      <w:b/>
      <w:bCs/>
      <w:snapToGrid w:val="0"/>
      <w:color w:val="4F81BD" w:themeColor="accent1"/>
      <w:sz w:val="22"/>
      <w:szCs w:val="26"/>
      <w:lang w:val="en-GB"/>
    </w:rPr>
  </w:style>
  <w:style w:type="character" w:customStyle="1" w:styleId="Titolo1Carattere">
    <w:name w:val="Titolo 1 Carattere"/>
    <w:basedOn w:val="Caratterepredefinitoparagrafo"/>
    <w:link w:val="Titolo1"/>
    <w:rsid w:val="00163602"/>
    <w:rPr>
      <w:rFonts w:ascii="Calibri" w:eastAsia="Arial Unicode MS" w:hAnsi="Calibri" w:cstheme="minorHAnsi"/>
      <w:b/>
      <w:bCs/>
      <w:snapToGrid w:val="0"/>
      <w:color w:val="4F81BD" w:themeColor="accent1"/>
      <w:sz w:val="22"/>
      <w:szCs w:val="22"/>
    </w:rPr>
  </w:style>
  <w:style w:type="character" w:customStyle="1" w:styleId="Titolo3Carattere">
    <w:name w:val="Titolo 3 Carattere"/>
    <w:basedOn w:val="Caratterepredefinitoparagrafo"/>
    <w:link w:val="Titolo3"/>
    <w:uiPriority w:val="99"/>
    <w:rsid w:val="00E73719"/>
    <w:rPr>
      <w:rFonts w:eastAsiaTheme="majorEastAsia" w:cstheme="majorBidi"/>
      <w:b/>
      <w:bCs/>
      <w:snapToGrid w:val="0"/>
      <w:sz w:val="22"/>
      <w:lang w:val="en-GB"/>
    </w:rPr>
  </w:style>
  <w:style w:type="paragraph" w:styleId="Corpodeltesto2">
    <w:name w:val="Body Text 2"/>
    <w:basedOn w:val="Normale"/>
    <w:link w:val="Corpodeltesto2Carattere"/>
    <w:autoRedefine/>
    <w:qFormat/>
    <w:rsid w:val="00EB2BFC"/>
    <w:rPr>
      <w:rFonts w:asciiTheme="majorHAnsi" w:eastAsia="Times New Roman" w:hAnsiTheme="majorHAnsi" w:cs="Cambria"/>
      <w:bCs/>
      <w:szCs w:val="32"/>
      <w:lang w:val="en-US" w:eastAsia="x-none"/>
    </w:rPr>
  </w:style>
  <w:style w:type="character" w:customStyle="1" w:styleId="Corpodeltesto2Carattere">
    <w:name w:val="Corpo del testo 2 Carattere"/>
    <w:basedOn w:val="Caratterepredefinitoparagrafo"/>
    <w:link w:val="Corpodeltesto2"/>
    <w:rsid w:val="00EB2BFC"/>
    <w:rPr>
      <w:rFonts w:asciiTheme="majorHAnsi" w:eastAsia="Times New Roman" w:hAnsiTheme="majorHAnsi" w:cs="Cambria"/>
      <w:bCs/>
      <w:sz w:val="22"/>
      <w:szCs w:val="32"/>
      <w:lang w:eastAsia="x-none"/>
    </w:rPr>
  </w:style>
  <w:style w:type="paragraph" w:customStyle="1" w:styleId="Style4">
    <w:name w:val="Style4"/>
    <w:basedOn w:val="Titolo4"/>
    <w:next w:val="Normale"/>
    <w:autoRedefine/>
    <w:qFormat/>
    <w:rsid w:val="00021FCA"/>
    <w:rPr>
      <w:b w:val="0"/>
    </w:rPr>
  </w:style>
  <w:style w:type="character" w:customStyle="1" w:styleId="Titolo4Carattere">
    <w:name w:val="Titolo 4 Carattere"/>
    <w:basedOn w:val="Caratterepredefinitoparagrafo"/>
    <w:link w:val="Titolo4"/>
    <w:uiPriority w:val="9"/>
    <w:rsid w:val="00021FCA"/>
    <w:rPr>
      <w:rFonts w:ascii="Calibri" w:eastAsiaTheme="majorEastAsia" w:hAnsi="Calibri" w:cstheme="majorBidi"/>
      <w:b/>
      <w:bCs/>
      <w:iCs/>
      <w:sz w:val="22"/>
      <w:lang w:val="en-GB"/>
    </w:rPr>
  </w:style>
  <w:style w:type="paragraph" w:styleId="Nessunaspaziatura">
    <w:name w:val="No Spacing"/>
    <w:link w:val="NessunaspaziaturaCarattere"/>
    <w:autoRedefine/>
    <w:uiPriority w:val="1"/>
    <w:qFormat/>
    <w:rsid w:val="00E73719"/>
    <w:rPr>
      <w:rFonts w:asciiTheme="majorHAnsi" w:eastAsiaTheme="minorHAnsi" w:hAnsiTheme="majorHAns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71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73719"/>
    <w:rPr>
      <w:rFonts w:ascii="Lucida Grande" w:eastAsiaTheme="minorHAnsi" w:hAnsi="Lucida Grande" w:cs="Lucida Grande"/>
      <w:snapToGrid w:val="0"/>
      <w:sz w:val="18"/>
      <w:szCs w:val="18"/>
      <w:lang w:val="en-GB"/>
    </w:rPr>
  </w:style>
  <w:style w:type="paragraph" w:styleId="Puntoelenco3">
    <w:name w:val="List Bullet 3"/>
    <w:basedOn w:val="Normale"/>
    <w:uiPriority w:val="99"/>
    <w:unhideWhenUsed/>
    <w:qFormat/>
    <w:rsid w:val="0045435A"/>
    <w:pPr>
      <w:ind w:left="926" w:hanging="360"/>
      <w:contextualSpacing/>
    </w:pPr>
    <w:rPr>
      <w:rFonts w:eastAsia="Calibri"/>
      <w:lang w:eastAsia="en-GB"/>
    </w:rPr>
  </w:style>
  <w:style w:type="paragraph" w:customStyle="1" w:styleId="Style3">
    <w:name w:val="Style3"/>
    <w:basedOn w:val="Paragrafoelenco"/>
    <w:autoRedefine/>
    <w:qFormat/>
    <w:rsid w:val="0043751D"/>
    <w:pPr>
      <w:numPr>
        <w:numId w:val="4"/>
      </w:numPr>
    </w:pPr>
    <w:rPr>
      <w:rFonts w:asciiTheme="majorHAnsi" w:hAnsiTheme="majorHAnsi"/>
    </w:rPr>
  </w:style>
  <w:style w:type="paragraph" w:styleId="Paragrafoelenco">
    <w:name w:val="List Paragraph"/>
    <w:basedOn w:val="Normale"/>
    <w:link w:val="ParagrafoelencoCarattere"/>
    <w:uiPriority w:val="99"/>
    <w:qFormat/>
    <w:rsid w:val="0043751D"/>
    <w:pPr>
      <w:ind w:left="720"/>
      <w:contextualSpacing/>
    </w:pPr>
  </w:style>
  <w:style w:type="paragraph" w:customStyle="1" w:styleId="Style5">
    <w:name w:val="Style5"/>
    <w:basedOn w:val="Paragrafoelenco"/>
    <w:autoRedefine/>
    <w:qFormat/>
    <w:rsid w:val="002034FE"/>
    <w:pPr>
      <w:numPr>
        <w:numId w:val="5"/>
      </w:numPr>
    </w:pPr>
    <w:rPr>
      <w:rFonts w:asciiTheme="majorHAnsi" w:hAnsiTheme="majorHAnsi"/>
      <w:szCs w:val="22"/>
    </w:rPr>
  </w:style>
  <w:style w:type="paragraph" w:customStyle="1" w:styleId="Style2">
    <w:name w:val="Style2"/>
    <w:basedOn w:val="Paragrafoelenco"/>
    <w:autoRedefine/>
    <w:qFormat/>
    <w:rsid w:val="009F2E86"/>
    <w:pPr>
      <w:numPr>
        <w:numId w:val="6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paragraph" w:customStyle="1" w:styleId="Style6">
    <w:name w:val="Style6"/>
    <w:basedOn w:val="Paragrafoelenco"/>
    <w:autoRedefine/>
    <w:qFormat/>
    <w:rsid w:val="009F2E86"/>
    <w:pPr>
      <w:numPr>
        <w:numId w:val="7"/>
      </w:numPr>
      <w:shd w:val="clear" w:color="auto" w:fill="FFFFFF"/>
    </w:pPr>
    <w:rPr>
      <w:rFonts w:asciiTheme="majorHAnsi" w:hAnsiTheme="majorHAnsi" w:cs="Lucida Grande"/>
      <w:bCs/>
      <w:color w:val="000000"/>
      <w:szCs w:val="22"/>
      <w:lang w:eastAsia="en-US"/>
    </w:rPr>
  </w:style>
  <w:style w:type="character" w:customStyle="1" w:styleId="ParagrafoelencoCarattere">
    <w:name w:val="Paragrafo elenco Carattere"/>
    <w:link w:val="Paragrafoelenco"/>
    <w:uiPriority w:val="99"/>
    <w:locked/>
    <w:rsid w:val="00FD1873"/>
    <w:rPr>
      <w:rFonts w:ascii="Calibri" w:hAnsi="Calibri"/>
      <w:sz w:val="22"/>
      <w:lang w:val="en-GB"/>
    </w:rPr>
  </w:style>
  <w:style w:type="character" w:customStyle="1" w:styleId="NessunaspaziaturaCarattere">
    <w:name w:val="Nessuna spaziatura Carattere"/>
    <w:basedOn w:val="Caratterepredefinitoparagrafo"/>
    <w:link w:val="Nessunaspaziatura"/>
    <w:uiPriority w:val="1"/>
    <w:rsid w:val="00F843CE"/>
    <w:rPr>
      <w:rFonts w:asciiTheme="majorHAnsi" w:eastAsiaTheme="minorHAnsi" w:hAnsiTheme="majorHAns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09748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imandocommento">
    <w:name w:val="annotation reference"/>
    <w:basedOn w:val="Caratterepredefinitoparagrafo"/>
    <w:uiPriority w:val="99"/>
    <w:semiHidden/>
    <w:unhideWhenUsed/>
    <w:rsid w:val="004E6619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E6619"/>
    <w:rPr>
      <w:sz w:val="24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semiHidden/>
    <w:rsid w:val="004E6619"/>
    <w:rPr>
      <w:rFonts w:ascii="Calibri" w:eastAsia="MS ??" w:hAnsi="Calibri" w:cs="Times New Roman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E6619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E6619"/>
    <w:rPr>
      <w:rFonts w:ascii="Calibri" w:eastAsia="MS ??" w:hAnsi="Calibri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3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5086</Characters>
  <Application>Microsoft Macintosh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Independent</Company>
  <LinksUpToDate>false</LinksUpToDate>
  <CharactersWithSpaces>5967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 Zegers</dc:creator>
  <cp:keywords/>
  <dc:description/>
  <cp:lastModifiedBy>Vittorio</cp:lastModifiedBy>
  <cp:revision>2</cp:revision>
  <dcterms:created xsi:type="dcterms:W3CDTF">2016-03-01T18:35:00Z</dcterms:created>
  <dcterms:modified xsi:type="dcterms:W3CDTF">2016-03-01T18:35:00Z</dcterms:modified>
  <cp:category/>
</cp:coreProperties>
</file>