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2959" w14:textId="77777777" w:rsidR="006A74AB" w:rsidRPr="00B443C2" w:rsidRDefault="00606CFC" w:rsidP="00C81180">
      <w:pPr>
        <w:jc w:val="center"/>
        <w:rPr>
          <w:b/>
          <w:szCs w:val="28"/>
        </w:rPr>
      </w:pPr>
      <w:r w:rsidRPr="00B443C2">
        <w:rPr>
          <w:b/>
          <w:szCs w:val="28"/>
        </w:rPr>
        <w:t>CTP du 17 Janvier 2017</w:t>
      </w:r>
      <w:r w:rsidR="006A74AB" w:rsidRPr="00B443C2">
        <w:rPr>
          <w:b/>
          <w:szCs w:val="28"/>
        </w:rPr>
        <w:t xml:space="preserve"> d</w:t>
      </w:r>
      <w:r w:rsidR="00A72676" w:rsidRPr="00B443C2">
        <w:rPr>
          <w:b/>
          <w:szCs w:val="28"/>
        </w:rPr>
        <w:t xml:space="preserve">e </w:t>
      </w:r>
      <w:r w:rsidR="00056062" w:rsidRPr="00B443C2">
        <w:rPr>
          <w:b/>
          <w:szCs w:val="28"/>
        </w:rPr>
        <w:t>15 h à 17 h</w:t>
      </w:r>
      <w:r w:rsidR="00C81180" w:rsidRPr="00B443C2">
        <w:rPr>
          <w:b/>
          <w:szCs w:val="28"/>
        </w:rPr>
        <w:t xml:space="preserve"> -  </w:t>
      </w:r>
      <w:r w:rsidRPr="00B443C2">
        <w:rPr>
          <w:b/>
          <w:szCs w:val="28"/>
        </w:rPr>
        <w:t>BID</w:t>
      </w:r>
    </w:p>
    <w:p w14:paraId="58B3EE0F" w14:textId="77777777" w:rsidR="00606CFC" w:rsidRPr="00B443C2" w:rsidRDefault="002F3456" w:rsidP="000E17CF">
      <w:pPr>
        <w:jc w:val="center"/>
        <w:rPr>
          <w:b/>
          <w:sz w:val="24"/>
          <w:szCs w:val="28"/>
        </w:rPr>
      </w:pPr>
      <w:r>
        <w:rPr>
          <w:b/>
          <w:szCs w:val="28"/>
        </w:rPr>
        <w:t>Proposition de compte rendu</w:t>
      </w:r>
    </w:p>
    <w:p w14:paraId="09C08E2B" w14:textId="77777777" w:rsidR="000E17CF" w:rsidRDefault="000E17CF" w:rsidP="000E17CF">
      <w:pPr>
        <w:jc w:val="center"/>
        <w:rPr>
          <w:b/>
          <w:sz w:val="24"/>
          <w:szCs w:val="28"/>
        </w:rPr>
      </w:pPr>
    </w:p>
    <w:p w14:paraId="3B1ABD7F" w14:textId="77777777" w:rsidR="000B59A6" w:rsidRDefault="000B59A6" w:rsidP="000B59A6">
      <w:pPr>
        <w:jc w:val="both"/>
        <w:rPr>
          <w:sz w:val="24"/>
          <w:szCs w:val="28"/>
        </w:rPr>
      </w:pPr>
      <w:r w:rsidRPr="000B59A6">
        <w:rPr>
          <w:sz w:val="24"/>
          <w:szCs w:val="28"/>
        </w:rPr>
        <w:t xml:space="preserve">Le </w:t>
      </w:r>
      <w:r>
        <w:rPr>
          <w:sz w:val="24"/>
          <w:szCs w:val="28"/>
        </w:rPr>
        <w:t>P</w:t>
      </w:r>
      <w:r w:rsidRPr="000B59A6">
        <w:rPr>
          <w:sz w:val="24"/>
          <w:szCs w:val="28"/>
        </w:rPr>
        <w:t>résident de la CTP</w:t>
      </w:r>
      <w:r>
        <w:rPr>
          <w:sz w:val="24"/>
          <w:szCs w:val="28"/>
        </w:rPr>
        <w:t xml:space="preserve"> souhaite la bienvenue </w:t>
      </w:r>
      <w:r w:rsidR="00686C15">
        <w:rPr>
          <w:sz w:val="24"/>
          <w:szCs w:val="28"/>
        </w:rPr>
        <w:t>à</w:t>
      </w:r>
      <w:r>
        <w:rPr>
          <w:sz w:val="24"/>
          <w:szCs w:val="28"/>
        </w:rPr>
        <w:t xml:space="preserve"> Monsieur Koldo Echebarria</w:t>
      </w:r>
      <w:r w:rsidR="000B782A">
        <w:rPr>
          <w:sz w:val="24"/>
          <w:szCs w:val="28"/>
        </w:rPr>
        <w:t>, nouveau Représentant Résident</w:t>
      </w:r>
      <w:r>
        <w:rPr>
          <w:sz w:val="24"/>
          <w:szCs w:val="28"/>
        </w:rPr>
        <w:t xml:space="preserve"> de la BID</w:t>
      </w:r>
      <w:r w:rsidR="000B782A">
        <w:rPr>
          <w:sz w:val="24"/>
          <w:szCs w:val="28"/>
        </w:rPr>
        <w:t>,</w:t>
      </w:r>
      <w:r>
        <w:rPr>
          <w:sz w:val="24"/>
          <w:szCs w:val="28"/>
        </w:rPr>
        <w:t xml:space="preserve"> et le remercie d’accueillir cette rencontre qui sera suivi d’un cocktail offert par la BID ou les participants auront l’occasion de se présenter et de faire sa connaissance.</w:t>
      </w:r>
    </w:p>
    <w:p w14:paraId="0BE47B9E" w14:textId="77777777" w:rsidR="000B59A6" w:rsidRDefault="000B59A6" w:rsidP="000B59A6">
      <w:pPr>
        <w:jc w:val="both"/>
        <w:rPr>
          <w:sz w:val="24"/>
          <w:szCs w:val="28"/>
        </w:rPr>
      </w:pPr>
      <w:r>
        <w:rPr>
          <w:sz w:val="24"/>
          <w:szCs w:val="28"/>
        </w:rPr>
        <w:t>L’Ambassadeur de Suisse souligne que depuis janvier 2017 il assume une présidence de transition</w:t>
      </w:r>
      <w:r w:rsidR="00686C15">
        <w:rPr>
          <w:sz w:val="24"/>
          <w:szCs w:val="28"/>
        </w:rPr>
        <w:t xml:space="preserve"> a la CTP</w:t>
      </w:r>
      <w:r>
        <w:rPr>
          <w:sz w:val="24"/>
          <w:szCs w:val="28"/>
        </w:rPr>
        <w:t xml:space="preserve"> jusqu’à désignation du successeur définitif de Monsieur Mourad Wahba qui quittera Haïti à la fin du mois de Janvier. Il remercie M. Wahba pour son rôle actif dans le développement de la CTP et lui souhaite beaucoup de </w:t>
      </w:r>
      <w:r w:rsidR="00686C15">
        <w:rPr>
          <w:sz w:val="24"/>
          <w:szCs w:val="28"/>
        </w:rPr>
        <w:t>succès</w:t>
      </w:r>
      <w:r>
        <w:rPr>
          <w:sz w:val="24"/>
          <w:szCs w:val="28"/>
        </w:rPr>
        <w:t xml:space="preserve"> dans son prochain mandat</w:t>
      </w:r>
      <w:r w:rsidR="00686C15">
        <w:rPr>
          <w:sz w:val="24"/>
          <w:szCs w:val="28"/>
        </w:rPr>
        <w:t>. Le remplaçant provisoire de Monsieur Wahba arrivera le 25 janvier, assumera la Vice-Présidence et assistera aux rencontres; la durée de son mandat est encore imprécise et lié</w:t>
      </w:r>
      <w:r w:rsidR="000B782A">
        <w:rPr>
          <w:sz w:val="24"/>
          <w:szCs w:val="28"/>
        </w:rPr>
        <w:t>e</w:t>
      </w:r>
      <w:r w:rsidR="00686C15">
        <w:rPr>
          <w:sz w:val="24"/>
          <w:szCs w:val="28"/>
        </w:rPr>
        <w:t xml:space="preserve"> à l’avenir de la MINUSTAH.</w:t>
      </w:r>
    </w:p>
    <w:p w14:paraId="57672501" w14:textId="77777777" w:rsidR="00686C15" w:rsidRDefault="00686C15" w:rsidP="000B59A6">
      <w:pPr>
        <w:jc w:val="both"/>
        <w:rPr>
          <w:sz w:val="24"/>
          <w:szCs w:val="28"/>
        </w:rPr>
      </w:pPr>
      <w:r>
        <w:rPr>
          <w:sz w:val="24"/>
          <w:szCs w:val="28"/>
        </w:rPr>
        <w:t>Enfin Monsieur Virchaux profite de cette rencontre pour souhaiter a tous les membres une bonne année 2017.</w:t>
      </w:r>
    </w:p>
    <w:p w14:paraId="2B037194" w14:textId="77777777" w:rsidR="00F72306" w:rsidRDefault="00F72306" w:rsidP="000B59A6">
      <w:pPr>
        <w:jc w:val="both"/>
        <w:rPr>
          <w:sz w:val="24"/>
          <w:szCs w:val="28"/>
        </w:rPr>
      </w:pPr>
    </w:p>
    <w:tbl>
      <w:tblPr>
        <w:tblStyle w:val="Grilledutableau"/>
        <w:tblW w:w="0" w:type="auto"/>
        <w:tblLook w:val="04A0" w:firstRow="1" w:lastRow="0" w:firstColumn="1" w:lastColumn="0" w:noHBand="0" w:noVBand="1"/>
      </w:tblPr>
      <w:tblGrid>
        <w:gridCol w:w="8630"/>
      </w:tblGrid>
      <w:tr w:rsidR="00F72306" w14:paraId="458A7972" w14:textId="77777777" w:rsidTr="00F72306">
        <w:tc>
          <w:tcPr>
            <w:tcW w:w="8630" w:type="dxa"/>
          </w:tcPr>
          <w:p w14:paraId="3E2908EB" w14:textId="77777777" w:rsidR="00F72306" w:rsidRDefault="00F72306" w:rsidP="00F72306">
            <w:pPr>
              <w:jc w:val="center"/>
              <w:rPr>
                <w:color w:val="0070C0"/>
                <w:sz w:val="24"/>
                <w:szCs w:val="28"/>
              </w:rPr>
            </w:pPr>
            <w:r w:rsidRPr="00F72306">
              <w:rPr>
                <w:color w:val="0070C0"/>
                <w:sz w:val="24"/>
                <w:szCs w:val="28"/>
              </w:rPr>
              <w:t>So</w:t>
            </w:r>
            <w:r>
              <w:rPr>
                <w:color w:val="0070C0"/>
                <w:sz w:val="24"/>
                <w:szCs w:val="28"/>
              </w:rPr>
              <w:t>mmaire des dé</w:t>
            </w:r>
            <w:r w:rsidRPr="00F72306">
              <w:rPr>
                <w:color w:val="0070C0"/>
                <w:sz w:val="24"/>
                <w:szCs w:val="28"/>
              </w:rPr>
              <w:t>cisions</w:t>
            </w:r>
          </w:p>
          <w:p w14:paraId="4747E428" w14:textId="77777777" w:rsidR="009B4DFA" w:rsidRPr="00246C24" w:rsidRDefault="009B4DFA" w:rsidP="009B4DFA">
            <w:pPr>
              <w:pStyle w:val="Paragraphedeliste"/>
              <w:numPr>
                <w:ilvl w:val="0"/>
                <w:numId w:val="18"/>
              </w:numPr>
              <w:jc w:val="both"/>
              <w:rPr>
                <w:color w:val="0070C0"/>
                <w:sz w:val="24"/>
                <w:szCs w:val="28"/>
              </w:rPr>
            </w:pPr>
            <w:r w:rsidRPr="009B4DFA">
              <w:rPr>
                <w:rFonts w:ascii="Arial" w:hAnsi="Arial" w:cs="Arial"/>
                <w:bCs/>
                <w:iCs/>
                <w:color w:val="0070C0"/>
                <w:sz w:val="21"/>
                <w:lang w:val="fr-CH"/>
              </w:rPr>
              <w:t>Une proposition de plan annuel de travail du secrétariat de la CTP</w:t>
            </w:r>
            <w:r w:rsidR="00DB0597">
              <w:rPr>
                <w:rFonts w:ascii="Arial" w:hAnsi="Arial" w:cs="Arial"/>
                <w:bCs/>
                <w:iCs/>
                <w:color w:val="0070C0"/>
                <w:sz w:val="21"/>
                <w:lang w:val="fr-CH"/>
              </w:rPr>
              <w:t xml:space="preserve"> pour 2017</w:t>
            </w:r>
            <w:r w:rsidRPr="009B4DFA">
              <w:rPr>
                <w:rFonts w:ascii="Arial" w:hAnsi="Arial" w:cs="Arial"/>
                <w:bCs/>
                <w:iCs/>
                <w:color w:val="0070C0"/>
                <w:sz w:val="21"/>
                <w:lang w:val="fr-CH"/>
              </w:rPr>
              <w:t xml:space="preserve"> sera soumise aux membres de la CTP avant la fin du mois</w:t>
            </w:r>
            <w:r>
              <w:rPr>
                <w:rFonts w:ascii="Arial" w:hAnsi="Arial" w:cs="Arial"/>
                <w:bCs/>
                <w:iCs/>
                <w:color w:val="0070C0"/>
                <w:sz w:val="21"/>
                <w:lang w:val="fr-CH"/>
              </w:rPr>
              <w:t> ;</w:t>
            </w:r>
          </w:p>
          <w:p w14:paraId="2C08A2A2" w14:textId="77777777" w:rsidR="00246C24" w:rsidRPr="00DB0597" w:rsidRDefault="00246C24" w:rsidP="009B4DFA">
            <w:pPr>
              <w:pStyle w:val="Paragraphedeliste"/>
              <w:numPr>
                <w:ilvl w:val="0"/>
                <w:numId w:val="18"/>
              </w:numPr>
              <w:jc w:val="both"/>
              <w:rPr>
                <w:color w:val="0070C0"/>
                <w:sz w:val="24"/>
                <w:szCs w:val="28"/>
              </w:rPr>
            </w:pPr>
            <w:r w:rsidRPr="008F2AC7">
              <w:rPr>
                <w:rFonts w:ascii="Arial" w:hAnsi="Arial" w:cs="Arial"/>
                <w:color w:val="0070C0"/>
                <w:sz w:val="21"/>
                <w:szCs w:val="21"/>
                <w:shd w:val="clear" w:color="auto" w:fill="FFFFFF"/>
              </w:rPr>
              <w:t xml:space="preserve">Le secrétariat </w:t>
            </w:r>
            <w:r w:rsidR="00DB0597">
              <w:rPr>
                <w:rFonts w:ascii="Arial" w:hAnsi="Arial" w:cs="Arial"/>
                <w:color w:val="0070C0"/>
                <w:sz w:val="21"/>
                <w:szCs w:val="21"/>
                <w:shd w:val="clear" w:color="auto" w:fill="FFFFFF"/>
              </w:rPr>
              <w:t xml:space="preserve">de la CTP </w:t>
            </w:r>
            <w:r w:rsidRPr="008F2AC7">
              <w:rPr>
                <w:rFonts w:ascii="Arial" w:hAnsi="Arial" w:cs="Arial"/>
                <w:color w:val="0070C0"/>
                <w:sz w:val="21"/>
                <w:szCs w:val="21"/>
                <w:shd w:val="clear" w:color="auto" w:fill="FFFFFF"/>
              </w:rPr>
              <w:t>procèdera rapidement à une mise à jour des chefs de file des groupes sectoriels</w:t>
            </w:r>
            <w:r w:rsidR="008F2AC7" w:rsidRPr="008F2AC7">
              <w:rPr>
                <w:rFonts w:ascii="Arial" w:hAnsi="Arial" w:cs="Arial"/>
                <w:color w:val="0070C0"/>
                <w:sz w:val="21"/>
                <w:szCs w:val="21"/>
                <w:shd w:val="clear" w:color="auto" w:fill="FFFFFF"/>
              </w:rPr>
              <w:t>;</w:t>
            </w:r>
          </w:p>
          <w:p w14:paraId="6253DAFF" w14:textId="77777777" w:rsidR="00DB0597" w:rsidRPr="00DB0597" w:rsidRDefault="00DB0597" w:rsidP="00DB0597">
            <w:pPr>
              <w:pStyle w:val="Paragraphedeliste"/>
              <w:numPr>
                <w:ilvl w:val="0"/>
                <w:numId w:val="18"/>
              </w:numPr>
              <w:jc w:val="both"/>
              <w:rPr>
                <w:color w:val="0070C0"/>
                <w:sz w:val="24"/>
                <w:szCs w:val="28"/>
              </w:rPr>
            </w:pPr>
            <w:r w:rsidRPr="00DB0597">
              <w:rPr>
                <w:rFonts w:ascii="Arial" w:hAnsi="Arial" w:cs="Arial"/>
                <w:color w:val="0070C0"/>
                <w:sz w:val="21"/>
                <w:szCs w:val="21"/>
                <w:shd w:val="clear" w:color="auto" w:fill="FFFFFF"/>
              </w:rPr>
              <w:t>Des corrections aux TdR d’un chef de file sont proposées et devront être intégrées par le secrétariat</w:t>
            </w:r>
            <w:r>
              <w:rPr>
                <w:rFonts w:ascii="Arial" w:hAnsi="Arial" w:cs="Arial"/>
                <w:sz w:val="21"/>
                <w:szCs w:val="21"/>
                <w:shd w:val="clear" w:color="auto" w:fill="FFFFFF"/>
              </w:rPr>
              <w:t>;</w:t>
            </w:r>
          </w:p>
          <w:p w14:paraId="460540AD" w14:textId="77777777" w:rsidR="008F2AC7" w:rsidRPr="00DB0597" w:rsidRDefault="008F2AC7" w:rsidP="009B4DFA">
            <w:pPr>
              <w:pStyle w:val="Paragraphedeliste"/>
              <w:numPr>
                <w:ilvl w:val="0"/>
                <w:numId w:val="18"/>
              </w:numPr>
              <w:jc w:val="both"/>
              <w:rPr>
                <w:color w:val="0070C0"/>
                <w:sz w:val="24"/>
                <w:szCs w:val="28"/>
              </w:rPr>
            </w:pPr>
            <w:r w:rsidRPr="008F2AC7">
              <w:rPr>
                <w:rFonts w:ascii="Arial" w:hAnsi="Arial" w:cs="Arial"/>
                <w:color w:val="0070C0"/>
                <w:sz w:val="21"/>
                <w:szCs w:val="21"/>
                <w:shd w:val="clear" w:color="auto" w:fill="FFFFFF"/>
              </w:rPr>
              <w:t xml:space="preserve">Un atelier est organisé à l’Ambassade de suisse le vendredi 27 janvier 2017 de 9h </w:t>
            </w:r>
            <w:r w:rsidR="00DB0597" w:rsidRPr="008F2AC7">
              <w:rPr>
                <w:rFonts w:ascii="Arial" w:hAnsi="Arial" w:cs="Arial"/>
                <w:color w:val="0070C0"/>
                <w:sz w:val="21"/>
                <w:szCs w:val="21"/>
                <w:shd w:val="clear" w:color="auto" w:fill="FFFFFF"/>
              </w:rPr>
              <w:t>à</w:t>
            </w:r>
            <w:r w:rsidRPr="008F2AC7">
              <w:rPr>
                <w:rFonts w:ascii="Arial" w:hAnsi="Arial" w:cs="Arial"/>
                <w:color w:val="0070C0"/>
                <w:sz w:val="21"/>
                <w:szCs w:val="21"/>
                <w:shd w:val="clear" w:color="auto" w:fill="FFFFFF"/>
              </w:rPr>
              <w:t xml:space="preserve"> 13 heures pour finaliser le document</w:t>
            </w:r>
            <w:r w:rsidRPr="008F2AC7">
              <w:rPr>
                <w:rFonts w:ascii="Arial" w:hAnsi="Arial" w:cs="Arial"/>
                <w:b/>
                <w:i/>
                <w:color w:val="0070C0"/>
                <w:sz w:val="21"/>
              </w:rPr>
              <w:t xml:space="preserve"> Balises des interventions de relèvement post Matthew</w:t>
            </w:r>
            <w:r w:rsidR="00DB0597">
              <w:rPr>
                <w:rFonts w:ascii="Arial" w:hAnsi="Arial" w:cs="Arial"/>
                <w:b/>
                <w:i/>
                <w:color w:val="0070C0"/>
                <w:sz w:val="21"/>
              </w:rPr>
              <w:t>.</w:t>
            </w:r>
            <w:r w:rsidR="00086A19">
              <w:rPr>
                <w:rFonts w:ascii="Arial" w:hAnsi="Arial" w:cs="Arial"/>
                <w:color w:val="0070C0"/>
                <w:sz w:val="21"/>
              </w:rPr>
              <w:t xml:space="preserve"> </w:t>
            </w:r>
            <w:r w:rsidR="006970C9">
              <w:rPr>
                <w:rFonts w:ascii="Arial" w:hAnsi="Arial" w:cs="Arial"/>
                <w:color w:val="0070C0"/>
                <w:sz w:val="21"/>
              </w:rPr>
              <w:t>La présence des chefs de file de groupes sectoriels est vivement souhaitée.</w:t>
            </w:r>
          </w:p>
          <w:p w14:paraId="528F1718" w14:textId="77777777" w:rsidR="00DB0597" w:rsidRPr="00B8363A" w:rsidRDefault="00DB0597" w:rsidP="009B4DFA">
            <w:pPr>
              <w:pStyle w:val="Paragraphedeliste"/>
              <w:numPr>
                <w:ilvl w:val="0"/>
                <w:numId w:val="18"/>
              </w:numPr>
              <w:jc w:val="both"/>
              <w:rPr>
                <w:color w:val="0070C0"/>
                <w:sz w:val="24"/>
                <w:szCs w:val="28"/>
              </w:rPr>
            </w:pPr>
            <w:r w:rsidRPr="00DB0597">
              <w:rPr>
                <w:rFonts w:ascii="Arial" w:hAnsi="Arial" w:cs="Arial"/>
                <w:color w:val="0070C0"/>
                <w:sz w:val="21"/>
              </w:rPr>
              <w:t xml:space="preserve">Le responsable du dossier au secrétariat prendra les dispositions nécessaires avec la DUE pour définir le contenu et l’architecture de la page </w:t>
            </w:r>
            <w:r>
              <w:rPr>
                <w:rFonts w:ascii="Arial" w:hAnsi="Arial" w:cs="Arial"/>
                <w:color w:val="0070C0"/>
                <w:sz w:val="21"/>
              </w:rPr>
              <w:t>dédiée à la CTP</w:t>
            </w:r>
            <w:r w:rsidRPr="00DB0597">
              <w:rPr>
                <w:rFonts w:ascii="Arial" w:hAnsi="Arial" w:cs="Arial"/>
                <w:color w:val="0070C0"/>
                <w:sz w:val="21"/>
              </w:rPr>
              <w:t xml:space="preserve"> sur le site CAP4DEV et fixer les responsabilités et fréquences de mise à jour</w:t>
            </w:r>
            <w:r>
              <w:rPr>
                <w:rFonts w:ascii="Arial" w:hAnsi="Arial" w:cs="Arial"/>
                <w:color w:val="0070C0"/>
                <w:sz w:val="21"/>
              </w:rPr>
              <w:t>.</w:t>
            </w:r>
          </w:p>
          <w:p w14:paraId="5675E349" w14:textId="77777777" w:rsidR="00B8363A" w:rsidRPr="00B8363A" w:rsidRDefault="00B8363A" w:rsidP="009B4DFA">
            <w:pPr>
              <w:pStyle w:val="Paragraphedeliste"/>
              <w:numPr>
                <w:ilvl w:val="0"/>
                <w:numId w:val="18"/>
              </w:numPr>
              <w:jc w:val="both"/>
              <w:rPr>
                <w:color w:val="0070C0"/>
                <w:sz w:val="24"/>
                <w:szCs w:val="28"/>
              </w:rPr>
            </w:pPr>
            <w:r w:rsidRPr="00B8363A">
              <w:rPr>
                <w:rFonts w:ascii="Arial" w:hAnsi="Arial" w:cs="Arial"/>
                <w:color w:val="0070C0"/>
                <w:sz w:val="21"/>
                <w:szCs w:val="21"/>
              </w:rPr>
              <w:t>La matrice des allocations post Matthew sera transmise au plus tôt aux membres par mail pour validation de leurs apport respectifs</w:t>
            </w:r>
            <w:r>
              <w:rPr>
                <w:rFonts w:ascii="Arial" w:hAnsi="Arial" w:cs="Arial"/>
                <w:color w:val="0070C0"/>
                <w:sz w:val="21"/>
                <w:szCs w:val="21"/>
              </w:rPr>
              <w:t>.</w:t>
            </w:r>
          </w:p>
          <w:p w14:paraId="039D531F" w14:textId="77777777" w:rsidR="00F72306" w:rsidRDefault="00F72306" w:rsidP="000B59A6">
            <w:pPr>
              <w:jc w:val="both"/>
              <w:rPr>
                <w:sz w:val="24"/>
                <w:szCs w:val="28"/>
              </w:rPr>
            </w:pPr>
          </w:p>
        </w:tc>
      </w:tr>
    </w:tbl>
    <w:p w14:paraId="6C61D231" w14:textId="77777777" w:rsidR="00F72306" w:rsidRPr="000B59A6" w:rsidRDefault="00F72306" w:rsidP="000B59A6">
      <w:pPr>
        <w:jc w:val="both"/>
        <w:rPr>
          <w:sz w:val="24"/>
          <w:szCs w:val="28"/>
        </w:rPr>
      </w:pPr>
    </w:p>
    <w:p w14:paraId="7FC9A273" w14:textId="77777777" w:rsidR="00C81180" w:rsidRPr="00B443C2" w:rsidRDefault="00C81180" w:rsidP="000E17CF">
      <w:pPr>
        <w:pStyle w:val="NormalWeb"/>
        <w:shd w:val="clear" w:color="auto" w:fill="FFFFFF"/>
        <w:rPr>
          <w:rFonts w:ascii="Arial" w:hAnsi="Arial" w:cs="Arial"/>
          <w:b/>
          <w:bCs/>
          <w:i/>
          <w:iCs/>
          <w:sz w:val="21"/>
          <w:szCs w:val="22"/>
          <w:lang w:val="fr-CH"/>
        </w:rPr>
      </w:pPr>
      <w:r w:rsidRPr="00B443C2">
        <w:rPr>
          <w:rFonts w:ascii="Arial" w:hAnsi="Arial" w:cs="Arial"/>
          <w:b/>
          <w:bCs/>
          <w:i/>
          <w:iCs/>
          <w:sz w:val="21"/>
          <w:szCs w:val="22"/>
          <w:lang w:val="fr-CH"/>
        </w:rPr>
        <w:t>1.-</w:t>
      </w:r>
      <w:r w:rsidRPr="00B443C2">
        <w:rPr>
          <w:rFonts w:ascii="Arial" w:hAnsi="Arial" w:cs="Arial"/>
          <w:b/>
          <w:bCs/>
          <w:i/>
          <w:iCs/>
          <w:sz w:val="21"/>
          <w:szCs w:val="22"/>
          <w:lang w:val="fr-CH"/>
        </w:rPr>
        <w:tab/>
      </w:r>
      <w:r w:rsidR="006A74AB" w:rsidRPr="00B443C2">
        <w:rPr>
          <w:rFonts w:ascii="Arial" w:hAnsi="Arial" w:cs="Arial"/>
          <w:b/>
          <w:bCs/>
          <w:i/>
          <w:iCs/>
          <w:sz w:val="21"/>
          <w:szCs w:val="22"/>
          <w:lang w:val="fr-CH"/>
        </w:rPr>
        <w:t xml:space="preserve">Analyse </w:t>
      </w:r>
      <w:r w:rsidR="00631284" w:rsidRPr="00B443C2">
        <w:rPr>
          <w:rFonts w:ascii="Arial" w:hAnsi="Arial" w:cs="Arial"/>
          <w:b/>
          <w:bCs/>
          <w:i/>
          <w:iCs/>
          <w:sz w:val="21"/>
          <w:szCs w:val="22"/>
          <w:lang w:val="fr-CH"/>
        </w:rPr>
        <w:t>de contexte</w:t>
      </w:r>
      <w:r w:rsidR="00AE7A87" w:rsidRPr="00B443C2">
        <w:rPr>
          <w:rFonts w:ascii="Arial" w:hAnsi="Arial" w:cs="Arial"/>
          <w:b/>
          <w:bCs/>
          <w:i/>
          <w:iCs/>
          <w:sz w:val="21"/>
          <w:szCs w:val="22"/>
          <w:lang w:val="fr-CH"/>
        </w:rPr>
        <w:t> </w:t>
      </w:r>
      <w:r w:rsidR="00B877EB" w:rsidRPr="00B443C2">
        <w:rPr>
          <w:rFonts w:ascii="Arial" w:hAnsi="Arial" w:cs="Arial"/>
          <w:b/>
          <w:bCs/>
          <w:i/>
          <w:iCs/>
          <w:sz w:val="21"/>
          <w:szCs w:val="22"/>
          <w:lang w:val="fr-CH"/>
        </w:rPr>
        <w:t>(15</w:t>
      </w:r>
      <w:r w:rsidR="003F2D36" w:rsidRPr="00B443C2">
        <w:rPr>
          <w:rFonts w:ascii="Arial" w:hAnsi="Arial" w:cs="Arial"/>
          <w:b/>
          <w:bCs/>
          <w:i/>
          <w:iCs/>
          <w:sz w:val="21"/>
          <w:szCs w:val="22"/>
          <w:lang w:val="fr-CH"/>
        </w:rPr>
        <w:t xml:space="preserve"> mn)</w:t>
      </w:r>
    </w:p>
    <w:p w14:paraId="756A1155" w14:textId="77777777" w:rsidR="00DB7FB1" w:rsidRPr="00246C24" w:rsidRDefault="00DB7FB1" w:rsidP="00DB7FB1">
      <w:pPr>
        <w:pStyle w:val="NormalWeb"/>
        <w:numPr>
          <w:ilvl w:val="0"/>
          <w:numId w:val="14"/>
        </w:numPr>
        <w:shd w:val="clear" w:color="auto" w:fill="FFFFFF"/>
        <w:rPr>
          <w:rFonts w:ascii="Arial" w:hAnsi="Arial" w:cs="Arial"/>
          <w:b/>
          <w:bCs/>
          <w:iCs/>
          <w:sz w:val="21"/>
          <w:szCs w:val="22"/>
          <w:lang w:val="fr-CH"/>
        </w:rPr>
      </w:pPr>
      <w:r w:rsidRPr="00246C24">
        <w:rPr>
          <w:rFonts w:ascii="Arial" w:hAnsi="Arial" w:cs="Arial"/>
          <w:b/>
          <w:bCs/>
          <w:iCs/>
          <w:sz w:val="21"/>
          <w:szCs w:val="22"/>
          <w:lang w:val="fr-CH"/>
        </w:rPr>
        <w:t xml:space="preserve">Généralités </w:t>
      </w:r>
    </w:p>
    <w:p w14:paraId="0127D7F4" w14:textId="77777777" w:rsidR="009677BF" w:rsidRDefault="00686C15" w:rsidP="00DB7FB1">
      <w:pPr>
        <w:pStyle w:val="NormalWeb"/>
        <w:shd w:val="clear" w:color="auto" w:fill="FFFFFF"/>
        <w:ind w:left="720"/>
        <w:jc w:val="both"/>
        <w:rPr>
          <w:rFonts w:ascii="Arial" w:hAnsi="Arial" w:cs="Arial"/>
          <w:bCs/>
          <w:iCs/>
          <w:sz w:val="21"/>
          <w:szCs w:val="22"/>
          <w:lang w:val="fr-CH"/>
        </w:rPr>
      </w:pPr>
      <w:r w:rsidRPr="00DB7FB1">
        <w:rPr>
          <w:rFonts w:ascii="Arial" w:hAnsi="Arial" w:cs="Arial"/>
          <w:bCs/>
          <w:iCs/>
          <w:sz w:val="21"/>
          <w:szCs w:val="22"/>
          <w:lang w:val="fr-CH"/>
        </w:rPr>
        <w:lastRenderedPageBreak/>
        <w:t xml:space="preserve">Monsieur Jovenel Moise </w:t>
      </w:r>
      <w:r w:rsidR="009677BF" w:rsidRPr="00DB7FB1">
        <w:rPr>
          <w:rFonts w:ascii="Arial" w:hAnsi="Arial" w:cs="Arial"/>
          <w:bCs/>
          <w:iCs/>
          <w:sz w:val="21"/>
          <w:szCs w:val="22"/>
          <w:lang w:val="fr-CH"/>
        </w:rPr>
        <w:t xml:space="preserve">est élu au premier tour </w:t>
      </w:r>
      <w:r w:rsidRPr="00DB7FB1">
        <w:rPr>
          <w:rFonts w:ascii="Arial" w:hAnsi="Arial" w:cs="Arial"/>
          <w:bCs/>
          <w:iCs/>
          <w:sz w:val="21"/>
          <w:szCs w:val="22"/>
          <w:lang w:val="fr-CH"/>
        </w:rPr>
        <w:t xml:space="preserve">au poste de Président de la République d’Haïti </w:t>
      </w:r>
      <w:r w:rsidR="009677BF" w:rsidRPr="00DB7FB1">
        <w:rPr>
          <w:rFonts w:ascii="Arial" w:hAnsi="Arial" w:cs="Arial"/>
          <w:bCs/>
          <w:iCs/>
          <w:sz w:val="21"/>
          <w:szCs w:val="22"/>
          <w:lang w:val="fr-CH"/>
        </w:rPr>
        <w:t>et prendra ses fonctions le 7 février prochain. Cela implique que la CTP se positionne sur un certain nombre de dossiers en cours à discuter avec le prochain gouvernement.</w:t>
      </w:r>
    </w:p>
    <w:p w14:paraId="709458AB" w14:textId="449A9081" w:rsidR="00DB7FB1" w:rsidRDefault="00DB7FB1" w:rsidP="00DB7FB1">
      <w:pPr>
        <w:pStyle w:val="NormalWeb"/>
        <w:shd w:val="clear" w:color="auto" w:fill="FFFFFF"/>
        <w:ind w:left="720"/>
        <w:jc w:val="both"/>
        <w:rPr>
          <w:rFonts w:ascii="Arial" w:hAnsi="Arial" w:cs="Arial"/>
          <w:bCs/>
          <w:iCs/>
          <w:sz w:val="21"/>
          <w:szCs w:val="22"/>
          <w:lang w:val="fr-CH"/>
        </w:rPr>
      </w:pPr>
      <w:r>
        <w:rPr>
          <w:rFonts w:ascii="Arial" w:hAnsi="Arial" w:cs="Arial"/>
          <w:bCs/>
          <w:iCs/>
          <w:sz w:val="21"/>
          <w:szCs w:val="22"/>
          <w:lang w:val="fr-CH"/>
        </w:rPr>
        <w:t xml:space="preserve">La Représentante spéciale a eu une discussion avec le Président élu. Son équipe de transition (dont Yves Germain Joseph) manifeste un intérêt marqué pour la coordination de l’aide. Aussi peut-on anticiper une redynamisation du CAED mais </w:t>
      </w:r>
      <w:r w:rsidR="00A30764">
        <w:rPr>
          <w:rFonts w:ascii="Arial" w:hAnsi="Arial" w:cs="Arial"/>
          <w:bCs/>
          <w:iCs/>
          <w:sz w:val="21"/>
          <w:szCs w:val="22"/>
          <w:lang w:val="fr-CH"/>
        </w:rPr>
        <w:t>la prochaine rencontre du Comité de l’Efficacité de l’Aide (</w:t>
      </w:r>
      <w:r>
        <w:rPr>
          <w:rFonts w:ascii="Arial" w:hAnsi="Arial" w:cs="Arial"/>
          <w:bCs/>
          <w:iCs/>
          <w:sz w:val="21"/>
          <w:szCs w:val="22"/>
          <w:lang w:val="fr-CH"/>
        </w:rPr>
        <w:t>CEA</w:t>
      </w:r>
      <w:r w:rsidR="00A30764">
        <w:rPr>
          <w:rFonts w:ascii="Arial" w:hAnsi="Arial" w:cs="Arial"/>
          <w:bCs/>
          <w:iCs/>
          <w:sz w:val="21"/>
          <w:szCs w:val="22"/>
          <w:lang w:val="fr-CH"/>
        </w:rPr>
        <w:t>)</w:t>
      </w:r>
      <w:r>
        <w:rPr>
          <w:rFonts w:ascii="Arial" w:hAnsi="Arial" w:cs="Arial"/>
          <w:bCs/>
          <w:iCs/>
          <w:sz w:val="21"/>
          <w:szCs w:val="22"/>
          <w:lang w:val="fr-CH"/>
        </w:rPr>
        <w:t xml:space="preserve"> et l</w:t>
      </w:r>
      <w:r w:rsidR="00A30764">
        <w:rPr>
          <w:rFonts w:ascii="Arial" w:hAnsi="Arial" w:cs="Arial"/>
          <w:bCs/>
          <w:iCs/>
          <w:sz w:val="21"/>
          <w:szCs w:val="22"/>
          <w:lang w:val="fr-CH"/>
        </w:rPr>
        <w:t xml:space="preserve">’endossement d’un </w:t>
      </w:r>
      <w:r>
        <w:rPr>
          <w:rFonts w:ascii="Arial" w:hAnsi="Arial" w:cs="Arial"/>
          <w:bCs/>
          <w:iCs/>
          <w:sz w:val="21"/>
          <w:szCs w:val="22"/>
          <w:lang w:val="fr-CH"/>
        </w:rPr>
        <w:t>P</w:t>
      </w:r>
      <w:r w:rsidR="00A30764">
        <w:rPr>
          <w:rFonts w:ascii="Arial" w:hAnsi="Arial" w:cs="Arial"/>
          <w:bCs/>
          <w:iCs/>
          <w:sz w:val="21"/>
          <w:szCs w:val="22"/>
          <w:lang w:val="fr-CH"/>
        </w:rPr>
        <w:t xml:space="preserve">rogramme </w:t>
      </w:r>
      <w:r>
        <w:rPr>
          <w:rFonts w:ascii="Arial" w:hAnsi="Arial" w:cs="Arial"/>
          <w:bCs/>
          <w:iCs/>
          <w:sz w:val="21"/>
          <w:szCs w:val="22"/>
          <w:lang w:val="fr-CH"/>
        </w:rPr>
        <w:t>C</w:t>
      </w:r>
      <w:r w:rsidR="00A30764">
        <w:rPr>
          <w:rFonts w:ascii="Arial" w:hAnsi="Arial" w:cs="Arial"/>
          <w:bCs/>
          <w:iCs/>
          <w:sz w:val="21"/>
          <w:szCs w:val="22"/>
          <w:lang w:val="fr-CH"/>
        </w:rPr>
        <w:t>onjoint de l’Efficacité de l’Aide (PCEA)</w:t>
      </w:r>
      <w:r>
        <w:rPr>
          <w:rFonts w:ascii="Arial" w:hAnsi="Arial" w:cs="Arial"/>
          <w:bCs/>
          <w:iCs/>
          <w:sz w:val="21"/>
          <w:szCs w:val="22"/>
          <w:lang w:val="fr-CH"/>
        </w:rPr>
        <w:t xml:space="preserve"> </w:t>
      </w:r>
      <w:r w:rsidR="00C31838">
        <w:rPr>
          <w:rFonts w:ascii="Arial" w:hAnsi="Arial" w:cs="Arial"/>
          <w:bCs/>
          <w:iCs/>
          <w:sz w:val="21"/>
          <w:szCs w:val="22"/>
          <w:lang w:val="fr-CH"/>
        </w:rPr>
        <w:t>p</w:t>
      </w:r>
      <w:r>
        <w:rPr>
          <w:rFonts w:ascii="Arial" w:hAnsi="Arial" w:cs="Arial"/>
          <w:bCs/>
          <w:iCs/>
          <w:sz w:val="21"/>
          <w:szCs w:val="22"/>
          <w:lang w:val="fr-CH"/>
        </w:rPr>
        <w:t>rendront du temps ; on doit profiter de la CTP pour entamer le dialogue avec le nouveau gouvernement en présentant la CTP et ses petites avancées et en accompagnant le prochain gouvernement dans le pilotage de la coordination de l’Aide.</w:t>
      </w:r>
    </w:p>
    <w:p w14:paraId="061A9EB3" w14:textId="77777777" w:rsidR="00542619" w:rsidRDefault="00542619" w:rsidP="00DB7FB1">
      <w:pPr>
        <w:pStyle w:val="NormalWeb"/>
        <w:shd w:val="clear" w:color="auto" w:fill="FFFFFF"/>
        <w:ind w:left="720"/>
        <w:jc w:val="both"/>
        <w:rPr>
          <w:rFonts w:ascii="Arial" w:hAnsi="Arial" w:cs="Arial"/>
          <w:bCs/>
          <w:iCs/>
          <w:sz w:val="21"/>
          <w:szCs w:val="22"/>
          <w:lang w:val="fr-CH"/>
        </w:rPr>
      </w:pPr>
      <w:r>
        <w:rPr>
          <w:rFonts w:ascii="Arial" w:hAnsi="Arial" w:cs="Arial"/>
          <w:bCs/>
          <w:iCs/>
          <w:sz w:val="21"/>
          <w:szCs w:val="22"/>
          <w:lang w:val="fr-CH"/>
        </w:rPr>
        <w:t>Deux niveaux de dialogue doivent être entamés dès le 7 février, l’un politique et l’autre technique (qui relève de la CTP) ; on verra alors le niveau d’ouverture et les attentes du gouvernement a cet égard.</w:t>
      </w:r>
    </w:p>
    <w:p w14:paraId="4646DA5F" w14:textId="77777777" w:rsidR="00C666F9" w:rsidRPr="00DB7FB1" w:rsidRDefault="00C666F9" w:rsidP="00DB7FB1">
      <w:pPr>
        <w:pStyle w:val="NormalWeb"/>
        <w:shd w:val="clear" w:color="auto" w:fill="FFFFFF"/>
        <w:ind w:left="720"/>
        <w:jc w:val="both"/>
        <w:rPr>
          <w:rFonts w:ascii="Arial" w:hAnsi="Arial" w:cs="Arial"/>
          <w:bCs/>
          <w:iCs/>
          <w:sz w:val="21"/>
          <w:szCs w:val="22"/>
          <w:lang w:val="fr-CH"/>
        </w:rPr>
      </w:pPr>
      <w:r>
        <w:rPr>
          <w:rFonts w:ascii="Arial" w:hAnsi="Arial" w:cs="Arial"/>
          <w:bCs/>
          <w:iCs/>
          <w:sz w:val="21"/>
          <w:szCs w:val="22"/>
          <w:lang w:val="fr-CH"/>
        </w:rPr>
        <w:t xml:space="preserve">Le PDNA version </w:t>
      </w:r>
      <w:r w:rsidR="00246C24">
        <w:rPr>
          <w:rFonts w:ascii="Arial" w:hAnsi="Arial" w:cs="Arial"/>
          <w:bCs/>
          <w:iCs/>
          <w:sz w:val="21"/>
          <w:szCs w:val="22"/>
          <w:lang w:val="fr-CH"/>
        </w:rPr>
        <w:t>préliminaire</w:t>
      </w:r>
      <w:r>
        <w:rPr>
          <w:rFonts w:ascii="Arial" w:hAnsi="Arial" w:cs="Arial"/>
          <w:bCs/>
          <w:iCs/>
          <w:sz w:val="21"/>
          <w:szCs w:val="22"/>
          <w:lang w:val="fr-CH"/>
        </w:rPr>
        <w:t xml:space="preserve"> a été diffusé</w:t>
      </w:r>
      <w:r w:rsidR="00246C24">
        <w:rPr>
          <w:rFonts w:ascii="Arial" w:hAnsi="Arial" w:cs="Arial"/>
          <w:bCs/>
          <w:iCs/>
          <w:sz w:val="21"/>
          <w:szCs w:val="22"/>
          <w:lang w:val="fr-CH"/>
        </w:rPr>
        <w:t xml:space="preserve"> et sera discuté avec le prochain gouvernement. Aura-t-on une stratégie de relèvement post Matthew vu le délai de mise en place du Comit</w:t>
      </w:r>
      <w:r w:rsidR="00231C1F">
        <w:rPr>
          <w:rFonts w:ascii="Arial" w:hAnsi="Arial" w:cs="Arial"/>
          <w:bCs/>
          <w:iCs/>
          <w:sz w:val="21"/>
          <w:szCs w:val="22"/>
          <w:lang w:val="fr-CH"/>
        </w:rPr>
        <w:t>é</w:t>
      </w:r>
      <w:r w:rsidR="00246C24">
        <w:rPr>
          <w:rFonts w:ascii="Arial" w:hAnsi="Arial" w:cs="Arial"/>
          <w:bCs/>
          <w:iCs/>
          <w:sz w:val="21"/>
          <w:szCs w:val="22"/>
          <w:lang w:val="fr-CH"/>
        </w:rPr>
        <w:t xml:space="preserve"> prévu pour cela ?</w:t>
      </w:r>
    </w:p>
    <w:p w14:paraId="273441D5" w14:textId="77777777" w:rsidR="00DB7FB1" w:rsidRPr="00246C24" w:rsidRDefault="00606CFC" w:rsidP="00DB7FB1">
      <w:pPr>
        <w:pStyle w:val="NormalWeb"/>
        <w:numPr>
          <w:ilvl w:val="0"/>
          <w:numId w:val="14"/>
        </w:numPr>
        <w:shd w:val="clear" w:color="auto" w:fill="FFFFFF"/>
        <w:rPr>
          <w:rFonts w:ascii="Arial" w:hAnsi="Arial" w:cs="Arial"/>
          <w:b/>
          <w:bCs/>
          <w:iCs/>
          <w:sz w:val="21"/>
          <w:szCs w:val="22"/>
          <w:lang w:val="fr-CH"/>
        </w:rPr>
      </w:pPr>
      <w:r w:rsidRPr="00246C24">
        <w:rPr>
          <w:rFonts w:ascii="Arial" w:hAnsi="Arial" w:cs="Arial"/>
          <w:b/>
          <w:bCs/>
          <w:iCs/>
          <w:sz w:val="21"/>
          <w:szCs w:val="22"/>
          <w:lang w:val="fr-CH"/>
        </w:rPr>
        <w:t>Suite du contexte électoral</w:t>
      </w:r>
    </w:p>
    <w:p w14:paraId="1ACE619F" w14:textId="77777777" w:rsidR="00DB7FB1" w:rsidRPr="00DB7FB1" w:rsidRDefault="00DB7FB1" w:rsidP="00DB7FB1">
      <w:pPr>
        <w:pStyle w:val="NormalWeb"/>
        <w:shd w:val="clear" w:color="auto" w:fill="FFFFFF"/>
        <w:ind w:left="720"/>
        <w:rPr>
          <w:rFonts w:ascii="Arial" w:hAnsi="Arial" w:cs="Arial"/>
          <w:bCs/>
          <w:iCs/>
          <w:sz w:val="21"/>
          <w:szCs w:val="22"/>
          <w:lang w:val="fr-CH"/>
        </w:rPr>
      </w:pPr>
      <w:r>
        <w:rPr>
          <w:rFonts w:ascii="Arial" w:hAnsi="Arial" w:cs="Arial"/>
          <w:bCs/>
          <w:iCs/>
          <w:sz w:val="21"/>
          <w:szCs w:val="22"/>
          <w:lang w:val="fr-CH"/>
        </w:rPr>
        <w:t>Le</w:t>
      </w:r>
      <w:r w:rsidR="000B59A6">
        <w:rPr>
          <w:rFonts w:ascii="Arial" w:hAnsi="Arial" w:cs="Arial"/>
          <w:bCs/>
          <w:iCs/>
          <w:sz w:val="21"/>
          <w:szCs w:val="22"/>
          <w:lang w:val="fr-CH"/>
        </w:rPr>
        <w:t xml:space="preserve"> </w:t>
      </w:r>
      <w:r w:rsidR="00686C15">
        <w:rPr>
          <w:rFonts w:ascii="Arial" w:hAnsi="Arial" w:cs="Arial"/>
          <w:bCs/>
          <w:iCs/>
          <w:sz w:val="21"/>
          <w:szCs w:val="22"/>
          <w:lang w:val="fr-CH"/>
        </w:rPr>
        <w:t>deuxième</w:t>
      </w:r>
      <w:r w:rsidR="000B59A6">
        <w:rPr>
          <w:rFonts w:ascii="Arial" w:hAnsi="Arial" w:cs="Arial"/>
          <w:bCs/>
          <w:iCs/>
          <w:sz w:val="21"/>
          <w:szCs w:val="22"/>
          <w:lang w:val="fr-CH"/>
        </w:rPr>
        <w:t xml:space="preserve"> tour </w:t>
      </w:r>
      <w:r>
        <w:rPr>
          <w:rFonts w:ascii="Arial" w:hAnsi="Arial" w:cs="Arial"/>
          <w:bCs/>
          <w:iCs/>
          <w:sz w:val="21"/>
          <w:szCs w:val="22"/>
          <w:lang w:val="fr-CH"/>
        </w:rPr>
        <w:t xml:space="preserve">des élections aura lieu </w:t>
      </w:r>
      <w:r w:rsidR="000B59A6">
        <w:rPr>
          <w:rFonts w:ascii="Arial" w:hAnsi="Arial" w:cs="Arial"/>
          <w:bCs/>
          <w:iCs/>
          <w:sz w:val="21"/>
          <w:szCs w:val="22"/>
          <w:lang w:val="fr-CH"/>
        </w:rPr>
        <w:t>le 29 janvier</w:t>
      </w:r>
      <w:r w:rsidR="00686C15">
        <w:rPr>
          <w:rFonts w:ascii="Arial" w:hAnsi="Arial" w:cs="Arial"/>
          <w:bCs/>
          <w:iCs/>
          <w:sz w:val="21"/>
          <w:szCs w:val="22"/>
          <w:lang w:val="fr-CH"/>
        </w:rPr>
        <w:t xml:space="preserve"> 2017 pour un tiers du sénat et les élections locales </w:t>
      </w:r>
    </w:p>
    <w:p w14:paraId="7A83D10C" w14:textId="77777777" w:rsidR="00606CFC" w:rsidRPr="00246C24" w:rsidRDefault="00606CFC" w:rsidP="000E17CF">
      <w:pPr>
        <w:pStyle w:val="NormalWeb"/>
        <w:numPr>
          <w:ilvl w:val="0"/>
          <w:numId w:val="14"/>
        </w:numPr>
        <w:shd w:val="clear" w:color="auto" w:fill="FFFFFF"/>
        <w:rPr>
          <w:rFonts w:ascii="Arial" w:hAnsi="Arial" w:cs="Arial"/>
          <w:b/>
          <w:bCs/>
          <w:iCs/>
          <w:sz w:val="21"/>
          <w:szCs w:val="22"/>
          <w:lang w:val="fr-CH"/>
        </w:rPr>
      </w:pPr>
      <w:r w:rsidRPr="00246C24">
        <w:rPr>
          <w:rFonts w:ascii="Arial" w:hAnsi="Arial" w:cs="Arial"/>
          <w:b/>
          <w:bCs/>
          <w:iCs/>
          <w:sz w:val="21"/>
          <w:szCs w:val="22"/>
          <w:lang w:val="fr-CH"/>
        </w:rPr>
        <w:t>Sécurité</w:t>
      </w:r>
    </w:p>
    <w:p w14:paraId="2DF7B3B8" w14:textId="77777777" w:rsidR="009677BF" w:rsidRPr="00B443C2" w:rsidRDefault="009677BF" w:rsidP="009677BF">
      <w:pPr>
        <w:pStyle w:val="NormalWeb"/>
        <w:shd w:val="clear" w:color="auto" w:fill="FFFFFF"/>
        <w:ind w:left="720"/>
        <w:rPr>
          <w:rFonts w:ascii="Arial" w:hAnsi="Arial" w:cs="Arial"/>
          <w:bCs/>
          <w:iCs/>
          <w:sz w:val="21"/>
          <w:szCs w:val="22"/>
          <w:lang w:val="fr-CH"/>
        </w:rPr>
      </w:pPr>
      <w:r>
        <w:rPr>
          <w:rFonts w:ascii="Arial" w:hAnsi="Arial" w:cs="Arial"/>
          <w:bCs/>
          <w:iCs/>
          <w:sz w:val="21"/>
          <w:szCs w:val="22"/>
          <w:lang w:val="fr-CH"/>
        </w:rPr>
        <w:t>Dans la Grande Anse et Jérémie en particulier la situation d’insécurité générée par l’arrestation et l’extradition de Guy Philippe s’est calmée. Les consignes de sécurité ont été relâchées et les convois d’aide ont repris.</w:t>
      </w:r>
    </w:p>
    <w:p w14:paraId="12B66526" w14:textId="77777777" w:rsidR="00246C24" w:rsidRPr="00246C24" w:rsidRDefault="000E17CF" w:rsidP="000E17CF">
      <w:pPr>
        <w:pStyle w:val="NormalWeb"/>
        <w:numPr>
          <w:ilvl w:val="0"/>
          <w:numId w:val="14"/>
        </w:numPr>
        <w:shd w:val="clear" w:color="auto" w:fill="FFFFFF"/>
        <w:rPr>
          <w:rFonts w:ascii="Arial" w:hAnsi="Arial" w:cs="Arial"/>
          <w:b/>
          <w:bCs/>
          <w:iCs/>
          <w:sz w:val="21"/>
          <w:szCs w:val="22"/>
          <w:lang w:val="fr-CH"/>
        </w:rPr>
      </w:pPr>
      <w:r w:rsidRPr="00246C24">
        <w:rPr>
          <w:rFonts w:ascii="Arial" w:hAnsi="Arial" w:cs="Arial"/>
          <w:b/>
          <w:bCs/>
          <w:iCs/>
          <w:sz w:val="21"/>
          <w:szCs w:val="22"/>
          <w:lang w:val="fr-CH"/>
        </w:rPr>
        <w:t>Evolution de l’élaboration de la stratégie de relèvement post Matthew</w:t>
      </w:r>
      <w:r w:rsidR="00DB7FB1" w:rsidRPr="00246C24">
        <w:rPr>
          <w:rFonts w:ascii="Arial" w:hAnsi="Arial" w:cs="Arial"/>
          <w:b/>
          <w:bCs/>
          <w:iCs/>
          <w:sz w:val="21"/>
          <w:szCs w:val="22"/>
          <w:lang w:val="fr-CH"/>
        </w:rPr>
        <w:t xml:space="preserve">. </w:t>
      </w:r>
    </w:p>
    <w:p w14:paraId="7A532B55" w14:textId="77777777" w:rsidR="000E17CF" w:rsidRPr="00B443C2" w:rsidRDefault="00DB7FB1" w:rsidP="00246C24">
      <w:pPr>
        <w:pStyle w:val="NormalWeb"/>
        <w:shd w:val="clear" w:color="auto" w:fill="FFFFFF"/>
        <w:ind w:left="720"/>
        <w:rPr>
          <w:rFonts w:ascii="Arial" w:hAnsi="Arial" w:cs="Arial"/>
          <w:bCs/>
          <w:iCs/>
          <w:sz w:val="21"/>
          <w:szCs w:val="22"/>
          <w:lang w:val="fr-CH"/>
        </w:rPr>
      </w:pPr>
      <w:r>
        <w:rPr>
          <w:rFonts w:ascii="Arial" w:hAnsi="Arial" w:cs="Arial"/>
          <w:bCs/>
          <w:iCs/>
          <w:sz w:val="21"/>
          <w:szCs w:val="22"/>
          <w:lang w:val="fr-CH"/>
        </w:rPr>
        <w:t>Le Comité pour l’élaboration de ce document n’a pas été mis sur pied ; le seul membre nommé (M. Frantz Verella) sur les trois prévus a démissionné.</w:t>
      </w:r>
    </w:p>
    <w:p w14:paraId="63B2557C" w14:textId="77777777" w:rsidR="000E17CF" w:rsidRDefault="000E17CF" w:rsidP="000E17CF">
      <w:pPr>
        <w:pStyle w:val="NormalWeb"/>
        <w:shd w:val="clear" w:color="auto" w:fill="FFFFFF"/>
        <w:rPr>
          <w:rFonts w:ascii="Arial" w:hAnsi="Arial" w:cs="Arial"/>
          <w:b/>
          <w:bCs/>
          <w:iCs/>
          <w:sz w:val="21"/>
          <w:szCs w:val="22"/>
          <w:lang w:val="fr-CH"/>
        </w:rPr>
      </w:pPr>
      <w:r w:rsidRPr="00B443C2">
        <w:rPr>
          <w:rFonts w:ascii="Arial" w:hAnsi="Arial" w:cs="Arial"/>
          <w:b/>
          <w:bCs/>
          <w:iCs/>
          <w:sz w:val="21"/>
          <w:szCs w:val="22"/>
          <w:lang w:val="fr-CH"/>
        </w:rPr>
        <w:t xml:space="preserve">2.- </w:t>
      </w:r>
      <w:r w:rsidRPr="00B443C2">
        <w:rPr>
          <w:rFonts w:ascii="Arial" w:hAnsi="Arial" w:cs="Arial"/>
          <w:b/>
          <w:bCs/>
          <w:iCs/>
          <w:sz w:val="21"/>
          <w:szCs w:val="22"/>
          <w:lang w:val="fr-CH"/>
        </w:rPr>
        <w:tab/>
        <w:t>Point sur la rencontre du secrétariat avec le MPCE</w:t>
      </w:r>
      <w:r w:rsidR="00384BC9" w:rsidRPr="00B443C2">
        <w:rPr>
          <w:rFonts w:ascii="Arial" w:hAnsi="Arial" w:cs="Arial"/>
          <w:b/>
          <w:bCs/>
          <w:iCs/>
          <w:sz w:val="21"/>
          <w:szCs w:val="22"/>
          <w:lang w:val="fr-CH"/>
        </w:rPr>
        <w:t xml:space="preserve"> (5mn)</w:t>
      </w:r>
    </w:p>
    <w:p w14:paraId="4B866EC2" w14:textId="77777777" w:rsidR="00F72306" w:rsidRDefault="00F72306" w:rsidP="00F72306">
      <w:pPr>
        <w:pStyle w:val="NormalWeb"/>
        <w:shd w:val="clear" w:color="auto" w:fill="FFFFFF"/>
        <w:ind w:left="708"/>
        <w:rPr>
          <w:rFonts w:ascii="Arial" w:hAnsi="Arial" w:cs="Arial"/>
          <w:bCs/>
          <w:iCs/>
          <w:sz w:val="21"/>
          <w:szCs w:val="22"/>
          <w:lang w:val="fr-CH"/>
        </w:rPr>
      </w:pPr>
      <w:r>
        <w:rPr>
          <w:rFonts w:ascii="Arial" w:hAnsi="Arial" w:cs="Arial"/>
          <w:bCs/>
          <w:iCs/>
          <w:sz w:val="21"/>
          <w:szCs w:val="22"/>
          <w:lang w:val="fr-CH"/>
        </w:rPr>
        <w:t>La rencontre a eu lieu</w:t>
      </w:r>
      <w:r w:rsidRPr="00F72306">
        <w:rPr>
          <w:rFonts w:ascii="Arial" w:hAnsi="Arial" w:cs="Arial"/>
          <w:bCs/>
          <w:iCs/>
          <w:sz w:val="21"/>
          <w:szCs w:val="22"/>
          <w:lang w:val="fr-CH"/>
        </w:rPr>
        <w:t xml:space="preserve"> 11 janvier entre</w:t>
      </w:r>
      <w:r>
        <w:rPr>
          <w:rFonts w:ascii="Arial" w:hAnsi="Arial" w:cs="Arial"/>
          <w:bCs/>
          <w:iCs/>
          <w:sz w:val="21"/>
          <w:szCs w:val="22"/>
          <w:lang w:val="fr-CH"/>
        </w:rPr>
        <w:t xml:space="preserve"> Monsieur Marc Anglade (directeur de la Coopération Externe) et les trois membres du secrétariat de la CTP.</w:t>
      </w:r>
    </w:p>
    <w:p w14:paraId="7F53D3DA" w14:textId="77777777" w:rsidR="00F72306" w:rsidRDefault="00F72306" w:rsidP="00F72306">
      <w:pPr>
        <w:pStyle w:val="NormalWeb"/>
        <w:shd w:val="clear" w:color="auto" w:fill="FFFFFF"/>
        <w:ind w:left="708"/>
        <w:rPr>
          <w:rFonts w:ascii="Arial" w:hAnsi="Arial" w:cs="Arial"/>
          <w:bCs/>
          <w:iCs/>
          <w:sz w:val="21"/>
          <w:szCs w:val="22"/>
          <w:lang w:val="fr-CH"/>
        </w:rPr>
      </w:pPr>
      <w:r>
        <w:rPr>
          <w:rFonts w:ascii="Arial" w:hAnsi="Arial" w:cs="Arial"/>
          <w:bCs/>
          <w:iCs/>
          <w:sz w:val="21"/>
          <w:szCs w:val="22"/>
          <w:lang w:val="fr-CH"/>
        </w:rPr>
        <w:t>Mo</w:t>
      </w:r>
      <w:r w:rsidR="005F5780">
        <w:rPr>
          <w:rFonts w:ascii="Arial" w:hAnsi="Arial" w:cs="Arial"/>
          <w:bCs/>
          <w:iCs/>
          <w:sz w:val="21"/>
          <w:szCs w:val="22"/>
          <w:lang w:val="fr-CH"/>
        </w:rPr>
        <w:t>nsieur Anglade a précis</w:t>
      </w:r>
      <w:r>
        <w:rPr>
          <w:rFonts w:ascii="Arial" w:hAnsi="Arial" w:cs="Arial"/>
          <w:bCs/>
          <w:iCs/>
          <w:sz w:val="21"/>
          <w:szCs w:val="22"/>
          <w:lang w:val="fr-CH"/>
        </w:rPr>
        <w:t>é que :</w:t>
      </w:r>
    </w:p>
    <w:p w14:paraId="4DF3480F" w14:textId="77777777" w:rsidR="00F72306" w:rsidRDefault="005F5780" w:rsidP="009B4DFA">
      <w:pPr>
        <w:pStyle w:val="NormalWeb"/>
        <w:numPr>
          <w:ilvl w:val="1"/>
          <w:numId w:val="14"/>
        </w:numPr>
        <w:shd w:val="clear" w:color="auto" w:fill="FFFFFF"/>
        <w:jc w:val="both"/>
        <w:rPr>
          <w:rFonts w:ascii="Arial" w:hAnsi="Arial" w:cs="Arial"/>
          <w:bCs/>
          <w:iCs/>
          <w:sz w:val="21"/>
          <w:szCs w:val="22"/>
          <w:lang w:val="fr-CH"/>
        </w:rPr>
      </w:pPr>
      <w:r>
        <w:rPr>
          <w:rFonts w:ascii="Arial" w:hAnsi="Arial" w:cs="Arial"/>
          <w:bCs/>
          <w:iCs/>
          <w:sz w:val="21"/>
          <w:szCs w:val="22"/>
          <w:lang w:val="fr-CH"/>
        </w:rPr>
        <w:t>L’élaboration</w:t>
      </w:r>
      <w:r w:rsidR="00F72306">
        <w:rPr>
          <w:rFonts w:ascii="Arial" w:hAnsi="Arial" w:cs="Arial"/>
          <w:bCs/>
          <w:iCs/>
          <w:sz w:val="21"/>
          <w:szCs w:val="22"/>
          <w:lang w:val="fr-CH"/>
        </w:rPr>
        <w:t xml:space="preserve"> de la </w:t>
      </w:r>
      <w:r>
        <w:rPr>
          <w:rFonts w:ascii="Arial" w:hAnsi="Arial" w:cs="Arial"/>
          <w:bCs/>
          <w:iCs/>
          <w:sz w:val="21"/>
          <w:szCs w:val="22"/>
          <w:lang w:val="fr-CH"/>
        </w:rPr>
        <w:t>stratégie</w:t>
      </w:r>
      <w:r w:rsidR="00F72306">
        <w:rPr>
          <w:rFonts w:ascii="Arial" w:hAnsi="Arial" w:cs="Arial"/>
          <w:bCs/>
          <w:iCs/>
          <w:sz w:val="21"/>
          <w:szCs w:val="22"/>
          <w:lang w:val="fr-CH"/>
        </w:rPr>
        <w:t xml:space="preserve"> de </w:t>
      </w:r>
      <w:r>
        <w:rPr>
          <w:rFonts w:ascii="Arial" w:hAnsi="Arial" w:cs="Arial"/>
          <w:bCs/>
          <w:iCs/>
          <w:sz w:val="21"/>
          <w:szCs w:val="22"/>
          <w:lang w:val="fr-CH"/>
        </w:rPr>
        <w:t>relèvement</w:t>
      </w:r>
      <w:r w:rsidR="00F72306">
        <w:rPr>
          <w:rFonts w:ascii="Arial" w:hAnsi="Arial" w:cs="Arial"/>
          <w:bCs/>
          <w:iCs/>
          <w:sz w:val="21"/>
          <w:szCs w:val="22"/>
          <w:lang w:val="fr-CH"/>
        </w:rPr>
        <w:t xml:space="preserve"> post Matthew était suspendue ;</w:t>
      </w:r>
    </w:p>
    <w:p w14:paraId="092036A7" w14:textId="77777777" w:rsidR="00F72306" w:rsidRDefault="005F5780" w:rsidP="009B4DFA">
      <w:pPr>
        <w:pStyle w:val="NormalWeb"/>
        <w:numPr>
          <w:ilvl w:val="1"/>
          <w:numId w:val="14"/>
        </w:numPr>
        <w:shd w:val="clear" w:color="auto" w:fill="FFFFFF"/>
        <w:jc w:val="both"/>
        <w:rPr>
          <w:rFonts w:ascii="Arial" w:hAnsi="Arial" w:cs="Arial"/>
          <w:bCs/>
          <w:iCs/>
          <w:sz w:val="21"/>
          <w:szCs w:val="22"/>
          <w:lang w:val="fr-CH"/>
        </w:rPr>
      </w:pPr>
      <w:r>
        <w:rPr>
          <w:rFonts w:ascii="Arial" w:hAnsi="Arial" w:cs="Arial"/>
          <w:bCs/>
          <w:iCs/>
          <w:sz w:val="21"/>
          <w:szCs w:val="22"/>
          <w:lang w:val="fr-CH"/>
        </w:rPr>
        <w:t>L</w:t>
      </w:r>
      <w:r w:rsidR="00F72306">
        <w:rPr>
          <w:rFonts w:ascii="Arial" w:hAnsi="Arial" w:cs="Arial"/>
          <w:bCs/>
          <w:iCs/>
          <w:sz w:val="21"/>
          <w:szCs w:val="22"/>
          <w:lang w:val="fr-CH"/>
        </w:rPr>
        <w:t>e document de bilan du CAED était prêt et qu’il nous serait transmis prochainement ;</w:t>
      </w:r>
    </w:p>
    <w:p w14:paraId="33DD57EC" w14:textId="77777777" w:rsidR="00F72306" w:rsidRDefault="005F5780" w:rsidP="009B4DFA">
      <w:pPr>
        <w:pStyle w:val="NormalWeb"/>
        <w:numPr>
          <w:ilvl w:val="1"/>
          <w:numId w:val="14"/>
        </w:numPr>
        <w:shd w:val="clear" w:color="auto" w:fill="FFFFFF"/>
        <w:jc w:val="both"/>
        <w:rPr>
          <w:rFonts w:ascii="Arial" w:hAnsi="Arial" w:cs="Arial"/>
          <w:bCs/>
          <w:iCs/>
          <w:sz w:val="21"/>
          <w:szCs w:val="22"/>
          <w:lang w:val="fr-CH"/>
        </w:rPr>
      </w:pPr>
      <w:r>
        <w:rPr>
          <w:rFonts w:ascii="Arial" w:hAnsi="Arial" w:cs="Arial"/>
          <w:bCs/>
          <w:iCs/>
          <w:sz w:val="21"/>
          <w:szCs w:val="22"/>
          <w:lang w:val="fr-CH"/>
        </w:rPr>
        <w:t>le PTI 2016-2019 est en révision suite à l’ouragan Matthew et sera soumis au prochain gouvernement.</w:t>
      </w:r>
    </w:p>
    <w:p w14:paraId="4D82B580" w14:textId="77777777" w:rsidR="005F5780" w:rsidRDefault="005F5780" w:rsidP="009B4DFA">
      <w:pPr>
        <w:pStyle w:val="NormalWeb"/>
        <w:shd w:val="clear" w:color="auto" w:fill="FFFFFF"/>
        <w:ind w:left="708"/>
        <w:jc w:val="both"/>
        <w:rPr>
          <w:rFonts w:ascii="Arial" w:hAnsi="Arial" w:cs="Arial"/>
          <w:bCs/>
          <w:iCs/>
          <w:sz w:val="21"/>
          <w:szCs w:val="22"/>
          <w:lang w:val="fr-CH"/>
        </w:rPr>
      </w:pPr>
      <w:r>
        <w:rPr>
          <w:rFonts w:ascii="Arial" w:hAnsi="Arial" w:cs="Arial"/>
          <w:bCs/>
          <w:iCs/>
          <w:sz w:val="21"/>
          <w:szCs w:val="22"/>
          <w:lang w:val="fr-CH"/>
        </w:rPr>
        <w:lastRenderedPageBreak/>
        <w:t>Deux équipes ont été constituées pour le passage de relai et les discussions sont entamées.</w:t>
      </w:r>
    </w:p>
    <w:p w14:paraId="2A79D541" w14:textId="77777777" w:rsidR="00F72306" w:rsidRPr="00F72306" w:rsidRDefault="00F72306" w:rsidP="00F72306">
      <w:pPr>
        <w:pStyle w:val="NormalWeb"/>
        <w:shd w:val="clear" w:color="auto" w:fill="FFFFFF"/>
        <w:ind w:left="708"/>
        <w:rPr>
          <w:rFonts w:ascii="Arial" w:hAnsi="Arial" w:cs="Arial"/>
          <w:bCs/>
          <w:iCs/>
          <w:sz w:val="21"/>
          <w:szCs w:val="22"/>
          <w:lang w:val="fr-CH"/>
        </w:rPr>
      </w:pPr>
    </w:p>
    <w:p w14:paraId="1EF6EBB8" w14:textId="77777777" w:rsidR="00606CFC" w:rsidRPr="00B443C2" w:rsidRDefault="000E17CF" w:rsidP="000E17CF">
      <w:pPr>
        <w:pStyle w:val="NormalWeb"/>
        <w:shd w:val="clear" w:color="auto" w:fill="FFFFFF"/>
        <w:rPr>
          <w:rFonts w:ascii="Arial" w:hAnsi="Arial" w:cs="Arial"/>
          <w:bCs/>
          <w:iCs/>
          <w:sz w:val="21"/>
          <w:szCs w:val="22"/>
          <w:lang w:val="fr-CH"/>
        </w:rPr>
      </w:pPr>
      <w:r w:rsidRPr="00B443C2">
        <w:rPr>
          <w:rFonts w:ascii="Arial" w:hAnsi="Arial" w:cs="Arial"/>
          <w:b/>
          <w:bCs/>
          <w:iCs/>
          <w:sz w:val="21"/>
          <w:szCs w:val="22"/>
          <w:lang w:val="fr-CH"/>
        </w:rPr>
        <w:t>3</w:t>
      </w:r>
      <w:r w:rsidR="00606CFC" w:rsidRPr="00B443C2">
        <w:rPr>
          <w:rFonts w:ascii="Arial" w:hAnsi="Arial" w:cs="Arial"/>
          <w:b/>
          <w:bCs/>
          <w:iCs/>
          <w:sz w:val="21"/>
          <w:szCs w:val="22"/>
          <w:lang w:val="fr-CH"/>
        </w:rPr>
        <w:t>.-</w:t>
      </w:r>
      <w:r w:rsidR="00606CFC" w:rsidRPr="00B443C2">
        <w:rPr>
          <w:rFonts w:ascii="Arial" w:hAnsi="Arial" w:cs="Arial"/>
          <w:bCs/>
          <w:iCs/>
          <w:sz w:val="21"/>
          <w:szCs w:val="22"/>
          <w:lang w:val="fr-CH"/>
        </w:rPr>
        <w:tab/>
      </w:r>
      <w:r w:rsidR="00606CFC" w:rsidRPr="00B443C2">
        <w:rPr>
          <w:rFonts w:ascii="Arial" w:hAnsi="Arial" w:cs="Arial"/>
          <w:b/>
          <w:bCs/>
          <w:iCs/>
          <w:sz w:val="21"/>
          <w:szCs w:val="22"/>
          <w:lang w:val="fr-CH"/>
        </w:rPr>
        <w:t>Evolution du secrétariat</w:t>
      </w:r>
      <w:r w:rsidR="00591EDF" w:rsidRPr="00B443C2">
        <w:rPr>
          <w:rFonts w:ascii="Arial" w:hAnsi="Arial" w:cs="Arial"/>
          <w:b/>
          <w:bCs/>
          <w:iCs/>
          <w:sz w:val="21"/>
          <w:szCs w:val="22"/>
          <w:lang w:val="fr-CH"/>
        </w:rPr>
        <w:t xml:space="preserve"> de la CTP</w:t>
      </w:r>
      <w:r w:rsidR="005F5780">
        <w:rPr>
          <w:rFonts w:ascii="Arial" w:hAnsi="Arial" w:cs="Arial"/>
          <w:b/>
          <w:bCs/>
          <w:iCs/>
          <w:sz w:val="21"/>
          <w:szCs w:val="22"/>
          <w:lang w:val="fr-CH"/>
        </w:rPr>
        <w:t xml:space="preserve"> </w:t>
      </w:r>
    </w:p>
    <w:p w14:paraId="01BDA1CD" w14:textId="77777777" w:rsidR="00591EDF" w:rsidRPr="00DB0597" w:rsidRDefault="00591EDF" w:rsidP="000E17CF">
      <w:pPr>
        <w:pStyle w:val="NormalWeb"/>
        <w:numPr>
          <w:ilvl w:val="0"/>
          <w:numId w:val="16"/>
        </w:numPr>
        <w:shd w:val="clear" w:color="auto" w:fill="FFFFFF"/>
        <w:rPr>
          <w:rFonts w:ascii="Arial" w:hAnsi="Arial" w:cs="Arial"/>
          <w:b/>
          <w:bCs/>
          <w:iCs/>
          <w:sz w:val="21"/>
          <w:szCs w:val="22"/>
          <w:lang w:val="fr-CH"/>
        </w:rPr>
      </w:pPr>
      <w:r w:rsidRPr="00DB0597">
        <w:rPr>
          <w:rFonts w:ascii="Arial" w:hAnsi="Arial" w:cs="Arial"/>
          <w:b/>
          <w:bCs/>
          <w:iCs/>
          <w:sz w:val="21"/>
          <w:szCs w:val="22"/>
          <w:lang w:val="fr-CH"/>
        </w:rPr>
        <w:t>Accueil de Audrey Vacheron</w:t>
      </w:r>
      <w:r w:rsidR="00384BC9" w:rsidRPr="00DB0597">
        <w:rPr>
          <w:rFonts w:ascii="Arial" w:hAnsi="Arial" w:cs="Arial"/>
          <w:b/>
          <w:bCs/>
          <w:iCs/>
          <w:sz w:val="21"/>
          <w:szCs w:val="22"/>
          <w:lang w:val="fr-CH"/>
        </w:rPr>
        <w:t xml:space="preserve"> (VNU)</w:t>
      </w:r>
    </w:p>
    <w:p w14:paraId="62F4F28A" w14:textId="462FF63C" w:rsidR="00E57093" w:rsidRPr="00B443C2" w:rsidRDefault="00E57093" w:rsidP="00DB0597">
      <w:pPr>
        <w:pStyle w:val="NormalWeb"/>
        <w:shd w:val="clear" w:color="auto" w:fill="FFFFFF"/>
        <w:ind w:left="720"/>
        <w:jc w:val="both"/>
        <w:rPr>
          <w:rFonts w:ascii="Arial" w:hAnsi="Arial" w:cs="Arial"/>
          <w:bCs/>
          <w:iCs/>
          <w:sz w:val="21"/>
          <w:szCs w:val="22"/>
          <w:lang w:val="fr-CH"/>
        </w:rPr>
      </w:pPr>
      <w:r>
        <w:rPr>
          <w:rFonts w:ascii="Arial" w:hAnsi="Arial" w:cs="Arial"/>
          <w:bCs/>
          <w:iCs/>
          <w:sz w:val="21"/>
          <w:szCs w:val="22"/>
          <w:lang w:val="fr-CH"/>
        </w:rPr>
        <w:t xml:space="preserve">Le président présente </w:t>
      </w:r>
      <w:r w:rsidR="005F5780">
        <w:rPr>
          <w:rFonts w:ascii="Arial" w:hAnsi="Arial" w:cs="Arial"/>
          <w:bCs/>
          <w:iCs/>
          <w:sz w:val="21"/>
          <w:szCs w:val="22"/>
          <w:lang w:val="fr-CH"/>
        </w:rPr>
        <w:t xml:space="preserve">Madame Audrey Vacheron, VNU financée par la France </w:t>
      </w:r>
      <w:r>
        <w:rPr>
          <w:rFonts w:ascii="Arial" w:hAnsi="Arial" w:cs="Arial"/>
          <w:bCs/>
          <w:iCs/>
          <w:sz w:val="21"/>
          <w:szCs w:val="22"/>
          <w:lang w:val="fr-CH"/>
        </w:rPr>
        <w:t>pour une duré</w:t>
      </w:r>
      <w:r w:rsidR="005F5780">
        <w:rPr>
          <w:rFonts w:ascii="Arial" w:hAnsi="Arial" w:cs="Arial"/>
          <w:bCs/>
          <w:iCs/>
          <w:sz w:val="21"/>
          <w:szCs w:val="22"/>
          <w:lang w:val="fr-CH"/>
        </w:rPr>
        <w:t xml:space="preserve">e de deux ans, arrivée le </w:t>
      </w:r>
      <w:r w:rsidR="00231C1F">
        <w:rPr>
          <w:rFonts w:ascii="Arial" w:hAnsi="Arial" w:cs="Arial"/>
          <w:bCs/>
          <w:iCs/>
          <w:sz w:val="21"/>
          <w:szCs w:val="22"/>
          <w:lang w:val="fr-CH"/>
        </w:rPr>
        <w:t>5</w:t>
      </w:r>
      <w:r w:rsidR="005F5780">
        <w:rPr>
          <w:rFonts w:ascii="Arial" w:hAnsi="Arial" w:cs="Arial"/>
          <w:bCs/>
          <w:iCs/>
          <w:sz w:val="21"/>
          <w:szCs w:val="22"/>
          <w:lang w:val="fr-CH"/>
        </w:rPr>
        <w:t xml:space="preserve"> janvier</w:t>
      </w:r>
      <w:r>
        <w:rPr>
          <w:rFonts w:ascii="Arial" w:hAnsi="Arial" w:cs="Arial"/>
          <w:bCs/>
          <w:iCs/>
          <w:sz w:val="21"/>
          <w:szCs w:val="22"/>
          <w:lang w:val="fr-CH"/>
        </w:rPr>
        <w:t xml:space="preserve"> 2017</w:t>
      </w:r>
      <w:r w:rsidR="005F5780">
        <w:rPr>
          <w:rFonts w:ascii="Arial" w:hAnsi="Arial" w:cs="Arial"/>
          <w:bCs/>
          <w:iCs/>
          <w:sz w:val="21"/>
          <w:szCs w:val="22"/>
          <w:lang w:val="fr-CH"/>
        </w:rPr>
        <w:t xml:space="preserve"> en </w:t>
      </w:r>
      <w:r w:rsidR="00C26DE4">
        <w:rPr>
          <w:rFonts w:ascii="Arial" w:hAnsi="Arial" w:cs="Arial"/>
          <w:bCs/>
          <w:iCs/>
          <w:sz w:val="21"/>
          <w:szCs w:val="22"/>
          <w:lang w:val="fr-CH"/>
        </w:rPr>
        <w:t>Haïti</w:t>
      </w:r>
      <w:r>
        <w:rPr>
          <w:rFonts w:ascii="Arial" w:hAnsi="Arial" w:cs="Arial"/>
          <w:bCs/>
          <w:iCs/>
          <w:sz w:val="21"/>
          <w:szCs w:val="22"/>
          <w:lang w:val="fr-CH"/>
        </w:rPr>
        <w:t xml:space="preserve">. Elle </w:t>
      </w:r>
      <w:r w:rsidR="005F5780">
        <w:rPr>
          <w:rFonts w:ascii="Arial" w:hAnsi="Arial" w:cs="Arial"/>
          <w:bCs/>
          <w:iCs/>
          <w:sz w:val="21"/>
          <w:szCs w:val="22"/>
          <w:lang w:val="fr-CH"/>
        </w:rPr>
        <w:t xml:space="preserve">a </w:t>
      </w:r>
      <w:r w:rsidR="00DB0597">
        <w:rPr>
          <w:rFonts w:ascii="Arial" w:hAnsi="Arial" w:cs="Arial"/>
          <w:bCs/>
          <w:iCs/>
          <w:sz w:val="21"/>
          <w:szCs w:val="22"/>
          <w:lang w:val="fr-CH"/>
        </w:rPr>
        <w:t xml:space="preserve">immédiatement </w:t>
      </w:r>
      <w:r>
        <w:rPr>
          <w:rFonts w:ascii="Arial" w:hAnsi="Arial" w:cs="Arial"/>
          <w:bCs/>
          <w:iCs/>
          <w:sz w:val="21"/>
          <w:szCs w:val="22"/>
          <w:lang w:val="fr-CH"/>
        </w:rPr>
        <w:t>intégré</w:t>
      </w:r>
      <w:r w:rsidR="005F5780">
        <w:rPr>
          <w:rFonts w:ascii="Arial" w:hAnsi="Arial" w:cs="Arial"/>
          <w:bCs/>
          <w:iCs/>
          <w:sz w:val="21"/>
          <w:szCs w:val="22"/>
          <w:lang w:val="fr-CH"/>
        </w:rPr>
        <w:t xml:space="preserve"> l’</w:t>
      </w:r>
      <w:r>
        <w:rPr>
          <w:rFonts w:ascii="Arial" w:hAnsi="Arial" w:cs="Arial"/>
          <w:bCs/>
          <w:iCs/>
          <w:sz w:val="21"/>
          <w:szCs w:val="22"/>
          <w:lang w:val="fr-CH"/>
        </w:rPr>
        <w:t>équipe</w:t>
      </w:r>
      <w:r w:rsidR="005F5780">
        <w:rPr>
          <w:rFonts w:ascii="Arial" w:hAnsi="Arial" w:cs="Arial"/>
          <w:bCs/>
          <w:iCs/>
          <w:sz w:val="21"/>
          <w:szCs w:val="22"/>
          <w:lang w:val="fr-CH"/>
        </w:rPr>
        <w:t xml:space="preserve"> du </w:t>
      </w:r>
      <w:r>
        <w:rPr>
          <w:rFonts w:ascii="Arial" w:hAnsi="Arial" w:cs="Arial"/>
          <w:bCs/>
          <w:iCs/>
          <w:sz w:val="21"/>
          <w:szCs w:val="22"/>
          <w:lang w:val="fr-CH"/>
        </w:rPr>
        <w:t>secrétariat et présente brièvement son parcours universitaire et son expérience en Equateur.</w:t>
      </w:r>
    </w:p>
    <w:p w14:paraId="6A097365" w14:textId="77777777" w:rsidR="00591EDF" w:rsidRPr="00DB0597" w:rsidRDefault="00685F4D" w:rsidP="000E17CF">
      <w:pPr>
        <w:pStyle w:val="NormalWeb"/>
        <w:numPr>
          <w:ilvl w:val="0"/>
          <w:numId w:val="16"/>
        </w:numPr>
        <w:shd w:val="clear" w:color="auto" w:fill="FFFFFF"/>
        <w:rPr>
          <w:rFonts w:ascii="Arial" w:hAnsi="Arial" w:cs="Arial"/>
          <w:b/>
          <w:bCs/>
          <w:iCs/>
          <w:sz w:val="21"/>
          <w:szCs w:val="22"/>
          <w:lang w:val="fr-CH"/>
        </w:rPr>
      </w:pPr>
      <w:r w:rsidRPr="00DB0597">
        <w:rPr>
          <w:rFonts w:ascii="Arial" w:hAnsi="Arial" w:cs="Arial"/>
          <w:b/>
          <w:bCs/>
          <w:iCs/>
          <w:sz w:val="21"/>
          <w:szCs w:val="22"/>
          <w:lang w:val="fr-CH"/>
        </w:rPr>
        <w:t>Dispositions logistiques</w:t>
      </w:r>
      <w:r w:rsidR="00783C80" w:rsidRPr="00DB0597">
        <w:rPr>
          <w:rFonts w:ascii="Arial" w:hAnsi="Arial" w:cs="Arial"/>
          <w:b/>
          <w:bCs/>
          <w:iCs/>
          <w:sz w:val="21"/>
          <w:szCs w:val="22"/>
          <w:lang w:val="fr-CH"/>
        </w:rPr>
        <w:t xml:space="preserve"> </w:t>
      </w:r>
      <w:r w:rsidR="009B4DFA" w:rsidRPr="00DB0597">
        <w:rPr>
          <w:rFonts w:ascii="Arial" w:hAnsi="Arial" w:cs="Arial"/>
          <w:b/>
          <w:bCs/>
          <w:iCs/>
          <w:sz w:val="21"/>
          <w:szCs w:val="22"/>
          <w:lang w:val="fr-CH"/>
        </w:rPr>
        <w:t>pour le secrétariat</w:t>
      </w:r>
    </w:p>
    <w:p w14:paraId="079CE3AE" w14:textId="77777777" w:rsidR="005F5780" w:rsidRPr="00B443C2" w:rsidRDefault="005F5780" w:rsidP="009B4DFA">
      <w:pPr>
        <w:pStyle w:val="NormalWeb"/>
        <w:shd w:val="clear" w:color="auto" w:fill="FFFFFF"/>
        <w:ind w:left="720"/>
        <w:jc w:val="both"/>
        <w:rPr>
          <w:rFonts w:ascii="Arial" w:hAnsi="Arial" w:cs="Arial"/>
          <w:bCs/>
          <w:iCs/>
          <w:sz w:val="21"/>
          <w:szCs w:val="22"/>
          <w:lang w:val="fr-CH"/>
        </w:rPr>
      </w:pPr>
      <w:r>
        <w:rPr>
          <w:rFonts w:ascii="Arial" w:hAnsi="Arial" w:cs="Arial"/>
          <w:bCs/>
          <w:iCs/>
          <w:sz w:val="21"/>
          <w:szCs w:val="22"/>
          <w:lang w:val="fr-CH"/>
        </w:rPr>
        <w:t>Il a été convenu que les trois membres du secrétariat disposent d’un espace commun de travail à la Présidence et d’un espace de travail commun à la Vice-Présidence.</w:t>
      </w:r>
      <w:r w:rsidR="00E57093">
        <w:rPr>
          <w:rFonts w:ascii="Arial" w:hAnsi="Arial" w:cs="Arial"/>
          <w:bCs/>
          <w:iCs/>
          <w:sz w:val="21"/>
          <w:szCs w:val="22"/>
          <w:lang w:val="fr-CH"/>
        </w:rPr>
        <w:t xml:space="preserve"> Selon le lieu de travail </w:t>
      </w:r>
      <w:r w:rsidR="009B4DFA">
        <w:rPr>
          <w:rFonts w:ascii="Arial" w:hAnsi="Arial" w:cs="Arial"/>
          <w:bCs/>
          <w:iCs/>
          <w:sz w:val="21"/>
          <w:szCs w:val="22"/>
          <w:lang w:val="fr-CH"/>
        </w:rPr>
        <w:t xml:space="preserve">de départ </w:t>
      </w:r>
      <w:r w:rsidR="00E57093">
        <w:rPr>
          <w:rFonts w:ascii="Arial" w:hAnsi="Arial" w:cs="Arial"/>
          <w:bCs/>
          <w:iCs/>
          <w:sz w:val="21"/>
          <w:szCs w:val="22"/>
          <w:lang w:val="fr-CH"/>
        </w:rPr>
        <w:t xml:space="preserve">(associé à l’agenda), </w:t>
      </w:r>
      <w:r w:rsidR="009B4DFA">
        <w:rPr>
          <w:rFonts w:ascii="Arial" w:hAnsi="Arial" w:cs="Arial"/>
          <w:bCs/>
          <w:iCs/>
          <w:sz w:val="21"/>
          <w:szCs w:val="22"/>
          <w:lang w:val="fr-CH"/>
        </w:rPr>
        <w:t>l</w:t>
      </w:r>
      <w:r w:rsidR="00E57093">
        <w:rPr>
          <w:rFonts w:ascii="Arial" w:hAnsi="Arial" w:cs="Arial"/>
          <w:bCs/>
          <w:iCs/>
          <w:sz w:val="21"/>
          <w:szCs w:val="22"/>
          <w:lang w:val="fr-CH"/>
        </w:rPr>
        <w:t xml:space="preserve">e transport </w:t>
      </w:r>
      <w:r w:rsidR="009B4DFA">
        <w:rPr>
          <w:rFonts w:ascii="Arial" w:hAnsi="Arial" w:cs="Arial"/>
          <w:bCs/>
          <w:iCs/>
          <w:sz w:val="21"/>
          <w:szCs w:val="22"/>
          <w:lang w:val="fr-CH"/>
        </w:rPr>
        <w:t xml:space="preserve">des membres </w:t>
      </w:r>
      <w:r w:rsidR="00E57093">
        <w:rPr>
          <w:rFonts w:ascii="Arial" w:hAnsi="Arial" w:cs="Arial"/>
          <w:bCs/>
          <w:iCs/>
          <w:sz w:val="21"/>
          <w:szCs w:val="22"/>
          <w:lang w:val="fr-CH"/>
        </w:rPr>
        <w:t>est assuré indifféremment par la Présidence ou la Vice-Présidence pour les déplacements liés au</w:t>
      </w:r>
      <w:r w:rsidR="009B4DFA">
        <w:rPr>
          <w:rFonts w:ascii="Arial" w:hAnsi="Arial" w:cs="Arial"/>
          <w:bCs/>
          <w:iCs/>
          <w:sz w:val="21"/>
          <w:szCs w:val="22"/>
          <w:lang w:val="fr-CH"/>
        </w:rPr>
        <w:t>x rencontres planifiées</w:t>
      </w:r>
      <w:r w:rsidR="00E57093">
        <w:rPr>
          <w:rFonts w:ascii="Arial" w:hAnsi="Arial" w:cs="Arial"/>
          <w:bCs/>
          <w:iCs/>
          <w:sz w:val="21"/>
          <w:szCs w:val="22"/>
          <w:lang w:val="fr-CH"/>
        </w:rPr>
        <w:t>.</w:t>
      </w:r>
    </w:p>
    <w:p w14:paraId="28D73299" w14:textId="77777777" w:rsidR="00591EDF" w:rsidRPr="00DB0597" w:rsidRDefault="00591EDF" w:rsidP="000E17CF">
      <w:pPr>
        <w:pStyle w:val="NormalWeb"/>
        <w:numPr>
          <w:ilvl w:val="0"/>
          <w:numId w:val="16"/>
        </w:numPr>
        <w:shd w:val="clear" w:color="auto" w:fill="FFFFFF"/>
        <w:rPr>
          <w:rFonts w:ascii="Arial" w:hAnsi="Arial" w:cs="Arial"/>
          <w:b/>
          <w:bCs/>
          <w:iCs/>
          <w:sz w:val="21"/>
          <w:szCs w:val="22"/>
          <w:lang w:val="fr-CH"/>
        </w:rPr>
      </w:pPr>
      <w:r w:rsidRPr="00DB0597">
        <w:rPr>
          <w:rFonts w:ascii="Arial" w:hAnsi="Arial" w:cs="Arial"/>
          <w:b/>
          <w:bCs/>
          <w:iCs/>
          <w:sz w:val="21"/>
          <w:szCs w:val="22"/>
          <w:lang w:val="fr-CH"/>
        </w:rPr>
        <w:t>Proposition de partage des taches</w:t>
      </w:r>
    </w:p>
    <w:p w14:paraId="62BCEDBF" w14:textId="09E7B9D2" w:rsidR="00E57093" w:rsidRPr="00B443C2" w:rsidRDefault="00E57093" w:rsidP="00E57093">
      <w:pPr>
        <w:pStyle w:val="NormalWeb"/>
        <w:shd w:val="clear" w:color="auto" w:fill="FFFFFF"/>
        <w:ind w:left="720"/>
        <w:rPr>
          <w:rFonts w:ascii="Arial" w:hAnsi="Arial" w:cs="Arial"/>
          <w:bCs/>
          <w:iCs/>
          <w:sz w:val="21"/>
          <w:szCs w:val="22"/>
          <w:lang w:val="fr-CH"/>
        </w:rPr>
      </w:pPr>
      <w:r>
        <w:rPr>
          <w:rFonts w:ascii="Arial" w:hAnsi="Arial" w:cs="Arial"/>
          <w:bCs/>
          <w:iCs/>
          <w:sz w:val="21"/>
          <w:szCs w:val="22"/>
          <w:lang w:val="fr-CH"/>
        </w:rPr>
        <w:t xml:space="preserve">Le secrétariat définit actuellement son plan de travail 2017 incluant la répartition des </w:t>
      </w:r>
      <w:r w:rsidR="00C26DE4">
        <w:rPr>
          <w:rFonts w:ascii="Arial" w:hAnsi="Arial" w:cs="Arial"/>
          <w:bCs/>
          <w:iCs/>
          <w:sz w:val="21"/>
          <w:szCs w:val="22"/>
          <w:lang w:val="fr-CH"/>
        </w:rPr>
        <w:t>tâches</w:t>
      </w:r>
      <w:r>
        <w:rPr>
          <w:rFonts w:ascii="Arial" w:hAnsi="Arial" w:cs="Arial"/>
          <w:bCs/>
          <w:iCs/>
          <w:sz w:val="21"/>
          <w:szCs w:val="22"/>
          <w:lang w:val="fr-CH"/>
        </w:rPr>
        <w:t xml:space="preserve"> entre les trois personnes. Une proposition de plan de travail sera soumise aux membres de la CTP avant la fin du mois.</w:t>
      </w:r>
    </w:p>
    <w:p w14:paraId="04F9B43F" w14:textId="77777777" w:rsidR="00E44E8D" w:rsidRPr="00B443C2" w:rsidRDefault="000E17CF" w:rsidP="000E17CF">
      <w:pPr>
        <w:pStyle w:val="NormalWeb"/>
        <w:shd w:val="clear" w:color="auto" w:fill="FFFFFF"/>
        <w:rPr>
          <w:rFonts w:ascii="Arial" w:hAnsi="Arial" w:cs="Arial"/>
          <w:b/>
          <w:i/>
          <w:sz w:val="21"/>
          <w:szCs w:val="22"/>
        </w:rPr>
      </w:pPr>
      <w:r w:rsidRPr="00B443C2">
        <w:rPr>
          <w:rFonts w:ascii="Arial" w:hAnsi="Arial" w:cs="Arial"/>
          <w:b/>
          <w:i/>
          <w:sz w:val="21"/>
          <w:szCs w:val="22"/>
        </w:rPr>
        <w:t>4</w:t>
      </w:r>
      <w:r w:rsidR="00C81180" w:rsidRPr="00B443C2">
        <w:rPr>
          <w:rFonts w:ascii="Arial" w:hAnsi="Arial" w:cs="Arial"/>
          <w:b/>
          <w:i/>
          <w:sz w:val="21"/>
          <w:szCs w:val="22"/>
        </w:rPr>
        <w:t>.-</w:t>
      </w:r>
      <w:r w:rsidR="00C81180" w:rsidRPr="00B443C2">
        <w:rPr>
          <w:rFonts w:ascii="Arial" w:hAnsi="Arial" w:cs="Arial"/>
          <w:b/>
          <w:i/>
          <w:sz w:val="21"/>
          <w:szCs w:val="22"/>
        </w:rPr>
        <w:tab/>
      </w:r>
      <w:r w:rsidR="00A72676" w:rsidRPr="00B443C2">
        <w:rPr>
          <w:rFonts w:ascii="Arial" w:hAnsi="Arial" w:cs="Arial"/>
          <w:b/>
          <w:i/>
          <w:sz w:val="21"/>
          <w:szCs w:val="22"/>
        </w:rPr>
        <w:t>Suivi</w:t>
      </w:r>
      <w:r w:rsidR="00C81180" w:rsidRPr="00B443C2">
        <w:rPr>
          <w:rFonts w:ascii="Arial" w:hAnsi="Arial" w:cs="Arial"/>
          <w:b/>
          <w:i/>
          <w:sz w:val="21"/>
          <w:szCs w:val="22"/>
        </w:rPr>
        <w:t> d</w:t>
      </w:r>
      <w:r w:rsidR="00606CFC" w:rsidRPr="00B443C2">
        <w:rPr>
          <w:rFonts w:ascii="Arial" w:hAnsi="Arial" w:cs="Arial"/>
          <w:b/>
          <w:i/>
          <w:sz w:val="21"/>
          <w:szCs w:val="22"/>
        </w:rPr>
        <w:t>es décisions</w:t>
      </w:r>
      <w:r w:rsidR="009B4DFA">
        <w:rPr>
          <w:rFonts w:ascii="Arial" w:hAnsi="Arial" w:cs="Arial"/>
          <w:b/>
          <w:i/>
          <w:sz w:val="21"/>
          <w:szCs w:val="22"/>
        </w:rPr>
        <w:t xml:space="preserve"> </w:t>
      </w:r>
    </w:p>
    <w:p w14:paraId="7A849206" w14:textId="77777777" w:rsidR="002A5DD2" w:rsidRPr="00DB0597" w:rsidRDefault="00B877EB" w:rsidP="000E17CF">
      <w:pPr>
        <w:pStyle w:val="NormalWeb"/>
        <w:numPr>
          <w:ilvl w:val="0"/>
          <w:numId w:val="10"/>
        </w:numPr>
        <w:shd w:val="clear" w:color="auto" w:fill="FFFFFF"/>
        <w:ind w:left="700"/>
        <w:jc w:val="both"/>
        <w:rPr>
          <w:rFonts w:ascii="Arial" w:hAnsi="Arial" w:cs="Arial"/>
          <w:b/>
          <w:sz w:val="21"/>
          <w:szCs w:val="22"/>
        </w:rPr>
      </w:pPr>
      <w:r w:rsidRPr="00DB0597">
        <w:rPr>
          <w:rFonts w:ascii="Arial" w:hAnsi="Arial" w:cs="Arial"/>
          <w:b/>
          <w:sz w:val="21"/>
          <w:szCs w:val="22"/>
        </w:rPr>
        <w:t>Suivi de la création de la page CTP sur le site CAP4DEV</w:t>
      </w:r>
      <w:r w:rsidR="009B4DFA" w:rsidRPr="00DB0597">
        <w:rPr>
          <w:rFonts w:ascii="Arial" w:hAnsi="Arial" w:cs="Arial"/>
          <w:b/>
          <w:sz w:val="21"/>
          <w:szCs w:val="22"/>
        </w:rPr>
        <w:t>.</w:t>
      </w:r>
    </w:p>
    <w:p w14:paraId="4AE2F8C6" w14:textId="77777777" w:rsidR="008C0358" w:rsidRPr="00B443C2" w:rsidRDefault="009B4DFA" w:rsidP="008C0358">
      <w:pPr>
        <w:pStyle w:val="NormalWeb"/>
        <w:shd w:val="clear" w:color="auto" w:fill="FFFFFF"/>
        <w:ind w:left="700"/>
        <w:jc w:val="both"/>
        <w:rPr>
          <w:rFonts w:ascii="Arial" w:hAnsi="Arial" w:cs="Arial"/>
          <w:sz w:val="21"/>
          <w:szCs w:val="22"/>
        </w:rPr>
      </w:pPr>
      <w:r>
        <w:rPr>
          <w:rFonts w:ascii="Arial" w:hAnsi="Arial" w:cs="Arial"/>
          <w:sz w:val="21"/>
          <w:szCs w:val="22"/>
        </w:rPr>
        <w:t>Les membres ont reçu le code d’accès à la page</w:t>
      </w:r>
      <w:r w:rsidR="008C0358" w:rsidRPr="008C0358">
        <w:rPr>
          <w:rFonts w:ascii="Arial" w:hAnsi="Arial" w:cs="Arial"/>
          <w:sz w:val="21"/>
          <w:szCs w:val="22"/>
        </w:rPr>
        <w:t xml:space="preserve"> </w:t>
      </w:r>
      <w:r w:rsidR="008C0358">
        <w:rPr>
          <w:rFonts w:ascii="Arial" w:hAnsi="Arial" w:cs="Arial"/>
          <w:sz w:val="21"/>
          <w:szCs w:val="22"/>
        </w:rPr>
        <w:t>du site CAP4DEV</w:t>
      </w:r>
      <w:r>
        <w:rPr>
          <w:rFonts w:ascii="Arial" w:hAnsi="Arial" w:cs="Arial"/>
          <w:sz w:val="21"/>
          <w:szCs w:val="22"/>
        </w:rPr>
        <w:t xml:space="preserve"> </w:t>
      </w:r>
      <w:r w:rsidR="008C0358">
        <w:rPr>
          <w:rFonts w:ascii="Arial" w:hAnsi="Arial" w:cs="Arial"/>
          <w:sz w:val="21"/>
          <w:szCs w:val="22"/>
        </w:rPr>
        <w:t>réservée à la CTP</w:t>
      </w:r>
      <w:r>
        <w:rPr>
          <w:rFonts w:ascii="Arial" w:hAnsi="Arial" w:cs="Arial"/>
          <w:sz w:val="21"/>
          <w:szCs w:val="22"/>
        </w:rPr>
        <w:t>.</w:t>
      </w:r>
      <w:r w:rsidR="008C0358">
        <w:rPr>
          <w:rFonts w:ascii="Arial" w:hAnsi="Arial" w:cs="Arial"/>
          <w:sz w:val="21"/>
          <w:szCs w:val="22"/>
        </w:rPr>
        <w:t xml:space="preserve"> Le responsable du dossier </w:t>
      </w:r>
      <w:r w:rsidR="00DB0597">
        <w:rPr>
          <w:rFonts w:ascii="Arial" w:hAnsi="Arial" w:cs="Arial"/>
          <w:sz w:val="21"/>
          <w:szCs w:val="22"/>
        </w:rPr>
        <w:t xml:space="preserve">au secrétariat </w:t>
      </w:r>
      <w:r w:rsidR="008C0358">
        <w:rPr>
          <w:rFonts w:ascii="Arial" w:hAnsi="Arial" w:cs="Arial"/>
          <w:sz w:val="21"/>
          <w:szCs w:val="22"/>
        </w:rPr>
        <w:t>prendra les dispositions nécessaires avec la DUE pour </w:t>
      </w:r>
      <w:r w:rsidR="000B3E92">
        <w:rPr>
          <w:rFonts w:ascii="Arial" w:hAnsi="Arial" w:cs="Arial"/>
          <w:sz w:val="21"/>
          <w:szCs w:val="22"/>
        </w:rPr>
        <w:t>proposer</w:t>
      </w:r>
      <w:r w:rsidR="008C0358">
        <w:rPr>
          <w:rFonts w:ascii="Arial" w:hAnsi="Arial" w:cs="Arial"/>
          <w:sz w:val="21"/>
          <w:szCs w:val="22"/>
        </w:rPr>
        <w:t xml:space="preserve"> le contenu et l’architecture de cette page et fixer les responsabilités et fréquences de mise </w:t>
      </w:r>
      <w:r w:rsidR="00DB0597">
        <w:rPr>
          <w:rFonts w:ascii="Arial" w:hAnsi="Arial" w:cs="Arial"/>
          <w:sz w:val="21"/>
          <w:szCs w:val="22"/>
        </w:rPr>
        <w:t>à</w:t>
      </w:r>
      <w:r w:rsidR="008C0358">
        <w:rPr>
          <w:rFonts w:ascii="Arial" w:hAnsi="Arial" w:cs="Arial"/>
          <w:sz w:val="21"/>
          <w:szCs w:val="22"/>
        </w:rPr>
        <w:t xml:space="preserve"> jour.</w:t>
      </w:r>
    </w:p>
    <w:p w14:paraId="006EA2DE" w14:textId="77777777" w:rsidR="008C0358" w:rsidRPr="00246C24" w:rsidRDefault="00B877EB" w:rsidP="000E17CF">
      <w:pPr>
        <w:pStyle w:val="NormalWeb"/>
        <w:numPr>
          <w:ilvl w:val="0"/>
          <w:numId w:val="10"/>
        </w:numPr>
        <w:shd w:val="clear" w:color="auto" w:fill="FFFFFF"/>
        <w:ind w:left="700"/>
        <w:jc w:val="both"/>
        <w:rPr>
          <w:rFonts w:ascii="Arial" w:hAnsi="Arial" w:cs="Arial"/>
          <w:b/>
          <w:i/>
          <w:sz w:val="21"/>
          <w:szCs w:val="22"/>
        </w:rPr>
      </w:pPr>
      <w:r w:rsidRPr="00246C24">
        <w:rPr>
          <w:rFonts w:ascii="Arial" w:hAnsi="Arial" w:cs="Arial"/>
          <w:b/>
          <w:sz w:val="21"/>
          <w:szCs w:val="22"/>
        </w:rPr>
        <w:t>A</w:t>
      </w:r>
      <w:r w:rsidR="002A5DD2" w:rsidRPr="00246C24">
        <w:rPr>
          <w:rFonts w:ascii="Arial" w:hAnsi="Arial" w:cs="Arial"/>
          <w:b/>
          <w:sz w:val="21"/>
          <w:szCs w:val="22"/>
        </w:rPr>
        <w:t>vancées</w:t>
      </w:r>
      <w:r w:rsidR="00F37E5D" w:rsidRPr="00246C24">
        <w:rPr>
          <w:rFonts w:ascii="Arial" w:hAnsi="Arial" w:cs="Arial"/>
          <w:b/>
          <w:sz w:val="21"/>
          <w:szCs w:val="22"/>
        </w:rPr>
        <w:t xml:space="preserve"> sur </w:t>
      </w:r>
      <w:r w:rsidR="0003129C" w:rsidRPr="00246C24">
        <w:rPr>
          <w:rFonts w:ascii="Arial" w:hAnsi="Arial" w:cs="Arial"/>
          <w:b/>
          <w:sz w:val="21"/>
          <w:szCs w:val="22"/>
        </w:rPr>
        <w:t xml:space="preserve">les plaidoyers </w:t>
      </w:r>
      <w:r w:rsidR="008C0358" w:rsidRPr="00246C24">
        <w:rPr>
          <w:rFonts w:ascii="Arial" w:hAnsi="Arial" w:cs="Arial"/>
          <w:b/>
          <w:sz w:val="21"/>
          <w:szCs w:val="22"/>
        </w:rPr>
        <w:t>sectoriels </w:t>
      </w:r>
    </w:p>
    <w:p w14:paraId="2F6AD772" w14:textId="77777777" w:rsidR="008F3D18" w:rsidRDefault="008C0358" w:rsidP="008C0358">
      <w:pPr>
        <w:pStyle w:val="NormalWeb"/>
        <w:shd w:val="clear" w:color="auto" w:fill="FFFFFF"/>
        <w:ind w:left="700"/>
        <w:jc w:val="both"/>
        <w:rPr>
          <w:rFonts w:ascii="Arial" w:hAnsi="Arial" w:cs="Arial"/>
          <w:sz w:val="19"/>
          <w:szCs w:val="19"/>
          <w:shd w:val="clear" w:color="auto" w:fill="FFFFFF"/>
        </w:rPr>
      </w:pPr>
      <w:r>
        <w:rPr>
          <w:rFonts w:ascii="Arial" w:hAnsi="Arial" w:cs="Arial"/>
          <w:sz w:val="21"/>
          <w:szCs w:val="22"/>
        </w:rPr>
        <w:t xml:space="preserve">Quatre plaidoyers sur 13 sont disponibles (EPA, GRD, Justice et </w:t>
      </w:r>
      <w:r w:rsidR="000B3E92">
        <w:rPr>
          <w:rFonts w:ascii="Arial" w:hAnsi="Arial" w:cs="Arial"/>
          <w:sz w:val="21"/>
          <w:szCs w:val="22"/>
        </w:rPr>
        <w:t>État</w:t>
      </w:r>
      <w:r>
        <w:rPr>
          <w:rFonts w:ascii="Arial" w:hAnsi="Arial" w:cs="Arial"/>
          <w:sz w:val="21"/>
          <w:szCs w:val="22"/>
        </w:rPr>
        <w:t xml:space="preserve"> de droit et Gouvernance locale) et restent à valider.</w:t>
      </w:r>
      <w:r>
        <w:rPr>
          <w:rFonts w:ascii="Arial" w:hAnsi="Arial" w:cs="Arial"/>
          <w:i/>
          <w:sz w:val="21"/>
          <w:szCs w:val="22"/>
        </w:rPr>
        <w:t xml:space="preserve"> </w:t>
      </w:r>
      <w:r>
        <w:rPr>
          <w:rFonts w:ascii="Arial" w:hAnsi="Arial" w:cs="Arial"/>
          <w:sz w:val="21"/>
          <w:szCs w:val="22"/>
        </w:rPr>
        <w:t>L</w:t>
      </w:r>
      <w:r w:rsidR="00B877EB" w:rsidRPr="00B443C2">
        <w:rPr>
          <w:rFonts w:ascii="Arial" w:hAnsi="Arial" w:cs="Arial"/>
          <w:sz w:val="21"/>
          <w:szCs w:val="22"/>
        </w:rPr>
        <w:t xml:space="preserve">e groupe sectoriel </w:t>
      </w:r>
      <w:r w:rsidR="00B877EB" w:rsidRPr="008C0358">
        <w:rPr>
          <w:rFonts w:ascii="Arial" w:hAnsi="Arial" w:cs="Arial"/>
          <w:sz w:val="21"/>
          <w:szCs w:val="22"/>
        </w:rPr>
        <w:t>Gouvernance locale</w:t>
      </w:r>
      <w:r w:rsidRPr="008C0358">
        <w:rPr>
          <w:rFonts w:ascii="Arial" w:hAnsi="Arial" w:cs="Arial"/>
          <w:sz w:val="21"/>
          <w:szCs w:val="22"/>
        </w:rPr>
        <w:t xml:space="preserve"> </w:t>
      </w:r>
      <w:r>
        <w:rPr>
          <w:rFonts w:ascii="Arial" w:hAnsi="Arial" w:cs="Arial"/>
          <w:sz w:val="21"/>
          <w:szCs w:val="22"/>
        </w:rPr>
        <w:t xml:space="preserve">transmettra prochainement une version raccourcie au secrétariat et précise qu’une rencontre </w:t>
      </w:r>
      <w:r w:rsidR="008F3D18" w:rsidRPr="008F3D18">
        <w:rPr>
          <w:rFonts w:ascii="Arial" w:hAnsi="Arial" w:cs="Arial"/>
          <w:sz w:val="21"/>
          <w:szCs w:val="22"/>
        </w:rPr>
        <w:t xml:space="preserve">du </w:t>
      </w:r>
      <w:r w:rsidR="008F3D18" w:rsidRPr="008F3D18">
        <w:rPr>
          <w:rFonts w:ascii="Arial" w:hAnsi="Arial" w:cs="Arial"/>
          <w:b/>
          <w:bCs/>
          <w:sz w:val="21"/>
          <w:szCs w:val="21"/>
          <w:shd w:val="clear" w:color="auto" w:fill="FFFFFF"/>
        </w:rPr>
        <w:t>Comité d'Harmonisation sur la thématique " Gouvernance Locale",</w:t>
      </w:r>
      <w:r w:rsidR="008F3D18" w:rsidRPr="008F3D18">
        <w:rPr>
          <w:rStyle w:val="apple-converted-space"/>
          <w:rFonts w:ascii="Arial" w:hAnsi="Arial" w:cs="Arial"/>
          <w:b/>
          <w:bCs/>
          <w:sz w:val="21"/>
          <w:szCs w:val="21"/>
          <w:shd w:val="clear" w:color="auto" w:fill="FFFFFF"/>
        </w:rPr>
        <w:t> </w:t>
      </w:r>
      <w:r w:rsidR="008F3D18" w:rsidRPr="008F3D18">
        <w:rPr>
          <w:rFonts w:ascii="Arial" w:hAnsi="Arial" w:cs="Arial"/>
          <w:sz w:val="21"/>
          <w:szCs w:val="21"/>
          <w:shd w:val="clear" w:color="auto" w:fill="FFFFFF"/>
        </w:rPr>
        <w:t>organisé par le Ministère de l'Intérieur et des Collectivités Territoriales,</w:t>
      </w:r>
      <w:r w:rsidR="008F3D18" w:rsidRPr="008F3D18">
        <w:rPr>
          <w:rFonts w:ascii="Arial" w:hAnsi="Arial" w:cs="Arial"/>
          <w:sz w:val="21"/>
          <w:szCs w:val="21"/>
        </w:rPr>
        <w:t xml:space="preserve"> </w:t>
      </w:r>
      <w:r w:rsidRPr="008F3D18">
        <w:rPr>
          <w:rFonts w:ascii="Arial" w:hAnsi="Arial" w:cs="Arial"/>
          <w:sz w:val="21"/>
          <w:szCs w:val="21"/>
        </w:rPr>
        <w:t xml:space="preserve">aura lieu le </w:t>
      </w:r>
      <w:r w:rsidR="008F3D18" w:rsidRPr="008F3D18">
        <w:rPr>
          <w:rFonts w:ascii="Arial" w:hAnsi="Arial" w:cs="Arial"/>
          <w:sz w:val="21"/>
          <w:szCs w:val="21"/>
        </w:rPr>
        <w:t>24 janvier.</w:t>
      </w:r>
      <w:r w:rsidR="008F3D18" w:rsidRPr="008F3D18">
        <w:rPr>
          <w:rFonts w:ascii="Arial" w:hAnsi="Arial" w:cs="Arial"/>
          <w:sz w:val="19"/>
          <w:szCs w:val="19"/>
          <w:shd w:val="clear" w:color="auto" w:fill="FFFFFF"/>
        </w:rPr>
        <w:t xml:space="preserve"> </w:t>
      </w:r>
      <w:r w:rsidR="008F3D18">
        <w:rPr>
          <w:rFonts w:ascii="Arial" w:hAnsi="Arial" w:cs="Arial"/>
          <w:sz w:val="21"/>
          <w:szCs w:val="21"/>
          <w:shd w:val="clear" w:color="auto" w:fill="FFFFFF"/>
        </w:rPr>
        <w:t>La présence des chefs de coopé</w:t>
      </w:r>
      <w:r w:rsidR="008F3D18" w:rsidRPr="008F3D18">
        <w:rPr>
          <w:rFonts w:ascii="Arial" w:hAnsi="Arial" w:cs="Arial"/>
          <w:sz w:val="21"/>
          <w:szCs w:val="21"/>
          <w:shd w:val="clear" w:color="auto" w:fill="FFFFFF"/>
        </w:rPr>
        <w:t>ration y est vivement souhaitée</w:t>
      </w:r>
      <w:r w:rsidR="008F3D18" w:rsidRPr="008F3D18">
        <w:rPr>
          <w:rFonts w:ascii="Arial" w:hAnsi="Arial" w:cs="Arial"/>
          <w:sz w:val="19"/>
          <w:szCs w:val="19"/>
          <w:shd w:val="clear" w:color="auto" w:fill="FFFFFF"/>
        </w:rPr>
        <w:t>.</w:t>
      </w:r>
    </w:p>
    <w:p w14:paraId="30D7FE1E" w14:textId="77777777" w:rsidR="008C0358" w:rsidRDefault="008F3D18" w:rsidP="00B8363A">
      <w:pPr>
        <w:pStyle w:val="NormalWeb"/>
        <w:shd w:val="clear" w:color="auto" w:fill="FFFFFF"/>
        <w:ind w:left="700"/>
        <w:jc w:val="both"/>
        <w:rPr>
          <w:rFonts w:ascii="Arial" w:hAnsi="Arial" w:cs="Arial"/>
          <w:sz w:val="21"/>
          <w:szCs w:val="21"/>
          <w:shd w:val="clear" w:color="auto" w:fill="FFFFFF"/>
        </w:rPr>
      </w:pPr>
      <w:r w:rsidRPr="008F3D18">
        <w:rPr>
          <w:rFonts w:ascii="Arial" w:hAnsi="Arial" w:cs="Arial"/>
          <w:sz w:val="19"/>
          <w:szCs w:val="19"/>
          <w:shd w:val="clear" w:color="auto" w:fill="FFFFFF"/>
        </w:rPr>
        <w:t xml:space="preserve"> </w:t>
      </w:r>
      <w:r w:rsidRPr="008F3D18">
        <w:rPr>
          <w:rFonts w:ascii="Arial" w:hAnsi="Arial" w:cs="Arial"/>
          <w:sz w:val="21"/>
          <w:szCs w:val="21"/>
          <w:shd w:val="clear" w:color="auto" w:fill="FFFFFF"/>
        </w:rPr>
        <w:t>Les conclusions du Comité seront présentées dans un second temps aux représentations diplomatiques: Ambassadeurs et Représentants des institutions multilatérales.</w:t>
      </w:r>
    </w:p>
    <w:p w14:paraId="693C91BC" w14:textId="77777777" w:rsidR="00B8363A" w:rsidRDefault="00B8363A" w:rsidP="00B8363A">
      <w:pPr>
        <w:pStyle w:val="NormalWeb"/>
        <w:shd w:val="clear" w:color="auto" w:fill="FFFFFF"/>
        <w:ind w:left="700"/>
        <w:jc w:val="both"/>
        <w:rPr>
          <w:rFonts w:ascii="Arial" w:hAnsi="Arial" w:cs="Arial"/>
          <w:sz w:val="21"/>
          <w:szCs w:val="21"/>
          <w:shd w:val="clear" w:color="auto" w:fill="FFFFFF"/>
        </w:rPr>
      </w:pPr>
    </w:p>
    <w:p w14:paraId="53AFD0C5" w14:textId="77777777" w:rsidR="00B8363A" w:rsidRPr="00B8363A" w:rsidRDefault="00B8363A" w:rsidP="00B8363A">
      <w:pPr>
        <w:pStyle w:val="NormalWeb"/>
        <w:shd w:val="clear" w:color="auto" w:fill="FFFFFF"/>
        <w:ind w:left="700"/>
        <w:jc w:val="both"/>
        <w:rPr>
          <w:rFonts w:ascii="Arial" w:hAnsi="Arial" w:cs="Arial"/>
          <w:sz w:val="21"/>
          <w:szCs w:val="21"/>
          <w:shd w:val="clear" w:color="auto" w:fill="FFFFFF"/>
        </w:rPr>
      </w:pPr>
    </w:p>
    <w:p w14:paraId="1AE8F447" w14:textId="77777777" w:rsidR="0060785C" w:rsidRPr="00B443C2" w:rsidRDefault="000E17CF" w:rsidP="000E17CF">
      <w:pPr>
        <w:pStyle w:val="NormalWeb"/>
        <w:shd w:val="clear" w:color="auto" w:fill="FFFFFF"/>
        <w:rPr>
          <w:rFonts w:ascii="Arial" w:hAnsi="Arial" w:cs="Arial"/>
          <w:b/>
          <w:bCs/>
          <w:i/>
          <w:iCs/>
          <w:sz w:val="21"/>
          <w:szCs w:val="22"/>
          <w:lang w:val="fr-CH"/>
        </w:rPr>
      </w:pPr>
      <w:r w:rsidRPr="00B443C2">
        <w:rPr>
          <w:rFonts w:ascii="Arial" w:hAnsi="Arial" w:cs="Arial"/>
          <w:b/>
          <w:bCs/>
          <w:i/>
          <w:iCs/>
          <w:sz w:val="21"/>
          <w:szCs w:val="22"/>
          <w:lang w:val="fr-CH"/>
        </w:rPr>
        <w:t>5</w:t>
      </w:r>
      <w:r w:rsidR="00EF1FC2" w:rsidRPr="00B443C2">
        <w:rPr>
          <w:rFonts w:ascii="Arial" w:hAnsi="Arial" w:cs="Arial"/>
          <w:b/>
          <w:bCs/>
          <w:i/>
          <w:iCs/>
          <w:sz w:val="21"/>
          <w:szCs w:val="22"/>
          <w:lang w:val="fr-CH"/>
        </w:rPr>
        <w:t>.</w:t>
      </w:r>
      <w:r w:rsidR="00C81180" w:rsidRPr="00B443C2">
        <w:rPr>
          <w:rFonts w:ascii="Arial" w:hAnsi="Arial" w:cs="Arial"/>
          <w:b/>
          <w:bCs/>
          <w:i/>
          <w:iCs/>
          <w:sz w:val="21"/>
          <w:szCs w:val="22"/>
          <w:lang w:val="fr-CH"/>
        </w:rPr>
        <w:t>-</w:t>
      </w:r>
      <w:r w:rsidR="00C81180" w:rsidRPr="00B443C2">
        <w:rPr>
          <w:rFonts w:ascii="Arial" w:hAnsi="Arial" w:cs="Arial"/>
          <w:b/>
          <w:bCs/>
          <w:i/>
          <w:iCs/>
          <w:sz w:val="21"/>
          <w:szCs w:val="22"/>
          <w:lang w:val="fr-CH"/>
        </w:rPr>
        <w:tab/>
      </w:r>
      <w:r w:rsidR="006A74AB" w:rsidRPr="00B443C2">
        <w:rPr>
          <w:rFonts w:ascii="Arial" w:hAnsi="Arial" w:cs="Arial"/>
          <w:b/>
          <w:bCs/>
          <w:i/>
          <w:iCs/>
          <w:sz w:val="21"/>
          <w:szCs w:val="22"/>
          <w:lang w:val="fr-CH"/>
        </w:rPr>
        <w:t>Infor</w:t>
      </w:r>
      <w:r w:rsidR="00C81180" w:rsidRPr="00B443C2">
        <w:rPr>
          <w:rFonts w:ascii="Arial" w:hAnsi="Arial" w:cs="Arial"/>
          <w:b/>
          <w:bCs/>
          <w:i/>
          <w:iCs/>
          <w:sz w:val="21"/>
          <w:szCs w:val="22"/>
          <w:lang w:val="fr-CH"/>
        </w:rPr>
        <w:t xml:space="preserve">mation </w:t>
      </w:r>
      <w:r w:rsidR="00F01186" w:rsidRPr="00B443C2">
        <w:rPr>
          <w:rFonts w:ascii="Arial" w:hAnsi="Arial" w:cs="Arial"/>
          <w:b/>
          <w:bCs/>
          <w:i/>
          <w:iCs/>
          <w:sz w:val="21"/>
          <w:szCs w:val="22"/>
          <w:lang w:val="fr-CH"/>
        </w:rPr>
        <w:t xml:space="preserve">et relance </w:t>
      </w:r>
      <w:r w:rsidR="00C81180" w:rsidRPr="00B443C2">
        <w:rPr>
          <w:rFonts w:ascii="Arial" w:hAnsi="Arial" w:cs="Arial"/>
          <w:b/>
          <w:bCs/>
          <w:i/>
          <w:iCs/>
          <w:sz w:val="21"/>
          <w:szCs w:val="22"/>
          <w:lang w:val="fr-CH"/>
        </w:rPr>
        <w:t>des groupes sectoriels</w:t>
      </w:r>
      <w:r w:rsidR="00481678" w:rsidRPr="00B443C2">
        <w:rPr>
          <w:rFonts w:ascii="Arial" w:hAnsi="Arial" w:cs="Arial"/>
          <w:b/>
          <w:bCs/>
          <w:i/>
          <w:iCs/>
          <w:sz w:val="21"/>
          <w:szCs w:val="22"/>
          <w:lang w:val="fr-CH"/>
        </w:rPr>
        <w:t xml:space="preserve"> e</w:t>
      </w:r>
      <w:r w:rsidR="00F01186" w:rsidRPr="00B443C2">
        <w:rPr>
          <w:rFonts w:ascii="Arial" w:hAnsi="Arial" w:cs="Arial"/>
          <w:b/>
          <w:bCs/>
          <w:i/>
          <w:iCs/>
          <w:sz w:val="21"/>
          <w:szCs w:val="22"/>
          <w:lang w:val="fr-CH"/>
        </w:rPr>
        <w:t>t/ou</w:t>
      </w:r>
      <w:r w:rsidR="00481678" w:rsidRPr="00B443C2">
        <w:rPr>
          <w:rFonts w:ascii="Arial" w:hAnsi="Arial" w:cs="Arial"/>
          <w:b/>
          <w:bCs/>
          <w:i/>
          <w:iCs/>
          <w:sz w:val="21"/>
          <w:szCs w:val="22"/>
          <w:lang w:val="fr-CH"/>
        </w:rPr>
        <w:t xml:space="preserve"> tables sectorielles</w:t>
      </w:r>
      <w:r w:rsidR="00606CFC" w:rsidRPr="00B443C2">
        <w:rPr>
          <w:rFonts w:ascii="Arial" w:hAnsi="Arial" w:cs="Arial"/>
          <w:b/>
          <w:bCs/>
          <w:i/>
          <w:iCs/>
          <w:sz w:val="21"/>
          <w:szCs w:val="22"/>
          <w:lang w:val="fr-CH"/>
        </w:rPr>
        <w:t> </w:t>
      </w:r>
      <w:r w:rsidR="00384BC9" w:rsidRPr="00B443C2">
        <w:rPr>
          <w:rFonts w:ascii="Arial" w:hAnsi="Arial" w:cs="Arial"/>
          <w:b/>
          <w:bCs/>
          <w:i/>
          <w:iCs/>
          <w:sz w:val="21"/>
          <w:szCs w:val="22"/>
          <w:lang w:val="fr-CH"/>
        </w:rPr>
        <w:t>(15 mn)</w:t>
      </w:r>
    </w:p>
    <w:p w14:paraId="75F0120B" w14:textId="77777777" w:rsidR="0051465B" w:rsidRDefault="004F288B" w:rsidP="00246C24">
      <w:pPr>
        <w:pStyle w:val="NormalWeb"/>
        <w:numPr>
          <w:ilvl w:val="0"/>
          <w:numId w:val="10"/>
        </w:numPr>
        <w:shd w:val="clear" w:color="auto" w:fill="FFFFFF"/>
        <w:jc w:val="both"/>
        <w:rPr>
          <w:rFonts w:ascii="Arial" w:hAnsi="Arial" w:cs="Arial"/>
          <w:sz w:val="21"/>
        </w:rPr>
      </w:pPr>
      <w:r w:rsidRPr="00DB0597">
        <w:rPr>
          <w:rFonts w:ascii="Arial" w:hAnsi="Arial" w:cs="Arial"/>
          <w:b/>
          <w:sz w:val="21"/>
        </w:rPr>
        <w:t xml:space="preserve">Mise au </w:t>
      </w:r>
      <w:r w:rsidR="00246C24" w:rsidRPr="00DB0597">
        <w:rPr>
          <w:rFonts w:ascii="Arial" w:hAnsi="Arial" w:cs="Arial"/>
          <w:b/>
          <w:sz w:val="21"/>
        </w:rPr>
        <w:t>point sur les plaidoyers reçus et</w:t>
      </w:r>
      <w:r w:rsidRPr="00DB0597">
        <w:rPr>
          <w:rFonts w:ascii="Arial" w:hAnsi="Arial" w:cs="Arial"/>
          <w:b/>
          <w:sz w:val="21"/>
        </w:rPr>
        <w:t xml:space="preserve"> priorités dans l’élaboration des plaidoyers manquants</w:t>
      </w:r>
      <w:r w:rsidR="00783C80">
        <w:rPr>
          <w:rFonts w:ascii="Arial" w:hAnsi="Arial" w:cs="Arial"/>
          <w:sz w:val="21"/>
        </w:rPr>
        <w:t>.</w:t>
      </w:r>
    </w:p>
    <w:p w14:paraId="15F1306D" w14:textId="77777777" w:rsidR="00B74A83" w:rsidRPr="0051465B" w:rsidRDefault="0051465B" w:rsidP="0051465B">
      <w:pPr>
        <w:pStyle w:val="NormalWeb"/>
        <w:shd w:val="clear" w:color="auto" w:fill="FFFFFF"/>
        <w:ind w:left="700"/>
        <w:jc w:val="both"/>
        <w:rPr>
          <w:rFonts w:ascii="Arial" w:hAnsi="Arial" w:cs="Arial"/>
          <w:sz w:val="21"/>
          <w:szCs w:val="21"/>
        </w:rPr>
      </w:pPr>
      <w:r>
        <w:rPr>
          <w:rFonts w:ascii="Arial" w:hAnsi="Arial" w:cs="Arial"/>
          <w:sz w:val="21"/>
          <w:szCs w:val="21"/>
          <w:shd w:val="clear" w:color="auto" w:fill="FFFFFF"/>
        </w:rPr>
        <w:t xml:space="preserve">L’implication des chefs de file est nécessaire à l’accélération de la production des plaidoyers par les groupes sectoriels restant. </w:t>
      </w:r>
      <w:r w:rsidR="00246C24">
        <w:rPr>
          <w:rFonts w:ascii="Arial" w:hAnsi="Arial" w:cs="Arial"/>
          <w:sz w:val="21"/>
          <w:szCs w:val="21"/>
          <w:shd w:val="clear" w:color="auto" w:fill="FFFFFF"/>
        </w:rPr>
        <w:t xml:space="preserve"> Les leaders de certains groupes sectoriels existant sont à clarifier. Le secrétariat procèdera rapidement à une mise à jour des chefs de file des groupes sectoriels. Certains chefs de file souhaitent passer le relai tel DFID chef de file GRD qui propose la Suisse comme nouveau chef de file. On précise que la responsabilité de chef de file de l’EPA est la coopération espagnole.</w:t>
      </w:r>
    </w:p>
    <w:p w14:paraId="60DB85F6" w14:textId="77777777" w:rsidR="00DB0597" w:rsidRPr="00DB0597" w:rsidRDefault="00B877EB" w:rsidP="00E340AE">
      <w:pPr>
        <w:pStyle w:val="Paragraphedeliste"/>
        <w:numPr>
          <w:ilvl w:val="0"/>
          <w:numId w:val="11"/>
        </w:numPr>
        <w:spacing w:line="240" w:lineRule="auto"/>
        <w:jc w:val="both"/>
        <w:rPr>
          <w:rFonts w:ascii="Arial" w:hAnsi="Arial" w:cs="Arial"/>
          <w:sz w:val="21"/>
        </w:rPr>
      </w:pPr>
      <w:r w:rsidRPr="00DB0597">
        <w:rPr>
          <w:rFonts w:ascii="Arial" w:hAnsi="Arial" w:cs="Arial"/>
          <w:b/>
          <w:bCs/>
          <w:iCs/>
          <w:sz w:val="21"/>
          <w:lang w:val="fr-CH"/>
        </w:rPr>
        <w:t xml:space="preserve">Mise </w:t>
      </w:r>
      <w:r w:rsidR="000E17CF" w:rsidRPr="00DB0597">
        <w:rPr>
          <w:rFonts w:ascii="Arial" w:hAnsi="Arial" w:cs="Arial"/>
          <w:b/>
          <w:bCs/>
          <w:iCs/>
          <w:sz w:val="21"/>
          <w:lang w:val="fr-CH"/>
        </w:rPr>
        <w:t>à</w:t>
      </w:r>
      <w:r w:rsidRPr="00DB0597">
        <w:rPr>
          <w:rFonts w:ascii="Arial" w:hAnsi="Arial" w:cs="Arial"/>
          <w:b/>
          <w:bCs/>
          <w:iCs/>
          <w:sz w:val="21"/>
          <w:lang w:val="fr-CH"/>
        </w:rPr>
        <w:t xml:space="preserve"> jour des </w:t>
      </w:r>
      <w:r w:rsidR="000E17CF" w:rsidRPr="00DB0597">
        <w:rPr>
          <w:rFonts w:ascii="Arial" w:hAnsi="Arial" w:cs="Arial"/>
          <w:b/>
          <w:bCs/>
          <w:iCs/>
          <w:sz w:val="21"/>
          <w:lang w:val="fr-CH"/>
        </w:rPr>
        <w:t>données</w:t>
      </w:r>
      <w:r w:rsidRPr="00DB0597">
        <w:rPr>
          <w:rFonts w:ascii="Arial" w:hAnsi="Arial" w:cs="Arial"/>
          <w:b/>
          <w:bCs/>
          <w:iCs/>
          <w:sz w:val="21"/>
          <w:lang w:val="fr-CH"/>
        </w:rPr>
        <w:t xml:space="preserve"> sur les groupes sectoriels et tables sectorielles</w:t>
      </w:r>
      <w:r w:rsidR="00DB0597">
        <w:rPr>
          <w:rFonts w:ascii="Arial" w:hAnsi="Arial" w:cs="Arial"/>
          <w:bCs/>
          <w:iCs/>
          <w:sz w:val="21"/>
          <w:lang w:val="fr-CH"/>
        </w:rPr>
        <w:t xml:space="preserve"> </w:t>
      </w:r>
    </w:p>
    <w:p w14:paraId="60AF0954" w14:textId="77777777" w:rsidR="00DB0597" w:rsidRDefault="00DB0597" w:rsidP="00DB0597">
      <w:pPr>
        <w:pStyle w:val="Paragraphedeliste"/>
        <w:spacing w:line="240" w:lineRule="auto"/>
        <w:jc w:val="both"/>
        <w:rPr>
          <w:rFonts w:ascii="Arial" w:hAnsi="Arial" w:cs="Arial"/>
          <w:bCs/>
          <w:iCs/>
          <w:sz w:val="21"/>
        </w:rPr>
      </w:pPr>
    </w:p>
    <w:p w14:paraId="3605C8FD" w14:textId="77777777" w:rsidR="00F01186" w:rsidRDefault="00DB0597" w:rsidP="00DB0597">
      <w:pPr>
        <w:pStyle w:val="Paragraphedeliste"/>
        <w:spacing w:line="240" w:lineRule="auto"/>
        <w:jc w:val="both"/>
        <w:rPr>
          <w:rFonts w:ascii="Arial" w:hAnsi="Arial" w:cs="Arial"/>
          <w:sz w:val="21"/>
        </w:rPr>
      </w:pPr>
      <w:r>
        <w:rPr>
          <w:rFonts w:ascii="Arial" w:hAnsi="Arial" w:cs="Arial"/>
          <w:bCs/>
          <w:iCs/>
          <w:sz w:val="21"/>
        </w:rPr>
        <w:t>L</w:t>
      </w:r>
      <w:r w:rsidR="00F01186" w:rsidRPr="00B443C2">
        <w:rPr>
          <w:rFonts w:ascii="Arial" w:hAnsi="Arial" w:cs="Arial"/>
          <w:bCs/>
          <w:iCs/>
          <w:sz w:val="21"/>
          <w:lang w:val="fr-CH"/>
        </w:rPr>
        <w:t>e Secrétariat</w:t>
      </w:r>
      <w:r w:rsidR="00783C80">
        <w:rPr>
          <w:rFonts w:ascii="Arial" w:hAnsi="Arial" w:cs="Arial"/>
          <w:bCs/>
          <w:iCs/>
          <w:sz w:val="21"/>
          <w:lang w:val="fr-CH"/>
        </w:rPr>
        <w:t>,</w:t>
      </w:r>
      <w:r w:rsidR="00F01186" w:rsidRPr="00B443C2">
        <w:rPr>
          <w:rFonts w:ascii="Arial" w:hAnsi="Arial" w:cs="Arial"/>
          <w:bCs/>
          <w:iCs/>
          <w:sz w:val="21"/>
          <w:lang w:val="fr-CH"/>
        </w:rPr>
        <w:t xml:space="preserve"> dans le but de consolider l’information de la </w:t>
      </w:r>
      <w:r w:rsidR="00783C80" w:rsidRPr="00B443C2">
        <w:rPr>
          <w:rFonts w:ascii="Arial" w:hAnsi="Arial" w:cs="Arial"/>
          <w:bCs/>
          <w:iCs/>
          <w:sz w:val="21"/>
          <w:lang w:val="fr-CH"/>
        </w:rPr>
        <w:t>plateforme</w:t>
      </w:r>
      <w:r w:rsidR="00F01186" w:rsidRPr="00B443C2">
        <w:rPr>
          <w:rFonts w:ascii="Arial" w:hAnsi="Arial" w:cs="Arial"/>
          <w:bCs/>
          <w:iCs/>
          <w:sz w:val="21"/>
          <w:lang w:val="fr-CH"/>
        </w:rPr>
        <w:t xml:space="preserve">, a besoin de recevoir l’ensemble </w:t>
      </w:r>
      <w:r w:rsidR="00E340AE">
        <w:rPr>
          <w:rFonts w:ascii="Arial" w:hAnsi="Arial" w:cs="Arial"/>
          <w:bCs/>
          <w:iCs/>
          <w:sz w:val="21"/>
          <w:lang w:val="fr-CH"/>
        </w:rPr>
        <w:t xml:space="preserve">des documents d’archives et de </w:t>
      </w:r>
      <w:r w:rsidR="00E340AE">
        <w:rPr>
          <w:rFonts w:ascii="Arial" w:hAnsi="Arial" w:cs="Arial"/>
          <w:sz w:val="21"/>
        </w:rPr>
        <w:t>systématiser</w:t>
      </w:r>
      <w:r w:rsidR="00F01186" w:rsidRPr="00E340AE">
        <w:rPr>
          <w:rFonts w:ascii="Arial" w:hAnsi="Arial" w:cs="Arial"/>
          <w:sz w:val="21"/>
        </w:rPr>
        <w:t xml:space="preserve"> la transmission des documents futurs : calendriers de réunion, ordres du jour et compte rendu au secrétariat.</w:t>
      </w:r>
      <w:r w:rsidR="00246C24">
        <w:rPr>
          <w:rFonts w:ascii="Arial" w:hAnsi="Arial" w:cs="Arial"/>
          <w:sz w:val="21"/>
        </w:rPr>
        <w:t xml:space="preserve"> </w:t>
      </w:r>
    </w:p>
    <w:p w14:paraId="16FC53DA" w14:textId="77777777" w:rsidR="0051465B" w:rsidRPr="00E340AE" w:rsidRDefault="0051465B" w:rsidP="0051465B">
      <w:pPr>
        <w:pStyle w:val="Paragraphedeliste"/>
        <w:spacing w:line="240" w:lineRule="auto"/>
        <w:jc w:val="both"/>
        <w:rPr>
          <w:rFonts w:ascii="Arial" w:hAnsi="Arial" w:cs="Arial"/>
          <w:sz w:val="21"/>
        </w:rPr>
      </w:pPr>
    </w:p>
    <w:p w14:paraId="69297FAD" w14:textId="77777777" w:rsidR="0051465B" w:rsidRPr="00DB0597" w:rsidRDefault="000E17CF" w:rsidP="0051465B">
      <w:pPr>
        <w:pStyle w:val="NormalWeb"/>
        <w:numPr>
          <w:ilvl w:val="0"/>
          <w:numId w:val="11"/>
        </w:numPr>
        <w:shd w:val="clear" w:color="auto" w:fill="FFFFFF"/>
        <w:jc w:val="both"/>
        <w:rPr>
          <w:rFonts w:ascii="Arial" w:hAnsi="Arial" w:cs="Arial"/>
          <w:b/>
          <w:sz w:val="21"/>
        </w:rPr>
      </w:pPr>
      <w:r w:rsidRPr="00DB0597">
        <w:rPr>
          <w:rFonts w:ascii="Arial" w:hAnsi="Arial" w:cs="Arial"/>
          <w:b/>
          <w:sz w:val="21"/>
        </w:rPr>
        <w:t>R</w:t>
      </w:r>
      <w:r w:rsidR="00384BC9" w:rsidRPr="00DB0597">
        <w:rPr>
          <w:rFonts w:ascii="Arial" w:hAnsi="Arial" w:cs="Arial"/>
          <w:b/>
          <w:sz w:val="21"/>
        </w:rPr>
        <w:t>elance de la dynamique entre</w:t>
      </w:r>
      <w:r w:rsidRPr="00DB0597">
        <w:rPr>
          <w:rFonts w:ascii="Arial" w:hAnsi="Arial" w:cs="Arial"/>
          <w:b/>
          <w:sz w:val="21"/>
        </w:rPr>
        <w:t xml:space="preserve"> les groupes sectoriels</w:t>
      </w:r>
      <w:r w:rsidR="003150D5" w:rsidRPr="00DB0597">
        <w:rPr>
          <w:rFonts w:ascii="Arial" w:hAnsi="Arial" w:cs="Arial"/>
          <w:b/>
          <w:sz w:val="21"/>
        </w:rPr>
        <w:t xml:space="preserve"> et le secré</w:t>
      </w:r>
      <w:r w:rsidR="00384BC9" w:rsidRPr="00DB0597">
        <w:rPr>
          <w:rFonts w:ascii="Arial" w:hAnsi="Arial" w:cs="Arial"/>
          <w:b/>
          <w:sz w:val="21"/>
        </w:rPr>
        <w:t>tariat</w:t>
      </w:r>
    </w:p>
    <w:p w14:paraId="7813F380" w14:textId="77777777" w:rsidR="0051465B" w:rsidRPr="008F3D18" w:rsidRDefault="0051465B" w:rsidP="0051465B">
      <w:pPr>
        <w:pStyle w:val="NormalWeb"/>
        <w:shd w:val="clear" w:color="auto" w:fill="FFFFFF"/>
        <w:ind w:left="700"/>
        <w:jc w:val="both"/>
        <w:rPr>
          <w:rFonts w:ascii="Arial" w:hAnsi="Arial" w:cs="Arial"/>
          <w:sz w:val="21"/>
          <w:szCs w:val="21"/>
        </w:rPr>
      </w:pPr>
      <w:r>
        <w:rPr>
          <w:rFonts w:ascii="Arial" w:hAnsi="Arial" w:cs="Arial"/>
          <w:sz w:val="21"/>
        </w:rPr>
        <w:t xml:space="preserve"> </w:t>
      </w:r>
      <w:r>
        <w:rPr>
          <w:rFonts w:ascii="Arial" w:hAnsi="Arial" w:cs="Arial"/>
          <w:sz w:val="21"/>
          <w:szCs w:val="21"/>
          <w:shd w:val="clear" w:color="auto" w:fill="FFFFFF"/>
        </w:rPr>
        <w:t xml:space="preserve">On rappelle le document précédemment produit (mais non validé), intitulé </w:t>
      </w:r>
      <w:r w:rsidRPr="008F2AC7">
        <w:rPr>
          <w:rFonts w:ascii="Arial" w:hAnsi="Arial" w:cs="Arial"/>
          <w:b/>
          <w:i/>
          <w:sz w:val="21"/>
          <w:szCs w:val="21"/>
          <w:shd w:val="clear" w:color="auto" w:fill="FFFFFF"/>
        </w:rPr>
        <w:t>TdR d’un PTF chef de file</w:t>
      </w:r>
      <w:r>
        <w:rPr>
          <w:rFonts w:ascii="Arial" w:hAnsi="Arial" w:cs="Arial"/>
          <w:sz w:val="21"/>
          <w:szCs w:val="21"/>
          <w:shd w:val="clear" w:color="auto" w:fill="FFFFFF"/>
        </w:rPr>
        <w:t xml:space="preserve">, précisant le rôle attendu des chefs de file des groupes sectoriels. Des corrections aux TdR </w:t>
      </w:r>
      <w:r w:rsidR="00DB0597">
        <w:rPr>
          <w:rFonts w:ascii="Arial" w:hAnsi="Arial" w:cs="Arial"/>
          <w:sz w:val="21"/>
          <w:szCs w:val="21"/>
          <w:shd w:val="clear" w:color="auto" w:fill="FFFFFF"/>
        </w:rPr>
        <w:t xml:space="preserve">d’un chef de file </w:t>
      </w:r>
      <w:r>
        <w:rPr>
          <w:rFonts w:ascii="Arial" w:hAnsi="Arial" w:cs="Arial"/>
          <w:sz w:val="21"/>
          <w:szCs w:val="21"/>
          <w:shd w:val="clear" w:color="auto" w:fill="FFFFFF"/>
        </w:rPr>
        <w:t>sont proposées et devront être intégrées</w:t>
      </w:r>
      <w:r w:rsidR="00DB0597">
        <w:rPr>
          <w:rFonts w:ascii="Arial" w:hAnsi="Arial" w:cs="Arial"/>
          <w:sz w:val="21"/>
          <w:szCs w:val="21"/>
          <w:shd w:val="clear" w:color="auto" w:fill="FFFFFF"/>
        </w:rPr>
        <w:t xml:space="preserve"> par le secrétariat</w:t>
      </w:r>
      <w:r>
        <w:rPr>
          <w:rFonts w:ascii="Arial" w:hAnsi="Arial" w:cs="Arial"/>
          <w:sz w:val="21"/>
          <w:szCs w:val="21"/>
          <w:shd w:val="clear" w:color="auto" w:fill="FFFFFF"/>
        </w:rPr>
        <w:t>.</w:t>
      </w:r>
    </w:p>
    <w:p w14:paraId="307165AB" w14:textId="77777777" w:rsidR="00F01186" w:rsidRPr="00B443C2" w:rsidRDefault="00F01186" w:rsidP="0051465B">
      <w:pPr>
        <w:pStyle w:val="Paragraphedeliste"/>
        <w:spacing w:line="240" w:lineRule="auto"/>
        <w:jc w:val="both"/>
        <w:rPr>
          <w:rFonts w:ascii="Arial" w:hAnsi="Arial" w:cs="Arial"/>
          <w:sz w:val="21"/>
        </w:rPr>
      </w:pPr>
    </w:p>
    <w:p w14:paraId="095627D1" w14:textId="77777777" w:rsidR="00725B23" w:rsidRDefault="000E17CF" w:rsidP="000E17CF">
      <w:pPr>
        <w:pStyle w:val="NormalWeb"/>
        <w:shd w:val="clear" w:color="auto" w:fill="FFFFFF"/>
        <w:spacing w:before="0" w:beforeAutospacing="0" w:after="0" w:afterAutospacing="0"/>
        <w:rPr>
          <w:rFonts w:ascii="Arial" w:hAnsi="Arial" w:cs="Arial"/>
          <w:b/>
          <w:bCs/>
          <w:i/>
          <w:iCs/>
          <w:sz w:val="21"/>
          <w:szCs w:val="22"/>
          <w:lang w:val="fr-CH"/>
        </w:rPr>
      </w:pPr>
      <w:r w:rsidRPr="00B443C2">
        <w:rPr>
          <w:rFonts w:ascii="Arial" w:hAnsi="Arial" w:cs="Arial"/>
          <w:b/>
          <w:bCs/>
          <w:i/>
          <w:iCs/>
          <w:sz w:val="21"/>
          <w:szCs w:val="22"/>
          <w:lang w:val="fr-CH"/>
        </w:rPr>
        <w:t>6</w:t>
      </w:r>
      <w:r w:rsidR="0031070F" w:rsidRPr="00B443C2">
        <w:rPr>
          <w:rFonts w:ascii="Arial" w:hAnsi="Arial" w:cs="Arial"/>
          <w:b/>
          <w:bCs/>
          <w:i/>
          <w:iCs/>
          <w:sz w:val="21"/>
          <w:szCs w:val="22"/>
          <w:lang w:val="fr-CH"/>
        </w:rPr>
        <w:t>.-</w:t>
      </w:r>
      <w:r w:rsidR="0031070F" w:rsidRPr="00B443C2">
        <w:rPr>
          <w:rFonts w:ascii="Arial" w:hAnsi="Arial" w:cs="Arial"/>
          <w:b/>
          <w:bCs/>
          <w:i/>
          <w:iCs/>
          <w:sz w:val="21"/>
          <w:szCs w:val="22"/>
          <w:lang w:val="fr-CH"/>
        </w:rPr>
        <w:tab/>
      </w:r>
      <w:r w:rsidR="006A74AB" w:rsidRPr="00B443C2">
        <w:rPr>
          <w:rFonts w:ascii="Arial" w:hAnsi="Arial" w:cs="Arial"/>
          <w:b/>
          <w:bCs/>
          <w:i/>
          <w:iCs/>
          <w:sz w:val="21"/>
          <w:szCs w:val="22"/>
          <w:lang w:val="fr-CH"/>
        </w:rPr>
        <w:t>Harmonisation</w:t>
      </w:r>
      <w:r w:rsidR="00C81180" w:rsidRPr="00B443C2">
        <w:rPr>
          <w:rFonts w:ascii="Arial" w:hAnsi="Arial" w:cs="Arial"/>
          <w:b/>
          <w:bCs/>
          <w:i/>
          <w:iCs/>
          <w:sz w:val="21"/>
          <w:szCs w:val="22"/>
          <w:lang w:val="fr-CH"/>
        </w:rPr>
        <w:t xml:space="preserve"> -  </w:t>
      </w:r>
    </w:p>
    <w:p w14:paraId="49423678" w14:textId="77777777" w:rsidR="008F2AC7" w:rsidRPr="00B443C2" w:rsidRDefault="008F2AC7" w:rsidP="000E17CF">
      <w:pPr>
        <w:pStyle w:val="NormalWeb"/>
        <w:shd w:val="clear" w:color="auto" w:fill="FFFFFF"/>
        <w:spacing w:before="0" w:beforeAutospacing="0" w:after="0" w:afterAutospacing="0"/>
        <w:rPr>
          <w:rFonts w:ascii="Arial" w:hAnsi="Arial" w:cs="Arial"/>
          <w:b/>
          <w:bCs/>
          <w:i/>
          <w:iCs/>
          <w:sz w:val="21"/>
          <w:szCs w:val="22"/>
          <w:lang w:val="fr-CH"/>
        </w:rPr>
      </w:pPr>
    </w:p>
    <w:p w14:paraId="0C30869E" w14:textId="77777777" w:rsidR="0003129C" w:rsidRPr="006A0F1A" w:rsidRDefault="008F2AC7" w:rsidP="00783C80">
      <w:pPr>
        <w:pStyle w:val="Titre3"/>
        <w:numPr>
          <w:ilvl w:val="0"/>
          <w:numId w:val="11"/>
        </w:numPr>
        <w:spacing w:line="240" w:lineRule="auto"/>
        <w:rPr>
          <w:rFonts w:ascii="Arial" w:hAnsi="Arial" w:cs="Arial"/>
          <w:color w:val="auto"/>
          <w:sz w:val="21"/>
          <w:szCs w:val="21"/>
        </w:rPr>
      </w:pPr>
      <w:r w:rsidRPr="00B8363A">
        <w:rPr>
          <w:rFonts w:ascii="Arial" w:hAnsi="Arial" w:cs="Arial"/>
          <w:b/>
          <w:color w:val="auto"/>
          <w:sz w:val="21"/>
          <w:szCs w:val="21"/>
        </w:rPr>
        <w:t>Retour sur le document</w:t>
      </w:r>
      <w:r w:rsidR="003150D5" w:rsidRPr="006A0F1A">
        <w:rPr>
          <w:rFonts w:ascii="Arial" w:hAnsi="Arial" w:cs="Arial"/>
          <w:color w:val="auto"/>
          <w:sz w:val="21"/>
          <w:szCs w:val="21"/>
        </w:rPr>
        <w:t xml:space="preserve"> </w:t>
      </w:r>
      <w:r w:rsidR="003150D5" w:rsidRPr="006A0F1A">
        <w:rPr>
          <w:rFonts w:ascii="Arial" w:hAnsi="Arial" w:cs="Arial"/>
          <w:b/>
          <w:i/>
          <w:color w:val="auto"/>
          <w:sz w:val="21"/>
          <w:szCs w:val="21"/>
        </w:rPr>
        <w:t xml:space="preserve">Balises des interventions de relèvement post Matthew </w:t>
      </w:r>
      <w:r w:rsidR="000D51CA" w:rsidRPr="006A0F1A">
        <w:rPr>
          <w:rFonts w:ascii="Arial" w:hAnsi="Arial" w:cs="Arial"/>
          <w:color w:val="auto"/>
          <w:sz w:val="21"/>
          <w:szCs w:val="21"/>
        </w:rPr>
        <w:t>(</w:t>
      </w:r>
      <w:r w:rsidR="003150D5" w:rsidRPr="006A0F1A">
        <w:rPr>
          <w:rFonts w:ascii="Arial" w:hAnsi="Arial" w:cs="Arial"/>
          <w:color w:val="auto"/>
          <w:sz w:val="21"/>
          <w:szCs w:val="21"/>
        </w:rPr>
        <w:t>lien google doc transmis le 4 janvier 2017 pour apports complémentaires</w:t>
      </w:r>
      <w:r w:rsidR="000D51CA" w:rsidRPr="006A0F1A">
        <w:rPr>
          <w:rFonts w:ascii="Arial" w:hAnsi="Arial" w:cs="Arial"/>
          <w:color w:val="auto"/>
          <w:sz w:val="21"/>
          <w:szCs w:val="21"/>
        </w:rPr>
        <w:t xml:space="preserve"> et réactions</w:t>
      </w:r>
      <w:r w:rsidR="00783C80" w:rsidRPr="006A0F1A">
        <w:rPr>
          <w:rFonts w:ascii="Arial" w:hAnsi="Arial" w:cs="Arial"/>
          <w:color w:val="auto"/>
          <w:sz w:val="21"/>
          <w:szCs w:val="21"/>
        </w:rPr>
        <w:t>,</w:t>
      </w:r>
      <w:r w:rsidR="00607B9E" w:rsidRPr="006A0F1A">
        <w:rPr>
          <w:rFonts w:ascii="Arial" w:hAnsi="Arial" w:cs="Arial"/>
          <w:color w:val="auto"/>
          <w:sz w:val="21"/>
          <w:szCs w:val="21"/>
        </w:rPr>
        <w:t xml:space="preserve"> retransmis en</w:t>
      </w:r>
      <w:r w:rsidR="00783C80" w:rsidRPr="006A0F1A">
        <w:rPr>
          <w:rFonts w:ascii="Arial" w:hAnsi="Arial" w:cs="Arial"/>
          <w:color w:val="auto"/>
          <w:sz w:val="21"/>
          <w:szCs w:val="21"/>
        </w:rPr>
        <w:t xml:space="preserve"> pièce jointe à l’ordre du jour</w:t>
      </w:r>
      <w:r w:rsidR="003150D5" w:rsidRPr="006A0F1A">
        <w:rPr>
          <w:rFonts w:ascii="Arial" w:hAnsi="Arial" w:cs="Arial"/>
          <w:color w:val="auto"/>
          <w:sz w:val="21"/>
          <w:szCs w:val="21"/>
        </w:rPr>
        <w:t>)</w:t>
      </w:r>
      <w:r w:rsidR="00607B9E" w:rsidRPr="006A0F1A">
        <w:rPr>
          <w:rFonts w:ascii="Arial" w:hAnsi="Arial" w:cs="Arial"/>
          <w:color w:val="auto"/>
          <w:sz w:val="21"/>
          <w:szCs w:val="21"/>
        </w:rPr>
        <w:t>.</w:t>
      </w:r>
    </w:p>
    <w:p w14:paraId="3CA919E4" w14:textId="77777777" w:rsidR="008F2AC7" w:rsidRPr="006A0F1A" w:rsidRDefault="008F2AC7" w:rsidP="008F2AC7">
      <w:pPr>
        <w:ind w:left="708"/>
        <w:rPr>
          <w:rFonts w:ascii="Arial" w:hAnsi="Arial" w:cs="Arial"/>
          <w:sz w:val="21"/>
          <w:szCs w:val="21"/>
        </w:rPr>
      </w:pPr>
    </w:p>
    <w:p w14:paraId="3E530609" w14:textId="77777777" w:rsidR="008F2AC7" w:rsidRPr="006A0F1A" w:rsidRDefault="008F2AC7" w:rsidP="008F2AC7">
      <w:pPr>
        <w:ind w:left="708"/>
        <w:rPr>
          <w:rFonts w:ascii="Arial" w:hAnsi="Arial" w:cs="Arial"/>
          <w:sz w:val="21"/>
          <w:szCs w:val="21"/>
        </w:rPr>
      </w:pPr>
      <w:r w:rsidRPr="006A0F1A">
        <w:rPr>
          <w:rFonts w:ascii="Arial" w:hAnsi="Arial" w:cs="Arial"/>
          <w:sz w:val="21"/>
          <w:szCs w:val="21"/>
        </w:rPr>
        <w:t xml:space="preserve">Ce document n’a reçu aucun apport sur google doc. </w:t>
      </w:r>
    </w:p>
    <w:p w14:paraId="121B68AE" w14:textId="77777777" w:rsidR="008F2AC7" w:rsidRPr="006A0F1A" w:rsidRDefault="008F2AC7" w:rsidP="006A0F1A">
      <w:pPr>
        <w:ind w:left="708"/>
        <w:jc w:val="both"/>
        <w:rPr>
          <w:rFonts w:ascii="Arial" w:hAnsi="Arial" w:cs="Arial"/>
          <w:sz w:val="21"/>
          <w:szCs w:val="21"/>
        </w:rPr>
      </w:pPr>
      <w:r w:rsidRPr="006A0F1A">
        <w:rPr>
          <w:rFonts w:ascii="Arial" w:hAnsi="Arial" w:cs="Arial"/>
          <w:sz w:val="21"/>
          <w:szCs w:val="21"/>
        </w:rPr>
        <w:t>La France et la Suisse précisent qu’aucun apport institutionnel ne peut être fait en passant par Google doc; la solution universelle pour un espace de travail collaboratif reste à trouver.</w:t>
      </w:r>
    </w:p>
    <w:p w14:paraId="408B93C8" w14:textId="77777777" w:rsidR="006970C9" w:rsidRPr="006970C9" w:rsidRDefault="006A0F1A" w:rsidP="006970C9">
      <w:pPr>
        <w:pStyle w:val="Paragraphedeliste"/>
        <w:numPr>
          <w:ilvl w:val="0"/>
          <w:numId w:val="18"/>
        </w:numPr>
        <w:jc w:val="both"/>
        <w:rPr>
          <w:sz w:val="24"/>
          <w:szCs w:val="28"/>
        </w:rPr>
      </w:pPr>
      <w:r w:rsidRPr="006A0F1A">
        <w:rPr>
          <w:rFonts w:ascii="Arial" w:hAnsi="Arial" w:cs="Arial"/>
          <w:sz w:val="21"/>
          <w:szCs w:val="21"/>
        </w:rPr>
        <w:t>Étant</w:t>
      </w:r>
      <w:r w:rsidR="008F2AC7" w:rsidRPr="006A0F1A">
        <w:rPr>
          <w:rFonts w:ascii="Arial" w:hAnsi="Arial" w:cs="Arial"/>
          <w:sz w:val="21"/>
          <w:szCs w:val="21"/>
        </w:rPr>
        <w:t xml:space="preserve"> donnée l’urgence d’aboutir à une version consensuelle de ces dispositions pour les interventions post Matthew et vu l’absence de stratégie de relèvement du gouvernement disponible à court terme, il est convenu de travailler en atelier d’une matinée le vendredi 27 janvier à l’ambassade de Suisse</w:t>
      </w:r>
      <w:r w:rsidR="006970C9">
        <w:rPr>
          <w:rFonts w:ascii="Arial" w:hAnsi="Arial" w:cs="Arial"/>
          <w:sz w:val="21"/>
          <w:szCs w:val="21"/>
        </w:rPr>
        <w:t xml:space="preserve">. </w:t>
      </w:r>
      <w:r w:rsidR="006970C9" w:rsidRPr="006970C9">
        <w:rPr>
          <w:rFonts w:ascii="Arial" w:hAnsi="Arial" w:cs="Arial"/>
          <w:sz w:val="21"/>
        </w:rPr>
        <w:t>La présence des chefs de file de groupes sectoriels est vivement souhaitée.</w:t>
      </w:r>
    </w:p>
    <w:p w14:paraId="45B13ED1" w14:textId="77777777" w:rsidR="008F2AC7" w:rsidRPr="006A0F1A" w:rsidRDefault="008F2AC7" w:rsidP="008F2AC7">
      <w:pPr>
        <w:ind w:left="708"/>
        <w:jc w:val="both"/>
        <w:rPr>
          <w:rFonts w:ascii="Arial" w:hAnsi="Arial" w:cs="Arial"/>
          <w:sz w:val="21"/>
          <w:szCs w:val="21"/>
        </w:rPr>
      </w:pPr>
    </w:p>
    <w:p w14:paraId="3BC3A5A1" w14:textId="77777777" w:rsidR="006A0F1A" w:rsidRDefault="00384BC9" w:rsidP="00607B9E">
      <w:pPr>
        <w:pStyle w:val="Paragraphedeliste"/>
        <w:numPr>
          <w:ilvl w:val="0"/>
          <w:numId w:val="11"/>
        </w:numPr>
        <w:spacing w:line="240" w:lineRule="auto"/>
        <w:jc w:val="both"/>
        <w:rPr>
          <w:rFonts w:ascii="Arial" w:hAnsi="Arial" w:cs="Arial"/>
          <w:sz w:val="21"/>
          <w:szCs w:val="21"/>
        </w:rPr>
      </w:pPr>
      <w:r w:rsidRPr="00B8363A">
        <w:rPr>
          <w:rFonts w:ascii="Arial" w:hAnsi="Arial" w:cs="Arial"/>
          <w:b/>
          <w:sz w:val="21"/>
          <w:szCs w:val="21"/>
        </w:rPr>
        <w:t>Évolution</w:t>
      </w:r>
      <w:r w:rsidR="00606CFC" w:rsidRPr="00B8363A">
        <w:rPr>
          <w:rFonts w:ascii="Arial" w:hAnsi="Arial" w:cs="Arial"/>
          <w:b/>
          <w:sz w:val="21"/>
          <w:szCs w:val="21"/>
        </w:rPr>
        <w:t xml:space="preserve"> de</w:t>
      </w:r>
      <w:r w:rsidR="000E17CF" w:rsidRPr="00B8363A">
        <w:rPr>
          <w:rFonts w:ascii="Arial" w:hAnsi="Arial" w:cs="Arial"/>
          <w:b/>
          <w:sz w:val="21"/>
          <w:szCs w:val="21"/>
        </w:rPr>
        <w:t xml:space="preserve"> la matrice </w:t>
      </w:r>
      <w:r w:rsidR="00606CFC" w:rsidRPr="00B8363A">
        <w:rPr>
          <w:rFonts w:ascii="Arial" w:hAnsi="Arial" w:cs="Arial"/>
          <w:b/>
          <w:sz w:val="21"/>
          <w:szCs w:val="21"/>
        </w:rPr>
        <w:t>de</w:t>
      </w:r>
      <w:r w:rsidR="006A0F1A" w:rsidRPr="00B8363A">
        <w:rPr>
          <w:rFonts w:ascii="Arial" w:hAnsi="Arial" w:cs="Arial"/>
          <w:b/>
          <w:sz w:val="21"/>
          <w:szCs w:val="21"/>
        </w:rPr>
        <w:t>s allocations post Matthew</w:t>
      </w:r>
      <w:r w:rsidR="000E17CF" w:rsidRPr="006A0F1A">
        <w:rPr>
          <w:rFonts w:ascii="Arial" w:hAnsi="Arial" w:cs="Arial"/>
          <w:sz w:val="21"/>
          <w:szCs w:val="21"/>
        </w:rPr>
        <w:t xml:space="preserve">; </w:t>
      </w:r>
    </w:p>
    <w:p w14:paraId="5BB5D2D3" w14:textId="77777777" w:rsidR="006A0F1A" w:rsidRDefault="006A0F1A" w:rsidP="006A0F1A">
      <w:pPr>
        <w:pStyle w:val="Paragraphedeliste"/>
        <w:spacing w:line="240" w:lineRule="auto"/>
        <w:jc w:val="both"/>
        <w:rPr>
          <w:rFonts w:ascii="Arial" w:hAnsi="Arial" w:cs="Arial"/>
          <w:sz w:val="21"/>
          <w:szCs w:val="21"/>
        </w:rPr>
      </w:pPr>
    </w:p>
    <w:p w14:paraId="6965D17A" w14:textId="77777777" w:rsidR="006A0F1A" w:rsidRDefault="006A0F1A" w:rsidP="006A0F1A">
      <w:pPr>
        <w:pStyle w:val="Paragraphedeliste"/>
        <w:spacing w:line="240" w:lineRule="auto"/>
        <w:jc w:val="both"/>
        <w:rPr>
          <w:rFonts w:ascii="Arial" w:hAnsi="Arial" w:cs="Arial"/>
          <w:sz w:val="21"/>
          <w:szCs w:val="21"/>
        </w:rPr>
      </w:pPr>
      <w:r>
        <w:rPr>
          <w:rFonts w:ascii="Arial" w:hAnsi="Arial" w:cs="Arial"/>
          <w:sz w:val="21"/>
          <w:szCs w:val="21"/>
        </w:rPr>
        <w:t>La mise à jour de la matrice des allocations post Matthew est en cours; il reste à intégrer les données reçues aujourd’hui. Les fonds disponibles totalisent plus de 481 millions de dollars US.</w:t>
      </w:r>
      <w:r w:rsidR="00B8363A">
        <w:rPr>
          <w:rFonts w:ascii="Arial" w:hAnsi="Arial" w:cs="Arial"/>
          <w:sz w:val="21"/>
          <w:szCs w:val="21"/>
        </w:rPr>
        <w:t xml:space="preserve"> La matrice sera transmise au plus tôt aux membres par mail pour validation de leurs apport</w:t>
      </w:r>
      <w:r w:rsidR="00C31838">
        <w:rPr>
          <w:rFonts w:ascii="Arial" w:hAnsi="Arial" w:cs="Arial"/>
          <w:sz w:val="21"/>
          <w:szCs w:val="21"/>
        </w:rPr>
        <w:t>s</w:t>
      </w:r>
      <w:r w:rsidR="00B8363A">
        <w:rPr>
          <w:rFonts w:ascii="Arial" w:hAnsi="Arial" w:cs="Arial"/>
          <w:sz w:val="21"/>
          <w:szCs w:val="21"/>
        </w:rPr>
        <w:t xml:space="preserve"> respectifs.</w:t>
      </w:r>
    </w:p>
    <w:p w14:paraId="02221396" w14:textId="77777777" w:rsidR="00CD7896" w:rsidRDefault="006A0F1A" w:rsidP="006A0F1A">
      <w:pPr>
        <w:pStyle w:val="Paragraphedeliste"/>
        <w:spacing w:line="240" w:lineRule="auto"/>
        <w:jc w:val="both"/>
        <w:rPr>
          <w:rFonts w:ascii="Arial" w:hAnsi="Arial" w:cs="Arial"/>
          <w:sz w:val="21"/>
          <w:szCs w:val="21"/>
        </w:rPr>
      </w:pPr>
      <w:r>
        <w:rPr>
          <w:rFonts w:ascii="Arial" w:hAnsi="Arial" w:cs="Arial"/>
          <w:sz w:val="21"/>
          <w:szCs w:val="21"/>
        </w:rPr>
        <w:t>Il serait souhaitable de raffiner ces données pour connaitre la répartition par zone géographique et notamment les montant disponibles par secteur et par commune lorsque cela est possible. Ces améliorations seraient sans doute utiles pour stimuler la coordination locale.</w:t>
      </w:r>
      <w:r w:rsidR="005104F9">
        <w:rPr>
          <w:rFonts w:ascii="Arial" w:hAnsi="Arial" w:cs="Arial"/>
          <w:sz w:val="21"/>
          <w:szCs w:val="21"/>
        </w:rPr>
        <w:t xml:space="preserve"> </w:t>
      </w:r>
    </w:p>
    <w:p w14:paraId="705601EF" w14:textId="77777777" w:rsidR="006A0F1A" w:rsidRDefault="00CD7896" w:rsidP="006A0F1A">
      <w:pPr>
        <w:pStyle w:val="Paragraphedeliste"/>
        <w:spacing w:line="240" w:lineRule="auto"/>
        <w:jc w:val="both"/>
        <w:rPr>
          <w:rFonts w:ascii="Arial" w:hAnsi="Arial" w:cs="Arial"/>
          <w:sz w:val="21"/>
          <w:szCs w:val="21"/>
        </w:rPr>
      </w:pPr>
      <w:r>
        <w:rPr>
          <w:rFonts w:ascii="Arial" w:hAnsi="Arial" w:cs="Arial"/>
          <w:sz w:val="21"/>
          <w:szCs w:val="21"/>
        </w:rPr>
        <w:t xml:space="preserve">Il est également important de faire le point sur les actions humanitaires toujours en cours dans ces communes. </w:t>
      </w:r>
      <w:r w:rsidR="005104F9">
        <w:rPr>
          <w:rFonts w:ascii="Arial" w:hAnsi="Arial" w:cs="Arial"/>
          <w:sz w:val="21"/>
          <w:szCs w:val="21"/>
        </w:rPr>
        <w:t xml:space="preserve">On </w:t>
      </w:r>
      <w:r>
        <w:rPr>
          <w:rFonts w:ascii="Arial" w:hAnsi="Arial" w:cs="Arial"/>
          <w:sz w:val="21"/>
          <w:szCs w:val="21"/>
        </w:rPr>
        <w:t>suggère</w:t>
      </w:r>
      <w:r w:rsidR="005104F9">
        <w:rPr>
          <w:rFonts w:ascii="Arial" w:hAnsi="Arial" w:cs="Arial"/>
          <w:sz w:val="21"/>
          <w:szCs w:val="21"/>
        </w:rPr>
        <w:t xml:space="preserve"> </w:t>
      </w:r>
      <w:r>
        <w:rPr>
          <w:rFonts w:ascii="Arial" w:hAnsi="Arial" w:cs="Arial"/>
          <w:sz w:val="21"/>
          <w:szCs w:val="21"/>
        </w:rPr>
        <w:t>de voir le format de OCHA pour le relèvement.</w:t>
      </w:r>
    </w:p>
    <w:p w14:paraId="2E95209E" w14:textId="77777777" w:rsidR="00434C48" w:rsidRDefault="00434C48" w:rsidP="000E17CF">
      <w:pPr>
        <w:pStyle w:val="NormalWeb"/>
        <w:shd w:val="clear" w:color="auto" w:fill="FFFFFF"/>
        <w:rPr>
          <w:rFonts w:ascii="Arial" w:hAnsi="Arial" w:cs="Arial"/>
          <w:b/>
          <w:sz w:val="21"/>
          <w:szCs w:val="22"/>
        </w:rPr>
      </w:pPr>
      <w:r w:rsidRPr="00B443C2">
        <w:rPr>
          <w:rFonts w:ascii="Arial" w:hAnsi="Arial" w:cs="Arial"/>
          <w:b/>
          <w:sz w:val="21"/>
          <w:szCs w:val="22"/>
        </w:rPr>
        <w:t>5.-</w:t>
      </w:r>
      <w:r w:rsidRPr="00B443C2">
        <w:rPr>
          <w:rFonts w:ascii="Arial" w:hAnsi="Arial" w:cs="Arial"/>
          <w:b/>
          <w:sz w:val="21"/>
          <w:szCs w:val="22"/>
        </w:rPr>
        <w:tab/>
      </w:r>
      <w:r w:rsidR="00217CD7" w:rsidRPr="00B443C2">
        <w:rPr>
          <w:rFonts w:ascii="Arial" w:hAnsi="Arial" w:cs="Arial"/>
          <w:b/>
          <w:sz w:val="21"/>
          <w:szCs w:val="22"/>
        </w:rPr>
        <w:t>Divers</w:t>
      </w:r>
    </w:p>
    <w:p w14:paraId="2A112272" w14:textId="29A0C84A" w:rsidR="00CD7896" w:rsidRDefault="00CD7896" w:rsidP="00E93CFF">
      <w:pPr>
        <w:pStyle w:val="NormalWeb"/>
        <w:shd w:val="clear" w:color="auto" w:fill="FFFFFF"/>
        <w:ind w:left="705"/>
        <w:jc w:val="both"/>
        <w:rPr>
          <w:rFonts w:ascii="Arial" w:hAnsi="Arial" w:cs="Arial"/>
          <w:sz w:val="21"/>
          <w:szCs w:val="22"/>
        </w:rPr>
      </w:pPr>
      <w:r w:rsidRPr="00CD7896">
        <w:rPr>
          <w:rFonts w:ascii="Arial" w:hAnsi="Arial" w:cs="Arial"/>
          <w:sz w:val="21"/>
          <w:szCs w:val="22"/>
        </w:rPr>
        <w:t>Monsieur Mourad Wahba remercie les membres présents</w:t>
      </w:r>
      <w:r>
        <w:rPr>
          <w:rFonts w:ascii="Arial" w:hAnsi="Arial" w:cs="Arial"/>
          <w:sz w:val="21"/>
          <w:szCs w:val="22"/>
        </w:rPr>
        <w:t xml:space="preserve"> pour leur support, informe qu’il part à New York. Son remplaçant intérimaire Monsieur</w:t>
      </w:r>
      <w:r w:rsidR="00E93CFF">
        <w:rPr>
          <w:rStyle w:val="apple-converted-space"/>
          <w:rFonts w:ascii="Calibri" w:hAnsi="Calibri" w:cs="Calibri"/>
          <w:color w:val="000000"/>
          <w:sz w:val="21"/>
          <w:szCs w:val="21"/>
          <w:shd w:val="clear" w:color="auto" w:fill="FFFFFF"/>
        </w:rPr>
        <w:t> </w:t>
      </w:r>
      <w:r w:rsidR="00E93CFF" w:rsidRPr="00E93CFF">
        <w:rPr>
          <w:rFonts w:ascii="Arial" w:hAnsi="Arial" w:cs="Arial"/>
          <w:color w:val="000000"/>
          <w:sz w:val="21"/>
          <w:szCs w:val="21"/>
          <w:shd w:val="clear" w:color="auto" w:fill="FFFFFF"/>
        </w:rPr>
        <w:t>El Mostafa Benlamlih</w:t>
      </w:r>
      <w:r w:rsidR="00E93CFF">
        <w:rPr>
          <w:rFonts w:ascii="Calibri" w:hAnsi="Calibri" w:cs="Calibri"/>
          <w:color w:val="000000"/>
          <w:sz w:val="21"/>
          <w:szCs w:val="21"/>
          <w:shd w:val="clear" w:color="auto" w:fill="FFFFFF"/>
        </w:rPr>
        <w:t xml:space="preserve"> </w:t>
      </w:r>
      <w:r>
        <w:rPr>
          <w:rFonts w:ascii="Arial" w:hAnsi="Arial" w:cs="Arial"/>
          <w:sz w:val="21"/>
          <w:szCs w:val="22"/>
        </w:rPr>
        <w:t>arrivera le 25 janvier.</w:t>
      </w:r>
    </w:p>
    <w:p w14:paraId="6E63291B" w14:textId="77777777" w:rsidR="00E12A65" w:rsidRPr="00CD7896" w:rsidRDefault="00CD7896" w:rsidP="00E93CFF">
      <w:pPr>
        <w:pStyle w:val="NormalWeb"/>
        <w:shd w:val="clear" w:color="auto" w:fill="FFFFFF"/>
        <w:ind w:left="705"/>
        <w:jc w:val="both"/>
        <w:rPr>
          <w:rFonts w:ascii="Arial" w:hAnsi="Arial" w:cs="Arial"/>
          <w:sz w:val="21"/>
          <w:szCs w:val="22"/>
        </w:rPr>
      </w:pPr>
      <w:r>
        <w:rPr>
          <w:rFonts w:ascii="Arial" w:hAnsi="Arial" w:cs="Arial"/>
          <w:sz w:val="21"/>
          <w:szCs w:val="22"/>
        </w:rPr>
        <w:t>Le Canada rappelle que le Copenhagen Consensus Center avait organisé 19 a 20 table rondes en Haïti en 2016 qui se sont traduites par 77 initiatives sélectionnées. En février le CCC viendra présenter les résultats de la démarche (Haïti consensus)</w:t>
      </w:r>
      <w:r w:rsidR="00E12A65">
        <w:rPr>
          <w:rFonts w:ascii="Arial" w:hAnsi="Arial" w:cs="Arial"/>
          <w:sz w:val="21"/>
          <w:szCs w:val="22"/>
        </w:rPr>
        <w:t>. De plus un plan d’énergie propre est en cours d’élaboration et une mission est présente cette semaine pour finaliser ce plan.</w:t>
      </w:r>
    </w:p>
    <w:p w14:paraId="6D2CEBC3" w14:textId="77777777" w:rsidR="00CD7896" w:rsidRDefault="00CD7896" w:rsidP="00CD7896">
      <w:pPr>
        <w:pStyle w:val="NormalWeb"/>
        <w:shd w:val="clear" w:color="auto" w:fill="FFFFFF"/>
        <w:ind w:left="708"/>
        <w:rPr>
          <w:rFonts w:ascii="Arial" w:hAnsi="Arial" w:cs="Arial"/>
          <w:b/>
          <w:sz w:val="21"/>
          <w:szCs w:val="22"/>
        </w:rPr>
      </w:pPr>
    </w:p>
    <w:p w14:paraId="6F5D9AE3" w14:textId="77777777" w:rsidR="00E340AE" w:rsidRDefault="00E340AE" w:rsidP="000E17CF">
      <w:pPr>
        <w:pStyle w:val="NormalWeb"/>
        <w:shd w:val="clear" w:color="auto" w:fill="FFFFFF"/>
        <w:rPr>
          <w:rFonts w:ascii="Arial" w:hAnsi="Arial" w:cs="Arial"/>
          <w:b/>
          <w:sz w:val="21"/>
          <w:szCs w:val="22"/>
        </w:rPr>
      </w:pPr>
      <w:r>
        <w:rPr>
          <w:rFonts w:ascii="Arial" w:hAnsi="Arial" w:cs="Arial"/>
          <w:b/>
          <w:sz w:val="21"/>
          <w:szCs w:val="22"/>
        </w:rPr>
        <w:t xml:space="preserve">6.- </w:t>
      </w:r>
      <w:r>
        <w:rPr>
          <w:rFonts w:ascii="Arial" w:hAnsi="Arial" w:cs="Arial"/>
          <w:b/>
          <w:sz w:val="21"/>
          <w:szCs w:val="22"/>
        </w:rPr>
        <w:tab/>
        <w:t xml:space="preserve">Analyse des pratiques budgétaires nationales et municipales (Kesner Pharel) </w:t>
      </w:r>
    </w:p>
    <w:p w14:paraId="750BEAD3" w14:textId="0DEF6689" w:rsidR="00E340AE" w:rsidRDefault="00E12A65" w:rsidP="00E340AE">
      <w:pPr>
        <w:pStyle w:val="NormalWeb"/>
        <w:shd w:val="clear" w:color="auto" w:fill="FFFFFF"/>
        <w:ind w:firstLine="708"/>
        <w:rPr>
          <w:rFonts w:ascii="Arial" w:hAnsi="Arial" w:cs="Arial"/>
          <w:b/>
          <w:i/>
          <w:sz w:val="21"/>
          <w:szCs w:val="22"/>
        </w:rPr>
      </w:pPr>
      <w:r>
        <w:rPr>
          <w:rFonts w:ascii="Arial" w:hAnsi="Arial" w:cs="Arial"/>
          <w:b/>
          <w:i/>
          <w:sz w:val="21"/>
          <w:szCs w:val="22"/>
        </w:rPr>
        <w:t xml:space="preserve">(voir </w:t>
      </w:r>
      <w:r w:rsidR="00C26DE4">
        <w:rPr>
          <w:rFonts w:ascii="Arial" w:hAnsi="Arial" w:cs="Arial"/>
          <w:b/>
          <w:i/>
          <w:sz w:val="21"/>
          <w:szCs w:val="22"/>
        </w:rPr>
        <w:t xml:space="preserve">3 </w:t>
      </w:r>
      <w:r>
        <w:rPr>
          <w:rFonts w:ascii="Arial" w:hAnsi="Arial" w:cs="Arial"/>
          <w:b/>
          <w:i/>
          <w:sz w:val="21"/>
          <w:szCs w:val="22"/>
        </w:rPr>
        <w:t xml:space="preserve">Power Point  </w:t>
      </w:r>
      <w:r w:rsidR="00C26DE4">
        <w:rPr>
          <w:rFonts w:ascii="Arial" w:hAnsi="Arial" w:cs="Arial"/>
          <w:b/>
          <w:i/>
          <w:sz w:val="21"/>
          <w:szCs w:val="22"/>
        </w:rPr>
        <w:t>joints</w:t>
      </w:r>
      <w:r>
        <w:rPr>
          <w:rFonts w:ascii="Arial" w:hAnsi="Arial" w:cs="Arial"/>
          <w:b/>
          <w:i/>
          <w:sz w:val="21"/>
          <w:szCs w:val="22"/>
        </w:rPr>
        <w:t>)</w:t>
      </w:r>
    </w:p>
    <w:p w14:paraId="653CA44D" w14:textId="77777777" w:rsidR="00E12A65" w:rsidRPr="00E12A65" w:rsidRDefault="000B3E92" w:rsidP="00E12A65">
      <w:pPr>
        <w:pStyle w:val="NormalWeb"/>
        <w:shd w:val="clear" w:color="auto" w:fill="FFFFFF"/>
        <w:ind w:left="708"/>
        <w:rPr>
          <w:rFonts w:ascii="Arial" w:hAnsi="Arial" w:cs="Arial"/>
          <w:b/>
          <w:sz w:val="21"/>
          <w:szCs w:val="22"/>
        </w:rPr>
      </w:pPr>
      <w:r>
        <w:rPr>
          <w:rFonts w:ascii="Arial" w:hAnsi="Arial" w:cs="Arial"/>
          <w:b/>
          <w:sz w:val="21"/>
          <w:szCs w:val="22"/>
        </w:rPr>
        <w:t>Questions et ré</w:t>
      </w:r>
      <w:r w:rsidR="00E12A65" w:rsidRPr="00E12A65">
        <w:rPr>
          <w:rFonts w:ascii="Arial" w:hAnsi="Arial" w:cs="Arial"/>
          <w:b/>
          <w:sz w:val="21"/>
          <w:szCs w:val="22"/>
        </w:rPr>
        <w:t>actions</w:t>
      </w:r>
      <w:bookmarkStart w:id="0" w:name="_GoBack"/>
      <w:bookmarkEnd w:id="0"/>
    </w:p>
    <w:p w14:paraId="6277FD5B" w14:textId="77777777" w:rsidR="00E12A65" w:rsidRDefault="00E12A65" w:rsidP="00E12A65">
      <w:pPr>
        <w:pStyle w:val="NormalWeb"/>
        <w:shd w:val="clear" w:color="auto" w:fill="FFFFFF"/>
        <w:ind w:left="708"/>
        <w:rPr>
          <w:rFonts w:ascii="Arial" w:hAnsi="Arial" w:cs="Arial"/>
          <w:sz w:val="21"/>
          <w:szCs w:val="22"/>
        </w:rPr>
      </w:pPr>
      <w:r>
        <w:rPr>
          <w:rFonts w:ascii="Arial" w:hAnsi="Arial" w:cs="Arial"/>
          <w:sz w:val="21"/>
          <w:szCs w:val="22"/>
        </w:rPr>
        <w:t xml:space="preserve">Plusieurs des membres présents expriment le souhait de voir la </w:t>
      </w:r>
      <w:r w:rsidR="000B782A">
        <w:rPr>
          <w:rFonts w:ascii="Arial" w:hAnsi="Arial" w:cs="Arial"/>
          <w:sz w:val="21"/>
          <w:szCs w:val="22"/>
        </w:rPr>
        <w:t xml:space="preserve">même </w:t>
      </w:r>
      <w:r>
        <w:rPr>
          <w:rFonts w:ascii="Arial" w:hAnsi="Arial" w:cs="Arial"/>
          <w:sz w:val="21"/>
          <w:szCs w:val="22"/>
        </w:rPr>
        <w:t xml:space="preserve">présentation reposer sur les données du budget exécuté en lieu </w:t>
      </w:r>
      <w:r w:rsidR="000B782A">
        <w:rPr>
          <w:rFonts w:ascii="Arial" w:hAnsi="Arial" w:cs="Arial"/>
          <w:sz w:val="21"/>
          <w:szCs w:val="22"/>
        </w:rPr>
        <w:t xml:space="preserve">et place du budget </w:t>
      </w:r>
      <w:r>
        <w:rPr>
          <w:rFonts w:ascii="Arial" w:hAnsi="Arial" w:cs="Arial"/>
          <w:sz w:val="21"/>
          <w:szCs w:val="22"/>
        </w:rPr>
        <w:t>voté.</w:t>
      </w:r>
    </w:p>
    <w:p w14:paraId="303F6EAA" w14:textId="77777777" w:rsidR="00E12A65" w:rsidRDefault="00E12A65" w:rsidP="00E12A65">
      <w:pPr>
        <w:pStyle w:val="NormalWeb"/>
        <w:shd w:val="clear" w:color="auto" w:fill="FFFFFF"/>
        <w:ind w:left="708"/>
        <w:rPr>
          <w:rFonts w:ascii="Arial" w:hAnsi="Arial" w:cs="Arial"/>
          <w:sz w:val="21"/>
          <w:szCs w:val="22"/>
        </w:rPr>
      </w:pPr>
      <w:r>
        <w:rPr>
          <w:rFonts w:ascii="Arial" w:hAnsi="Arial" w:cs="Arial"/>
          <w:sz w:val="21"/>
          <w:szCs w:val="22"/>
        </w:rPr>
        <w:t xml:space="preserve">Le Président de la CTP remercie Monsieur Pharel pour son exposé et ses qualités pédagogiques. </w:t>
      </w:r>
    </w:p>
    <w:p w14:paraId="0C854B19" w14:textId="77777777" w:rsidR="00E12A65" w:rsidRPr="00E12A65" w:rsidRDefault="00E12A65" w:rsidP="00A30764">
      <w:pPr>
        <w:pStyle w:val="Titre"/>
      </w:pPr>
    </w:p>
    <w:sectPr w:rsidR="00E12A65" w:rsidRPr="00E12A6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EF8CC" w14:textId="77777777" w:rsidR="00591782" w:rsidRDefault="00591782" w:rsidP="0060785C">
      <w:pPr>
        <w:spacing w:after="0" w:line="240" w:lineRule="auto"/>
      </w:pPr>
      <w:r>
        <w:separator/>
      </w:r>
    </w:p>
  </w:endnote>
  <w:endnote w:type="continuationSeparator" w:id="0">
    <w:p w14:paraId="79909E20" w14:textId="77777777" w:rsidR="00591782" w:rsidRDefault="00591782" w:rsidP="0060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charset w:val="88"/>
    <w:family w:val="auto"/>
    <w:pitch w:val="variable"/>
    <w:sig w:usb0="A00002BF" w:usb1="38CF7CFA" w:usb2="00000016" w:usb3="00000000" w:csb0="001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8"/>
    <w:family w:val="auto"/>
    <w:pitch w:val="variable"/>
    <w:sig w:usb0="A00002BF" w:usb1="38CF7CFA" w:usb2="00000016" w:usb3="00000000" w:csb0="001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6B5A8" w14:textId="77777777" w:rsidR="00591782" w:rsidRDefault="00591782" w:rsidP="0060785C">
      <w:pPr>
        <w:spacing w:after="0" w:line="240" w:lineRule="auto"/>
      </w:pPr>
      <w:r>
        <w:separator/>
      </w:r>
    </w:p>
  </w:footnote>
  <w:footnote w:type="continuationSeparator" w:id="0">
    <w:p w14:paraId="6405307E" w14:textId="77777777" w:rsidR="00591782" w:rsidRDefault="00591782" w:rsidP="00607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DA8"/>
      </v:shape>
    </w:pict>
  </w:numPicBullet>
  <w:abstractNum w:abstractNumId="0" w15:restartNumberingAfterBreak="0">
    <w:nsid w:val="00A26D31"/>
    <w:multiLevelType w:val="hybridMultilevel"/>
    <w:tmpl w:val="5788919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C42DFC"/>
    <w:multiLevelType w:val="hybridMultilevel"/>
    <w:tmpl w:val="2B2204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054C0C"/>
    <w:multiLevelType w:val="hybridMultilevel"/>
    <w:tmpl w:val="1494E2D0"/>
    <w:lvl w:ilvl="0" w:tplc="52087DE4">
      <w:start w:val="4"/>
      <w:numFmt w:val="bullet"/>
      <w:lvlText w:val="-"/>
      <w:lvlJc w:val="left"/>
      <w:pPr>
        <w:ind w:left="1068" w:hanging="360"/>
      </w:pPr>
      <w:rPr>
        <w:rFonts w:ascii="Arial" w:eastAsia="Times New Roman" w:hAnsi="Arial" w:cs="Arial" w:hint="default"/>
        <w:b/>
        <w:i/>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4E54B07"/>
    <w:multiLevelType w:val="hybridMultilevel"/>
    <w:tmpl w:val="F2206C4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75B2EB2"/>
    <w:multiLevelType w:val="hybridMultilevel"/>
    <w:tmpl w:val="52FCEF9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6A1A66"/>
    <w:multiLevelType w:val="hybridMultilevel"/>
    <w:tmpl w:val="089CBE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816D38"/>
    <w:multiLevelType w:val="hybridMultilevel"/>
    <w:tmpl w:val="9FECD0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C1828C2"/>
    <w:multiLevelType w:val="hybridMultilevel"/>
    <w:tmpl w:val="AE60450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43CC18B0"/>
    <w:multiLevelType w:val="hybridMultilevel"/>
    <w:tmpl w:val="17825EB8"/>
    <w:lvl w:ilvl="0" w:tplc="10090007">
      <w:start w:val="1"/>
      <w:numFmt w:val="bullet"/>
      <w:lvlText w:val=""/>
      <w:lvlPicBulletId w:val="0"/>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6667E98"/>
    <w:multiLevelType w:val="hybridMultilevel"/>
    <w:tmpl w:val="6B1A6402"/>
    <w:lvl w:ilvl="0" w:tplc="10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F745765"/>
    <w:multiLevelType w:val="hybridMultilevel"/>
    <w:tmpl w:val="00ECCC5C"/>
    <w:lvl w:ilvl="0" w:tplc="1009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1" w15:restartNumberingAfterBreak="0">
    <w:nsid w:val="517949A1"/>
    <w:multiLevelType w:val="hybridMultilevel"/>
    <w:tmpl w:val="CFD24D82"/>
    <w:lvl w:ilvl="0" w:tplc="1009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7F762C3"/>
    <w:multiLevelType w:val="hybridMultilevel"/>
    <w:tmpl w:val="37F8A7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19441C4"/>
    <w:multiLevelType w:val="hybridMultilevel"/>
    <w:tmpl w:val="8C6A69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BBF57F1"/>
    <w:multiLevelType w:val="hybridMultilevel"/>
    <w:tmpl w:val="E10888B2"/>
    <w:lvl w:ilvl="0" w:tplc="1009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5" w15:restartNumberingAfterBreak="0">
    <w:nsid w:val="6EAF094B"/>
    <w:multiLevelType w:val="hybridMultilevel"/>
    <w:tmpl w:val="AFB67946"/>
    <w:lvl w:ilvl="0" w:tplc="CB82F402">
      <w:start w:val="4"/>
      <w:numFmt w:val="bullet"/>
      <w:lvlText w:val=""/>
      <w:lvlJc w:val="left"/>
      <w:pPr>
        <w:ind w:left="1830" w:hanging="390"/>
      </w:pPr>
      <w:rPr>
        <w:rFonts w:ascii="Symbol" w:eastAsia="Times New Roman" w:hAnsi="Symbol"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FD9201A"/>
    <w:multiLevelType w:val="hybridMultilevel"/>
    <w:tmpl w:val="92F8A81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0763CE4"/>
    <w:multiLevelType w:val="hybridMultilevel"/>
    <w:tmpl w:val="D3C85ED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14"/>
  </w:num>
  <w:num w:numId="4">
    <w:abstractNumId w:val="15"/>
  </w:num>
  <w:num w:numId="5">
    <w:abstractNumId w:val="2"/>
  </w:num>
  <w:num w:numId="6">
    <w:abstractNumId w:val="16"/>
  </w:num>
  <w:num w:numId="7">
    <w:abstractNumId w:val="9"/>
  </w:num>
  <w:num w:numId="8">
    <w:abstractNumId w:val="3"/>
  </w:num>
  <w:num w:numId="9">
    <w:abstractNumId w:val="4"/>
  </w:num>
  <w:num w:numId="10">
    <w:abstractNumId w:val="17"/>
  </w:num>
  <w:num w:numId="11">
    <w:abstractNumId w:val="1"/>
  </w:num>
  <w:num w:numId="12">
    <w:abstractNumId w:val="13"/>
  </w:num>
  <w:num w:numId="13">
    <w:abstractNumId w:val="8"/>
  </w:num>
  <w:num w:numId="14">
    <w:abstractNumId w:val="0"/>
  </w:num>
  <w:num w:numId="15">
    <w:abstractNumId w:val="11"/>
  </w:num>
  <w:num w:numId="16">
    <w:abstractNumId w:val="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AB"/>
    <w:rsid w:val="000002C4"/>
    <w:rsid w:val="00000723"/>
    <w:rsid w:val="0003129C"/>
    <w:rsid w:val="00055536"/>
    <w:rsid w:val="00056062"/>
    <w:rsid w:val="00061636"/>
    <w:rsid w:val="0008624B"/>
    <w:rsid w:val="00086A19"/>
    <w:rsid w:val="00096E0C"/>
    <w:rsid w:val="000B3E92"/>
    <w:rsid w:val="000B59A6"/>
    <w:rsid w:val="000B782A"/>
    <w:rsid w:val="000D51CA"/>
    <w:rsid w:val="000E17CF"/>
    <w:rsid w:val="000E3730"/>
    <w:rsid w:val="000F2637"/>
    <w:rsid w:val="00111DFB"/>
    <w:rsid w:val="00130B15"/>
    <w:rsid w:val="001A7F20"/>
    <w:rsid w:val="001B7385"/>
    <w:rsid w:val="001C6B95"/>
    <w:rsid w:val="001E36B9"/>
    <w:rsid w:val="002067A6"/>
    <w:rsid w:val="00217CD7"/>
    <w:rsid w:val="00231C1F"/>
    <w:rsid w:val="002425A4"/>
    <w:rsid w:val="00246C24"/>
    <w:rsid w:val="002768A2"/>
    <w:rsid w:val="00280B04"/>
    <w:rsid w:val="002A289B"/>
    <w:rsid w:val="002A5DD2"/>
    <w:rsid w:val="002B63FD"/>
    <w:rsid w:val="002E2692"/>
    <w:rsid w:val="002F1B74"/>
    <w:rsid w:val="002F3456"/>
    <w:rsid w:val="002F5282"/>
    <w:rsid w:val="00307400"/>
    <w:rsid w:val="0031070F"/>
    <w:rsid w:val="003150D5"/>
    <w:rsid w:val="00384BC9"/>
    <w:rsid w:val="003A47C3"/>
    <w:rsid w:val="003C4710"/>
    <w:rsid w:val="003F2D36"/>
    <w:rsid w:val="00434C48"/>
    <w:rsid w:val="0044666A"/>
    <w:rsid w:val="00474945"/>
    <w:rsid w:val="00481678"/>
    <w:rsid w:val="004835A4"/>
    <w:rsid w:val="004B2CC0"/>
    <w:rsid w:val="004E6507"/>
    <w:rsid w:val="004F288B"/>
    <w:rsid w:val="005104F9"/>
    <w:rsid w:val="0051465B"/>
    <w:rsid w:val="00542619"/>
    <w:rsid w:val="005532D8"/>
    <w:rsid w:val="0055379B"/>
    <w:rsid w:val="00591782"/>
    <w:rsid w:val="00591EDF"/>
    <w:rsid w:val="005A42A8"/>
    <w:rsid w:val="005B62D3"/>
    <w:rsid w:val="005E6A74"/>
    <w:rsid w:val="005F0553"/>
    <w:rsid w:val="005F5780"/>
    <w:rsid w:val="00606CFC"/>
    <w:rsid w:val="006074AB"/>
    <w:rsid w:val="0060785C"/>
    <w:rsid w:val="00607B9E"/>
    <w:rsid w:val="00631284"/>
    <w:rsid w:val="00651CB9"/>
    <w:rsid w:val="00685F4D"/>
    <w:rsid w:val="00686C15"/>
    <w:rsid w:val="006970C9"/>
    <w:rsid w:val="006A0F1A"/>
    <w:rsid w:val="006A1F79"/>
    <w:rsid w:val="006A74AB"/>
    <w:rsid w:val="006F1865"/>
    <w:rsid w:val="00725B23"/>
    <w:rsid w:val="00770863"/>
    <w:rsid w:val="00783C80"/>
    <w:rsid w:val="008C0358"/>
    <w:rsid w:val="008F2AC7"/>
    <w:rsid w:val="008F3D18"/>
    <w:rsid w:val="008F4E7C"/>
    <w:rsid w:val="009373D4"/>
    <w:rsid w:val="009677BF"/>
    <w:rsid w:val="00984834"/>
    <w:rsid w:val="009B4DFA"/>
    <w:rsid w:val="009C1523"/>
    <w:rsid w:val="009D7C55"/>
    <w:rsid w:val="009E04C1"/>
    <w:rsid w:val="009F23CC"/>
    <w:rsid w:val="009F603D"/>
    <w:rsid w:val="00A03450"/>
    <w:rsid w:val="00A30764"/>
    <w:rsid w:val="00A44B66"/>
    <w:rsid w:val="00A44BE3"/>
    <w:rsid w:val="00A65ED9"/>
    <w:rsid w:val="00A72676"/>
    <w:rsid w:val="00AA7877"/>
    <w:rsid w:val="00AB111D"/>
    <w:rsid w:val="00AD0890"/>
    <w:rsid w:val="00AE7A87"/>
    <w:rsid w:val="00B10642"/>
    <w:rsid w:val="00B31220"/>
    <w:rsid w:val="00B443C2"/>
    <w:rsid w:val="00B51F26"/>
    <w:rsid w:val="00B54AC4"/>
    <w:rsid w:val="00B74A83"/>
    <w:rsid w:val="00B8363A"/>
    <w:rsid w:val="00B877EB"/>
    <w:rsid w:val="00B94B37"/>
    <w:rsid w:val="00BE4DC5"/>
    <w:rsid w:val="00C26DE4"/>
    <w:rsid w:val="00C31838"/>
    <w:rsid w:val="00C45BC9"/>
    <w:rsid w:val="00C53DB2"/>
    <w:rsid w:val="00C640F1"/>
    <w:rsid w:val="00C666F9"/>
    <w:rsid w:val="00C81180"/>
    <w:rsid w:val="00CA04C7"/>
    <w:rsid w:val="00CB1028"/>
    <w:rsid w:val="00CD7896"/>
    <w:rsid w:val="00CF5EEE"/>
    <w:rsid w:val="00D26786"/>
    <w:rsid w:val="00D40496"/>
    <w:rsid w:val="00DB0597"/>
    <w:rsid w:val="00DB0852"/>
    <w:rsid w:val="00DB7FB1"/>
    <w:rsid w:val="00DF0B00"/>
    <w:rsid w:val="00E034F5"/>
    <w:rsid w:val="00E12A65"/>
    <w:rsid w:val="00E340AE"/>
    <w:rsid w:val="00E44E8D"/>
    <w:rsid w:val="00E51B22"/>
    <w:rsid w:val="00E57093"/>
    <w:rsid w:val="00E70FC9"/>
    <w:rsid w:val="00E93CFF"/>
    <w:rsid w:val="00E9520E"/>
    <w:rsid w:val="00ED1CF9"/>
    <w:rsid w:val="00EF1FC2"/>
    <w:rsid w:val="00F01186"/>
    <w:rsid w:val="00F03CAD"/>
    <w:rsid w:val="00F37E5D"/>
    <w:rsid w:val="00F63DF8"/>
    <w:rsid w:val="00F72306"/>
    <w:rsid w:val="00F830CB"/>
    <w:rsid w:val="00FC2B1F"/>
    <w:rsid w:val="00FD064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1BB3"/>
  <w15:docId w15:val="{91437E90-ABC6-4A04-BC57-29663AF6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2E26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E2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74A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6A74AB"/>
  </w:style>
  <w:style w:type="paragraph" w:styleId="Textedebulles">
    <w:name w:val="Balloon Text"/>
    <w:basedOn w:val="Normal"/>
    <w:link w:val="TextedebullesCar"/>
    <w:uiPriority w:val="99"/>
    <w:semiHidden/>
    <w:unhideWhenUsed/>
    <w:rsid w:val="00BE4D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4DC5"/>
    <w:rPr>
      <w:rFonts w:ascii="Tahoma" w:hAnsi="Tahoma" w:cs="Tahoma"/>
      <w:sz w:val="16"/>
      <w:szCs w:val="16"/>
    </w:rPr>
  </w:style>
  <w:style w:type="paragraph" w:styleId="Notedebasdepage">
    <w:name w:val="footnote text"/>
    <w:basedOn w:val="Normal"/>
    <w:link w:val="NotedebasdepageCar"/>
    <w:uiPriority w:val="99"/>
    <w:semiHidden/>
    <w:unhideWhenUsed/>
    <w:rsid w:val="006078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785C"/>
    <w:rPr>
      <w:sz w:val="20"/>
      <w:szCs w:val="20"/>
    </w:rPr>
  </w:style>
  <w:style w:type="character" w:styleId="Appelnotedebasdep">
    <w:name w:val="footnote reference"/>
    <w:basedOn w:val="Policepardfaut"/>
    <w:uiPriority w:val="99"/>
    <w:semiHidden/>
    <w:unhideWhenUsed/>
    <w:rsid w:val="0060785C"/>
    <w:rPr>
      <w:vertAlign w:val="superscript"/>
    </w:rPr>
  </w:style>
  <w:style w:type="character" w:customStyle="1" w:styleId="Titre2Car">
    <w:name w:val="Titre 2 Car"/>
    <w:basedOn w:val="Policepardfaut"/>
    <w:link w:val="Titre2"/>
    <w:uiPriority w:val="9"/>
    <w:rsid w:val="002E269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2E2692"/>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CA04C7"/>
    <w:rPr>
      <w:sz w:val="16"/>
      <w:szCs w:val="16"/>
    </w:rPr>
  </w:style>
  <w:style w:type="paragraph" w:styleId="Commentaire">
    <w:name w:val="annotation text"/>
    <w:basedOn w:val="Normal"/>
    <w:link w:val="CommentaireCar"/>
    <w:uiPriority w:val="99"/>
    <w:semiHidden/>
    <w:unhideWhenUsed/>
    <w:rsid w:val="00CA04C7"/>
    <w:pPr>
      <w:spacing w:line="240" w:lineRule="auto"/>
    </w:pPr>
    <w:rPr>
      <w:sz w:val="20"/>
      <w:szCs w:val="20"/>
    </w:rPr>
  </w:style>
  <w:style w:type="character" w:customStyle="1" w:styleId="CommentaireCar">
    <w:name w:val="Commentaire Car"/>
    <w:basedOn w:val="Policepardfaut"/>
    <w:link w:val="Commentaire"/>
    <w:uiPriority w:val="99"/>
    <w:semiHidden/>
    <w:rsid w:val="00CA04C7"/>
    <w:rPr>
      <w:sz w:val="20"/>
      <w:szCs w:val="20"/>
    </w:rPr>
  </w:style>
  <w:style w:type="paragraph" w:styleId="Objetducommentaire">
    <w:name w:val="annotation subject"/>
    <w:basedOn w:val="Commentaire"/>
    <w:next w:val="Commentaire"/>
    <w:link w:val="ObjetducommentaireCar"/>
    <w:uiPriority w:val="99"/>
    <w:semiHidden/>
    <w:unhideWhenUsed/>
    <w:rsid w:val="00CA04C7"/>
    <w:rPr>
      <w:b/>
      <w:bCs/>
    </w:rPr>
  </w:style>
  <w:style w:type="character" w:customStyle="1" w:styleId="ObjetducommentaireCar">
    <w:name w:val="Objet du commentaire Car"/>
    <w:basedOn w:val="CommentaireCar"/>
    <w:link w:val="Objetducommentaire"/>
    <w:uiPriority w:val="99"/>
    <w:semiHidden/>
    <w:rsid w:val="00CA04C7"/>
    <w:rPr>
      <w:b/>
      <w:bCs/>
      <w:sz w:val="20"/>
      <w:szCs w:val="20"/>
    </w:rPr>
  </w:style>
  <w:style w:type="paragraph" w:styleId="Paragraphedeliste">
    <w:name w:val="List Paragraph"/>
    <w:basedOn w:val="Normal"/>
    <w:uiPriority w:val="34"/>
    <w:qFormat/>
    <w:rsid w:val="0003129C"/>
    <w:pPr>
      <w:ind w:left="720"/>
      <w:contextualSpacing/>
    </w:pPr>
  </w:style>
  <w:style w:type="table" w:styleId="Grilledutableau">
    <w:name w:val="Table Grid"/>
    <w:basedOn w:val="TableauNormal"/>
    <w:uiPriority w:val="39"/>
    <w:rsid w:val="00F7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307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07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53837">
      <w:bodyDiv w:val="1"/>
      <w:marLeft w:val="0"/>
      <w:marRight w:val="0"/>
      <w:marTop w:val="0"/>
      <w:marBottom w:val="0"/>
      <w:divBdr>
        <w:top w:val="none" w:sz="0" w:space="0" w:color="auto"/>
        <w:left w:val="none" w:sz="0" w:space="0" w:color="auto"/>
        <w:bottom w:val="none" w:sz="0" w:space="0" w:color="auto"/>
        <w:right w:val="none" w:sz="0" w:space="0" w:color="auto"/>
      </w:divBdr>
    </w:div>
    <w:div w:id="12762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00116-DD96-447D-8793-8B6EDABD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8954</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romulus michele</dc:creator>
  <cp:lastModifiedBy>romulus michele</cp:lastModifiedBy>
  <cp:revision>2</cp:revision>
  <cp:lastPrinted>2016-07-14T21:08:00Z</cp:lastPrinted>
  <dcterms:created xsi:type="dcterms:W3CDTF">2017-01-24T18:36:00Z</dcterms:created>
  <dcterms:modified xsi:type="dcterms:W3CDTF">2017-01-24T18:36:00Z</dcterms:modified>
</cp:coreProperties>
</file>