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/docProps/app.xml" Id="R2082c24057fb49fe" /><Relationship Type="http://schemas.openxmlformats.org/package/2006/relationships/metadata/core-properties" Target="/package/services/metadata/core-properties/d9ce9100512f40ab980719ff5f497c4e.psmdcp" Id="R7a29c0d84edc4610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tbl>
      <w:tblPr>
        <w:tblW w:w="9420" w:type="dxa"/>
      </w:tblPr>
      <w:tblGrid>
        <w:gridCol w:w="2205"/>
        <w:gridCol w:w="7215"/>
      </w:tblGrid>
      <w:tr xmlns:wp14="http://schemas.microsoft.com/office/word/2010/wordml" w:rsidTr="4AE0EED9" w14:paraId="57B091D6" wp14:textId="77777777">
        <w:trPr>
          <w:trHeight w:val="256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856598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3F9B53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xmlns:wp14="http://schemas.microsoft.com/office/word/2010/wordml" w:rsidTr="4AE0EED9" w14:paraId="0FF37B30" wp14:textId="77777777">
        <w:trPr>
          <w:trHeight w:val="247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62DA7FDF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Name: 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38CB718C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Banda Richard </w:t>
            </w:r>
          </w:p>
        </w:tc>
      </w:tr>
      <w:tr xmlns:wp14="http://schemas.microsoft.com/office/word/2010/wordml" w:rsidTr="4AE0EED9" w14:paraId="605E3D2A" wp14:textId="77777777">
        <w:trPr>
          <w:trHeight w:val="1821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576AEF81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Company Name:</w:t>
            </w:r>
          </w:p>
          <w:p w:rsidP="4AF33F61" w14:paraId="60006F0A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Plot No. </w:t>
            </w:r>
          </w:p>
          <w:p w:rsidP="4AF33F61" w14:paraId="406619FC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Position: </w:t>
            </w:r>
          </w:p>
          <w:p w:rsidP="4AF33F61" w14:paraId="64CF60EA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Email: </w:t>
            </w:r>
          </w:p>
          <w:p w:rsidP="4AF33F61" w14:paraId="075B9E13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Phone: </w:t>
            </w:r>
          </w:p>
          <w:p w14:paraId="3EF4E5EF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519F7B13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JACOBS BLOCK MAKING COMPANY</w:t>
            </w:r>
          </w:p>
          <w:p w:rsidP="4AF33F61" w14:paraId="588E4973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0359 VLC PAMODZI NDOLA</w:t>
            </w:r>
          </w:p>
          <w:p w:rsidP="4AF33F61" w14:paraId="71A5675C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Supervisor </w:t>
            </w:r>
          </w:p>
          <w:p w14:paraId="1D724331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hyperlink xmlns:r="http://schemas.openxmlformats.org/officeDocument/2006/relationships" r:id="docRId0">
              <w:r>
                <w:rPr>
                  <w:rFonts w:ascii="Calibri" w:hAnsi="Calibri" w:eastAsia="Calibri" w:cs="Calibri"/>
                  <w:color w:val="0000FF"/>
                  <w:spacing w:val="0"/>
                  <w:position w:val="0"/>
                  <w:sz w:val="24"/>
                  <w:u w:val="single"/>
                  <w:shd w:val="clear" w:fill="auto"/>
                </w:rPr>
                <w:t xml:space="preserve">richardchipapika@gmail.com</w:t>
              </w:r>
            </w:hyperlink>
          </w:p>
          <w:p w:rsidP="4AF33F61" w14:paraId="42B16812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0967759993 </w:t>
            </w: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–</w:t>
            </w: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0955759993</w:t>
            </w:r>
          </w:p>
          <w:p w14:paraId="5B7F90D4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</w:rPr>
            </w:pPr>
          </w:p>
        </w:tc>
      </w:tr>
      <w:tr xmlns:wp14="http://schemas.microsoft.com/office/word/2010/wordml" w:rsidTr="4AE0EED9" w14:paraId="79FDDE54" wp14:textId="77777777">
        <w:trPr>
          <w:trHeight w:val="264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494BDD6E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Brief Description of Project 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391E2036" wp14:textId="77777777" wp14:noSpellErr="1">
            <w:pPr>
              <w:tabs>
                <w:tab w:val="left" w:leader="none" w:pos="1800"/>
              </w:tabs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Seeing the ongoing developments in the construction industry such as construction of houses and other civil construction works </w:t>
            </w:r>
            <w:commentRangeStart w:id="367229489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I intend to have a block making machine taking advantage of the sand</w:t>
            </w:r>
            <w:commentRangeEnd w:id="367229489"/>
            <w:r>
              <w:rPr>
                <w:rStyle w:val="CommentReference"/>
              </w:rPr>
              <w:commentReference w:id="367229489"/>
            </w: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, anthill soil and also the by-product of the limestone which is as flux stone to start manufacturing blocks. </w:t>
            </w:r>
          </w:p>
          <w:p w14:paraId="6B9F039A" wp14:textId="77777777">
            <w:pPr>
              <w:tabs>
                <w:tab w:val="left" w:leader="none" w:pos="1800"/>
              </w:tabs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</w:p>
        </w:tc>
      </w:tr>
      <w:tr xmlns:wp14="http://schemas.microsoft.com/office/word/2010/wordml" w:rsidTr="4AE0EED9" w14:paraId="5F03C8C8" wp14:textId="77777777">
        <w:trPr>
          <w:trHeight w:val="264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5400A4DF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Expected Outcomes 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64D9352B" wp14:textId="77777777" wp14:noSpellErr="1">
            <w:pPr>
              <w:tabs>
                <w:tab w:val="left" w:leader="none" w:pos="1800"/>
              </w:tabs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I expect to help the community by improving the life standard of living by </w:t>
            </w:r>
            <w:commentRangeStart w:id="1114521803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employing the people. </w:t>
            </w:r>
          </w:p>
          <w:p w:rsidP="4AF33F61" w14:paraId="57444133" wp14:textId="77777777" wp14:noSpellErr="1">
            <w:pPr>
              <w:tabs>
                <w:tab w:val="left" w:leader="none" w:pos="1800"/>
              </w:tabs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Empower the youths and the women who are jobless and since block making doesn’t need learned people. </w:t>
            </w:r>
            <w:commentRangeEnd w:id="1114521803"/>
            <w:r>
              <w:rPr>
                <w:rStyle w:val="CommentReference"/>
              </w:rPr>
              <w:commentReference w:id="1114521803"/>
            </w:r>
          </w:p>
        </w:tc>
      </w:tr>
      <w:tr xmlns:wp14="http://schemas.microsoft.com/office/word/2010/wordml" w:rsidTr="4AE0EED9" w14:paraId="22C193EA" wp14:textId="77777777">
        <w:trPr>
          <w:trHeight w:val="264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6EA37E8E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Expected Outputs 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E0EED9" w14:paraId="5C965758" wp14:textId="77777777">
            <w:pPr>
              <w:tabs>
                <w:tab w:val="left" w:leader="none" w:pos="1800"/>
              </w:tabs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proofErr w:type="spellStart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Mobilse</w:t>
            </w:r>
            <w:proofErr w:type="spellEnd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women clubs, government departments, locally meeting with the council as well the youths who will be working within the community. </w:t>
            </w:r>
          </w:p>
          <w:p w:rsidP="4AF33F61" w14:paraId="3D79806A" wp14:textId="77777777" wp14:noSpellErr="1">
            <w:pPr>
              <w:tabs>
                <w:tab w:val="left" w:leader="none" w:pos="1800"/>
              </w:tabs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We intend to make exchange visit other countries to see what is happening in their countries. </w:t>
            </w:r>
          </w:p>
        </w:tc>
      </w:tr>
      <w:tr xmlns:wp14="http://schemas.microsoft.com/office/word/2010/wordml" w:rsidTr="4AE0EED9" w14:paraId="7045A376" wp14:textId="77777777">
        <w:trPr>
          <w:trHeight w:val="264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40B05030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Please Describe How You Plan to Implement the Return to Work Project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E0EED9" w14:paraId="07D4C6C2" wp14:textId="77777777" wp14:noSpellErr="1">
            <w:pPr>
              <w:numPr>
                <w:ilvl w:val="0"/>
                <w:numId w:val="21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Information sharing a</w:t>
            </w: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nd exchange visits. </w:t>
            </w:r>
          </w:p>
          <w:p w:rsidP="4AF33F61" w14:paraId="6FC3A4BF" wp14:textId="77777777" wp14:noSpellErr="1">
            <w:pPr>
              <w:numPr>
                <w:ilvl w:val="0"/>
                <w:numId w:val="21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Organize formalize and strengthen the women in mining association like chamber of mines, gender ministry. </w:t>
            </w:r>
          </w:p>
          <w:p w14:paraId="5D4CD3BB" wp14:textId="77777777">
            <w:pPr>
              <w:tabs>
                <w:tab w:val="left" w:leader="none" w:pos="1800"/>
              </w:tabs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</w:p>
        </w:tc>
      </w:tr>
      <w:tr xmlns:wp14="http://schemas.microsoft.com/office/word/2010/wordml" w:rsidTr="4AE0EED9" w14:paraId="2045FF8D" wp14:textId="77777777">
        <w:trPr>
          <w:trHeight w:val="264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63E9EB39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What are The Indicators 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53E6D5BB" wp14:textId="77777777" wp14:noSpellErr="1">
            <w:pPr>
              <w:numPr>
                <w:ilvl w:val="0"/>
                <w:numId w:val="25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The number and type of women and youths organized and who are doing the work that was not there before. </w:t>
            </w:r>
          </w:p>
          <w:p w:rsidP="4AE0EED9" w14:paraId="42FA013F" wp14:textId="77777777">
            <w:pPr>
              <w:numPr>
                <w:ilvl w:val="0"/>
                <w:numId w:val="25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Number of companies that are </w:t>
            </w:r>
            <w:proofErr w:type="spellStart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social</w:t>
            </w:r>
            <w:proofErr w:type="spellEnd"/>
            <w:commentRangeStart w:id="1475328951"/>
            <w:commentRangeEnd w:id="1475328951"/>
            <w:r>
              <w:rPr>
                <w:rStyle w:val="CommentReference"/>
              </w:rPr>
              <w:commentReference w:id="1475328951"/>
            </w:r>
            <w:proofErr w:type="spellStart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ised</w:t>
            </w:r>
            <w:proofErr w:type="spellEnd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with mining sectors.        </w:t>
            </w:r>
          </w:p>
          <w:p w:rsidP="4AF33F61" w14:paraId="3B89B90C" wp14:textId="77777777" wp14:noSpellErr="1">
            <w:pPr>
              <w:numPr>
                <w:ilvl w:val="0"/>
                <w:numId w:val="25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Capacity and the quality        </w:t>
            </w:r>
          </w:p>
          <w:p w14:paraId="02C03952" wp14:textId="77777777">
            <w:pPr>
              <w:tabs>
                <w:tab w:val="left" w:leader="none" w:pos="1800"/>
              </w:tabs>
              <w:spacing w:before="0" w:after="0" w:line="240"/>
              <w:ind w:left="36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</w:p>
        </w:tc>
      </w:tr>
      <w:tr xmlns:wp14="http://schemas.microsoft.com/office/word/2010/wordml" w:rsidTr="4AE0EED9" w14:paraId="4088CB2E" wp14:textId="77777777">
        <w:trPr>
          <w:trHeight w:val="264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294C9F46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What other strategic opportunities have you identified that will contribute to the success and sustainability of your project 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6B988926" wp14:textId="77777777" wp14:noSpellErr="1">
            <w:pPr>
              <w:numPr>
                <w:ilvl w:val="0"/>
                <w:numId w:val="29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We have the connection with the government. </w:t>
            </w:r>
          </w:p>
          <w:p w:rsidP="4AF33F61" w14:paraId="57AB3F61" wp14:textId="77777777" wp14:noSpellErr="1">
            <w:pPr>
              <w:numPr>
                <w:ilvl w:val="0"/>
                <w:numId w:val="29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The materials for our product are available locally produced from dump areas. </w:t>
            </w:r>
            <w:commentRangeStart w:id="1190619182"/>
            <w:commentRangeEnd w:id="1190619182"/>
            <w:r>
              <w:rPr>
                <w:rStyle w:val="CommentReference"/>
              </w:rPr>
              <w:commentReference w:id="1190619182"/>
            </w:r>
          </w:p>
          <w:p w:rsidP="4AF33F61" w14:paraId="235FF6A2" wp14:textId="77777777" wp14:noSpellErr="1">
            <w:pPr>
              <w:numPr>
                <w:ilvl w:val="0"/>
                <w:numId w:val="29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Exchange visits and information sharing </w:t>
            </w:r>
          </w:p>
          <w:p w:rsidP="4AF33F61" w14:paraId="065DEA63" wp14:textId="77777777" wp14:noSpellErr="1">
            <w:pPr>
              <w:numPr>
                <w:ilvl w:val="0"/>
                <w:numId w:val="29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National gender policy focusing on women empowerment. </w:t>
            </w:r>
          </w:p>
          <w:p w14:paraId="26C36A4A" wp14:textId="77777777">
            <w:pPr>
              <w:tabs>
                <w:tab w:val="left" w:leader="none" w:pos="1800"/>
              </w:tabs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</w:p>
        </w:tc>
      </w:tr>
      <w:tr xmlns:wp14="http://schemas.microsoft.com/office/word/2010/wordml" w:rsidTr="4AE0EED9" w14:paraId="4CCF5A9A" wp14:textId="77777777">
        <w:trPr>
          <w:trHeight w:val="264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014FC814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What aspects of the training will be most useful in implementation your project. 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58793498" wp14:textId="77777777" wp14:noSpellErr="1">
            <w:pPr>
              <w:numPr>
                <w:ilvl w:val="0"/>
                <w:numId w:val="33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Project management </w:t>
            </w:r>
          </w:p>
          <w:p w:rsidP="4AF33F61" w14:paraId="1AD2E4C4" wp14:textId="77777777" wp14:noSpellErr="1">
            <w:pPr>
              <w:numPr>
                <w:ilvl w:val="0"/>
                <w:numId w:val="33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Business management </w:t>
            </w:r>
          </w:p>
          <w:p w:rsidP="4AF33F61" w14:paraId="6F59F966" wp14:textId="77777777" wp14:noSpellErr="1">
            <w:pPr>
              <w:numPr>
                <w:ilvl w:val="0"/>
                <w:numId w:val="33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Financial management </w:t>
            </w:r>
          </w:p>
          <w:p w:rsidP="4AE0EED9" w14:paraId="20C1E2BE" wp14:textId="77777777">
            <w:pPr>
              <w:numPr>
                <w:ilvl w:val="0"/>
                <w:numId w:val="33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proofErr w:type="spellStart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Mobilise</w:t>
            </w:r>
            <w:proofErr w:type="spellEnd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communities and association </w:t>
            </w:r>
          </w:p>
          <w:p w:rsidP="4AF33F61" w14:paraId="1E9271A0" wp14:textId="77777777" wp14:noSpellErr="1">
            <w:pPr>
              <w:numPr>
                <w:ilvl w:val="0"/>
                <w:numId w:val="33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Stimulating public debate through the local media. </w:t>
            </w:r>
          </w:p>
        </w:tc>
      </w:tr>
      <w:tr xmlns:wp14="http://schemas.microsoft.com/office/word/2010/wordml" w:rsidTr="4AE0EED9" w14:paraId="41E661FD" wp14:textId="77777777">
        <w:trPr>
          <w:trHeight w:val="264" w:hRule="auto"/>
          <w:jc w:val="left"/>
        </w:trPr>
        <w:tc>
          <w:tcPr>
            <w:tcW w:w="220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623BD28A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What Are Your Future Plans </w:t>
            </w:r>
          </w:p>
        </w:tc>
        <w:tc>
          <w:tcPr>
            <w:tcW w:w="721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3BF2D650" wp14:textId="77777777" wp14:noSpellErr="1">
            <w:pPr>
              <w:numPr>
                <w:ilvl w:val="0"/>
                <w:numId w:val="36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Business diversifying since our district is vast going </w:t>
            </w:r>
          </w:p>
          <w:p w:rsidP="4AF33F61" w14:paraId="7E014AB3" wp14:textId="77777777" wp14:noSpellErr="1">
            <w:pPr>
              <w:numPr>
                <w:ilvl w:val="0"/>
                <w:numId w:val="36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Financial credit, i.e. a loan from the bank to burst the business. </w:t>
            </w:r>
          </w:p>
          <w:p w:rsidP="4AF33F61" w14:paraId="61873058" wp14:textId="77777777" wp14:noSpellErr="1">
            <w:pPr>
              <w:numPr>
                <w:ilvl w:val="0"/>
                <w:numId w:val="36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Building capacities among line government departments. </w:t>
            </w:r>
          </w:p>
          <w:p w:rsidP="4AF33F61" w14:paraId="3D9CA940" wp14:textId="77777777" wp14:noSpellErr="1">
            <w:pPr>
              <w:numPr>
                <w:ilvl w:val="0"/>
                <w:numId w:val="36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Training associations and organizing development entrepreneurship </w:t>
            </w:r>
          </w:p>
          <w:p w:rsidP="4AF33F61" w14:paraId="68C770F2" wp14:textId="77777777" wp14:noSpellErr="1">
            <w:pPr>
              <w:numPr>
                <w:ilvl w:val="0"/>
                <w:numId w:val="36"/>
              </w:numPr>
              <w:tabs>
                <w:tab w:val="left" w:leader="none" w:pos="1800"/>
              </w:tabs>
              <w:spacing w:before="0" w:after="0" w:line="240" w:lineRule="auto"/>
              <w:ind w:left="360" w:right="0" w:hanging="36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Working with NGOs </w:t>
            </w:r>
          </w:p>
          <w:p w14:paraId="036A17B2" wp14:textId="77777777">
            <w:pPr>
              <w:tabs>
                <w:tab w:val="left" w:leader="none" w:pos="1800"/>
              </w:tabs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</w:rPr>
            </w:pPr>
          </w:p>
        </w:tc>
      </w:tr>
    </w:tbl>
    <w:p xmlns:wp14="http://schemas.microsoft.com/office/word/2010/wordml" w14:paraId="02EC9992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7489BD73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</w:p>
    <w:tbl>
      <w:tblPr/>
      <w:tblGrid>
        <w:gridCol w:w="1728"/>
        <w:gridCol w:w="7740"/>
      </w:tblGrid>
      <w:tr xmlns:wp14="http://schemas.microsoft.com/office/word/2010/wordml" w:rsidTr="4AE0EED9" w14:paraId="46AB4DE2" wp14:textId="77777777">
        <w:trPr>
          <w:trHeight w:val="746" w:hRule="auto"/>
          <w:jc w:val="left"/>
        </w:trPr>
        <w:tc>
          <w:tcPr>
            <w:tcW w:w="1728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37201F2D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commentRangeStart w:id="686375651"/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Period </w:t>
            </w:r>
          </w:p>
          <w:p w14:paraId="61DBD653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b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:rsidP="4AF33F61" w14:paraId="7B4175B7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Activities</w:t>
            </w: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</w:t>
            </w:r>
          </w:p>
        </w:tc>
        <w:tc>
          <w:tcPr>
            <w:tcW w:w="7740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515F67CF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This is continuous </w:t>
            </w:r>
            <w:commentRangeEnd w:id="686375651"/>
            <w:r>
              <w:rPr>
                <w:rStyle w:val="CommentReference"/>
              </w:rPr>
              <w:commentReference w:id="686375651"/>
            </w:r>
          </w:p>
        </w:tc>
      </w:tr>
      <w:tr xmlns:wp14="http://schemas.microsoft.com/office/word/2010/wordml" w:rsidTr="4AE0EED9" w14:paraId="398857F7" wp14:textId="77777777">
        <w:trPr>
          <w:trHeight w:val="764" w:hRule="auto"/>
          <w:jc w:val="left"/>
        </w:trPr>
        <w:tc>
          <w:tcPr>
            <w:tcW w:w="1728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6ECA9256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Activity 1 </w:t>
            </w:r>
          </w:p>
        </w:tc>
        <w:tc>
          <w:tcPr>
            <w:tcW w:w="7740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E0EED9" w14:paraId="18858F95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Community </w:t>
            </w:r>
            <w:proofErr w:type="spellStart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mobilisation</w:t>
            </w:r>
            <w:proofErr w:type="spellEnd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i.e. traditional, leaders, church leaders, political leaders (counselors and MPs) </w:t>
            </w:r>
          </w:p>
        </w:tc>
      </w:tr>
      <w:tr xmlns:wp14="http://schemas.microsoft.com/office/word/2010/wordml" w:rsidTr="4AE0EED9" w14:paraId="3E742548" wp14:textId="77777777">
        <w:trPr>
          <w:trHeight w:val="539" w:hRule="auto"/>
          <w:jc w:val="left"/>
        </w:trPr>
        <w:tc>
          <w:tcPr>
            <w:tcW w:w="1728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468BA41C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Activity 2 </w:t>
            </w:r>
          </w:p>
        </w:tc>
        <w:tc>
          <w:tcPr>
            <w:tcW w:w="7740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E0EED9" w14:paraId="78955507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commentRangeStart w:id="1005845385"/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Formation of groups</w:t>
            </w:r>
            <w:commentRangeEnd w:id="1005845385"/>
            <w:r>
              <w:rPr>
                <w:rStyle w:val="CommentReference"/>
              </w:rPr>
              <w:commentReference w:id="1005845385"/>
            </w: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/ registration i.e. bank account, election of the leaders. </w:t>
            </w:r>
          </w:p>
        </w:tc>
      </w:tr>
      <w:tr xmlns:wp14="http://schemas.microsoft.com/office/word/2010/wordml" w:rsidTr="4AE0EED9" w14:paraId="42526454" wp14:textId="77777777">
        <w:trPr>
          <w:trHeight w:val="440" w:hRule="auto"/>
          <w:jc w:val="left"/>
        </w:trPr>
        <w:tc>
          <w:tcPr>
            <w:tcW w:w="1728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736B3FA1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Activity 3 </w:t>
            </w:r>
          </w:p>
        </w:tc>
        <w:tc>
          <w:tcPr>
            <w:tcW w:w="7740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7C55657D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Meeting with councils and government officials. </w:t>
            </w:r>
          </w:p>
        </w:tc>
      </w:tr>
      <w:tr xmlns:wp14="http://schemas.microsoft.com/office/word/2010/wordml" w:rsidTr="4AE0EED9" w14:paraId="41793E89" wp14:textId="77777777">
        <w:trPr>
          <w:trHeight w:val="524" w:hRule="auto"/>
          <w:jc w:val="left"/>
        </w:trPr>
        <w:tc>
          <w:tcPr>
            <w:tcW w:w="1728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50E656D0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Activity 4 </w:t>
            </w:r>
          </w:p>
        </w:tc>
        <w:tc>
          <w:tcPr>
            <w:tcW w:w="7740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7BFE299F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Exchange visits, i.e. other countries </w:t>
            </w:r>
          </w:p>
        </w:tc>
      </w:tr>
      <w:tr xmlns:wp14="http://schemas.microsoft.com/office/word/2010/wordml" w:rsidTr="4AE0EED9" w14:paraId="21D423F4" wp14:textId="77777777">
        <w:trPr>
          <w:trHeight w:val="549" w:hRule="auto"/>
          <w:jc w:val="left"/>
        </w:trPr>
        <w:tc>
          <w:tcPr>
            <w:tcW w:w="1728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5B468F44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Activity 5 </w:t>
            </w:r>
          </w:p>
        </w:tc>
        <w:tc>
          <w:tcPr>
            <w:tcW w:w="7740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AF33F61" w14:paraId="65004BD1" wp14:textId="77777777" wp14:noSpellErr="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</w:rPr>
            </w:pPr>
            <w:r w:rsidRPr="4AF33F6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Feedback from the relevant officials </w:t>
            </w:r>
          </w:p>
        </w:tc>
      </w:tr>
    </w:tbl>
    <w:p xmlns:wp14="http://schemas.microsoft.com/office/word/2010/wordml" w14:paraId="5572BEB2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DM" w:author="Development Minerals" w:date="2017-10-06T15:20:51" w:id="686375651">
    <w:p w:rsidR="4AF33F61" w:rsidRDefault="4AF33F61" w14:paraId="71DC680A" w14:textId="52F140BD">
      <w:pPr>
        <w:pStyle w:val="CommentText"/>
      </w:pPr>
      <w:r>
        <w:rPr>
          <w:rStyle w:val="CommentReference"/>
        </w:rPr>
        <w:annotationRef/>
      </w:r>
      <w:r>
        <w:t>Try to definy the activities by month (month 1,2,etc)</w:t>
      </w:r>
    </w:p>
  </w:comment>
  <w:comment w:initials="DM" w:author="Development Minerals" w:date="2017-10-06T15:39:12" w:id="367229489">
    <w:p w:rsidR="4AF33F61" w:rsidRDefault="4AF33F61" w14:paraId="1AD1C067" w14:textId="38E1EEFB">
      <w:pPr>
        <w:pStyle w:val="CommentText"/>
      </w:pPr>
      <w:r>
        <w:rPr>
          <w:rStyle w:val="CommentReference"/>
        </w:rPr>
        <w:annotationRef/>
      </w:r>
      <w:r>
        <w:t>When you expect to buy this blocking machine?</w:t>
      </w:r>
    </w:p>
  </w:comment>
  <w:comment w:initials="DM" w:author="Development Minerals" w:date="2017-10-06T15:41:50" w:id="1114521803">
    <w:p w:rsidR="4AF33F61" w:rsidRDefault="4AF33F61" w14:paraId="3174AE39" w14:textId="2BC2857B">
      <w:pPr>
        <w:pStyle w:val="CommentText"/>
      </w:pPr>
      <w:r>
        <w:rPr>
          <w:rStyle w:val="CommentReference"/>
        </w:rPr>
        <w:annotationRef/>
      </w:r>
      <w:r>
        <w:t xml:space="preserve">could you estimate around how much people (women and young people) would be employed? </w:t>
      </w:r>
    </w:p>
  </w:comment>
  <w:comment w:initials="DM" w:author="Development Minerals" w:date="2017-10-06T15:47:15" w:id="1475328951">
    <w:p w:rsidR="4AF33F61" w:rsidRDefault="4AF33F61" w14:paraId="64D9D461" w14:textId="290CEFEE">
      <w:pPr>
        <w:pStyle w:val="CommentText"/>
      </w:pPr>
      <w:r>
        <w:rPr>
          <w:rStyle w:val="CommentReference"/>
        </w:rPr>
        <w:annotationRef/>
      </w:r>
      <w:r>
        <w:t>Of what?</w:t>
      </w:r>
    </w:p>
  </w:comment>
  <w:comment w:initials="DM" w:author="Development Minerals" w:date="2017-10-06T15:48:21" w:id="1190619182">
    <w:p w:rsidR="4AF33F61" w:rsidRDefault="4AF33F61" w14:paraId="0B5B1787" w14:textId="745491A6">
      <w:pPr>
        <w:pStyle w:val="CommentText"/>
      </w:pPr>
      <w:r>
        <w:rPr>
          <w:rStyle w:val="CommentReference"/>
        </w:rPr>
        <w:annotationRef/>
      </w:r>
      <w:r>
        <w:t>Could you explain a bit more this point?</w:t>
      </w:r>
    </w:p>
  </w:comment>
  <w:comment w:initials="DM" w:author="Development Minerals" w:date="2017-10-06T16:20:36" w:id="1005845385">
    <w:p w:rsidR="4AE0EED9" w:rsidRDefault="4AE0EED9" w14:paraId="72908934" w14:textId="63138D55">
      <w:pPr>
        <w:pStyle w:val="CommentText"/>
      </w:pPr>
      <w:r>
        <w:rPr>
          <w:rStyle w:val="CommentReference"/>
        </w:rPr>
        <w:annotationRef/>
      </w:r>
      <w:r>
        <w:t>Are you considering deliver here the training activities? how many? in what topics?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1DC680A"/>
  <w15:commentEx w15:done="0" w15:paraId="1AD1C067"/>
  <w15:commentEx w15:done="0" w15:paraId="3174AE39"/>
  <w15:commentEx w15:done="0" w15:paraId="64D9D461"/>
  <w15:commentEx w15:done="0" w15:paraId="0B5B1787"/>
  <w15:commentEx w15:done="0" w15:paraId="72908934"/>
</w15:commentsEx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1">
    <w:abstractNumId w:val="24"/>
  </w:num>
  <w:num w:numId="25">
    <w:abstractNumId w:val="18"/>
  </w:num>
  <w:num w:numId="29">
    <w:abstractNumId w:val="12"/>
  </w:num>
  <w:num w:numId="33">
    <w:abstractNumId w:val="6"/>
  </w:num>
  <w:num w:numId="3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evelopment Minerals">
    <w15:presenceInfo w15:providerId="" w15:userId=""/>
  </w15:person>
</w15:people>
</file>

<file path=word/settings.xml><?xml version="1.0" encoding="utf-8"?>
<w:settings xmlns:w14="http://schemas.microsoft.com/office/word/2010/wordml" xmlns:mc="http://schemas.openxmlformats.org/markup-compatibility/2006" xmlns:w="http://schemas.openxmlformats.org/wordprocessingml/2006/main" mc:Ignorable="w14">
  <w14:docId w14:val="42BF0F63"/>
  <w:rsids>
    <w:rsidRoot w:val="4AF33F61"/>
    <w:rsid w:val="4AE0EED9"/>
    <w:rsid w:val="4AF33F61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ichardchipapika@gmail.com" TargetMode="External" Id="docRId0" /><Relationship Type="http://schemas.openxmlformats.org/officeDocument/2006/relationships/numbering" Target="numbering.xml" Id="docRId1" /><Relationship Type="http://schemas.openxmlformats.org/officeDocument/2006/relationships/styles" Target="styles.xml" Id="docRId2" /><Relationship Type="http://schemas.openxmlformats.org/officeDocument/2006/relationships/settings" Target="/word/settings.xml" Id="Rb951fd6b6b09404b" /><Relationship Type="http://schemas.openxmlformats.org/officeDocument/2006/relationships/comments" Target="/word/comments.xml" Id="Rb006484a4f224bc5" /><Relationship Type="http://schemas.microsoft.com/office/2011/relationships/people" Target="/word/people.xml" Id="R9427a7d7231a40fc" /><Relationship Type="http://schemas.microsoft.com/office/2011/relationships/commentsExtended" Target="/word/commentsExtended.xml" Id="Rcd146690f1364dcb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