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40" w:rsidRDefault="000D6D40" w:rsidP="000D6D40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Module 1 : </w:t>
      </w:r>
      <w:r w:rsidR="00BB7673" w:rsidRPr="00BB7673">
        <w:rPr>
          <w:rFonts w:ascii="Times New Roman" w:hAnsi="Times New Roman"/>
          <w:b/>
          <w:bCs/>
          <w:sz w:val="24"/>
          <w:szCs w:val="24"/>
        </w:rPr>
        <w:t>Opening and introduction to DRM</w:t>
      </w:r>
    </w:p>
    <w:p w:rsidR="00BB7673" w:rsidRPr="00BB7673" w:rsidRDefault="000D6D40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 w:rsidRPr="00BB7673">
        <w:rPr>
          <w:rFonts w:ascii="Times New Roman" w:hAnsi="Times New Roman"/>
          <w:b/>
          <w:sz w:val="24"/>
          <w:szCs w:val="24"/>
        </w:rPr>
        <w:t>Module 2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 w:rsidRPr="00BB7673"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An introduction to taxation</w:t>
      </w:r>
    </w:p>
    <w:p w:rsidR="00F94217" w:rsidRPr="00F94217" w:rsidRDefault="000D6D40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 w:rsidRPr="00BB7673">
        <w:rPr>
          <w:rFonts w:ascii="Times New Roman" w:hAnsi="Times New Roman"/>
          <w:b/>
          <w:sz w:val="24"/>
          <w:szCs w:val="24"/>
        </w:rPr>
        <w:t xml:space="preserve">Module 3 </w:t>
      </w:r>
      <w:r w:rsidR="00BB7673" w:rsidRPr="00BB7673">
        <w:rPr>
          <w:rFonts w:ascii="Times New Roman" w:eastAsia="+mj-ea" w:hAnsi="Times New Roman"/>
          <w:b/>
          <w:bCs/>
          <w:sz w:val="24"/>
          <w:szCs w:val="24"/>
        </w:rPr>
        <w:t>:</w:t>
      </w:r>
      <w:r w:rsidR="007738D2" w:rsidRPr="007738D2">
        <w:t xml:space="preserve">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Taxonomy of tax</w:t>
      </w:r>
    </w:p>
    <w:p w:rsidR="00F94217" w:rsidRPr="00F94217" w:rsidRDefault="00F94217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Module 4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Evaluating the tax system</w:t>
      </w:r>
    </w:p>
    <w:p w:rsidR="000D6D40" w:rsidRPr="00F94217" w:rsidRDefault="00F94217" w:rsidP="00F94217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 w:rsidRPr="00AA2DBC">
        <w:rPr>
          <w:rFonts w:ascii="Times New Roman" w:hAnsi="Times New Roman"/>
          <w:b/>
          <w:sz w:val="24"/>
          <w:szCs w:val="24"/>
        </w:rPr>
        <w:t>Module 5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 w:rsidRPr="00AA2DBC"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Special case of the VAT</w:t>
      </w:r>
    </w:p>
    <w:p w:rsidR="000D6D40" w:rsidRPr="00F94217" w:rsidRDefault="00F94217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Module 6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 w:rsidR="000D6D40">
        <w:rPr>
          <w:rFonts w:ascii="Times New Roman" w:hAnsi="Times New Roman"/>
          <w:b/>
          <w:sz w:val="24"/>
          <w:szCs w:val="24"/>
        </w:rPr>
        <w:t xml:space="preserve"> </w:t>
      </w:r>
      <w:r w:rsidR="007738D2" w:rsidRPr="007738D2">
        <w:rPr>
          <w:rFonts w:ascii="Times New Roman" w:hAnsi="Times New Roman"/>
          <w:b/>
          <w:sz w:val="24"/>
          <w:szCs w:val="24"/>
        </w:rPr>
        <w:t>S</w:t>
      </w:r>
      <w:r w:rsidR="007738D2">
        <w:rPr>
          <w:rFonts w:ascii="Times New Roman" w:hAnsi="Times New Roman"/>
          <w:b/>
          <w:sz w:val="24"/>
          <w:szCs w:val="24"/>
        </w:rPr>
        <w:t>pecial case of Profit Taxation</w:t>
      </w:r>
    </w:p>
    <w:p w:rsidR="000D6D40" w:rsidRPr="000D6D40" w:rsidRDefault="000D6D40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Module 7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Mining taxation</w:t>
      </w:r>
    </w:p>
    <w:p w:rsidR="000D6D40" w:rsidRDefault="000D6D40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Module 8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Tax Expenditures</w:t>
      </w:r>
    </w:p>
    <w:p w:rsidR="000D6D40" w:rsidRPr="00BB7673" w:rsidRDefault="000D6D40" w:rsidP="000D6D40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Module 9</w:t>
      </w:r>
      <w:r w:rsidR="007738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Tax administration</w:t>
      </w:r>
    </w:p>
    <w:p w:rsidR="00BB7673" w:rsidRPr="00BB7673" w:rsidRDefault="00BB7673" w:rsidP="007738D2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Module 10 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Special case: Decentralization and local taxes</w:t>
      </w:r>
    </w:p>
    <w:p w:rsidR="00BB7673" w:rsidRPr="003D49B2" w:rsidRDefault="00BB7673" w:rsidP="000D6D40">
      <w:pPr>
        <w:numPr>
          <w:ilvl w:val="0"/>
          <w:numId w:val="1"/>
        </w:numPr>
        <w:spacing w:line="60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Module 11 : </w:t>
      </w:r>
      <w:r w:rsidR="007738D2" w:rsidRPr="007738D2">
        <w:rPr>
          <w:rFonts w:ascii="Times New Roman" w:hAnsi="Times New Roman"/>
          <w:b/>
          <w:bCs/>
          <w:sz w:val="24"/>
          <w:szCs w:val="24"/>
        </w:rPr>
        <w:t>Customs administration and revenue forecasting</w:t>
      </w:r>
    </w:p>
    <w:p w:rsidR="00BB7673" w:rsidRDefault="00BB7673" w:rsidP="007738D2">
      <w:pPr>
        <w:spacing w:line="60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0B7E21" w:rsidRPr="000D6D40" w:rsidRDefault="000B7E21" w:rsidP="000D6D40"/>
    <w:sectPr w:rsidR="000B7E21" w:rsidRPr="000D6D40" w:rsidSect="000B7E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D2B62"/>
    <w:multiLevelType w:val="hybridMultilevel"/>
    <w:tmpl w:val="FE5A4DE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1CF1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C78C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0CE15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38B9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6754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32D3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2658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64E3F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40"/>
    <w:rsid w:val="000029D9"/>
    <w:rsid w:val="0001436C"/>
    <w:rsid w:val="00064D03"/>
    <w:rsid w:val="000B7E21"/>
    <w:rsid w:val="000C6AE2"/>
    <w:rsid w:val="000C7FDF"/>
    <w:rsid w:val="000D6D40"/>
    <w:rsid w:val="000F293C"/>
    <w:rsid w:val="00106EDD"/>
    <w:rsid w:val="001548DB"/>
    <w:rsid w:val="001641DC"/>
    <w:rsid w:val="001D1B66"/>
    <w:rsid w:val="00206121"/>
    <w:rsid w:val="00231A80"/>
    <w:rsid w:val="00237A47"/>
    <w:rsid w:val="00272621"/>
    <w:rsid w:val="002979A2"/>
    <w:rsid w:val="002A433F"/>
    <w:rsid w:val="00301F87"/>
    <w:rsid w:val="0034095E"/>
    <w:rsid w:val="00347636"/>
    <w:rsid w:val="0037484D"/>
    <w:rsid w:val="003A098E"/>
    <w:rsid w:val="003D49B2"/>
    <w:rsid w:val="003D70D1"/>
    <w:rsid w:val="00413069"/>
    <w:rsid w:val="004143E2"/>
    <w:rsid w:val="00435DA0"/>
    <w:rsid w:val="00487B66"/>
    <w:rsid w:val="004A7ABC"/>
    <w:rsid w:val="004C206E"/>
    <w:rsid w:val="004C3227"/>
    <w:rsid w:val="004D2CF9"/>
    <w:rsid w:val="005064D2"/>
    <w:rsid w:val="005375C8"/>
    <w:rsid w:val="00577487"/>
    <w:rsid w:val="00592989"/>
    <w:rsid w:val="005A6130"/>
    <w:rsid w:val="005B4DF5"/>
    <w:rsid w:val="005C4E60"/>
    <w:rsid w:val="005D1372"/>
    <w:rsid w:val="005D59B8"/>
    <w:rsid w:val="0062441E"/>
    <w:rsid w:val="00630E19"/>
    <w:rsid w:val="00633F19"/>
    <w:rsid w:val="00680E04"/>
    <w:rsid w:val="006A65F7"/>
    <w:rsid w:val="006C4867"/>
    <w:rsid w:val="006D2891"/>
    <w:rsid w:val="006F7343"/>
    <w:rsid w:val="00710BBD"/>
    <w:rsid w:val="007206E7"/>
    <w:rsid w:val="00741D1D"/>
    <w:rsid w:val="007738D2"/>
    <w:rsid w:val="00795846"/>
    <w:rsid w:val="007A4B3D"/>
    <w:rsid w:val="007A7E21"/>
    <w:rsid w:val="007C12A0"/>
    <w:rsid w:val="00806FC0"/>
    <w:rsid w:val="00855C08"/>
    <w:rsid w:val="008A4EAD"/>
    <w:rsid w:val="0091287F"/>
    <w:rsid w:val="00976580"/>
    <w:rsid w:val="00992A37"/>
    <w:rsid w:val="00A23154"/>
    <w:rsid w:val="00A41F29"/>
    <w:rsid w:val="00A628D5"/>
    <w:rsid w:val="00AC4918"/>
    <w:rsid w:val="00AD73ED"/>
    <w:rsid w:val="00B325BB"/>
    <w:rsid w:val="00B947D1"/>
    <w:rsid w:val="00BA7709"/>
    <w:rsid w:val="00BB3569"/>
    <w:rsid w:val="00BB53E8"/>
    <w:rsid w:val="00BB7673"/>
    <w:rsid w:val="00BD2C35"/>
    <w:rsid w:val="00BF268A"/>
    <w:rsid w:val="00C35984"/>
    <w:rsid w:val="00C45FAD"/>
    <w:rsid w:val="00C47C91"/>
    <w:rsid w:val="00C54312"/>
    <w:rsid w:val="00C67E8B"/>
    <w:rsid w:val="00C715F3"/>
    <w:rsid w:val="00CD50E6"/>
    <w:rsid w:val="00CE5774"/>
    <w:rsid w:val="00D14A34"/>
    <w:rsid w:val="00D529E2"/>
    <w:rsid w:val="00D62D03"/>
    <w:rsid w:val="00D739F3"/>
    <w:rsid w:val="00DA5BCA"/>
    <w:rsid w:val="00DC3C02"/>
    <w:rsid w:val="00DD6C80"/>
    <w:rsid w:val="00E10C36"/>
    <w:rsid w:val="00EE5D7B"/>
    <w:rsid w:val="00F22D6A"/>
    <w:rsid w:val="00F56D2B"/>
    <w:rsid w:val="00F94217"/>
    <w:rsid w:val="00FB22B5"/>
    <w:rsid w:val="00FD39D6"/>
    <w:rsid w:val="00FE7EB8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1CF4BD-4809-49A7-8EDF-EF3AD055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D40"/>
    <w:pPr>
      <w:spacing w:after="0"/>
      <w:jc w:val="right"/>
    </w:pPr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Snezana Andric</cp:lastModifiedBy>
  <cp:revision>4</cp:revision>
  <dcterms:created xsi:type="dcterms:W3CDTF">2016-07-12T15:23:00Z</dcterms:created>
  <dcterms:modified xsi:type="dcterms:W3CDTF">2017-04-07T14:34:00Z</dcterms:modified>
</cp:coreProperties>
</file>