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87" w:rsidRDefault="000F6987" w:rsidP="000F6987">
      <w:r>
        <w:t>Dear all,</w:t>
      </w:r>
    </w:p>
    <w:p w:rsidR="000F6987" w:rsidRDefault="000F6987" w:rsidP="000F6987"/>
    <w:p w:rsidR="000F6987" w:rsidRDefault="000F6987" w:rsidP="000F6987">
      <w:r>
        <w:t>It would be good to get some preparation going also so that there is plenty of time for the practical arrangements of:</w:t>
      </w:r>
    </w:p>
    <w:p w:rsidR="000F6987" w:rsidRDefault="000F6987" w:rsidP="000F6987"/>
    <w:p w:rsidR="000F6987" w:rsidRDefault="000F6987" w:rsidP="000F6987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 xml:space="preserve">Printing and distributing a course </w:t>
      </w:r>
      <w:proofErr w:type="gramStart"/>
      <w:r>
        <w:t>folder  (</w:t>
      </w:r>
      <w:proofErr w:type="gramEnd"/>
      <w:r>
        <w:t>including evaluation forms and group work material)</w:t>
      </w:r>
    </w:p>
    <w:p w:rsidR="000F6987" w:rsidRDefault="000F6987" w:rsidP="000F6987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Arranging for guest speakers (and testing the length and relevancy of their power point presentations)</w:t>
      </w:r>
    </w:p>
    <w:p w:rsidR="000F6987" w:rsidRDefault="000F6987" w:rsidP="000F6987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Invitations (both for day 1-3 and for day 4)</w:t>
      </w:r>
    </w:p>
    <w:p w:rsidR="000F6987" w:rsidRDefault="000F6987" w:rsidP="000F6987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Booking and arranging a venue (including daily registration of attendees)</w:t>
      </w:r>
    </w:p>
    <w:p w:rsidR="000F6987" w:rsidRDefault="000F6987" w:rsidP="000F6987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proofErr w:type="gramStart"/>
      <w:r>
        <w:t>Planning</w:t>
      </w:r>
      <w:proofErr w:type="gramEnd"/>
      <w:r>
        <w:t xml:space="preserve"> the more specialized or tailored inputs on day 4: “Developing the partnership” (</w:t>
      </w:r>
      <w:proofErr w:type="spellStart"/>
      <w:r>
        <w:t>MoU</w:t>
      </w:r>
      <w:proofErr w:type="spellEnd"/>
      <w:r>
        <w:t xml:space="preserve"> and </w:t>
      </w:r>
      <w:proofErr w:type="spellStart"/>
      <w:r>
        <w:t>CoC</w:t>
      </w:r>
      <w:proofErr w:type="spellEnd"/>
      <w:r>
        <w:t>)</w:t>
      </w:r>
    </w:p>
    <w:p w:rsidR="000F6987" w:rsidRDefault="000F6987" w:rsidP="000F6987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Obtaining the key Ghana water documents that people feel should be put in the folder e.g. the draft PP/</w:t>
      </w:r>
      <w:proofErr w:type="spellStart"/>
      <w:r>
        <w:t>MoU</w:t>
      </w:r>
      <w:proofErr w:type="spellEnd"/>
      <w:r>
        <w:t>/</w:t>
      </w:r>
      <w:proofErr w:type="spellStart"/>
      <w:r>
        <w:t>CoC</w:t>
      </w:r>
      <w:proofErr w:type="spellEnd"/>
      <w:r>
        <w:t xml:space="preserve"> and road map etc </w:t>
      </w:r>
    </w:p>
    <w:p w:rsidR="000F6987" w:rsidRDefault="000F6987" w:rsidP="000F6987"/>
    <w:p w:rsidR="000F6987" w:rsidRDefault="000F6987" w:rsidP="000F6987">
      <w:r>
        <w:t xml:space="preserve">I will come back in turn on all of the above. In the meantime there are a couple of things that we should decide on soon: </w:t>
      </w:r>
      <w:proofErr w:type="spellStart"/>
      <w:r>
        <w:t>i</w:t>
      </w:r>
      <w:proofErr w:type="spellEnd"/>
      <w:r>
        <w:t>) title and 2) Agenda.</w:t>
      </w:r>
    </w:p>
    <w:p w:rsidR="000F6987" w:rsidRDefault="000F6987" w:rsidP="000F6987"/>
    <w:p w:rsidR="000F6987" w:rsidRDefault="000F6987" w:rsidP="000F6987">
      <w:r>
        <w:t xml:space="preserve">Once we have done that we can start to prepare the slides and make emails to help with the preparation. A key point here is the identification of a suitable liaison person i.e. the workshop organizer in Ghana. </w:t>
      </w:r>
    </w:p>
    <w:p w:rsidR="000F6987" w:rsidRDefault="000F6987" w:rsidP="000F6987"/>
    <w:p w:rsidR="000F6987" w:rsidRDefault="000F6987" w:rsidP="000F6987"/>
    <w:p w:rsidR="000F6987" w:rsidRDefault="000F6987" w:rsidP="000F6987">
      <w:pPr>
        <w:pStyle w:val="ListParagraph"/>
        <w:ind w:hanging="360"/>
        <w:rPr>
          <w:b/>
          <w:bCs/>
        </w:rPr>
      </w:pPr>
      <w:r>
        <w:rPr>
          <w:b/>
          <w:bCs/>
        </w:rPr>
        <w:t>1)</w:t>
      </w:r>
      <w:r>
        <w:rPr>
          <w:rFonts w:ascii="Times New Roman" w:hAnsi="Times New Roman"/>
          <w:b/>
          <w:bCs/>
          <w:sz w:val="14"/>
          <w:szCs w:val="14"/>
        </w:rPr>
        <w:t xml:space="preserve">      </w:t>
      </w:r>
      <w:r>
        <w:rPr>
          <w:b/>
          <w:bCs/>
        </w:rPr>
        <w:t xml:space="preserve">Title: </w:t>
      </w:r>
    </w:p>
    <w:p w:rsidR="000F6987" w:rsidRDefault="000F6987" w:rsidP="000F6987"/>
    <w:p w:rsidR="000F6987" w:rsidRDefault="000F6987" w:rsidP="000F6987">
      <w:r>
        <w:t>So far in the correspondence we have had two suggestions:</w:t>
      </w:r>
    </w:p>
    <w:p w:rsidR="000F6987" w:rsidRDefault="000F6987" w:rsidP="000F6987"/>
    <w:p w:rsidR="000F6987" w:rsidRDefault="000F6987" w:rsidP="000F6987">
      <w:r>
        <w:t>“Design seminar SPSP Water”</w:t>
      </w:r>
    </w:p>
    <w:p w:rsidR="000F6987" w:rsidRDefault="000F6987" w:rsidP="000F6987">
      <w:r>
        <w:t>“SWAP and IWRM”</w:t>
      </w:r>
    </w:p>
    <w:p w:rsidR="000F6987" w:rsidRDefault="000F6987" w:rsidP="000F6987"/>
    <w:p w:rsidR="000F6987" w:rsidRDefault="000F6987" w:rsidP="000F6987">
      <w:r>
        <w:t xml:space="preserve">We could also have others e.g. </w:t>
      </w:r>
    </w:p>
    <w:p w:rsidR="000F6987" w:rsidRDefault="000F6987" w:rsidP="000F6987">
      <w:proofErr w:type="gramStart"/>
      <w:r>
        <w:t>“ Deepening</w:t>
      </w:r>
      <w:proofErr w:type="gramEnd"/>
      <w:r>
        <w:t xml:space="preserve"> partnership in the water sector in Ghana” </w:t>
      </w:r>
    </w:p>
    <w:p w:rsidR="000F6987" w:rsidRDefault="000F6987" w:rsidP="000F6987">
      <w:r>
        <w:t>“From theory to practice – SWAP and IWRM in the water sector in Ghana”</w:t>
      </w:r>
    </w:p>
    <w:p w:rsidR="000F6987" w:rsidRDefault="000F6987" w:rsidP="000F6987"/>
    <w:p w:rsidR="000F6987" w:rsidRDefault="000F6987" w:rsidP="000F6987">
      <w:r>
        <w:t>Best that those in Ghana select</w:t>
      </w:r>
    </w:p>
    <w:p w:rsidR="000F6987" w:rsidRDefault="000F6987" w:rsidP="000F6987"/>
    <w:p w:rsidR="000F6987" w:rsidRDefault="000F6987" w:rsidP="000F6987"/>
    <w:p w:rsidR="000F6987" w:rsidRDefault="000F6987" w:rsidP="000F6987">
      <w:pPr>
        <w:pStyle w:val="ListParagraph"/>
        <w:ind w:hanging="360"/>
        <w:rPr>
          <w:b/>
          <w:bCs/>
        </w:rPr>
      </w:pPr>
      <w:r>
        <w:rPr>
          <w:b/>
          <w:bCs/>
        </w:rPr>
        <w:t>2)</w:t>
      </w:r>
      <w:r>
        <w:rPr>
          <w:rFonts w:ascii="Times New Roman" w:hAnsi="Times New Roman"/>
          <w:b/>
          <w:bCs/>
          <w:sz w:val="14"/>
          <w:szCs w:val="14"/>
        </w:rPr>
        <w:t xml:space="preserve">      </w:t>
      </w:r>
      <w:r>
        <w:rPr>
          <w:b/>
          <w:bCs/>
        </w:rPr>
        <w:t>Main agenda</w:t>
      </w:r>
    </w:p>
    <w:p w:rsidR="000F6987" w:rsidRDefault="000F6987" w:rsidP="000F6987">
      <w:pPr>
        <w:rPr>
          <w:b/>
          <w:bCs/>
        </w:rPr>
      </w:pPr>
    </w:p>
    <w:p w:rsidR="000F6987" w:rsidRDefault="000F6987" w:rsidP="000F6987">
      <w:r>
        <w:t>The basic outline is already agreed: a 3 day course on SWAP with tailoring for water sector and introduction of IWRM; with a 4</w:t>
      </w:r>
      <w:r>
        <w:rPr>
          <w:vertAlign w:val="superscript"/>
        </w:rPr>
        <w:t>th</w:t>
      </w:r>
      <w:r>
        <w:t xml:space="preserve"> day on PP and COC.  I put a first version of an agenda below which reflects this.</w:t>
      </w:r>
    </w:p>
    <w:p w:rsidR="000F6987" w:rsidRDefault="000F6987" w:rsidP="000F6987">
      <w:pPr>
        <w:rPr>
          <w:b/>
          <w:bCs/>
        </w:rPr>
      </w:pPr>
    </w:p>
    <w:p w:rsidR="000F6987" w:rsidRDefault="000F6987" w:rsidP="000F6987">
      <w:r>
        <w:rPr>
          <w:noProof/>
        </w:rPr>
        <w:lastRenderedPageBreak/>
        <w:drawing>
          <wp:inline distT="0" distB="0" distL="0" distR="0">
            <wp:extent cx="5954395" cy="4635500"/>
            <wp:effectExtent l="19050" t="0" r="8255" b="0"/>
            <wp:docPr id="1" name="Object 2" descr="cid:image002.png@01CAA8BD.AF278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 descr="cid:image002.png@01CAA8BD.AF278AD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463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987" w:rsidRDefault="000F6987" w:rsidP="000F6987"/>
    <w:p w:rsidR="000F6987" w:rsidRDefault="000F6987" w:rsidP="000F6987"/>
    <w:p w:rsidR="000F6987" w:rsidRDefault="000F6987" w:rsidP="000F6987">
      <w:r>
        <w:t>Gs= guest speaker.</w:t>
      </w:r>
    </w:p>
    <w:p w:rsidR="000F6987" w:rsidRDefault="000F6987" w:rsidP="000F6987"/>
    <w:p w:rsidR="000F6987" w:rsidRDefault="000F6987" w:rsidP="000F6987">
      <w:r>
        <w:t xml:space="preserve">Guest speakers – </w:t>
      </w:r>
      <w:proofErr w:type="gramStart"/>
      <w:r>
        <w:t>4  will</w:t>
      </w:r>
      <w:proofErr w:type="gramEnd"/>
      <w:r>
        <w:t xml:space="preserve"> need to be invited and present their </w:t>
      </w:r>
      <w:proofErr w:type="spellStart"/>
      <w:r>
        <w:t>powerpoints</w:t>
      </w:r>
      <w:proofErr w:type="spellEnd"/>
      <w:r>
        <w:t xml:space="preserve"> quite early on so we can ensure relevance etc</w:t>
      </w:r>
    </w:p>
    <w:p w:rsidR="000F6987" w:rsidRDefault="000F6987" w:rsidP="000F6987">
      <w:pPr>
        <w:pStyle w:val="ListParagraph"/>
        <w:ind w:hanging="360"/>
      </w:pPr>
      <w:r>
        <w:t>1)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 xml:space="preserve">Concepts – someone perhaps from GWP office or </w:t>
      </w:r>
      <w:proofErr w:type="spellStart"/>
      <w:r>
        <w:t>Ghanan</w:t>
      </w:r>
      <w:proofErr w:type="spellEnd"/>
      <w:r>
        <w:t xml:space="preserve"> water resources institute to give a 15 min presentation on status / challenges / issues / policy options in Ghana on IWRM</w:t>
      </w:r>
    </w:p>
    <w:p w:rsidR="000F6987" w:rsidRDefault="000F6987" w:rsidP="000F6987">
      <w:pPr>
        <w:pStyle w:val="ListParagraph"/>
        <w:ind w:hanging="360"/>
      </w:pPr>
      <w:r>
        <w:t>2)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>Ghana water policy – a policy maker to present perhaps from the Water Directorate in Ministry of Public works</w:t>
      </w:r>
    </w:p>
    <w:p w:rsidR="000F6987" w:rsidRDefault="000F6987" w:rsidP="000F6987">
      <w:pPr>
        <w:pStyle w:val="ListParagraph"/>
        <w:ind w:hanging="360"/>
      </w:pPr>
      <w:r>
        <w:t>3)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 xml:space="preserve">NREG, PAF and monitoring set up – someone from that programme which has been going for a long time to present on the Performance Assessment Framework for NREG </w:t>
      </w:r>
    </w:p>
    <w:p w:rsidR="000F6987" w:rsidRDefault="000F6987" w:rsidP="000F6987">
      <w:pPr>
        <w:pStyle w:val="ListParagraph"/>
        <w:ind w:hanging="360"/>
      </w:pPr>
      <w:r>
        <w:t>4)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>Road map – someone who has been involved in that work</w:t>
      </w:r>
    </w:p>
    <w:p w:rsidR="004143F7" w:rsidRDefault="004143F7"/>
    <w:sectPr w:rsidR="004143F7" w:rsidSect="004143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F6987"/>
    <w:rsid w:val="000F6987"/>
    <w:rsid w:val="004143F7"/>
    <w:rsid w:val="004B2DA8"/>
    <w:rsid w:val="00B7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8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98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05055816@08022010-105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2010-02-12T07:39:00Z</dcterms:created>
  <dcterms:modified xsi:type="dcterms:W3CDTF">2010-02-12T07:40:00Z</dcterms:modified>
</cp:coreProperties>
</file>