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946" w:rsidRDefault="00BA20C3" w:rsidP="00CE5550">
      <w:pPr>
        <w:jc w:val="center"/>
        <w:rPr>
          <w:rFonts w:ascii="Georgia Pro" w:hAnsi="Georgia Pro"/>
          <w:b/>
          <w:sz w:val="24"/>
          <w:szCs w:val="24"/>
        </w:rPr>
      </w:pPr>
      <w:r w:rsidRPr="00BA20C3">
        <w:rPr>
          <w:b/>
        </w:rPr>
        <w:t>Déc</w:t>
      </w:r>
      <w:r w:rsidRPr="00BA20C3">
        <w:rPr>
          <w:rFonts w:ascii="Georgia Pro" w:hAnsi="Georgia Pro"/>
          <w:b/>
          <w:sz w:val="24"/>
          <w:szCs w:val="24"/>
        </w:rPr>
        <w:t>laration d</w:t>
      </w:r>
      <w:r w:rsidR="007A0B94">
        <w:rPr>
          <w:rFonts w:ascii="Georgia Pro" w:hAnsi="Georgia Pro"/>
          <w:b/>
          <w:sz w:val="24"/>
          <w:szCs w:val="24"/>
        </w:rPr>
        <w:t>e</w:t>
      </w:r>
      <w:r w:rsidRPr="00BA20C3">
        <w:rPr>
          <w:rFonts w:ascii="Georgia Pro" w:hAnsi="Georgia Pro"/>
          <w:b/>
          <w:sz w:val="24"/>
          <w:szCs w:val="24"/>
        </w:rPr>
        <w:t xml:space="preserve"> </w:t>
      </w:r>
      <w:r w:rsidR="007A0B94">
        <w:rPr>
          <w:rFonts w:ascii="Georgia Pro" w:hAnsi="Georgia Pro"/>
          <w:b/>
          <w:sz w:val="24"/>
          <w:szCs w:val="24"/>
        </w:rPr>
        <w:t>‘</w:t>
      </w:r>
      <w:r w:rsidRPr="00BA20C3">
        <w:rPr>
          <w:rFonts w:ascii="Georgia Pro" w:hAnsi="Georgia Pro"/>
          <w:b/>
          <w:sz w:val="24"/>
          <w:szCs w:val="24"/>
        </w:rPr>
        <w:t>Anse Royale</w:t>
      </w:r>
      <w:r w:rsidR="007A0B94">
        <w:rPr>
          <w:rFonts w:ascii="Georgia Pro" w:hAnsi="Georgia Pro"/>
          <w:b/>
          <w:sz w:val="24"/>
          <w:szCs w:val="24"/>
        </w:rPr>
        <w:t>’</w:t>
      </w:r>
    </w:p>
    <w:p w:rsidR="00BA20C3" w:rsidRDefault="00BA20C3" w:rsidP="00CE5550">
      <w:pPr>
        <w:jc w:val="center"/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Nous, artistes et créateurs, fiers de notre culture créole, sommes tout disposés à partager </w:t>
      </w:r>
      <w:r w:rsidR="00E953B8">
        <w:rPr>
          <w:rFonts w:ascii="Georgia Pro" w:hAnsi="Georgia Pro"/>
          <w:sz w:val="24"/>
          <w:szCs w:val="24"/>
        </w:rPr>
        <w:t>avec le reste du monde</w:t>
      </w:r>
      <w:r w:rsidR="00143965">
        <w:rPr>
          <w:rFonts w:ascii="Georgia Pro" w:hAnsi="Georgia Pro"/>
          <w:sz w:val="24"/>
          <w:szCs w:val="24"/>
        </w:rPr>
        <w:t xml:space="preserve">, </w:t>
      </w:r>
      <w:r>
        <w:rPr>
          <w:rFonts w:ascii="Georgia Pro" w:hAnsi="Georgia Pro"/>
          <w:sz w:val="24"/>
          <w:szCs w:val="24"/>
        </w:rPr>
        <w:t xml:space="preserve">ces valeurs créoles qui nous font vivre ensemble depuis des siècles </w:t>
      </w:r>
    </w:p>
    <w:p w:rsidR="00BA20C3" w:rsidRDefault="00BA20C3" w:rsidP="00CE5550">
      <w:pPr>
        <w:jc w:val="center"/>
        <w:rPr>
          <w:rFonts w:ascii="Georgia Pro" w:hAnsi="Georgia Pro"/>
          <w:b/>
          <w:sz w:val="28"/>
          <w:szCs w:val="28"/>
        </w:rPr>
      </w:pPr>
      <w:r>
        <w:rPr>
          <w:rFonts w:ascii="Georgia Pro" w:hAnsi="Georgia Pro"/>
          <w:sz w:val="24"/>
          <w:szCs w:val="24"/>
        </w:rPr>
        <w:t>Nous apportons, chacune et chacun dans sa discipline artistique, notre s</w:t>
      </w:r>
      <w:r w:rsidR="00143965">
        <w:rPr>
          <w:rFonts w:ascii="Georgia Pro" w:hAnsi="Georgia Pro"/>
          <w:sz w:val="24"/>
          <w:szCs w:val="24"/>
        </w:rPr>
        <w:t>ou</w:t>
      </w:r>
      <w:r>
        <w:rPr>
          <w:rFonts w:ascii="Georgia Pro" w:hAnsi="Georgia Pro"/>
          <w:sz w:val="24"/>
          <w:szCs w:val="24"/>
        </w:rPr>
        <w:t>t</w:t>
      </w:r>
      <w:r w:rsidR="00143965">
        <w:rPr>
          <w:rFonts w:ascii="Georgia Pro" w:hAnsi="Georgia Pro"/>
          <w:sz w:val="24"/>
          <w:szCs w:val="24"/>
        </w:rPr>
        <w:t>ien</w:t>
      </w:r>
      <w:r>
        <w:rPr>
          <w:rFonts w:ascii="Georgia Pro" w:hAnsi="Georgia Pro"/>
          <w:sz w:val="24"/>
          <w:szCs w:val="24"/>
        </w:rPr>
        <w:t xml:space="preserve"> </w:t>
      </w:r>
      <w:r w:rsidR="00143965">
        <w:rPr>
          <w:rFonts w:ascii="Georgia Pro" w:hAnsi="Georgia Pro"/>
          <w:sz w:val="24"/>
          <w:szCs w:val="24"/>
        </w:rPr>
        <w:t xml:space="preserve">enthousiaste </w:t>
      </w:r>
      <w:r>
        <w:rPr>
          <w:rFonts w:ascii="Georgia Pro" w:hAnsi="Georgia Pro"/>
          <w:sz w:val="24"/>
          <w:szCs w:val="24"/>
        </w:rPr>
        <w:t>à l’initiative d’</w:t>
      </w:r>
    </w:p>
    <w:p w:rsidR="00BA20C3" w:rsidRPr="00EB6C4B" w:rsidRDefault="00BA20C3" w:rsidP="00CE5550">
      <w:pPr>
        <w:jc w:val="center"/>
        <w:rPr>
          <w:rFonts w:ascii="Georgia Pro" w:hAnsi="Georgia Pro"/>
          <w:b/>
          <w:sz w:val="28"/>
          <w:szCs w:val="28"/>
        </w:rPr>
      </w:pPr>
      <w:r w:rsidRPr="00EB6C4B">
        <w:rPr>
          <w:rFonts w:ascii="Georgia Pro" w:hAnsi="Georgia Pro"/>
          <w:b/>
          <w:sz w:val="28"/>
          <w:szCs w:val="28"/>
        </w:rPr>
        <w:t xml:space="preserve">Inscription des Cultures créoles au Patrimoine </w:t>
      </w:r>
      <w:r w:rsidR="00143965">
        <w:rPr>
          <w:rFonts w:ascii="Georgia Pro" w:hAnsi="Georgia Pro"/>
          <w:b/>
          <w:sz w:val="28"/>
          <w:szCs w:val="28"/>
        </w:rPr>
        <w:t xml:space="preserve">culturel </w:t>
      </w:r>
      <w:r w:rsidRPr="00EB6C4B">
        <w:rPr>
          <w:rFonts w:ascii="Georgia Pro" w:hAnsi="Georgia Pro"/>
          <w:b/>
          <w:sz w:val="28"/>
          <w:szCs w:val="28"/>
        </w:rPr>
        <w:t>immatériel de l’UNESCO</w:t>
      </w:r>
    </w:p>
    <w:p w:rsidR="00CE5550" w:rsidRDefault="00CE5550" w:rsidP="00CE5550">
      <w:pPr>
        <w:jc w:val="center"/>
        <w:rPr>
          <w:rFonts w:ascii="Georgia Pro" w:hAnsi="Georgia Pro"/>
          <w:sz w:val="24"/>
          <w:szCs w:val="24"/>
        </w:rPr>
      </w:pPr>
    </w:p>
    <w:p w:rsidR="00BA20C3" w:rsidRDefault="00BA20C3" w:rsidP="00CE5550">
      <w:pPr>
        <w:jc w:val="center"/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Nous invitons nos publics à continuer à faire vivre ces valeurs créoles et à </w:t>
      </w:r>
      <w:r w:rsidR="00143965">
        <w:rPr>
          <w:rFonts w:ascii="Georgia Pro" w:hAnsi="Georgia Pro"/>
          <w:sz w:val="24"/>
          <w:szCs w:val="24"/>
        </w:rPr>
        <w:t>se joindre à cette</w:t>
      </w:r>
      <w:r>
        <w:rPr>
          <w:rFonts w:ascii="Georgia Pro" w:hAnsi="Georgia Pro"/>
          <w:sz w:val="24"/>
          <w:szCs w:val="24"/>
        </w:rPr>
        <w:t xml:space="preserve"> initiative.</w:t>
      </w:r>
    </w:p>
    <w:p w:rsidR="00BA20C3" w:rsidRDefault="00BA20C3" w:rsidP="00CE5550">
      <w:pPr>
        <w:jc w:val="center"/>
        <w:rPr>
          <w:rFonts w:ascii="Georgia Pro" w:hAnsi="Georgia Pro"/>
          <w:sz w:val="24"/>
          <w:szCs w:val="24"/>
        </w:rPr>
      </w:pPr>
    </w:p>
    <w:p w:rsidR="00BA20C3" w:rsidRDefault="00CE5550" w:rsidP="00BA20C3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Fait à Anse Royale, Seychelles, le </w:t>
      </w:r>
      <w:r w:rsidR="006D2111">
        <w:rPr>
          <w:rFonts w:ascii="Georgia Pro" w:hAnsi="Georgia Pro"/>
          <w:sz w:val="24"/>
          <w:szCs w:val="24"/>
        </w:rPr>
        <w:t>8</w:t>
      </w:r>
      <w:r>
        <w:rPr>
          <w:rFonts w:ascii="Georgia Pro" w:hAnsi="Georgia Pro"/>
          <w:sz w:val="24"/>
          <w:szCs w:val="24"/>
        </w:rPr>
        <w:t xml:space="preserve"> mars 2019.</w:t>
      </w:r>
    </w:p>
    <w:p w:rsidR="00143965" w:rsidRDefault="00143965" w:rsidP="00BA20C3">
      <w:pPr>
        <w:rPr>
          <w:rFonts w:ascii="Georgia Pro" w:hAnsi="Georgia Pro"/>
          <w:sz w:val="24"/>
          <w:szCs w:val="24"/>
        </w:rPr>
      </w:pPr>
    </w:p>
    <w:p w:rsidR="00143965" w:rsidRPr="00143965" w:rsidRDefault="007A0B94" w:rsidP="00143965">
      <w:pPr>
        <w:jc w:val="center"/>
        <w:rPr>
          <w:rFonts w:ascii="Georgia Pro" w:hAnsi="Georgia Pro"/>
          <w:sz w:val="24"/>
          <w:szCs w:val="24"/>
          <w:lang w:val="en-GB"/>
        </w:rPr>
      </w:pPr>
      <w:r>
        <w:rPr>
          <w:rFonts w:ascii="Georgia Pro" w:hAnsi="Georgia Pro"/>
          <w:sz w:val="24"/>
          <w:szCs w:val="24"/>
          <w:lang w:val="en-GB"/>
        </w:rPr>
        <w:t>Declaration of ‘</w:t>
      </w:r>
      <w:proofErr w:type="spellStart"/>
      <w:r w:rsidR="00143965" w:rsidRPr="00143965">
        <w:rPr>
          <w:rFonts w:ascii="Georgia Pro" w:hAnsi="Georgia Pro"/>
          <w:sz w:val="24"/>
          <w:szCs w:val="24"/>
          <w:lang w:val="en-GB"/>
        </w:rPr>
        <w:t>Anse</w:t>
      </w:r>
      <w:proofErr w:type="spellEnd"/>
      <w:r w:rsidR="00143965" w:rsidRPr="00143965">
        <w:rPr>
          <w:rFonts w:ascii="Georgia Pro" w:hAnsi="Georgia Pro"/>
          <w:sz w:val="24"/>
          <w:szCs w:val="24"/>
          <w:lang w:val="en-GB"/>
        </w:rPr>
        <w:t xml:space="preserve"> Royale</w:t>
      </w:r>
      <w:r>
        <w:rPr>
          <w:rFonts w:ascii="Georgia Pro" w:hAnsi="Georgia Pro"/>
          <w:sz w:val="24"/>
          <w:szCs w:val="24"/>
          <w:lang w:val="en-GB"/>
        </w:rPr>
        <w:t>’</w:t>
      </w:r>
    </w:p>
    <w:p w:rsidR="00143965" w:rsidRPr="00143965" w:rsidRDefault="00143965" w:rsidP="00143965">
      <w:pPr>
        <w:jc w:val="center"/>
        <w:rPr>
          <w:rFonts w:ascii="Georgia Pro" w:hAnsi="Georgia Pro"/>
          <w:sz w:val="24"/>
          <w:szCs w:val="24"/>
          <w:lang w:val="en-GB"/>
        </w:rPr>
      </w:pPr>
      <w:r w:rsidRPr="00143965">
        <w:rPr>
          <w:rFonts w:ascii="Georgia Pro" w:hAnsi="Georgia Pro"/>
          <w:sz w:val="24"/>
          <w:szCs w:val="24"/>
          <w:lang w:val="en-GB"/>
        </w:rPr>
        <w:t>We, artists and creators, proud of our Creole culture, are all willing to share with the rest of the world, these Creole values that make us live together for centuries</w:t>
      </w:r>
    </w:p>
    <w:p w:rsidR="00143965" w:rsidRPr="00143965" w:rsidRDefault="00143965" w:rsidP="00143965">
      <w:pPr>
        <w:jc w:val="center"/>
        <w:rPr>
          <w:rFonts w:ascii="Georgia Pro" w:hAnsi="Georgia Pro"/>
          <w:sz w:val="24"/>
          <w:szCs w:val="24"/>
          <w:lang w:val="en-GB"/>
        </w:rPr>
      </w:pPr>
      <w:r w:rsidRPr="00143965">
        <w:rPr>
          <w:rFonts w:ascii="Georgia Pro" w:hAnsi="Georgia Pro"/>
          <w:sz w:val="24"/>
          <w:szCs w:val="24"/>
          <w:lang w:val="en-GB"/>
        </w:rPr>
        <w:t xml:space="preserve">We bring, </w:t>
      </w:r>
      <w:proofErr w:type="gramStart"/>
      <w:r w:rsidRPr="00143965">
        <w:rPr>
          <w:rFonts w:ascii="Georgia Pro" w:hAnsi="Georgia Pro"/>
          <w:sz w:val="24"/>
          <w:szCs w:val="24"/>
          <w:lang w:val="en-GB"/>
        </w:rPr>
        <w:t>each and every</w:t>
      </w:r>
      <w:proofErr w:type="gramEnd"/>
      <w:r w:rsidRPr="00143965">
        <w:rPr>
          <w:rFonts w:ascii="Georgia Pro" w:hAnsi="Georgia Pro"/>
          <w:sz w:val="24"/>
          <w:szCs w:val="24"/>
          <w:lang w:val="en-GB"/>
        </w:rPr>
        <w:t xml:space="preserve"> one in his artistic discipline, our enthusiastic support to the initiative of</w:t>
      </w:r>
    </w:p>
    <w:p w:rsidR="00143965" w:rsidRPr="00143965" w:rsidRDefault="00143965" w:rsidP="00143965">
      <w:pPr>
        <w:jc w:val="center"/>
        <w:rPr>
          <w:rFonts w:ascii="Georgia Pro" w:hAnsi="Georgia Pro"/>
          <w:b/>
          <w:sz w:val="24"/>
          <w:szCs w:val="24"/>
          <w:lang w:val="en-GB"/>
        </w:rPr>
      </w:pPr>
      <w:r w:rsidRPr="00143965">
        <w:rPr>
          <w:rFonts w:ascii="Georgia Pro" w:hAnsi="Georgia Pro"/>
          <w:b/>
          <w:sz w:val="24"/>
          <w:szCs w:val="24"/>
          <w:lang w:val="en-GB"/>
        </w:rPr>
        <w:t>Inscription of Creole Cultures to the Intangible Cultural Heritage of UNESCO</w:t>
      </w:r>
    </w:p>
    <w:p w:rsidR="00143965" w:rsidRPr="00143965" w:rsidRDefault="00143965" w:rsidP="00143965">
      <w:pPr>
        <w:jc w:val="center"/>
        <w:rPr>
          <w:rFonts w:ascii="Georgia Pro" w:hAnsi="Georgia Pro"/>
          <w:sz w:val="24"/>
          <w:szCs w:val="24"/>
          <w:lang w:val="en-GB"/>
        </w:rPr>
      </w:pPr>
    </w:p>
    <w:p w:rsidR="00143965" w:rsidRPr="00143965" w:rsidRDefault="00143965" w:rsidP="00143965">
      <w:pPr>
        <w:jc w:val="center"/>
        <w:rPr>
          <w:rFonts w:ascii="Georgia Pro" w:hAnsi="Georgia Pro"/>
          <w:sz w:val="24"/>
          <w:szCs w:val="24"/>
          <w:lang w:val="en-GB"/>
        </w:rPr>
      </w:pPr>
      <w:r w:rsidRPr="00143965">
        <w:rPr>
          <w:rFonts w:ascii="Georgia Pro" w:hAnsi="Georgia Pro"/>
          <w:sz w:val="24"/>
          <w:szCs w:val="24"/>
          <w:lang w:val="en-GB"/>
        </w:rPr>
        <w:t>We invite our audiences to continue to support these Creole values and to join this initiative.</w:t>
      </w:r>
    </w:p>
    <w:p w:rsidR="00143965" w:rsidRPr="00143965" w:rsidRDefault="00143965" w:rsidP="00143965">
      <w:pPr>
        <w:jc w:val="center"/>
        <w:rPr>
          <w:rFonts w:ascii="Georgia Pro" w:hAnsi="Georgia Pro"/>
          <w:sz w:val="24"/>
          <w:szCs w:val="24"/>
          <w:lang w:val="en-GB"/>
        </w:rPr>
      </w:pPr>
    </w:p>
    <w:p w:rsidR="00143965" w:rsidRPr="00143965" w:rsidRDefault="00143965" w:rsidP="00143965">
      <w:pPr>
        <w:jc w:val="center"/>
        <w:rPr>
          <w:rFonts w:ascii="Georgia Pro" w:hAnsi="Georgia Pro"/>
          <w:sz w:val="24"/>
          <w:szCs w:val="24"/>
          <w:lang w:val="en-GB"/>
        </w:rPr>
      </w:pPr>
      <w:r w:rsidRPr="00143965">
        <w:rPr>
          <w:rFonts w:ascii="Georgia Pro" w:hAnsi="Georgia Pro"/>
          <w:sz w:val="24"/>
          <w:szCs w:val="24"/>
          <w:lang w:val="en-GB"/>
        </w:rPr>
        <w:t xml:space="preserve">Done at </w:t>
      </w:r>
      <w:proofErr w:type="spellStart"/>
      <w:r w:rsidRPr="00143965">
        <w:rPr>
          <w:rFonts w:ascii="Georgia Pro" w:hAnsi="Georgia Pro"/>
          <w:sz w:val="24"/>
          <w:szCs w:val="24"/>
          <w:lang w:val="en-GB"/>
        </w:rPr>
        <w:t>Anse</w:t>
      </w:r>
      <w:proofErr w:type="spellEnd"/>
      <w:r w:rsidRPr="00143965">
        <w:rPr>
          <w:rFonts w:ascii="Georgia Pro" w:hAnsi="Georgia Pro"/>
          <w:sz w:val="24"/>
          <w:szCs w:val="24"/>
          <w:lang w:val="en-GB"/>
        </w:rPr>
        <w:t xml:space="preserve"> Royale, Seychelles, on March </w:t>
      </w:r>
      <w:r w:rsidR="006D2111">
        <w:rPr>
          <w:rFonts w:ascii="Georgia Pro" w:hAnsi="Georgia Pro"/>
          <w:sz w:val="24"/>
          <w:szCs w:val="24"/>
          <w:lang w:val="en-GB"/>
        </w:rPr>
        <w:t>8</w:t>
      </w:r>
      <w:bookmarkStart w:id="0" w:name="_GoBack"/>
      <w:bookmarkEnd w:id="0"/>
      <w:r w:rsidRPr="00143965">
        <w:rPr>
          <w:rFonts w:ascii="Georgia Pro" w:hAnsi="Georgia Pro"/>
          <w:sz w:val="24"/>
          <w:szCs w:val="24"/>
          <w:lang w:val="en-GB"/>
        </w:rPr>
        <w:t>th, 2019.</w:t>
      </w:r>
    </w:p>
    <w:sectPr w:rsidR="00143965" w:rsidRPr="00143965" w:rsidSect="00EA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D40" w:rsidRDefault="00D65D40" w:rsidP="003D36FE">
      <w:pPr>
        <w:spacing w:after="0" w:line="240" w:lineRule="auto"/>
      </w:pPr>
      <w:r>
        <w:separator/>
      </w:r>
    </w:p>
  </w:endnote>
  <w:endnote w:type="continuationSeparator" w:id="0">
    <w:p w:rsidR="00D65D40" w:rsidRDefault="00D65D40" w:rsidP="003D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altName w:val="Georgia Pro"/>
    <w:charset w:val="00"/>
    <w:family w:val="roman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D40" w:rsidRDefault="00D65D40" w:rsidP="003D36FE">
      <w:pPr>
        <w:spacing w:after="0" w:line="240" w:lineRule="auto"/>
      </w:pPr>
      <w:r>
        <w:separator/>
      </w:r>
    </w:p>
  </w:footnote>
  <w:footnote w:type="continuationSeparator" w:id="0">
    <w:p w:rsidR="00D65D40" w:rsidRDefault="00D65D40" w:rsidP="003D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63"/>
    <w:multiLevelType w:val="multilevel"/>
    <w:tmpl w:val="A34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7275"/>
    <w:multiLevelType w:val="multilevel"/>
    <w:tmpl w:val="9920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F12F6"/>
    <w:multiLevelType w:val="hybridMultilevel"/>
    <w:tmpl w:val="CAC21900"/>
    <w:lvl w:ilvl="0" w:tplc="DDF0D21A">
      <w:numFmt w:val="bullet"/>
      <w:lvlText w:val="-"/>
      <w:lvlJc w:val="left"/>
      <w:pPr>
        <w:ind w:left="720" w:hanging="360"/>
      </w:pPr>
      <w:rPr>
        <w:rFonts w:ascii="Georgia Pro" w:eastAsiaTheme="minorHAnsi" w:hAnsi="Georgia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B2433"/>
    <w:multiLevelType w:val="hybridMultilevel"/>
    <w:tmpl w:val="AFFA85B6"/>
    <w:lvl w:ilvl="0" w:tplc="AF8ABAC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048A2"/>
    <w:multiLevelType w:val="multilevel"/>
    <w:tmpl w:val="68E8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47"/>
    <w:rsid w:val="00041C02"/>
    <w:rsid w:val="00071DA7"/>
    <w:rsid w:val="0007428E"/>
    <w:rsid w:val="000957E0"/>
    <w:rsid w:val="000A42D2"/>
    <w:rsid w:val="000E4B3A"/>
    <w:rsid w:val="001310F1"/>
    <w:rsid w:val="00134FC9"/>
    <w:rsid w:val="00143965"/>
    <w:rsid w:val="00187673"/>
    <w:rsid w:val="001A2A9D"/>
    <w:rsid w:val="001C24BA"/>
    <w:rsid w:val="001C2747"/>
    <w:rsid w:val="00224CEC"/>
    <w:rsid w:val="00270DE8"/>
    <w:rsid w:val="002C0326"/>
    <w:rsid w:val="00302892"/>
    <w:rsid w:val="00315811"/>
    <w:rsid w:val="00350753"/>
    <w:rsid w:val="00356E99"/>
    <w:rsid w:val="00357751"/>
    <w:rsid w:val="003A438B"/>
    <w:rsid w:val="003A6B05"/>
    <w:rsid w:val="003D36FE"/>
    <w:rsid w:val="003D3855"/>
    <w:rsid w:val="003F4306"/>
    <w:rsid w:val="004507E0"/>
    <w:rsid w:val="00493B0B"/>
    <w:rsid w:val="004C265B"/>
    <w:rsid w:val="004C4C5D"/>
    <w:rsid w:val="00593458"/>
    <w:rsid w:val="00625DEB"/>
    <w:rsid w:val="00641D43"/>
    <w:rsid w:val="006477FA"/>
    <w:rsid w:val="0068345F"/>
    <w:rsid w:val="006B0196"/>
    <w:rsid w:val="006B0783"/>
    <w:rsid w:val="006D2111"/>
    <w:rsid w:val="006E78E6"/>
    <w:rsid w:val="006F6605"/>
    <w:rsid w:val="00725FB6"/>
    <w:rsid w:val="00727D52"/>
    <w:rsid w:val="007319F9"/>
    <w:rsid w:val="007355E6"/>
    <w:rsid w:val="00740C40"/>
    <w:rsid w:val="007867FF"/>
    <w:rsid w:val="007A0B94"/>
    <w:rsid w:val="007A0DF2"/>
    <w:rsid w:val="007D6012"/>
    <w:rsid w:val="008115BE"/>
    <w:rsid w:val="00836C22"/>
    <w:rsid w:val="00842946"/>
    <w:rsid w:val="00846660"/>
    <w:rsid w:val="008712BC"/>
    <w:rsid w:val="009243C9"/>
    <w:rsid w:val="00950A54"/>
    <w:rsid w:val="009939AD"/>
    <w:rsid w:val="00993CEF"/>
    <w:rsid w:val="009A2092"/>
    <w:rsid w:val="00A1506F"/>
    <w:rsid w:val="00A16CDB"/>
    <w:rsid w:val="00A2735F"/>
    <w:rsid w:val="00A807E4"/>
    <w:rsid w:val="00A84798"/>
    <w:rsid w:val="00A85D17"/>
    <w:rsid w:val="00B41511"/>
    <w:rsid w:val="00B44713"/>
    <w:rsid w:val="00B5770E"/>
    <w:rsid w:val="00B60BFD"/>
    <w:rsid w:val="00B6717A"/>
    <w:rsid w:val="00B801FC"/>
    <w:rsid w:val="00BA20C3"/>
    <w:rsid w:val="00BA2E11"/>
    <w:rsid w:val="00BD14A1"/>
    <w:rsid w:val="00BE2985"/>
    <w:rsid w:val="00CE06B7"/>
    <w:rsid w:val="00CE5550"/>
    <w:rsid w:val="00CF72C3"/>
    <w:rsid w:val="00D150BF"/>
    <w:rsid w:val="00D21AE8"/>
    <w:rsid w:val="00D23C6B"/>
    <w:rsid w:val="00D326CC"/>
    <w:rsid w:val="00D52F8E"/>
    <w:rsid w:val="00D54CC0"/>
    <w:rsid w:val="00D56E39"/>
    <w:rsid w:val="00D5788A"/>
    <w:rsid w:val="00D65D40"/>
    <w:rsid w:val="00DA6530"/>
    <w:rsid w:val="00DD648E"/>
    <w:rsid w:val="00DE492D"/>
    <w:rsid w:val="00E146E3"/>
    <w:rsid w:val="00E25F4B"/>
    <w:rsid w:val="00E3375B"/>
    <w:rsid w:val="00E66CFB"/>
    <w:rsid w:val="00E953B8"/>
    <w:rsid w:val="00EA1072"/>
    <w:rsid w:val="00EA373A"/>
    <w:rsid w:val="00EA690F"/>
    <w:rsid w:val="00EB7566"/>
    <w:rsid w:val="00EE4FDD"/>
    <w:rsid w:val="00F12570"/>
    <w:rsid w:val="00F36A6D"/>
    <w:rsid w:val="00F62E40"/>
    <w:rsid w:val="00F75032"/>
    <w:rsid w:val="00F84747"/>
    <w:rsid w:val="00FA4023"/>
    <w:rsid w:val="00FB24DA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98C43"/>
  <w15:docId w15:val="{302C7737-8AB2-4F0C-8796-B7F47E02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CD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07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0783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D3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36FE"/>
  </w:style>
  <w:style w:type="paragraph" w:styleId="Pieddepage">
    <w:name w:val="footer"/>
    <w:basedOn w:val="Normal"/>
    <w:link w:val="PieddepageCar"/>
    <w:uiPriority w:val="99"/>
    <w:unhideWhenUsed/>
    <w:rsid w:val="003D3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6FE"/>
  </w:style>
  <w:style w:type="character" w:styleId="Lienhypertextesuivivisit">
    <w:name w:val="FollowedHyperlink"/>
    <w:basedOn w:val="Policepardfaut"/>
    <w:uiPriority w:val="99"/>
    <w:semiHidden/>
    <w:unhideWhenUsed/>
    <w:rsid w:val="001310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43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4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4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4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12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898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157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8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23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0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33783"/>
                    <w:right w:val="none" w:sz="0" w:space="0" w:color="auto"/>
                  </w:divBdr>
                  <w:divsChild>
                    <w:div w:id="431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7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4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638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61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7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4712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763253">
                                          <w:marLeft w:val="420"/>
                                          <w:marRight w:val="4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510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2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953344">
                                          <w:marLeft w:val="0"/>
                                          <w:marRight w:val="0"/>
                                          <w:marTop w:val="75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80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0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5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73348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327495">
                                          <w:marLeft w:val="0"/>
                                          <w:marRight w:val="0"/>
                                          <w:marTop w:val="18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ED0D4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28680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17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3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7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86326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2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6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24834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83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21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22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9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12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42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9918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5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36600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8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7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508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7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6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9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1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80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517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3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55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332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685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432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96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848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5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11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520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37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752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2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81218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8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8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558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801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612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8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00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8955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89739">
                                  <w:marLeft w:val="0"/>
                                  <w:marRight w:val="0"/>
                                  <w:marTop w:val="225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1" w:color="000000"/>
                                    <w:right w:val="none" w:sz="0" w:space="0" w:color="auto"/>
                                  </w:divBdr>
                                  <w:divsChild>
                                    <w:div w:id="18985135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618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marclints</dc:creator>
  <cp:lastModifiedBy>marc lints</cp:lastModifiedBy>
  <cp:revision>4</cp:revision>
  <cp:lastPrinted>2014-05-21T07:42:00Z</cp:lastPrinted>
  <dcterms:created xsi:type="dcterms:W3CDTF">2019-02-19T12:19:00Z</dcterms:created>
  <dcterms:modified xsi:type="dcterms:W3CDTF">2019-03-01T04:54:00Z</dcterms:modified>
</cp:coreProperties>
</file>