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522" w:rsidRDefault="00F35522" w:rsidP="00F35522">
      <w:pPr>
        <w:autoSpaceDE w:val="0"/>
        <w:autoSpaceDN w:val="0"/>
        <w:adjustRightInd w:val="0"/>
        <w:spacing w:after="0" w:line="240" w:lineRule="auto"/>
        <w:jc w:val="center"/>
        <w:rPr>
          <w:rFonts w:ascii="Times New Roman" w:hAnsi="Times New Roman"/>
          <w:b/>
          <w:bCs/>
          <w:color w:val="000000"/>
        </w:rPr>
      </w:pPr>
      <w:r>
        <w:rPr>
          <w:rStyle w:val="Normal"/>
          <w:rFonts w:ascii="Times New Roman" w:hAnsi="Times New Roman"/>
          <w:b/>
          <w:color w:val="000000"/>
        </w:rPr>
        <w:t>Anexo I - Formulario de clasificación</w:t>
      </w:r>
      <w:r>
        <w:rPr>
          <w:rStyle w:val="FootnoteReference"/>
          <w:rFonts w:ascii="Times New Roman" w:hAnsi="Times New Roman"/>
          <w:b/>
          <w:color w:val="000000"/>
        </w:rPr>
        <w:footnoteReference w:id="1"/>
      </w:r>
    </w:p>
    <w:p w:rsidR="00F35522" w:rsidRPr="00BD7CF0" w:rsidRDefault="00F35522" w:rsidP="00F35522">
      <w:pPr>
        <w:autoSpaceDE w:val="0"/>
        <w:autoSpaceDN w:val="0"/>
        <w:adjustRightInd w:val="0"/>
        <w:spacing w:after="0" w:line="240" w:lineRule="auto"/>
        <w:rPr>
          <w:rFonts w:ascii="Times New Roman" w:hAnsi="Times New Roman"/>
          <w:b/>
          <w:bCs/>
          <w:color w:val="000000"/>
        </w:rPr>
      </w:pPr>
    </w:p>
    <w:p w:rsidR="00F35522" w:rsidRDefault="00F35522" w:rsidP="00F35522">
      <w:pPr>
        <w:autoSpaceDE w:val="0"/>
        <w:autoSpaceDN w:val="0"/>
        <w:adjustRightInd w:val="0"/>
        <w:spacing w:after="0" w:line="240" w:lineRule="auto"/>
        <w:rPr>
          <w:rFonts w:ascii="Times New Roman" w:hAnsi="Times New Roman"/>
          <w:color w:val="000000"/>
        </w:rPr>
      </w:pPr>
    </w:p>
    <w:p w:rsidR="00F35522" w:rsidRDefault="00F35522" w:rsidP="00F35522">
      <w:pPr>
        <w:autoSpaceDE w:val="0"/>
        <w:autoSpaceDN w:val="0"/>
        <w:adjustRightInd w:val="0"/>
        <w:spacing w:after="0" w:line="240" w:lineRule="auto"/>
        <w:rPr>
          <w:rFonts w:ascii="Times New Roman" w:hAnsi="Times New Roman"/>
          <w:color w:val="000000"/>
        </w:rPr>
      </w:pPr>
      <w:r>
        <w:rPr>
          <w:rStyle w:val="Normal"/>
          <w:rFonts w:ascii="Times New Roman" w:hAnsi="Times New Roman"/>
          <w:color w:val="000000"/>
        </w:rPr>
        <w:t>Obligatorio para todos los candidatos</w:t>
      </w:r>
    </w:p>
    <w:p w:rsidR="00F35522" w:rsidRPr="00BD7CF0" w:rsidRDefault="00F35522" w:rsidP="00F35522">
      <w:pPr>
        <w:autoSpaceDE w:val="0"/>
        <w:autoSpaceDN w:val="0"/>
        <w:adjustRightInd w:val="0"/>
        <w:spacing w:after="0" w:line="240" w:lineRule="auto"/>
        <w:rPr>
          <w:rFonts w:ascii="Times New Roman" w:hAnsi="Times New Roman"/>
          <w:color w:val="000000"/>
        </w:rPr>
      </w:pPr>
    </w:p>
    <w:p w:rsidR="00F35522" w:rsidRDefault="00F35522" w:rsidP="00F35522">
      <w:pPr>
        <w:autoSpaceDE w:val="0"/>
        <w:autoSpaceDN w:val="0"/>
        <w:adjustRightInd w:val="0"/>
        <w:spacing w:after="0" w:line="240" w:lineRule="auto"/>
        <w:rPr>
          <w:rFonts w:ascii="Times New Roman" w:hAnsi="Times New Roman"/>
          <w:color w:val="000000"/>
        </w:rPr>
      </w:pPr>
      <w:r>
        <w:rPr>
          <w:rStyle w:val="Normal"/>
          <w:rFonts w:ascii="Times New Roman" w:hAnsi="Times New Roman"/>
          <w:color w:val="000000"/>
        </w:rPr>
        <w:t>Esta solicitud se realiza como: (</w:t>
      </w:r>
      <w:r>
        <w:rPr>
          <w:rStyle w:val="Normal"/>
          <w:rFonts w:ascii="Times New Roman" w:hAnsi="Times New Roman"/>
          <w:b/>
          <w:i/>
          <w:color w:val="000000"/>
        </w:rPr>
        <w:t>marque una sola opción</w:t>
      </w:r>
      <w:r>
        <w:rPr>
          <w:rStyle w:val="Normal"/>
          <w:rFonts w:ascii="Times New Roman" w:hAnsi="Times New Roman"/>
          <w:color w:val="000000"/>
        </w:rPr>
        <w:t>)</w:t>
      </w:r>
    </w:p>
    <w:p w:rsidR="00F35522" w:rsidRPr="00BD7CF0" w:rsidRDefault="00F35522" w:rsidP="00F35522">
      <w:pPr>
        <w:autoSpaceDE w:val="0"/>
        <w:autoSpaceDN w:val="0"/>
        <w:adjustRightInd w:val="0"/>
        <w:spacing w:after="0" w:line="240" w:lineRule="auto"/>
        <w:rPr>
          <w:rFonts w:ascii="Times New Roman" w:hAnsi="Times New Roman"/>
          <w:color w:val="000000"/>
        </w:rPr>
      </w:pPr>
    </w:p>
    <w:p w:rsidR="00F35522" w:rsidRDefault="00F35522" w:rsidP="00F35522">
      <w:pPr>
        <w:autoSpaceDE w:val="0"/>
        <w:autoSpaceDN w:val="0"/>
        <w:adjustRightInd w:val="0"/>
        <w:spacing w:after="0" w:line="240" w:lineRule="auto"/>
        <w:rPr>
          <w:rFonts w:ascii="Times New Roman" w:hAnsi="Times New Roman"/>
          <w:color w:val="000000"/>
        </w:rPr>
      </w:pPr>
      <w:r>
        <w:rPr>
          <w:rStyle w:val="Normal"/>
          <w:rFonts w:ascii="Times New Roman" w:hAnsi="Times New Roman"/>
          <w:b/>
          <w:color w:val="000000"/>
        </w:rPr>
        <w:t xml:space="preserve">La organización </w:t>
      </w:r>
    </w:p>
    <w:p w:rsidR="00F35522" w:rsidRDefault="00F35522" w:rsidP="00F35522">
      <w:pPr>
        <w:autoSpaceDE w:val="0"/>
        <w:autoSpaceDN w:val="0"/>
        <w:adjustRightInd w:val="0"/>
        <w:spacing w:after="0" w:line="240" w:lineRule="auto"/>
        <w:rPr>
          <w:rFonts w:ascii="Times New Roman" w:hAnsi="Times New Roman"/>
          <w:color w:val="000000"/>
        </w:rPr>
      </w:pP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 xml:space="preserve">􀂅 </w:t>
      </w:r>
      <w:r>
        <w:rPr>
          <w:rStyle w:val="Normal"/>
          <w:rFonts w:ascii="Times New Roman" w:hAnsi="Times New Roman"/>
        </w:rPr>
        <w:t>Organización no gubernamental - Asia</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 xml:space="preserve">􀂅 </w:t>
      </w:r>
      <w:r>
        <w:rPr>
          <w:rStyle w:val="Normal"/>
          <w:rFonts w:ascii="Times New Roman" w:hAnsi="Times New Roman"/>
        </w:rPr>
        <w:t>Organización no gubernamental - África</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 xml:space="preserve">􀂅 </w:t>
      </w:r>
      <w:r>
        <w:rPr>
          <w:rStyle w:val="Normal"/>
          <w:rFonts w:ascii="Times New Roman" w:hAnsi="Times New Roman"/>
        </w:rPr>
        <w:t>Organización no gubernamental - América Latina</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 xml:space="preserve">􀂅 </w:t>
      </w:r>
      <w:r>
        <w:rPr>
          <w:rStyle w:val="Normal"/>
          <w:rFonts w:ascii="Times New Roman" w:hAnsi="Times New Roman"/>
        </w:rPr>
        <w:t>Organización no gubernamental - Vecindad</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 xml:space="preserve">􀂅 </w:t>
      </w:r>
      <w:r>
        <w:rPr>
          <w:rStyle w:val="Normal"/>
          <w:rFonts w:ascii="Times New Roman" w:hAnsi="Times New Roman"/>
        </w:rPr>
        <w:t>Organización no gubernamental - Europa</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 xml:space="preserve">􀂅 </w:t>
      </w:r>
      <w:r>
        <w:rPr>
          <w:rStyle w:val="Normal"/>
          <w:rFonts w:ascii="Times New Roman" w:hAnsi="Times New Roman"/>
        </w:rPr>
        <w:t>Organización no gubernamental - Mundial</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w:t>
      </w:r>
      <w:r>
        <w:rPr>
          <w:rStyle w:val="Normal"/>
          <w:rFonts w:ascii="Times New Roman" w:hAnsi="Times New Roman"/>
        </w:rPr>
        <w:t xml:space="preserve"> Cooperativas - Vecindad</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w:t>
      </w:r>
      <w:r>
        <w:rPr>
          <w:rStyle w:val="Normal"/>
          <w:rFonts w:ascii="Times New Roman" w:hAnsi="Times New Roman"/>
        </w:rPr>
        <w:t xml:space="preserve"> Autoridades Locales - Asia</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w:t>
      </w:r>
      <w:r>
        <w:rPr>
          <w:rStyle w:val="Normal"/>
          <w:rFonts w:ascii="Times New Roman" w:hAnsi="Times New Roman"/>
        </w:rPr>
        <w:t xml:space="preserve"> Autoridades Locales - África</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w:t>
      </w:r>
      <w:r>
        <w:rPr>
          <w:rStyle w:val="Normal"/>
          <w:rFonts w:ascii="Times New Roman" w:hAnsi="Times New Roman"/>
        </w:rPr>
        <w:t xml:space="preserve"> Autoridades Locales - América Latina</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w:t>
      </w:r>
      <w:r>
        <w:rPr>
          <w:rStyle w:val="Normal"/>
          <w:rFonts w:ascii="Times New Roman" w:hAnsi="Times New Roman"/>
        </w:rPr>
        <w:t xml:space="preserve"> Autoridades Locales - Vecindad</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w:t>
      </w:r>
      <w:r>
        <w:rPr>
          <w:rStyle w:val="Normal"/>
          <w:rFonts w:ascii="Times New Roman" w:hAnsi="Times New Roman"/>
        </w:rPr>
        <w:t xml:space="preserve"> Autoridades Locales - Mundial</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w:t>
      </w:r>
      <w:r>
        <w:rPr>
          <w:rStyle w:val="Normal"/>
          <w:rFonts w:ascii="Times New Roman" w:hAnsi="Times New Roman"/>
        </w:rPr>
        <w:t xml:space="preserve"> Asociaciones profesionales y empresariales - África</w:t>
      </w:r>
    </w:p>
    <w:p w:rsidR="00F35522" w:rsidRPr="00CD0F98" w:rsidRDefault="00F35522" w:rsidP="00F35522">
      <w:pPr>
        <w:autoSpaceDE w:val="0"/>
        <w:autoSpaceDN w:val="0"/>
        <w:adjustRightInd w:val="0"/>
        <w:spacing w:after="0"/>
        <w:jc w:val="both"/>
        <w:rPr>
          <w:rFonts w:ascii="Times New Roman" w:hAnsi="Times New Roman"/>
          <w:color w:val="000000"/>
        </w:rPr>
      </w:pPr>
      <w:r>
        <w:rPr>
          <w:rStyle w:val="Normal"/>
          <w:rFonts w:ascii="Times New Roman" w:hAnsi="Times New Roman"/>
          <w:color w:val="000000"/>
        </w:rPr>
        <w:t>􀂅</w:t>
      </w:r>
      <w:r>
        <w:rPr>
          <w:rStyle w:val="Normal"/>
          <w:rFonts w:ascii="Times New Roman" w:hAnsi="Times New Roman"/>
        </w:rPr>
        <w:t xml:space="preserve"> Asociaciones profesionales y empresariales - Vecindad</w:t>
      </w:r>
    </w:p>
    <w:p w:rsidR="00F35522" w:rsidRPr="00CD0F98" w:rsidRDefault="00F35522" w:rsidP="00F35522">
      <w:pPr>
        <w:autoSpaceDE w:val="0"/>
        <w:autoSpaceDN w:val="0"/>
        <w:adjustRightInd w:val="0"/>
        <w:spacing w:after="0"/>
        <w:jc w:val="both"/>
        <w:rPr>
          <w:rFonts w:ascii="Times New Roman" w:hAnsi="Times New Roman"/>
          <w:color w:val="000000"/>
        </w:rPr>
      </w:pPr>
      <w:r>
        <w:rPr>
          <w:rStyle w:val="Normal"/>
          <w:rFonts w:ascii="Times New Roman" w:hAnsi="Times New Roman"/>
          <w:color w:val="000000"/>
        </w:rPr>
        <w:t>􀂅</w:t>
      </w:r>
      <w:r>
        <w:rPr>
          <w:rStyle w:val="Normal"/>
          <w:rFonts w:ascii="Times New Roman" w:hAnsi="Times New Roman"/>
        </w:rPr>
        <w:t xml:space="preserve"> Asociaciones profesionales y empresariales - Europa</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w:t>
      </w:r>
      <w:r>
        <w:rPr>
          <w:rStyle w:val="Normal"/>
          <w:rFonts w:ascii="Times New Roman" w:hAnsi="Times New Roman"/>
        </w:rPr>
        <w:t xml:space="preserve"> Asociaciones profesionales y empresariales - Mundial</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w:t>
      </w:r>
      <w:r>
        <w:rPr>
          <w:rStyle w:val="Normal"/>
          <w:rFonts w:ascii="Times New Roman" w:hAnsi="Times New Roman"/>
        </w:rPr>
        <w:t xml:space="preserve"> Organizaciones diáspora - Europa</w:t>
      </w:r>
    </w:p>
    <w:p w:rsidR="00F35522" w:rsidRPr="00990C99" w:rsidRDefault="00F35522" w:rsidP="00F35522">
      <w:pPr>
        <w:autoSpaceDE w:val="0"/>
        <w:autoSpaceDN w:val="0"/>
        <w:adjustRightInd w:val="0"/>
        <w:spacing w:after="0"/>
        <w:jc w:val="both"/>
        <w:rPr>
          <w:rFonts w:ascii="Times New Roman" w:hAnsi="Times New Roman"/>
        </w:rPr>
      </w:pPr>
      <w:r>
        <w:rPr>
          <w:rStyle w:val="Normal"/>
          <w:rFonts w:ascii="Times New Roman" w:hAnsi="Times New Roman"/>
          <w:color w:val="000000"/>
        </w:rPr>
        <w:t>􀂅</w:t>
      </w:r>
      <w:r>
        <w:rPr>
          <w:rStyle w:val="Normal"/>
          <w:rFonts w:ascii="Times New Roman" w:hAnsi="Times New Roman"/>
        </w:rPr>
        <w:t xml:space="preserve"> Fundaciones - Mundial </w:t>
      </w:r>
    </w:p>
    <w:p w:rsidR="00F35522" w:rsidRPr="00BD7CF0" w:rsidRDefault="00F35522" w:rsidP="00F35522">
      <w:pPr>
        <w:autoSpaceDE w:val="0"/>
        <w:autoSpaceDN w:val="0"/>
        <w:adjustRightInd w:val="0"/>
        <w:spacing w:after="0" w:line="240" w:lineRule="auto"/>
        <w:rPr>
          <w:rFonts w:ascii="Times New Roman" w:hAnsi="Times New Roman"/>
          <w:color w:val="000000"/>
        </w:rPr>
      </w:pPr>
    </w:p>
    <w:p w:rsidR="00F35522" w:rsidRPr="00BD7CF0" w:rsidRDefault="00F35522" w:rsidP="00F35522">
      <w:pPr>
        <w:autoSpaceDE w:val="0"/>
        <w:autoSpaceDN w:val="0"/>
        <w:adjustRightInd w:val="0"/>
        <w:spacing w:after="0" w:line="240" w:lineRule="auto"/>
        <w:rPr>
          <w:rFonts w:ascii="Times New Roman" w:hAnsi="Times New Roman"/>
          <w:color w:val="000000"/>
        </w:rPr>
      </w:pPr>
      <w:r>
        <w:rPr>
          <w:rStyle w:val="Normal"/>
          <w:rFonts w:ascii="Times New Roman" w:hAnsi="Times New Roman"/>
          <w:color w:val="000000"/>
        </w:rPr>
        <w:t>Número de identificación del Registro de Transparencia de la UE: [</w:t>
      </w:r>
      <w:r>
        <w:rPr>
          <w:rStyle w:val="Normal"/>
          <w:rFonts w:ascii="Times New Roman" w:hAnsi="Times New Roman"/>
          <w:color w:val="000000"/>
          <w:cs/>
        </w:rPr>
        <w:t>……………</w:t>
      </w:r>
      <w:r>
        <w:rPr>
          <w:rStyle w:val="Normal"/>
          <w:rFonts w:ascii="Times New Roman" w:hAnsi="Times New Roman"/>
          <w:color w:val="000000"/>
        </w:rPr>
        <w:t>..]</w:t>
      </w:r>
      <w:r>
        <w:rPr>
          <w:rStyle w:val="FootnoteReference"/>
          <w:rFonts w:ascii="Times New Roman" w:hAnsi="Times New Roman"/>
          <w:color w:val="000000"/>
        </w:rPr>
        <w:footnoteReference w:id="2"/>
      </w:r>
    </w:p>
    <w:p w:rsidR="00F35522" w:rsidRDefault="00F35522" w:rsidP="00F35522">
      <w:pPr>
        <w:autoSpaceDE w:val="0"/>
        <w:autoSpaceDN w:val="0"/>
        <w:adjustRightInd w:val="0"/>
        <w:spacing w:after="0" w:line="240" w:lineRule="auto"/>
        <w:rPr>
          <w:rFonts w:ascii="Times New Roman" w:hAnsi="Times New Roman"/>
          <w:color w:val="000000"/>
        </w:rPr>
      </w:pPr>
    </w:p>
    <w:p w:rsidR="00F35522" w:rsidRPr="00BD7CF0" w:rsidRDefault="00F35522" w:rsidP="00F35522">
      <w:pPr>
        <w:autoSpaceDE w:val="0"/>
        <w:autoSpaceDN w:val="0"/>
        <w:adjustRightInd w:val="0"/>
        <w:spacing w:after="0" w:line="240" w:lineRule="auto"/>
        <w:rPr>
          <w:rFonts w:ascii="Times New Roman" w:hAnsi="Times New Roman"/>
          <w:color w:val="000000"/>
        </w:rPr>
      </w:pPr>
    </w:p>
    <w:p w:rsidR="006D1866" w:rsidRDefault="00F35522" w:rsidP="00F35522">
      <w:bookmarkStart w:id="0" w:name="_GoBack"/>
      <w:bookmarkEnd w:id="0"/>
    </w:p>
    <w:sectPr w:rsidR="006D18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522" w:rsidRDefault="00F35522" w:rsidP="00F35522">
      <w:pPr>
        <w:spacing w:after="0" w:line="240" w:lineRule="auto"/>
      </w:pPr>
      <w:r>
        <w:separator/>
      </w:r>
    </w:p>
  </w:endnote>
  <w:endnote w:type="continuationSeparator" w:id="0">
    <w:p w:rsidR="00F35522" w:rsidRDefault="00F35522" w:rsidP="00F35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522" w:rsidRDefault="00F35522" w:rsidP="00F35522">
      <w:pPr>
        <w:spacing w:after="0" w:line="240" w:lineRule="auto"/>
      </w:pPr>
      <w:r>
        <w:separator/>
      </w:r>
    </w:p>
  </w:footnote>
  <w:footnote w:type="continuationSeparator" w:id="0">
    <w:p w:rsidR="00F35522" w:rsidRDefault="00F35522" w:rsidP="00F35522">
      <w:pPr>
        <w:spacing w:after="0" w:line="240" w:lineRule="auto"/>
      </w:pPr>
      <w:r>
        <w:continuationSeparator/>
      </w:r>
    </w:p>
  </w:footnote>
  <w:footnote w:id="1">
    <w:p w:rsidR="00F35522" w:rsidRPr="00D1065C" w:rsidRDefault="00F35522" w:rsidP="00F35522">
      <w:pPr>
        <w:autoSpaceDE w:val="0"/>
        <w:autoSpaceDN w:val="0"/>
        <w:adjustRightInd w:val="0"/>
        <w:spacing w:after="0" w:line="240" w:lineRule="auto"/>
        <w:rPr>
          <w:rFonts w:ascii="Times New Roman" w:hAnsi="Times New Roman"/>
          <w:sz w:val="20"/>
          <w:szCs w:val="20"/>
        </w:rPr>
      </w:pPr>
      <w:r>
        <w:rPr>
          <w:rStyle w:val="FootnoteReference"/>
        </w:rPr>
        <w:footnoteRef/>
      </w:r>
      <w:r>
        <w:rPr>
          <w:rStyle w:val="Normal"/>
        </w:rPr>
        <w:t xml:space="preserve"> </w:t>
      </w:r>
      <w:r>
        <w:rPr>
          <w:rStyle w:val="Normal"/>
          <w:rFonts w:ascii="Times New Roman" w:hAnsi="Times New Roman"/>
          <w:color w:val="000000"/>
          <w:sz w:val="20"/>
        </w:rPr>
        <w:t>Este formulario se debe cumplimentar, firmar y mandar junto con la candidatura.</w:t>
      </w:r>
    </w:p>
  </w:footnote>
  <w:footnote w:id="2">
    <w:p w:rsidR="00F35522" w:rsidRPr="00D1065C" w:rsidRDefault="00F35522" w:rsidP="00F35522">
      <w:pPr>
        <w:autoSpaceDE w:val="0"/>
        <w:autoSpaceDN w:val="0"/>
        <w:adjustRightInd w:val="0"/>
        <w:spacing w:after="0" w:line="240" w:lineRule="auto"/>
        <w:rPr>
          <w:rFonts w:ascii="Times New Roman" w:hAnsi="Times New Roman"/>
          <w:color w:val="000000"/>
          <w:sz w:val="20"/>
          <w:szCs w:val="20"/>
        </w:rPr>
      </w:pPr>
      <w:r>
        <w:rPr>
          <w:rStyle w:val="FootnoteReference"/>
          <w:rFonts w:ascii="Times New Roman" w:hAnsi="Times New Roman"/>
          <w:sz w:val="20"/>
        </w:rPr>
        <w:footnoteRef/>
      </w:r>
      <w:r>
        <w:rPr>
          <w:rStyle w:val="Normal"/>
          <w:rFonts w:ascii="Times New Roman" w:hAnsi="Times New Roman"/>
          <w:sz w:val="20"/>
        </w:rPr>
        <w:t xml:space="preserve"> </w:t>
      </w:r>
      <w:r>
        <w:rPr>
          <w:rStyle w:val="Normal"/>
          <w:rFonts w:ascii="Times New Roman" w:hAnsi="Times New Roman"/>
          <w:color w:val="000000"/>
          <w:sz w:val="20"/>
        </w:rPr>
        <w:t>Todos los candidatos deben estar inscritos en el Registro de Transparencia de la UE: http://ec.europa.eu/transparencyregister/public/homePage.do</w:t>
      </w:r>
    </w:p>
    <w:p w:rsidR="00F35522" w:rsidRDefault="00F35522" w:rsidP="00F3552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522"/>
    <w:rsid w:val="009A09D8"/>
    <w:rsid w:val="00D85DC7"/>
    <w:rsid w:val="00F35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F7A6"/>
  <w15:chartTrackingRefBased/>
  <w15:docId w15:val="{0FCB6D8D-F153-4E31-B6A3-C5CF4994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522"/>
    <w:rPr>
      <w:rFonts w:ascii="Calibri" w:eastAsia="Calibri" w:hAnsi="Calibri"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35522"/>
    <w:pPr>
      <w:spacing w:after="0" w:line="240" w:lineRule="auto"/>
    </w:pPr>
    <w:rPr>
      <w:sz w:val="20"/>
      <w:szCs w:val="20"/>
    </w:rPr>
  </w:style>
  <w:style w:type="character" w:customStyle="1" w:styleId="FootnoteTextChar">
    <w:name w:val="Footnote Text Char"/>
    <w:basedOn w:val="DefaultParagraphFont"/>
    <w:link w:val="FootnoteText"/>
    <w:semiHidden/>
    <w:rsid w:val="00F35522"/>
    <w:rPr>
      <w:rFonts w:ascii="Calibri" w:eastAsia="Calibri" w:hAnsi="Calibri" w:cs="Times New Roman"/>
      <w:sz w:val="20"/>
      <w:szCs w:val="20"/>
      <w:lang w:val="es-ES" w:eastAsia="es-ES"/>
    </w:rPr>
  </w:style>
  <w:style w:type="character" w:styleId="FootnoteReference">
    <w:name w:val="footnote reference"/>
    <w:aliases w:val="ftref Char Char Char1 Char,BVI fnr Char Char Char1 Char,ESPON Footnote No Char Char Char Char,Footnote text Char Char Char Char,ftref Char Char Char Char Char Char Char Char,BVI fnr Char Char Char Char Char Char Char Char Char,ftref"/>
    <w:link w:val="ftrefCharCharChar1"/>
    <w:unhideWhenUsed/>
    <w:rsid w:val="00F35522"/>
    <w:rPr>
      <w:vertAlign w:val="superscript"/>
      <w:lang w:val="es-ES" w:eastAsia="es-ES"/>
    </w:rPr>
  </w:style>
  <w:style w:type="paragraph" w:customStyle="1" w:styleId="ftrefCharCharChar1">
    <w:name w:val="ftref Char Char Char1"/>
    <w:aliases w:val="BVI fnr Char Char Char1,ESPON Footnote No Char Char Char,Footnote text Char Char Char,ftref Char Char Char Char Char Char Char,BVI fnr Char Char Char Char Char Char Char"/>
    <w:basedOn w:val="Normal"/>
    <w:link w:val="FootnoteReference"/>
    <w:rsid w:val="00F35522"/>
    <w:pPr>
      <w:spacing w:after="160" w:line="240" w:lineRule="exact"/>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830</Characters>
  <Application>Microsoft Office Word</Application>
  <DocSecurity>0</DocSecurity>
  <Lines>19</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KEREKGYARTO Anna (DEVCO)</dc:creator>
  <cp:keywords/>
  <dc:description/>
  <cp:lastModifiedBy>KEREKGYARTO Anna (DEVCO)</cp:lastModifiedBy>
  <cp:revision>1</cp:revision>
  <dcterms:created xsi:type="dcterms:W3CDTF">2019-04-12T08:07:00Z</dcterms:created>
  <dcterms:modified xsi:type="dcterms:W3CDTF">2019-04-12T08:07:00Z</dcterms:modified>
</cp:coreProperties>
</file>